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8CE3" w14:textId="3D4F244A" w:rsidR="00425F90" w:rsidRPr="00B72321" w:rsidRDefault="00425F90" w:rsidP="00425F90">
      <w:pPr>
        <w:spacing w:after="200"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72321">
        <w:rPr>
          <w:rFonts w:asciiTheme="majorHAnsi" w:hAnsiTheme="majorHAnsi" w:cstheme="majorHAnsi"/>
          <w:b/>
          <w:bCs/>
          <w:sz w:val="32"/>
          <w:szCs w:val="32"/>
          <w:lang w:val="en-US"/>
        </w:rPr>
        <w:t>MS Bioengineering</w:t>
      </w:r>
    </w:p>
    <w:p w14:paraId="0CAEC133" w14:textId="60CF9057" w:rsidR="00425F90" w:rsidRPr="00B72321" w:rsidRDefault="00425F90" w:rsidP="00425F90">
      <w:pPr>
        <w:spacing w:after="200"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7232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Linear Systems </w:t>
      </w:r>
      <w:r w:rsidR="00271E07">
        <w:rPr>
          <w:rFonts w:asciiTheme="majorHAnsi" w:hAnsiTheme="majorHAnsi" w:cstheme="majorHAnsi"/>
          <w:b/>
          <w:bCs/>
          <w:sz w:val="32"/>
          <w:szCs w:val="32"/>
          <w:lang w:val="en-US"/>
        </w:rPr>
        <w:t>–</w:t>
      </w:r>
      <w:r w:rsidRPr="00B7232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202</w:t>
      </w:r>
      <w:r w:rsidR="00271E07">
        <w:rPr>
          <w:rFonts w:asciiTheme="majorHAnsi" w:hAnsiTheme="majorHAnsi" w:cstheme="majorHAnsi"/>
          <w:b/>
          <w:bCs/>
          <w:sz w:val="32"/>
          <w:szCs w:val="32"/>
          <w:lang w:val="en-US"/>
        </w:rPr>
        <w:t>3 Jan</w:t>
      </w:r>
    </w:p>
    <w:p w14:paraId="2736881D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t>Course Coordinator</w:t>
      </w:r>
    </w:p>
    <w:p w14:paraId="7210780E" w14:textId="77777777" w:rsidR="00425F90" w:rsidRPr="00B72321" w:rsidRDefault="00425F90" w:rsidP="00425F90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>Sivakumar Balasubramanian</w:t>
      </w:r>
    </w:p>
    <w:p w14:paraId="7CDAA1C6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6A7D3053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t>Course Coordinator</w:t>
      </w:r>
    </w:p>
    <w:p w14:paraId="5FB3C2AE" w14:textId="45A51A93" w:rsidR="00425F90" w:rsidRPr="00B72321" w:rsidRDefault="00271E07" w:rsidP="00425F90">
      <w:p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Ms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Monisha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Yuvaraj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4915F1">
        <w:rPr>
          <w:rFonts w:asciiTheme="majorHAnsi" w:hAnsiTheme="majorHAnsi" w:cstheme="majorHAnsi"/>
          <w:lang w:val="en-US"/>
        </w:rPr>
        <w:t>Mr</w:t>
      </w:r>
      <w:proofErr w:type="spellEnd"/>
      <w:r w:rsidR="004915F1">
        <w:rPr>
          <w:rFonts w:asciiTheme="majorHAnsi" w:hAnsiTheme="majorHAnsi" w:cstheme="majorHAnsi"/>
          <w:lang w:val="en-US"/>
        </w:rPr>
        <w:t xml:space="preserve"> Diwakar Reddy</w:t>
      </w:r>
    </w:p>
    <w:p w14:paraId="0E4087F2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5CAC169E" w14:textId="4989B183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Coarse </w:t>
      </w:r>
      <w:r w:rsidR="00D4463B"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t>Information</w:t>
      </w:r>
    </w:p>
    <w:p w14:paraId="062BF755" w14:textId="20F0177E" w:rsidR="00D4463B" w:rsidRPr="00B72321" w:rsidRDefault="00D4463B" w:rsidP="00D4463B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Introduction to linear systems theory, in particular state space representation and analysis, state feedback control and state estimation. </w:t>
      </w:r>
    </w:p>
    <w:p w14:paraId="4EF97180" w14:textId="44CB8BC5" w:rsidR="00471473" w:rsidRPr="00B72321" w:rsidRDefault="00360236" w:rsidP="00D4463B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>The first</w:t>
      </w:r>
      <w:r w:rsidR="00D4463B" w:rsidRPr="00B72321">
        <w:rPr>
          <w:rFonts w:asciiTheme="majorHAnsi" w:hAnsiTheme="majorHAnsi" w:cstheme="majorHAnsi"/>
        </w:rPr>
        <w:t xml:space="preserve"> half of the course focuses on applied linear algebra, and the second half focuses on the theory of linear systems.</w:t>
      </w:r>
    </w:p>
    <w:p w14:paraId="5595C924" w14:textId="6FE20E1D" w:rsidR="00471473" w:rsidRPr="00B72321" w:rsidRDefault="00471473" w:rsidP="00D4463B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>The course will cover the following topics:</w:t>
      </w:r>
    </w:p>
    <w:p w14:paraId="5AF45BF0" w14:textId="77777777" w:rsidR="00471473" w:rsidRPr="00B72321" w:rsidRDefault="00471473" w:rsidP="00471473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Important concepts in applied linear algebra </w:t>
      </w:r>
    </w:p>
    <w:p w14:paraId="6B77DC0E" w14:textId="77777777" w:rsidR="00471473" w:rsidRPr="00B72321" w:rsidRDefault="00471473" w:rsidP="00471473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A brief introduction to optimization </w:t>
      </w:r>
    </w:p>
    <w:p w14:paraId="7041E511" w14:textId="77777777" w:rsidR="00471473" w:rsidRPr="00B72321" w:rsidRDefault="00471473" w:rsidP="00471473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State space representation and analysis of physical systems </w:t>
      </w:r>
    </w:p>
    <w:p w14:paraId="2AFDB13E" w14:textId="77777777" w:rsidR="00471473" w:rsidRPr="00B72321" w:rsidRDefault="00471473" w:rsidP="00471473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Design and analysis of linear state feedback controllers </w:t>
      </w:r>
    </w:p>
    <w:p w14:paraId="157A0C02" w14:textId="65CEB8FA" w:rsidR="00425F90" w:rsidRPr="00B72321" w:rsidRDefault="00471473" w:rsidP="00425F90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Design and analysis of linear state observers </w:t>
      </w:r>
    </w:p>
    <w:p w14:paraId="062B7229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4BC742AB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t>Student Learning Objectives</w:t>
      </w:r>
    </w:p>
    <w:p w14:paraId="365587AB" w14:textId="402D4876" w:rsidR="00425F90" w:rsidRPr="00B72321" w:rsidRDefault="00425F90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On successful completion of the course, the students will be able to:</w:t>
      </w:r>
    </w:p>
    <w:p w14:paraId="00A6224A" w14:textId="7CEB3B03" w:rsidR="006410E0" w:rsidRPr="00B72321" w:rsidRDefault="006410E0" w:rsidP="00C431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Understand basic linear through a geometric perspective.</w:t>
      </w:r>
    </w:p>
    <w:p w14:paraId="6743DA59" w14:textId="355163E6" w:rsidR="007822DA" w:rsidRPr="00B72321" w:rsidRDefault="007822DA" w:rsidP="00C431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Understanding multi-input, multi-output systems.</w:t>
      </w:r>
    </w:p>
    <w:p w14:paraId="2441BB93" w14:textId="079269BA" w:rsidR="00C431E4" w:rsidRPr="00B72321" w:rsidRDefault="006410E0" w:rsidP="00C431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 xml:space="preserve">Solve </w:t>
      </w:r>
      <w:r w:rsidR="00091AE5" w:rsidRPr="00B72321">
        <w:rPr>
          <w:rFonts w:asciiTheme="majorHAnsi" w:hAnsiTheme="majorHAnsi" w:cstheme="majorHAnsi"/>
          <w:lang w:val="en-US"/>
        </w:rPr>
        <w:t>many practical problems which can be posed as linear optimization problems.</w:t>
      </w:r>
    </w:p>
    <w:p w14:paraId="304D80DC" w14:textId="2880EE13" w:rsidR="00091AE5" w:rsidRPr="00B72321" w:rsidRDefault="007822DA" w:rsidP="00C431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 xml:space="preserve">Gain a deeper understanding of linear dynamical </w:t>
      </w:r>
      <w:r w:rsidR="00D870C7" w:rsidRPr="00B72321">
        <w:rPr>
          <w:rFonts w:asciiTheme="majorHAnsi" w:hAnsiTheme="majorHAnsi" w:cstheme="majorHAnsi"/>
          <w:lang w:val="en-US"/>
        </w:rPr>
        <w:t>systems</w:t>
      </w:r>
      <w:r w:rsidRPr="00B72321">
        <w:rPr>
          <w:rFonts w:asciiTheme="majorHAnsi" w:hAnsiTheme="majorHAnsi" w:cstheme="majorHAnsi"/>
          <w:lang w:val="en-US"/>
        </w:rPr>
        <w:t xml:space="preserve">. </w:t>
      </w:r>
    </w:p>
    <w:p w14:paraId="247A51FA" w14:textId="77777777" w:rsidR="00E72D6A" w:rsidRPr="00B72321" w:rsidRDefault="00E72D6A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13E3B425" w14:textId="708B20E8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t>Assessment</w:t>
      </w:r>
    </w:p>
    <w:p w14:paraId="2182A3E5" w14:textId="753A1448" w:rsidR="00425F90" w:rsidRPr="00B72321" w:rsidRDefault="00425F90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Assignments (pen-and-paper, programming)</w:t>
      </w:r>
    </w:p>
    <w:p w14:paraId="50291600" w14:textId="57822BA5" w:rsidR="00D870C7" w:rsidRPr="00B72321" w:rsidRDefault="00D870C7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Quiz</w:t>
      </w:r>
    </w:p>
    <w:p w14:paraId="2BD6415D" w14:textId="77777777" w:rsidR="00425F90" w:rsidRPr="00B72321" w:rsidRDefault="00425F90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Mid-term exam</w:t>
      </w:r>
    </w:p>
    <w:p w14:paraId="559656F7" w14:textId="77777777" w:rsidR="00425F90" w:rsidRPr="00B72321" w:rsidRDefault="00425F90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Final exam.</w:t>
      </w:r>
    </w:p>
    <w:p w14:paraId="039314D4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3C92CD5A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Weightage for Assessment </w:t>
      </w:r>
    </w:p>
    <w:p w14:paraId="66DCC258" w14:textId="549359AB" w:rsidR="00425F90" w:rsidRPr="00B72321" w:rsidRDefault="00425F90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Assignments (pen-and-paper, programming)</w:t>
      </w:r>
      <w:r w:rsidRPr="00B72321">
        <w:rPr>
          <w:rFonts w:asciiTheme="majorHAnsi" w:hAnsiTheme="majorHAnsi" w:cstheme="majorHAnsi"/>
          <w:lang w:val="en-US"/>
        </w:rPr>
        <w:tab/>
        <w:t xml:space="preserve">- </w:t>
      </w:r>
      <w:r w:rsidR="00D870C7" w:rsidRPr="00B72321">
        <w:rPr>
          <w:rFonts w:asciiTheme="majorHAnsi" w:hAnsiTheme="majorHAnsi" w:cstheme="majorHAnsi"/>
          <w:lang w:val="en-US"/>
        </w:rPr>
        <w:t>15</w:t>
      </w:r>
      <w:r w:rsidRPr="00B72321">
        <w:rPr>
          <w:rFonts w:asciiTheme="majorHAnsi" w:hAnsiTheme="majorHAnsi" w:cstheme="majorHAnsi"/>
          <w:lang w:val="en-US"/>
        </w:rPr>
        <w:t>%</w:t>
      </w:r>
    </w:p>
    <w:p w14:paraId="73F701E3" w14:textId="31BDF918" w:rsidR="00D870C7" w:rsidRPr="00B72321" w:rsidRDefault="00D870C7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Quiz</w:t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  <w:t>- 25%</w:t>
      </w:r>
    </w:p>
    <w:p w14:paraId="3E18A334" w14:textId="76950FA9" w:rsidR="00425F90" w:rsidRPr="00B72321" w:rsidRDefault="00425F90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Mid-term exam</w:t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  <w:t xml:space="preserve">- </w:t>
      </w:r>
      <w:r w:rsidR="00D870C7" w:rsidRPr="00B72321">
        <w:rPr>
          <w:rFonts w:asciiTheme="majorHAnsi" w:hAnsiTheme="majorHAnsi" w:cstheme="majorHAnsi"/>
          <w:lang w:val="en-US"/>
        </w:rPr>
        <w:t>1</w:t>
      </w:r>
      <w:r w:rsidRPr="00B72321">
        <w:rPr>
          <w:rFonts w:asciiTheme="majorHAnsi" w:hAnsiTheme="majorHAnsi" w:cstheme="majorHAnsi"/>
          <w:lang w:val="en-US"/>
        </w:rPr>
        <w:t>5%</w:t>
      </w:r>
    </w:p>
    <w:p w14:paraId="5239D7AF" w14:textId="77777777" w:rsidR="00425F90" w:rsidRPr="00B72321" w:rsidRDefault="00425F90" w:rsidP="00425F90">
      <w:p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  <w:lang w:val="en-US"/>
        </w:rPr>
        <w:t>Final exam.</w:t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</w:r>
      <w:r w:rsidRPr="00B72321">
        <w:rPr>
          <w:rFonts w:asciiTheme="majorHAnsi" w:hAnsiTheme="majorHAnsi" w:cstheme="majorHAnsi"/>
          <w:lang w:val="en-US"/>
        </w:rPr>
        <w:tab/>
        <w:t>- 45%</w:t>
      </w:r>
    </w:p>
    <w:p w14:paraId="10142D98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7125CB99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B72321">
        <w:rPr>
          <w:rFonts w:asciiTheme="majorHAnsi" w:hAnsiTheme="majorHAnsi" w:cstheme="majorHAnsi"/>
          <w:b/>
          <w:bCs/>
          <w:lang w:val="en-US"/>
        </w:rPr>
        <w:t>Schedule</w:t>
      </w:r>
    </w:p>
    <w:p w14:paraId="5200B34D" w14:textId="27CBC6AF" w:rsidR="00425F90" w:rsidRPr="00B72321" w:rsidRDefault="00C4432A" w:rsidP="00425F90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Tuesday</w:t>
      </w:r>
      <w:r w:rsidR="00425F90" w:rsidRPr="00B72321">
        <w:rPr>
          <w:rFonts w:asciiTheme="majorHAnsi" w:hAnsiTheme="majorHAnsi" w:cstheme="majorHAnsi"/>
          <w:lang w:val="en-US"/>
        </w:rPr>
        <w:t xml:space="preserve">: 7:30 – </w:t>
      </w:r>
      <w:r>
        <w:rPr>
          <w:rFonts w:asciiTheme="majorHAnsi" w:hAnsiTheme="majorHAnsi" w:cstheme="majorHAnsi"/>
          <w:lang w:val="en-US"/>
        </w:rPr>
        <w:t>8</w:t>
      </w:r>
      <w:r w:rsidR="00425F90" w:rsidRPr="00B72321">
        <w:rPr>
          <w:rFonts w:asciiTheme="majorHAnsi" w:hAnsiTheme="majorHAnsi" w:cstheme="majorHAnsi"/>
          <w:lang w:val="en-US"/>
        </w:rPr>
        <w:t>:</w:t>
      </w:r>
      <w:r>
        <w:rPr>
          <w:rFonts w:asciiTheme="majorHAnsi" w:hAnsiTheme="majorHAnsi" w:cstheme="majorHAnsi"/>
          <w:lang w:val="en-US"/>
        </w:rPr>
        <w:t>3</w:t>
      </w:r>
      <w:r w:rsidR="00425F90" w:rsidRPr="00B72321">
        <w:rPr>
          <w:rFonts w:asciiTheme="majorHAnsi" w:hAnsiTheme="majorHAnsi" w:cstheme="majorHAnsi"/>
          <w:lang w:val="en-US"/>
        </w:rPr>
        <w:t>0 AM</w:t>
      </w:r>
    </w:p>
    <w:p w14:paraId="7FEB8196" w14:textId="7584EB6D" w:rsidR="00425F90" w:rsidRPr="00B72321" w:rsidRDefault="004C459C" w:rsidP="00425F90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Thursday</w:t>
      </w:r>
      <w:r w:rsidR="00425F90" w:rsidRPr="00B72321">
        <w:rPr>
          <w:rFonts w:asciiTheme="majorHAnsi" w:hAnsiTheme="majorHAnsi" w:cstheme="majorHAnsi"/>
          <w:lang w:val="en-US"/>
        </w:rPr>
        <w:t xml:space="preserve">: </w:t>
      </w:r>
      <w:r>
        <w:rPr>
          <w:rFonts w:asciiTheme="majorHAnsi" w:hAnsiTheme="majorHAnsi" w:cstheme="majorHAnsi"/>
          <w:lang w:val="en-US"/>
        </w:rPr>
        <w:t>4:00</w:t>
      </w:r>
      <w:r w:rsidR="00425F90" w:rsidRPr="00B72321">
        <w:rPr>
          <w:rFonts w:asciiTheme="majorHAnsi" w:hAnsiTheme="majorHAnsi" w:cstheme="majorHAnsi"/>
          <w:lang w:val="en-US"/>
        </w:rPr>
        <w:t xml:space="preserve"> – </w:t>
      </w:r>
      <w:r>
        <w:rPr>
          <w:rFonts w:asciiTheme="majorHAnsi" w:hAnsiTheme="majorHAnsi" w:cstheme="majorHAnsi"/>
          <w:lang w:val="en-US"/>
        </w:rPr>
        <w:t>5</w:t>
      </w:r>
      <w:r w:rsidR="00425F90" w:rsidRPr="00B72321">
        <w:rPr>
          <w:rFonts w:asciiTheme="majorHAnsi" w:hAnsiTheme="majorHAnsi" w:cstheme="majorHAnsi"/>
          <w:lang w:val="en-US"/>
        </w:rPr>
        <w:t>:00 PM</w:t>
      </w:r>
    </w:p>
    <w:p w14:paraId="53F7FC04" w14:textId="64AE525B" w:rsidR="00282D10" w:rsidRPr="00B72321" w:rsidRDefault="00282D10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48CFDA21" w14:textId="77777777" w:rsidR="004B605E" w:rsidRDefault="004B605E" w:rsidP="00A228C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C3C84EA" w14:textId="77777777" w:rsidR="004B605E" w:rsidRDefault="004B605E" w:rsidP="00A228C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FFD92F5" w14:textId="68F00D56" w:rsidR="00A228C8" w:rsidRPr="00B72321" w:rsidRDefault="00A228C8" w:rsidP="00A228C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Course Content</w:t>
      </w:r>
    </w:p>
    <w:p w14:paraId="4F8C1FAD" w14:textId="77777777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Vectors </w:t>
      </w:r>
    </w:p>
    <w:p w14:paraId="4DA822A3" w14:textId="39F389B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>1. Vectors; 2. Vector spaces; 3. Su</w:t>
      </w:r>
      <w:r w:rsidR="00C80BF4" w:rsidRPr="00B72321">
        <w:rPr>
          <w:rFonts w:asciiTheme="majorHAnsi" w:hAnsiTheme="majorHAnsi" w:cstheme="majorHAnsi"/>
        </w:rPr>
        <w:t>b</w:t>
      </w:r>
      <w:r w:rsidRPr="00B72321">
        <w:rPr>
          <w:rFonts w:asciiTheme="majorHAnsi" w:hAnsiTheme="majorHAnsi" w:cstheme="majorHAnsi"/>
        </w:rPr>
        <w:t xml:space="preserve">spaces; 4. Linear independence; 5. Span and spanning sets; 6. Inner product; 7. Norm; 8. Angle between vectors; 9. Basis; 10. Dimension of a vector space; 11. Linear functions </w:t>
      </w:r>
    </w:p>
    <w:p w14:paraId="7047C0CF" w14:textId="77777777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</w:p>
    <w:p w14:paraId="4645AB8B" w14:textId="28556D1D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Matrices </w:t>
      </w:r>
    </w:p>
    <w:p w14:paraId="79D2D5A6" w14:textId="6B3B9BC5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Matrices; 2. Matrix Operations; 3. Matrix Multiplication; 4. Properties of Matrix </w:t>
      </w:r>
      <w:r w:rsidR="00B0066A" w:rsidRPr="00B72321">
        <w:rPr>
          <w:rFonts w:asciiTheme="majorHAnsi" w:hAnsiTheme="majorHAnsi" w:cstheme="majorHAnsi"/>
        </w:rPr>
        <w:t>Multiplication</w:t>
      </w:r>
      <w:r w:rsidRPr="00B72321">
        <w:rPr>
          <w:rFonts w:asciiTheme="majorHAnsi" w:hAnsiTheme="majorHAnsi" w:cstheme="majorHAnsi"/>
        </w:rPr>
        <w:t xml:space="preserve">; 5. Geometry of Linear Equations; 6. Gaussian Elimination; 7. Gauss-Jordan Method; 8. Row Echelon Forms; 9. Homogenous systems; 10. Non-homogenous systems; 11. LU factorization; 12. Linear transformation; 13. Four fundamental </w:t>
      </w:r>
      <w:r w:rsidR="00524C5C" w:rsidRPr="00B72321">
        <w:rPr>
          <w:rFonts w:asciiTheme="majorHAnsi" w:hAnsiTheme="majorHAnsi" w:cstheme="majorHAnsi"/>
        </w:rPr>
        <w:t>subspaces</w:t>
      </w:r>
      <w:r w:rsidRPr="00B72321">
        <w:rPr>
          <w:rFonts w:asciiTheme="majorHAnsi" w:hAnsiTheme="majorHAnsi" w:cstheme="majorHAnsi"/>
        </w:rPr>
        <w:t xml:space="preserve">; 14. Matrix inverse </w:t>
      </w:r>
    </w:p>
    <w:p w14:paraId="5F30C8BD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</w:p>
    <w:p w14:paraId="285B3F90" w14:textId="0BBCA5C9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Orthogonality </w:t>
      </w:r>
    </w:p>
    <w:p w14:paraId="4FA22D56" w14:textId="5D29C615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Orthogonality; 2. Orthogonal subspaces; 3. Relationship between the four fundamental subspaces; 4. Gram-Schmidt orthogonalization; 5. QR factorization; 6. Orthogonal projection </w:t>
      </w:r>
    </w:p>
    <w:p w14:paraId="1174C2F0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</w:p>
    <w:p w14:paraId="1BB214A9" w14:textId="6D91E7C1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Matrix Inverses </w:t>
      </w:r>
    </w:p>
    <w:p w14:paraId="19CF57C3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Representation of vectors in a basis; 2. Matrix Inverse; 3. Left Inverse; 4. Right Inverse; 5. Pseudo-inverse; 6. In- verses and QR factorization </w:t>
      </w:r>
    </w:p>
    <w:p w14:paraId="1D0FEF5C" w14:textId="77777777" w:rsidR="00524C5C" w:rsidRPr="00B72321" w:rsidRDefault="00524C5C" w:rsidP="003B60A3">
      <w:pPr>
        <w:jc w:val="both"/>
        <w:rPr>
          <w:rFonts w:asciiTheme="majorHAnsi" w:hAnsiTheme="majorHAnsi" w:cstheme="majorHAnsi"/>
        </w:rPr>
      </w:pPr>
    </w:p>
    <w:p w14:paraId="42668871" w14:textId="68D3B692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Least squares methods </w:t>
      </w:r>
    </w:p>
    <w:p w14:paraId="728D1E28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Overdetermined System of linear equations 2. Least Squares Problem 3. Multi-Objective Least Squares 4. Con- strained Least Squares </w:t>
      </w:r>
    </w:p>
    <w:p w14:paraId="49C709BC" w14:textId="77777777" w:rsidR="00524C5C" w:rsidRPr="00B72321" w:rsidRDefault="00524C5C" w:rsidP="003B60A3">
      <w:pPr>
        <w:jc w:val="both"/>
        <w:rPr>
          <w:rFonts w:asciiTheme="majorHAnsi" w:hAnsiTheme="majorHAnsi" w:cstheme="majorHAnsi"/>
          <w:b/>
          <w:bCs/>
        </w:rPr>
      </w:pPr>
    </w:p>
    <w:p w14:paraId="2ACACCD5" w14:textId="075E5A9E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Eigenvectors and eigenvalues </w:t>
      </w:r>
    </w:p>
    <w:p w14:paraId="4120DB39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Linear transformation; 2. Representation of linear </w:t>
      </w:r>
      <w:proofErr w:type="spellStart"/>
      <w:r w:rsidRPr="00B72321">
        <w:rPr>
          <w:rFonts w:asciiTheme="majorHAnsi" w:hAnsiTheme="majorHAnsi" w:cstheme="majorHAnsi"/>
        </w:rPr>
        <w:t>trasnfor</w:t>
      </w:r>
      <w:proofErr w:type="spellEnd"/>
      <w:r w:rsidRPr="00B72321">
        <w:rPr>
          <w:rFonts w:asciiTheme="majorHAnsi" w:hAnsiTheme="majorHAnsi" w:cstheme="majorHAnsi"/>
        </w:rPr>
        <w:t xml:space="preserve">- </w:t>
      </w:r>
      <w:proofErr w:type="spellStart"/>
      <w:r w:rsidRPr="00B72321">
        <w:rPr>
          <w:rFonts w:asciiTheme="majorHAnsi" w:hAnsiTheme="majorHAnsi" w:cstheme="majorHAnsi"/>
        </w:rPr>
        <w:t>mations</w:t>
      </w:r>
      <w:proofErr w:type="spellEnd"/>
      <w:r w:rsidRPr="00B72321">
        <w:rPr>
          <w:rFonts w:asciiTheme="majorHAnsi" w:hAnsiTheme="majorHAnsi" w:cstheme="majorHAnsi"/>
        </w:rPr>
        <w:t xml:space="preserve"> in different basis; 3. Similarity transformation; 4. Complex vectors and matrices; 5. Eigenvectors and Eigen- values; 6. Diagonalization of matrix XΛX−1; 7. Jordan form </w:t>
      </w:r>
    </w:p>
    <w:p w14:paraId="23A34817" w14:textId="77777777" w:rsidR="00524C5C" w:rsidRPr="00B72321" w:rsidRDefault="00524C5C" w:rsidP="003B60A3">
      <w:pPr>
        <w:jc w:val="both"/>
        <w:rPr>
          <w:rFonts w:asciiTheme="majorHAnsi" w:hAnsiTheme="majorHAnsi" w:cstheme="majorHAnsi"/>
          <w:b/>
          <w:bCs/>
        </w:rPr>
      </w:pPr>
    </w:p>
    <w:p w14:paraId="2486FD5D" w14:textId="73CD3CD2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Positive definiteness and matrix norm </w:t>
      </w:r>
    </w:p>
    <w:p w14:paraId="69B2A296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Positive definite matrices; 2. Matrix Norm – Frobinius norm and Induced Norm </w:t>
      </w:r>
    </w:p>
    <w:p w14:paraId="17CF146E" w14:textId="77777777" w:rsidR="00524C5C" w:rsidRPr="00B72321" w:rsidRDefault="00524C5C" w:rsidP="003B60A3">
      <w:pPr>
        <w:jc w:val="both"/>
        <w:rPr>
          <w:rFonts w:asciiTheme="majorHAnsi" w:hAnsiTheme="majorHAnsi" w:cstheme="majorHAnsi"/>
        </w:rPr>
      </w:pPr>
    </w:p>
    <w:p w14:paraId="0514517A" w14:textId="4A116150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Singular Value Decomposition (SVD) </w:t>
      </w:r>
    </w:p>
    <w:p w14:paraId="778667E5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Matrix equivalence; 2. SVD – Diagonalizing any matrix; 3. Geometry of SVD </w:t>
      </w:r>
    </w:p>
    <w:p w14:paraId="234BAF08" w14:textId="77777777" w:rsidR="00986A03" w:rsidRPr="00B72321" w:rsidRDefault="00986A03" w:rsidP="003B60A3">
      <w:pPr>
        <w:jc w:val="both"/>
        <w:rPr>
          <w:rFonts w:asciiTheme="majorHAnsi" w:hAnsiTheme="majorHAnsi" w:cstheme="majorHAnsi"/>
        </w:rPr>
      </w:pPr>
    </w:p>
    <w:p w14:paraId="507CB16F" w14:textId="77777777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Linear dynamical systems (LDS) - Transfer Function View </w:t>
      </w:r>
    </w:p>
    <w:p w14:paraId="5AAFC112" w14:textId="06B47FAB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Important signals; 2. Linear Time-Invariant (LTI) Systems; 3. Unilateral Laplace Transform; 4. Impulse response of </w:t>
      </w:r>
      <w:r w:rsidR="004B605E">
        <w:rPr>
          <w:rFonts w:asciiTheme="majorHAnsi" w:hAnsiTheme="majorHAnsi" w:cstheme="majorHAnsi"/>
        </w:rPr>
        <w:t>continuous-time</w:t>
      </w:r>
      <w:r w:rsidRPr="00B72321">
        <w:rPr>
          <w:rFonts w:asciiTheme="majorHAnsi" w:hAnsiTheme="majorHAnsi" w:cstheme="majorHAnsi"/>
        </w:rPr>
        <w:t xml:space="preserve"> LTI systems; 5. Convolution Integral; 6. </w:t>
      </w:r>
      <w:r w:rsidR="004B605E">
        <w:rPr>
          <w:rFonts w:asciiTheme="majorHAnsi" w:hAnsiTheme="majorHAnsi" w:cstheme="majorHAnsi"/>
        </w:rPr>
        <w:t>Transfer</w:t>
      </w:r>
      <w:r w:rsidRPr="00B72321">
        <w:rPr>
          <w:rFonts w:asciiTheme="majorHAnsi" w:hAnsiTheme="majorHAnsi" w:cstheme="majorHAnsi"/>
        </w:rPr>
        <w:t xml:space="preserve"> function of </w:t>
      </w:r>
      <w:r w:rsidR="004B605E">
        <w:rPr>
          <w:rFonts w:asciiTheme="majorHAnsi" w:hAnsiTheme="majorHAnsi" w:cstheme="majorHAnsi"/>
        </w:rPr>
        <w:t>continuous-time</w:t>
      </w:r>
      <w:r w:rsidRPr="00B72321">
        <w:rPr>
          <w:rFonts w:asciiTheme="majorHAnsi" w:hAnsiTheme="majorHAnsi" w:cstheme="majorHAnsi"/>
        </w:rPr>
        <w:t xml:space="preserve"> LTI systems; 7. z-transform; 8. Impulse response of discrete-time LTI systems; 9. Convolution sum; 10. Transfer function of discrete-time LTI systems </w:t>
      </w:r>
    </w:p>
    <w:p w14:paraId="2CBCA74F" w14:textId="77777777" w:rsidR="00986A03" w:rsidRPr="00B72321" w:rsidRDefault="00986A03" w:rsidP="003B60A3">
      <w:pPr>
        <w:jc w:val="both"/>
        <w:rPr>
          <w:rFonts w:asciiTheme="majorHAnsi" w:hAnsiTheme="majorHAnsi" w:cstheme="majorHAnsi"/>
        </w:rPr>
      </w:pPr>
    </w:p>
    <w:p w14:paraId="238EAFE6" w14:textId="5D33F14B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LDS - State Space View </w:t>
      </w:r>
    </w:p>
    <w:p w14:paraId="33FED4A9" w14:textId="71801EDC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States of a system 2. State space representation of linear systems 3. Block diagram representation of linear systems 4. State space representation of discrete-time linear systems 5. Block diagram representation of discrete-time linear systems 6. State space visualization </w:t>
      </w:r>
    </w:p>
    <w:p w14:paraId="1B536973" w14:textId="77777777" w:rsidR="00986A03" w:rsidRPr="00B72321" w:rsidRDefault="00986A03" w:rsidP="003B60A3">
      <w:pPr>
        <w:jc w:val="both"/>
        <w:rPr>
          <w:rFonts w:asciiTheme="majorHAnsi" w:hAnsiTheme="majorHAnsi" w:cstheme="majorHAnsi"/>
          <w:b/>
          <w:bCs/>
        </w:rPr>
      </w:pPr>
    </w:p>
    <w:p w14:paraId="52312385" w14:textId="5C6B4C1A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lastRenderedPageBreak/>
        <w:t xml:space="preserve">Solution of LDS </w:t>
      </w:r>
    </w:p>
    <w:p w14:paraId="422C9423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Zero-input solution for x(t) 2. Cayley-Hamilton theorem 3. Laplace transform approach to zero-input response 4. </w:t>
      </w:r>
      <w:proofErr w:type="spellStart"/>
      <w:r w:rsidRPr="00B72321">
        <w:rPr>
          <w:rFonts w:asciiTheme="majorHAnsi" w:hAnsiTheme="majorHAnsi" w:cstheme="majorHAnsi"/>
        </w:rPr>
        <w:t>etA</w:t>
      </w:r>
      <w:proofErr w:type="spellEnd"/>
      <w:r w:rsidRPr="00B72321">
        <w:rPr>
          <w:rFonts w:asciiTheme="majorHAnsi" w:hAnsiTheme="majorHAnsi" w:cstheme="majorHAnsi"/>
        </w:rPr>
        <w:t xml:space="preserve"> and its properties 5. Modes of a system 6. Zero-state solution 7. Complete solution of a linear system. </w:t>
      </w:r>
    </w:p>
    <w:p w14:paraId="471F4B87" w14:textId="77777777" w:rsidR="00986A03" w:rsidRPr="00B72321" w:rsidRDefault="00986A03" w:rsidP="003B60A3">
      <w:pPr>
        <w:jc w:val="both"/>
        <w:rPr>
          <w:rFonts w:asciiTheme="majorHAnsi" w:hAnsiTheme="majorHAnsi" w:cstheme="majorHAnsi"/>
          <w:b/>
          <w:bCs/>
        </w:rPr>
      </w:pPr>
    </w:p>
    <w:p w14:paraId="433BCEFE" w14:textId="6A0118BF" w:rsidR="003B60A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 xml:space="preserve">Stability </w:t>
      </w:r>
    </w:p>
    <w:p w14:paraId="6880BCAA" w14:textId="77777777" w:rsidR="003B60A3" w:rsidRPr="00B72321" w:rsidRDefault="003B60A3" w:rsidP="003B60A3">
      <w:p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1. Internal stability 2. Lyapunov stability criteria 3. In- put-Output stability </w:t>
      </w:r>
    </w:p>
    <w:p w14:paraId="437B3509" w14:textId="77777777" w:rsidR="00986A03" w:rsidRPr="00B72321" w:rsidRDefault="00986A03" w:rsidP="003B60A3">
      <w:pPr>
        <w:jc w:val="both"/>
        <w:rPr>
          <w:rFonts w:asciiTheme="majorHAnsi" w:hAnsiTheme="majorHAnsi" w:cstheme="majorHAnsi"/>
        </w:rPr>
      </w:pPr>
    </w:p>
    <w:p w14:paraId="212E352D" w14:textId="0EB01D57" w:rsidR="00986A03" w:rsidRPr="00B72321" w:rsidRDefault="003B60A3" w:rsidP="003B60A3">
      <w:pPr>
        <w:jc w:val="both"/>
        <w:rPr>
          <w:rFonts w:asciiTheme="majorHAnsi" w:hAnsiTheme="majorHAnsi" w:cstheme="majorHAnsi"/>
          <w:b/>
          <w:bCs/>
        </w:rPr>
      </w:pPr>
      <w:r w:rsidRPr="00B72321">
        <w:rPr>
          <w:rFonts w:asciiTheme="majorHAnsi" w:hAnsiTheme="majorHAnsi" w:cstheme="majorHAnsi"/>
          <w:b/>
          <w:bCs/>
        </w:rPr>
        <w:t>Controllability</w:t>
      </w:r>
      <w:r w:rsidR="00986A03" w:rsidRPr="00B72321">
        <w:rPr>
          <w:rFonts w:asciiTheme="majorHAnsi" w:hAnsiTheme="majorHAnsi" w:cstheme="majorHAnsi"/>
          <w:b/>
          <w:bCs/>
        </w:rPr>
        <w:t xml:space="preserve"> &amp; Observability</w:t>
      </w:r>
    </w:p>
    <w:p w14:paraId="15D9EEE4" w14:textId="77777777" w:rsidR="00A228C8" w:rsidRPr="00B72321" w:rsidRDefault="00A228C8" w:rsidP="00425F90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4854B919" w14:textId="77777777" w:rsidR="00425F90" w:rsidRPr="00B72321" w:rsidRDefault="00425F90" w:rsidP="00425F9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2321">
        <w:rPr>
          <w:rFonts w:asciiTheme="majorHAnsi" w:hAnsiTheme="majorHAnsi" w:cstheme="majorHAnsi"/>
          <w:b/>
          <w:bCs/>
          <w:sz w:val="28"/>
          <w:szCs w:val="28"/>
          <w:lang w:val="en-US"/>
        </w:rPr>
        <w:t>Textbook &amp; Resources</w:t>
      </w:r>
    </w:p>
    <w:p w14:paraId="21C4E1C6" w14:textId="77777777" w:rsidR="00282D10" w:rsidRPr="00B72321" w:rsidRDefault="00282D10" w:rsidP="00282D10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G Strang, Introduction to linear algebra. Wellesley, MA: Wellesley-Cambridge Press, 1993. </w:t>
      </w:r>
    </w:p>
    <w:p w14:paraId="19163596" w14:textId="77777777" w:rsidR="00282D10" w:rsidRPr="00B72321" w:rsidRDefault="00282D10" w:rsidP="00282D10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B72321">
        <w:rPr>
          <w:rFonts w:asciiTheme="majorHAnsi" w:hAnsiTheme="majorHAnsi" w:cstheme="majorHAnsi"/>
        </w:rPr>
        <w:t xml:space="preserve">CD Meyer, Matrix analysis and applied linear algebra. Siam; 2000 Jun 1. </w:t>
      </w:r>
    </w:p>
    <w:p w14:paraId="2D8335F9" w14:textId="0D3D86B0" w:rsidR="007A1DE6" w:rsidRPr="00B72321" w:rsidRDefault="00282D10" w:rsidP="009473CD">
      <w:pPr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B72321">
        <w:rPr>
          <w:rFonts w:asciiTheme="majorHAnsi" w:hAnsiTheme="majorHAnsi" w:cstheme="majorHAnsi"/>
        </w:rPr>
        <w:t xml:space="preserve">S Boyd and L Vandenberghe, Introduction to Applied Linear Algebra – Vectors, Matrices, and Least Squares </w:t>
      </w:r>
    </w:p>
    <w:p w14:paraId="7FF3AF81" w14:textId="66696895" w:rsidR="00BC1665" w:rsidRDefault="00BC1665" w:rsidP="009B71D3">
      <w:pPr>
        <w:spacing w:after="200" w:line="276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4DE027A" w14:textId="10402F6C" w:rsidR="00E30FE9" w:rsidRPr="00E30FE9" w:rsidRDefault="00E30FE9" w:rsidP="009B71D3">
      <w:pPr>
        <w:rPr>
          <w:rFonts w:asciiTheme="majorHAnsi" w:hAnsiTheme="majorHAnsi" w:cstheme="majorHAnsi"/>
          <w:b/>
          <w:bCs/>
          <w:lang w:val="en-US"/>
        </w:rPr>
      </w:pPr>
      <w:r w:rsidRPr="00E30FE9">
        <w:rPr>
          <w:rFonts w:asciiTheme="majorHAnsi" w:hAnsiTheme="majorHAnsi" w:cstheme="majorHAnsi"/>
          <w:b/>
          <w:bCs/>
          <w:sz w:val="32"/>
          <w:szCs w:val="32"/>
          <w:lang w:val="en-US"/>
        </w:rPr>
        <w:t>Cou</w:t>
      </w:r>
      <w:r w:rsidR="006D3B00">
        <w:rPr>
          <w:rFonts w:asciiTheme="majorHAnsi" w:hAnsiTheme="majorHAnsi" w:cstheme="majorHAnsi"/>
          <w:b/>
          <w:bCs/>
          <w:sz w:val="32"/>
          <w:szCs w:val="32"/>
          <w:lang w:val="en-US"/>
        </w:rPr>
        <w:t>r</w:t>
      </w:r>
      <w:r w:rsidRPr="00E30FE9">
        <w:rPr>
          <w:rFonts w:asciiTheme="majorHAnsi" w:hAnsiTheme="majorHAnsi" w:cstheme="majorHAnsi"/>
          <w:b/>
          <w:bCs/>
          <w:sz w:val="32"/>
          <w:szCs w:val="32"/>
          <w:lang w:val="en-US"/>
        </w:rPr>
        <w:t>se Schedule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2029"/>
        <w:gridCol w:w="1984"/>
        <w:gridCol w:w="3776"/>
      </w:tblGrid>
      <w:tr w:rsidR="009B71D3" w:rsidRPr="009B71D3" w14:paraId="4CE0604F" w14:textId="77777777" w:rsidTr="009B71D3"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767D3D71" w14:textId="2BC11634" w:rsidR="009B71D3" w:rsidRPr="009B71D3" w:rsidRDefault="009B71D3" w:rsidP="009B71D3">
            <w:pPr>
              <w:jc w:val="center"/>
              <w:rPr>
                <w:rFonts w:ascii="Helvetica" w:hAnsi="Helvetica" w:cstheme="majorHAnsi"/>
                <w:b/>
                <w:bCs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b/>
                <w:bCs/>
                <w:sz w:val="22"/>
                <w:szCs w:val="22"/>
                <w:lang w:val="en-US"/>
              </w:rPr>
              <w:t>Week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3DAB21B2" w14:textId="02D6F4B4" w:rsidR="009B71D3" w:rsidRPr="009B71D3" w:rsidRDefault="009B71D3" w:rsidP="009B71D3">
            <w:pPr>
              <w:jc w:val="center"/>
              <w:rPr>
                <w:rFonts w:ascii="Helvetica" w:hAnsi="Helvetica" w:cstheme="majorHAnsi"/>
                <w:b/>
                <w:bCs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b/>
                <w:bCs/>
                <w:sz w:val="22"/>
                <w:szCs w:val="22"/>
                <w:lang w:val="en-US"/>
              </w:rPr>
              <w:t>Dates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9387710" w14:textId="246B656D" w:rsidR="009B71D3" w:rsidRPr="009B71D3" w:rsidRDefault="009B71D3" w:rsidP="009B71D3">
            <w:pPr>
              <w:jc w:val="center"/>
              <w:rPr>
                <w:rFonts w:ascii="Helvetica" w:hAnsi="Helvetica" w:cstheme="majorHAnsi"/>
                <w:b/>
                <w:bCs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b/>
                <w:bCs/>
                <w:sz w:val="22"/>
                <w:szCs w:val="22"/>
                <w:lang w:val="en-US"/>
              </w:rPr>
              <w:t>Lectures</w:t>
            </w:r>
          </w:p>
        </w:tc>
        <w:tc>
          <w:tcPr>
            <w:tcW w:w="3776" w:type="dxa"/>
            <w:tcBorders>
              <w:top w:val="single" w:sz="4" w:space="0" w:color="auto"/>
              <w:bottom w:val="single" w:sz="4" w:space="0" w:color="auto"/>
            </w:tcBorders>
          </w:tcPr>
          <w:p w14:paraId="363C9301" w14:textId="04006DFB" w:rsidR="009B71D3" w:rsidRPr="009B71D3" w:rsidRDefault="009B71D3" w:rsidP="009B71D3">
            <w:pPr>
              <w:jc w:val="center"/>
              <w:rPr>
                <w:rFonts w:ascii="Helvetica" w:hAnsi="Helvetica" w:cstheme="majorHAnsi"/>
                <w:b/>
                <w:bCs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b/>
                <w:bCs/>
                <w:sz w:val="22"/>
                <w:szCs w:val="22"/>
                <w:lang w:val="en-US"/>
              </w:rPr>
              <w:t>Assignment due date</w:t>
            </w:r>
          </w:p>
        </w:tc>
      </w:tr>
      <w:tr w:rsidR="00995F62" w:rsidRPr="009B71D3" w14:paraId="1B48A9E8" w14:textId="09D3FAF6" w:rsidTr="009B71D3">
        <w:tc>
          <w:tcPr>
            <w:tcW w:w="1227" w:type="dxa"/>
            <w:tcBorders>
              <w:top w:val="single" w:sz="4" w:space="0" w:color="auto"/>
            </w:tcBorders>
          </w:tcPr>
          <w:p w14:paraId="5C128F5C" w14:textId="7CE8838C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1</w:t>
            </w:r>
          </w:p>
        </w:tc>
        <w:tc>
          <w:tcPr>
            <w:tcW w:w="2029" w:type="dxa"/>
            <w:tcBorders>
              <w:top w:val="single" w:sz="4" w:space="0" w:color="auto"/>
            </w:tcBorders>
          </w:tcPr>
          <w:p w14:paraId="0AEC70F8" w14:textId="1DB5B705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Jan 23 – Jan 28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F12B222" w14:textId="7583F1C4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hyperlink r:id="rId5" w:history="1">
              <w:r w:rsidRPr="009B71D3">
                <w:rPr>
                  <w:rStyle w:val="Hyperlink"/>
                  <w:rFonts w:ascii="Helvetica" w:hAnsi="Helvetica" w:cstheme="majorHAnsi"/>
                  <w:sz w:val="22"/>
                  <w:szCs w:val="22"/>
                  <w:lang w:val="en-US"/>
                </w:rPr>
                <w:t>Lecture 01</w:t>
              </w:r>
            </w:hyperlink>
          </w:p>
        </w:tc>
        <w:tc>
          <w:tcPr>
            <w:tcW w:w="3776" w:type="dxa"/>
            <w:tcBorders>
              <w:top w:val="single" w:sz="4" w:space="0" w:color="auto"/>
            </w:tcBorders>
          </w:tcPr>
          <w:p w14:paraId="244F6F5C" w14:textId="59CBC96B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</w:p>
        </w:tc>
      </w:tr>
      <w:tr w:rsidR="00995F62" w:rsidRPr="009B71D3" w14:paraId="7C8EE5A9" w14:textId="4FC33BAE" w:rsidTr="009B71D3">
        <w:tc>
          <w:tcPr>
            <w:tcW w:w="1227" w:type="dxa"/>
          </w:tcPr>
          <w:p w14:paraId="4DAADDCE" w14:textId="24F3A966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2</w:t>
            </w:r>
          </w:p>
        </w:tc>
        <w:tc>
          <w:tcPr>
            <w:tcW w:w="2029" w:type="dxa"/>
          </w:tcPr>
          <w:p w14:paraId="739170B4" w14:textId="1BA1D85C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Jan 30 – Feb 4</w:t>
            </w:r>
          </w:p>
        </w:tc>
        <w:tc>
          <w:tcPr>
            <w:tcW w:w="1984" w:type="dxa"/>
          </w:tcPr>
          <w:p w14:paraId="73D74A9A" w14:textId="777777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hyperlink r:id="rId6" w:history="1">
              <w:r w:rsidRPr="009B71D3">
                <w:rPr>
                  <w:rStyle w:val="Hyperlink"/>
                  <w:rFonts w:ascii="Helvetica" w:hAnsi="Helvetica" w:cstheme="majorHAnsi"/>
                  <w:sz w:val="22"/>
                  <w:szCs w:val="22"/>
                  <w:lang w:val="en-US"/>
                </w:rPr>
                <w:t>Lecture 02</w:t>
              </w:r>
            </w:hyperlink>
          </w:p>
          <w:p w14:paraId="2F0C0E57" w14:textId="4E09F04E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hyperlink r:id="rId7" w:history="1">
              <w:r w:rsidRPr="009B71D3">
                <w:rPr>
                  <w:rStyle w:val="Hyperlink"/>
                  <w:rFonts w:ascii="Helvetica" w:hAnsi="Helvetica" w:cstheme="majorHAnsi"/>
                  <w:sz w:val="22"/>
                  <w:szCs w:val="22"/>
                  <w:lang w:val="en-US"/>
                </w:rPr>
                <w:t>Lecture 03</w:t>
              </w:r>
            </w:hyperlink>
          </w:p>
        </w:tc>
        <w:tc>
          <w:tcPr>
            <w:tcW w:w="3776" w:type="dxa"/>
          </w:tcPr>
          <w:p w14:paraId="0FD567AB" w14:textId="777777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</w:p>
        </w:tc>
      </w:tr>
      <w:tr w:rsidR="00995F62" w:rsidRPr="009B71D3" w14:paraId="0222350B" w14:textId="4F2DBF48" w:rsidTr="009B71D3">
        <w:tc>
          <w:tcPr>
            <w:tcW w:w="1227" w:type="dxa"/>
          </w:tcPr>
          <w:p w14:paraId="110D7E3B" w14:textId="30752B89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3</w:t>
            </w:r>
          </w:p>
        </w:tc>
        <w:tc>
          <w:tcPr>
            <w:tcW w:w="2029" w:type="dxa"/>
          </w:tcPr>
          <w:p w14:paraId="74EB09A9" w14:textId="006B3F9A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Feb 6 – Feb 11</w:t>
            </w:r>
          </w:p>
        </w:tc>
        <w:tc>
          <w:tcPr>
            <w:tcW w:w="1984" w:type="dxa"/>
          </w:tcPr>
          <w:p w14:paraId="743474CC" w14:textId="777777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04</w:t>
            </w:r>
          </w:p>
          <w:p w14:paraId="4DB05E65" w14:textId="6F5D9491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05</w:t>
            </w:r>
          </w:p>
        </w:tc>
        <w:tc>
          <w:tcPr>
            <w:tcW w:w="3776" w:type="dxa"/>
          </w:tcPr>
          <w:p w14:paraId="29101695" w14:textId="631AAD6E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1 </w:t>
            </w:r>
            <w:r w:rsidR="00D9442F"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is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due on Feb 7</w:t>
            </w:r>
          </w:p>
        </w:tc>
      </w:tr>
      <w:tr w:rsidR="00995F62" w:rsidRPr="009B71D3" w14:paraId="108BA16C" w14:textId="0F22C0C2" w:rsidTr="009B71D3">
        <w:tc>
          <w:tcPr>
            <w:tcW w:w="1227" w:type="dxa"/>
          </w:tcPr>
          <w:p w14:paraId="75598D22" w14:textId="135E5F33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4</w:t>
            </w:r>
          </w:p>
        </w:tc>
        <w:tc>
          <w:tcPr>
            <w:tcW w:w="2029" w:type="dxa"/>
          </w:tcPr>
          <w:p w14:paraId="35CA1DD6" w14:textId="1ABF3AE3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Feb 13 – Feb 18</w:t>
            </w:r>
          </w:p>
        </w:tc>
        <w:tc>
          <w:tcPr>
            <w:tcW w:w="1984" w:type="dxa"/>
          </w:tcPr>
          <w:p w14:paraId="158694AB" w14:textId="777777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06</w:t>
            </w:r>
          </w:p>
          <w:p w14:paraId="07883CA8" w14:textId="79F3B57E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07</w:t>
            </w:r>
          </w:p>
        </w:tc>
        <w:tc>
          <w:tcPr>
            <w:tcW w:w="3776" w:type="dxa"/>
          </w:tcPr>
          <w:p w14:paraId="43499AA2" w14:textId="777777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</w:p>
        </w:tc>
      </w:tr>
      <w:tr w:rsidR="00995F62" w:rsidRPr="009B71D3" w14:paraId="26B4CC22" w14:textId="7DA5F167" w:rsidTr="009B71D3">
        <w:tc>
          <w:tcPr>
            <w:tcW w:w="1227" w:type="dxa"/>
          </w:tcPr>
          <w:p w14:paraId="57BC5C0A" w14:textId="04B4A83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5</w:t>
            </w:r>
          </w:p>
        </w:tc>
        <w:tc>
          <w:tcPr>
            <w:tcW w:w="2029" w:type="dxa"/>
          </w:tcPr>
          <w:p w14:paraId="158F4D47" w14:textId="536C6E5B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Feb 20 – Feb 25</w:t>
            </w:r>
          </w:p>
        </w:tc>
        <w:tc>
          <w:tcPr>
            <w:tcW w:w="1984" w:type="dxa"/>
          </w:tcPr>
          <w:p w14:paraId="54BB5D2B" w14:textId="777777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08</w:t>
            </w:r>
          </w:p>
          <w:p w14:paraId="7023C120" w14:textId="32F21B6E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09</w:t>
            </w:r>
          </w:p>
        </w:tc>
        <w:tc>
          <w:tcPr>
            <w:tcW w:w="3776" w:type="dxa"/>
          </w:tcPr>
          <w:p w14:paraId="622AE89D" w14:textId="41514556" w:rsidR="00995F62" w:rsidRPr="009B71D3" w:rsidRDefault="00D9442F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is due on Feb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21</w:t>
            </w:r>
          </w:p>
        </w:tc>
      </w:tr>
      <w:tr w:rsidR="00995F62" w:rsidRPr="009B71D3" w14:paraId="552B6A15" w14:textId="10D5BC92" w:rsidTr="009B71D3">
        <w:tc>
          <w:tcPr>
            <w:tcW w:w="1227" w:type="dxa"/>
          </w:tcPr>
          <w:p w14:paraId="0107F039" w14:textId="6862998B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6</w:t>
            </w:r>
          </w:p>
        </w:tc>
        <w:tc>
          <w:tcPr>
            <w:tcW w:w="2029" w:type="dxa"/>
          </w:tcPr>
          <w:p w14:paraId="7DE8B9D9" w14:textId="4F7AF8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Feb 27 – Mar 4</w:t>
            </w:r>
          </w:p>
        </w:tc>
        <w:tc>
          <w:tcPr>
            <w:tcW w:w="1984" w:type="dxa"/>
          </w:tcPr>
          <w:p w14:paraId="35EEB622" w14:textId="777777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10</w:t>
            </w:r>
          </w:p>
          <w:p w14:paraId="28977334" w14:textId="28999CB9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3776" w:type="dxa"/>
          </w:tcPr>
          <w:p w14:paraId="72AFE5FB" w14:textId="77777777" w:rsidR="00995F62" w:rsidRPr="009B71D3" w:rsidRDefault="00995F62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</w:p>
        </w:tc>
      </w:tr>
      <w:tr w:rsidR="00D9442F" w:rsidRPr="009B71D3" w14:paraId="51F99839" w14:textId="28957CDA" w:rsidTr="009B71D3">
        <w:tc>
          <w:tcPr>
            <w:tcW w:w="1227" w:type="dxa"/>
          </w:tcPr>
          <w:p w14:paraId="7D9184F3" w14:textId="1EE8A1C5" w:rsidR="00D9442F" w:rsidRPr="009B71D3" w:rsidRDefault="00D9442F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7</w:t>
            </w:r>
          </w:p>
        </w:tc>
        <w:tc>
          <w:tcPr>
            <w:tcW w:w="2029" w:type="dxa"/>
          </w:tcPr>
          <w:p w14:paraId="7ECB67F5" w14:textId="56F9BF57" w:rsidR="00D9442F" w:rsidRPr="009B71D3" w:rsidRDefault="00D9442F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Mar 6 – Mar 11</w:t>
            </w:r>
          </w:p>
        </w:tc>
        <w:tc>
          <w:tcPr>
            <w:tcW w:w="1984" w:type="dxa"/>
          </w:tcPr>
          <w:p w14:paraId="53373873" w14:textId="20411B2C" w:rsidR="00D9442F" w:rsidRPr="009B71D3" w:rsidRDefault="00D9442F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</w:t>
            </w:r>
          </w:p>
          <w:p w14:paraId="52A65437" w14:textId="5766F181" w:rsidR="00D9442F" w:rsidRPr="009B71D3" w:rsidRDefault="00D9442F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3776" w:type="dxa"/>
          </w:tcPr>
          <w:p w14:paraId="09E38A4B" w14:textId="5ED6FE64" w:rsidR="00D9442F" w:rsidRPr="009B71D3" w:rsidRDefault="00D9442F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</w:t>
            </w:r>
            <w:r w:rsidR="00E7357A"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3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is due on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Mar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07</w:t>
            </w:r>
          </w:p>
        </w:tc>
      </w:tr>
      <w:tr w:rsidR="00E7357A" w:rsidRPr="009B71D3" w14:paraId="19904D0C" w14:textId="1E84E69B" w:rsidTr="009B71D3">
        <w:tc>
          <w:tcPr>
            <w:tcW w:w="1227" w:type="dxa"/>
          </w:tcPr>
          <w:p w14:paraId="6F519F2A" w14:textId="4E38ADAB" w:rsidR="00E7357A" w:rsidRPr="009B71D3" w:rsidRDefault="00E7357A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8</w:t>
            </w:r>
          </w:p>
        </w:tc>
        <w:tc>
          <w:tcPr>
            <w:tcW w:w="2029" w:type="dxa"/>
          </w:tcPr>
          <w:p w14:paraId="25FC2027" w14:textId="43BFC7A3" w:rsidR="00E7357A" w:rsidRPr="009B71D3" w:rsidRDefault="00E7357A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Mar 13 – Mar 18</w:t>
            </w:r>
          </w:p>
        </w:tc>
        <w:tc>
          <w:tcPr>
            <w:tcW w:w="1984" w:type="dxa"/>
          </w:tcPr>
          <w:p w14:paraId="36EDD3E8" w14:textId="4CC1A754" w:rsidR="00E7357A" w:rsidRPr="009B71D3" w:rsidRDefault="00E7357A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4</w:t>
            </w:r>
          </w:p>
          <w:p w14:paraId="29541402" w14:textId="0D4CBAE2" w:rsidR="00E7357A" w:rsidRPr="009B71D3" w:rsidRDefault="00E7357A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3776" w:type="dxa"/>
          </w:tcPr>
          <w:p w14:paraId="6B8F7EB4" w14:textId="4D4CA652" w:rsidR="00E7357A" w:rsidRPr="009B71D3" w:rsidRDefault="00E7357A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4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is due on Mar </w:t>
            </w:r>
            <w:r w:rsidR="00CE679E"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14</w:t>
            </w:r>
          </w:p>
        </w:tc>
      </w:tr>
      <w:tr w:rsidR="00452428" w:rsidRPr="009B71D3" w14:paraId="5CF4DF68" w14:textId="7BFDC660" w:rsidTr="009B71D3">
        <w:tc>
          <w:tcPr>
            <w:tcW w:w="1227" w:type="dxa"/>
          </w:tcPr>
          <w:p w14:paraId="00103523" w14:textId="1E88CA1D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9</w:t>
            </w:r>
          </w:p>
        </w:tc>
        <w:tc>
          <w:tcPr>
            <w:tcW w:w="2029" w:type="dxa"/>
          </w:tcPr>
          <w:p w14:paraId="08D3318C" w14:textId="7E2F614F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Mar 20 – Mar 25</w:t>
            </w:r>
          </w:p>
        </w:tc>
        <w:tc>
          <w:tcPr>
            <w:tcW w:w="1984" w:type="dxa"/>
          </w:tcPr>
          <w:p w14:paraId="53AA2BE5" w14:textId="155E5400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6</w:t>
            </w:r>
          </w:p>
          <w:p w14:paraId="29207352" w14:textId="6AEE97A2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3776" w:type="dxa"/>
          </w:tcPr>
          <w:p w14:paraId="51B055F2" w14:textId="0B62F985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Assignment 5 is due on Mar 21</w:t>
            </w:r>
          </w:p>
        </w:tc>
      </w:tr>
      <w:tr w:rsidR="00452428" w:rsidRPr="009B71D3" w14:paraId="03C86BA1" w14:textId="47D2CE52" w:rsidTr="009B71D3">
        <w:tc>
          <w:tcPr>
            <w:tcW w:w="1227" w:type="dxa"/>
            <w:shd w:val="clear" w:color="auto" w:fill="D9D9D9" w:themeFill="background1" w:themeFillShade="D9"/>
          </w:tcPr>
          <w:p w14:paraId="47262196" w14:textId="07AA1533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10</w:t>
            </w:r>
          </w:p>
        </w:tc>
        <w:tc>
          <w:tcPr>
            <w:tcW w:w="2029" w:type="dxa"/>
            <w:shd w:val="clear" w:color="auto" w:fill="D9D9D9" w:themeFill="background1" w:themeFillShade="D9"/>
          </w:tcPr>
          <w:p w14:paraId="1CE34442" w14:textId="4EBE3AD1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Mar 27 – Apr 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5BE6228" w14:textId="3BAB5AE4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Mid-term</w:t>
            </w:r>
          </w:p>
        </w:tc>
        <w:tc>
          <w:tcPr>
            <w:tcW w:w="3776" w:type="dxa"/>
            <w:shd w:val="clear" w:color="auto" w:fill="D9D9D9" w:themeFill="background1" w:themeFillShade="D9"/>
          </w:tcPr>
          <w:p w14:paraId="7D41FAC0" w14:textId="77777777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</w:p>
        </w:tc>
      </w:tr>
      <w:tr w:rsidR="00452428" w:rsidRPr="009B71D3" w14:paraId="39C85746" w14:textId="50AB76A8" w:rsidTr="009B71D3">
        <w:tc>
          <w:tcPr>
            <w:tcW w:w="1227" w:type="dxa"/>
          </w:tcPr>
          <w:p w14:paraId="259438E6" w14:textId="78FB9E62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11</w:t>
            </w:r>
          </w:p>
        </w:tc>
        <w:tc>
          <w:tcPr>
            <w:tcW w:w="2029" w:type="dxa"/>
          </w:tcPr>
          <w:p w14:paraId="42579158" w14:textId="6DDF30F9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Apr 3 – Apr 8</w:t>
            </w:r>
          </w:p>
        </w:tc>
        <w:tc>
          <w:tcPr>
            <w:tcW w:w="1984" w:type="dxa"/>
          </w:tcPr>
          <w:p w14:paraId="404F229E" w14:textId="030CF7DF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8</w:t>
            </w:r>
          </w:p>
          <w:p w14:paraId="346FA2E1" w14:textId="14FFB506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Lecture 1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3776" w:type="dxa"/>
          </w:tcPr>
          <w:p w14:paraId="5CF3EA90" w14:textId="3BDF3EBC" w:rsidR="00452428" w:rsidRPr="009B71D3" w:rsidRDefault="00452428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6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is due on Mar 21</w:t>
            </w:r>
          </w:p>
        </w:tc>
      </w:tr>
      <w:tr w:rsidR="00D30444" w:rsidRPr="009B71D3" w14:paraId="04879977" w14:textId="4433BB5E" w:rsidTr="009B71D3">
        <w:tc>
          <w:tcPr>
            <w:tcW w:w="1227" w:type="dxa"/>
          </w:tcPr>
          <w:p w14:paraId="291046C3" w14:textId="4F651914" w:rsidR="00D30444" w:rsidRPr="009B71D3" w:rsidRDefault="00D30444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12</w:t>
            </w:r>
          </w:p>
        </w:tc>
        <w:tc>
          <w:tcPr>
            <w:tcW w:w="2029" w:type="dxa"/>
          </w:tcPr>
          <w:p w14:paraId="70777F54" w14:textId="5DF96074" w:rsidR="00D30444" w:rsidRPr="009B71D3" w:rsidRDefault="00D30444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Apr 10 – Apr 15</w:t>
            </w:r>
          </w:p>
        </w:tc>
        <w:tc>
          <w:tcPr>
            <w:tcW w:w="1984" w:type="dxa"/>
          </w:tcPr>
          <w:p w14:paraId="2DFF378C" w14:textId="3BAA1D74" w:rsidR="00D30444" w:rsidRPr="009B71D3" w:rsidRDefault="00D30444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Lecture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20</w:t>
            </w:r>
          </w:p>
          <w:p w14:paraId="335CA736" w14:textId="3E020D2C" w:rsidR="00D30444" w:rsidRPr="009B71D3" w:rsidRDefault="00D30444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Lecture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21</w:t>
            </w:r>
          </w:p>
        </w:tc>
        <w:tc>
          <w:tcPr>
            <w:tcW w:w="3776" w:type="dxa"/>
          </w:tcPr>
          <w:p w14:paraId="0FA7D1CE" w14:textId="6B1EE954" w:rsidR="00D30444" w:rsidRPr="009B71D3" w:rsidRDefault="00D30444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7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is due on Mar 21</w:t>
            </w:r>
          </w:p>
        </w:tc>
      </w:tr>
      <w:tr w:rsidR="00430401" w:rsidRPr="009B71D3" w14:paraId="3354508A" w14:textId="2CBA1ADB" w:rsidTr="009B71D3">
        <w:tc>
          <w:tcPr>
            <w:tcW w:w="1227" w:type="dxa"/>
          </w:tcPr>
          <w:p w14:paraId="22AADA63" w14:textId="337468D0" w:rsidR="00430401" w:rsidRPr="009B71D3" w:rsidRDefault="00430401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13</w:t>
            </w:r>
          </w:p>
        </w:tc>
        <w:tc>
          <w:tcPr>
            <w:tcW w:w="2029" w:type="dxa"/>
          </w:tcPr>
          <w:p w14:paraId="0F88DE6F" w14:textId="37282E7A" w:rsidR="00430401" w:rsidRPr="009B71D3" w:rsidRDefault="00430401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Apr 17 – Apr 22</w:t>
            </w:r>
          </w:p>
        </w:tc>
        <w:tc>
          <w:tcPr>
            <w:tcW w:w="1984" w:type="dxa"/>
          </w:tcPr>
          <w:p w14:paraId="0A016494" w14:textId="44DCA3F3" w:rsidR="00430401" w:rsidRPr="009B71D3" w:rsidRDefault="00430401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Lecture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22</w:t>
            </w:r>
          </w:p>
          <w:p w14:paraId="10CA1355" w14:textId="100D7F39" w:rsidR="00430401" w:rsidRPr="009B71D3" w:rsidRDefault="00430401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Lecture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23</w:t>
            </w:r>
          </w:p>
        </w:tc>
        <w:tc>
          <w:tcPr>
            <w:tcW w:w="3776" w:type="dxa"/>
          </w:tcPr>
          <w:p w14:paraId="7AA5154D" w14:textId="0AD5938F" w:rsidR="00430401" w:rsidRPr="009B71D3" w:rsidRDefault="00430401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</w:t>
            </w:r>
            <w:r w:rsidR="00CC5E3B"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8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is due on Mar </w:t>
            </w:r>
            <w:r w:rsidR="00CC5E3B"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18</w:t>
            </w:r>
          </w:p>
        </w:tc>
      </w:tr>
      <w:tr w:rsidR="00CC5E3B" w:rsidRPr="009B71D3" w14:paraId="5BEAED7E" w14:textId="5944686F" w:rsidTr="009B71D3">
        <w:tc>
          <w:tcPr>
            <w:tcW w:w="1227" w:type="dxa"/>
          </w:tcPr>
          <w:p w14:paraId="60F27F88" w14:textId="2F43AF8E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14</w:t>
            </w:r>
          </w:p>
        </w:tc>
        <w:tc>
          <w:tcPr>
            <w:tcW w:w="2029" w:type="dxa"/>
          </w:tcPr>
          <w:p w14:paraId="52137C4A" w14:textId="65B5CC55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Apr 24 – Apr 29</w:t>
            </w:r>
          </w:p>
        </w:tc>
        <w:tc>
          <w:tcPr>
            <w:tcW w:w="1984" w:type="dxa"/>
          </w:tcPr>
          <w:p w14:paraId="70D65E7C" w14:textId="13C4F971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Lecture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24</w:t>
            </w:r>
          </w:p>
          <w:p w14:paraId="509414B3" w14:textId="6B3CB336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Lecture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25</w:t>
            </w:r>
          </w:p>
        </w:tc>
        <w:tc>
          <w:tcPr>
            <w:tcW w:w="3776" w:type="dxa"/>
          </w:tcPr>
          <w:p w14:paraId="3067510D" w14:textId="700ED597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9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is due on Mar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25</w:t>
            </w:r>
          </w:p>
        </w:tc>
      </w:tr>
      <w:tr w:rsidR="00CC5E3B" w:rsidRPr="009B71D3" w14:paraId="16854907" w14:textId="5356434C" w:rsidTr="009B71D3">
        <w:tc>
          <w:tcPr>
            <w:tcW w:w="1227" w:type="dxa"/>
          </w:tcPr>
          <w:p w14:paraId="65797359" w14:textId="6FD6C3D0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15</w:t>
            </w:r>
          </w:p>
        </w:tc>
        <w:tc>
          <w:tcPr>
            <w:tcW w:w="2029" w:type="dxa"/>
          </w:tcPr>
          <w:p w14:paraId="7F4B13A4" w14:textId="33E1500F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May 1 – May 6</w:t>
            </w:r>
          </w:p>
        </w:tc>
        <w:tc>
          <w:tcPr>
            <w:tcW w:w="1984" w:type="dxa"/>
          </w:tcPr>
          <w:p w14:paraId="12B3FD7B" w14:textId="520A3758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Lecture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26</w:t>
            </w:r>
          </w:p>
          <w:p w14:paraId="7E3D7382" w14:textId="7F236C4F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Lecture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27</w:t>
            </w:r>
          </w:p>
        </w:tc>
        <w:tc>
          <w:tcPr>
            <w:tcW w:w="3776" w:type="dxa"/>
          </w:tcPr>
          <w:p w14:paraId="2F608E75" w14:textId="57A9C746" w:rsidR="00CC5E3B" w:rsidRPr="009B71D3" w:rsidRDefault="004D7AC9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Assignment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10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 xml:space="preserve"> is due on </w:t>
            </w: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May 2</w:t>
            </w:r>
          </w:p>
        </w:tc>
      </w:tr>
      <w:tr w:rsidR="00CC5E3B" w:rsidRPr="009B71D3" w14:paraId="119D55A7" w14:textId="6DF9E99F" w:rsidTr="009B71D3">
        <w:tc>
          <w:tcPr>
            <w:tcW w:w="12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5E042C" w14:textId="61A4B239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Week 16</w:t>
            </w:r>
          </w:p>
        </w:tc>
        <w:tc>
          <w:tcPr>
            <w:tcW w:w="20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D30344" w14:textId="2702D322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May 8 – May 13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314E80" w14:textId="64AA808E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  <w:r w:rsidRPr="009B71D3">
              <w:rPr>
                <w:rFonts w:ascii="Helvetica" w:hAnsi="Helvetica" w:cstheme="majorHAnsi"/>
                <w:sz w:val="22"/>
                <w:szCs w:val="22"/>
                <w:lang w:val="en-US"/>
              </w:rPr>
              <w:t>Final Exam</w:t>
            </w:r>
          </w:p>
        </w:tc>
        <w:tc>
          <w:tcPr>
            <w:tcW w:w="37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847811" w14:textId="77777777" w:rsidR="00CC5E3B" w:rsidRPr="009B71D3" w:rsidRDefault="00CC5E3B" w:rsidP="009B71D3">
            <w:pPr>
              <w:jc w:val="center"/>
              <w:rPr>
                <w:rFonts w:ascii="Helvetica" w:hAnsi="Helvetica" w:cstheme="majorHAnsi"/>
                <w:sz w:val="22"/>
                <w:szCs w:val="22"/>
                <w:lang w:val="en-US"/>
              </w:rPr>
            </w:pPr>
          </w:p>
        </w:tc>
      </w:tr>
    </w:tbl>
    <w:p w14:paraId="090BFA12" w14:textId="63313FCE" w:rsidR="009D6F2A" w:rsidRPr="00B72321" w:rsidRDefault="009D6F2A" w:rsidP="00D46F1E">
      <w:pPr>
        <w:jc w:val="both"/>
        <w:rPr>
          <w:rFonts w:asciiTheme="majorHAnsi" w:hAnsiTheme="majorHAnsi" w:cstheme="majorHAnsi"/>
          <w:lang w:val="en-US"/>
        </w:rPr>
      </w:pPr>
    </w:p>
    <w:sectPr w:rsidR="009D6F2A" w:rsidRPr="00B72321" w:rsidSect="00ED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19F"/>
    <w:multiLevelType w:val="multilevel"/>
    <w:tmpl w:val="C5F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C7459"/>
    <w:multiLevelType w:val="hybridMultilevel"/>
    <w:tmpl w:val="B6FA16F0"/>
    <w:lvl w:ilvl="0" w:tplc="729C4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20FC"/>
    <w:multiLevelType w:val="multilevel"/>
    <w:tmpl w:val="2D1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16618"/>
    <w:multiLevelType w:val="hybridMultilevel"/>
    <w:tmpl w:val="C4F8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A528A"/>
    <w:multiLevelType w:val="hybridMultilevel"/>
    <w:tmpl w:val="465A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44B7A"/>
    <w:multiLevelType w:val="hybridMultilevel"/>
    <w:tmpl w:val="1336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E1CF8"/>
    <w:multiLevelType w:val="hybridMultilevel"/>
    <w:tmpl w:val="8168D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3769"/>
    <w:multiLevelType w:val="multilevel"/>
    <w:tmpl w:val="2D1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53038C"/>
    <w:multiLevelType w:val="multilevel"/>
    <w:tmpl w:val="8D62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961200">
    <w:abstractNumId w:val="6"/>
  </w:num>
  <w:num w:numId="2" w16cid:durableId="217740533">
    <w:abstractNumId w:val="1"/>
  </w:num>
  <w:num w:numId="3" w16cid:durableId="1550919049">
    <w:abstractNumId w:val="4"/>
  </w:num>
  <w:num w:numId="4" w16cid:durableId="137502178">
    <w:abstractNumId w:val="3"/>
  </w:num>
  <w:num w:numId="5" w16cid:durableId="7487764">
    <w:abstractNumId w:val="8"/>
  </w:num>
  <w:num w:numId="6" w16cid:durableId="1461192011">
    <w:abstractNumId w:val="0"/>
  </w:num>
  <w:num w:numId="7" w16cid:durableId="2108038610">
    <w:abstractNumId w:val="2"/>
  </w:num>
  <w:num w:numId="8" w16cid:durableId="1991447224">
    <w:abstractNumId w:val="7"/>
  </w:num>
  <w:num w:numId="9" w16cid:durableId="1170368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5A"/>
    <w:rsid w:val="00021CF6"/>
    <w:rsid w:val="000254E9"/>
    <w:rsid w:val="00035F6D"/>
    <w:rsid w:val="000558BD"/>
    <w:rsid w:val="000816AD"/>
    <w:rsid w:val="0008223D"/>
    <w:rsid w:val="000901B7"/>
    <w:rsid w:val="00091AE5"/>
    <w:rsid w:val="0009561A"/>
    <w:rsid w:val="00102019"/>
    <w:rsid w:val="00110727"/>
    <w:rsid w:val="0012303C"/>
    <w:rsid w:val="00130A29"/>
    <w:rsid w:val="00130C23"/>
    <w:rsid w:val="00136477"/>
    <w:rsid w:val="001469B9"/>
    <w:rsid w:val="001627F4"/>
    <w:rsid w:val="001758C0"/>
    <w:rsid w:val="00196AA6"/>
    <w:rsid w:val="001A679F"/>
    <w:rsid w:val="001C31AA"/>
    <w:rsid w:val="001D41FB"/>
    <w:rsid w:val="001F2670"/>
    <w:rsid w:val="00203622"/>
    <w:rsid w:val="00220245"/>
    <w:rsid w:val="00220C89"/>
    <w:rsid w:val="00226F71"/>
    <w:rsid w:val="002341BF"/>
    <w:rsid w:val="00236CE9"/>
    <w:rsid w:val="00261A62"/>
    <w:rsid w:val="00265C76"/>
    <w:rsid w:val="00271E07"/>
    <w:rsid w:val="00274C48"/>
    <w:rsid w:val="00282D10"/>
    <w:rsid w:val="002A28A6"/>
    <w:rsid w:val="002D5BD6"/>
    <w:rsid w:val="002F3B1E"/>
    <w:rsid w:val="002F481D"/>
    <w:rsid w:val="002F5FD9"/>
    <w:rsid w:val="00306185"/>
    <w:rsid w:val="00344D9C"/>
    <w:rsid w:val="00352179"/>
    <w:rsid w:val="00355906"/>
    <w:rsid w:val="00360236"/>
    <w:rsid w:val="00381D91"/>
    <w:rsid w:val="003A252A"/>
    <w:rsid w:val="003A7BB9"/>
    <w:rsid w:val="003B60A3"/>
    <w:rsid w:val="003D58C8"/>
    <w:rsid w:val="00401DF1"/>
    <w:rsid w:val="004034B6"/>
    <w:rsid w:val="00425F90"/>
    <w:rsid w:val="00427AAC"/>
    <w:rsid w:val="00430401"/>
    <w:rsid w:val="00452428"/>
    <w:rsid w:val="00454D9E"/>
    <w:rsid w:val="00471473"/>
    <w:rsid w:val="004915F1"/>
    <w:rsid w:val="004916DD"/>
    <w:rsid w:val="004B605E"/>
    <w:rsid w:val="004B6285"/>
    <w:rsid w:val="004C459C"/>
    <w:rsid w:val="004D7AC9"/>
    <w:rsid w:val="004F2ED1"/>
    <w:rsid w:val="00500F9B"/>
    <w:rsid w:val="00501AAE"/>
    <w:rsid w:val="00501F6A"/>
    <w:rsid w:val="00514FDC"/>
    <w:rsid w:val="00520171"/>
    <w:rsid w:val="00522F69"/>
    <w:rsid w:val="00524C5C"/>
    <w:rsid w:val="005471B6"/>
    <w:rsid w:val="00557394"/>
    <w:rsid w:val="00571513"/>
    <w:rsid w:val="0059665C"/>
    <w:rsid w:val="005B0FA3"/>
    <w:rsid w:val="005B500C"/>
    <w:rsid w:val="005B77AA"/>
    <w:rsid w:val="005E16FD"/>
    <w:rsid w:val="005E60B1"/>
    <w:rsid w:val="00624AB9"/>
    <w:rsid w:val="00626011"/>
    <w:rsid w:val="006330FD"/>
    <w:rsid w:val="006346DB"/>
    <w:rsid w:val="006402F5"/>
    <w:rsid w:val="006410E0"/>
    <w:rsid w:val="00653252"/>
    <w:rsid w:val="006712CC"/>
    <w:rsid w:val="00686595"/>
    <w:rsid w:val="006B14E9"/>
    <w:rsid w:val="006B211E"/>
    <w:rsid w:val="006C306A"/>
    <w:rsid w:val="006C7210"/>
    <w:rsid w:val="006D1536"/>
    <w:rsid w:val="006D3B00"/>
    <w:rsid w:val="006E7DEA"/>
    <w:rsid w:val="006F48C9"/>
    <w:rsid w:val="006F587A"/>
    <w:rsid w:val="007027F1"/>
    <w:rsid w:val="007409BA"/>
    <w:rsid w:val="00745F85"/>
    <w:rsid w:val="007630E1"/>
    <w:rsid w:val="00763ACC"/>
    <w:rsid w:val="00763F28"/>
    <w:rsid w:val="007822DA"/>
    <w:rsid w:val="00782CD8"/>
    <w:rsid w:val="00785538"/>
    <w:rsid w:val="007912CB"/>
    <w:rsid w:val="00794811"/>
    <w:rsid w:val="007A12EA"/>
    <w:rsid w:val="007A1DE6"/>
    <w:rsid w:val="007B3570"/>
    <w:rsid w:val="007B3856"/>
    <w:rsid w:val="007C0ECC"/>
    <w:rsid w:val="007C1896"/>
    <w:rsid w:val="007D4A43"/>
    <w:rsid w:val="007E3792"/>
    <w:rsid w:val="007F0991"/>
    <w:rsid w:val="00803582"/>
    <w:rsid w:val="00812B1C"/>
    <w:rsid w:val="00813C7E"/>
    <w:rsid w:val="008149CD"/>
    <w:rsid w:val="0083752A"/>
    <w:rsid w:val="0085230C"/>
    <w:rsid w:val="00873240"/>
    <w:rsid w:val="008763A6"/>
    <w:rsid w:val="008E679D"/>
    <w:rsid w:val="008F11C7"/>
    <w:rsid w:val="009053EA"/>
    <w:rsid w:val="009077B3"/>
    <w:rsid w:val="00914481"/>
    <w:rsid w:val="0092328D"/>
    <w:rsid w:val="00942DA7"/>
    <w:rsid w:val="00946D28"/>
    <w:rsid w:val="0098287D"/>
    <w:rsid w:val="00984427"/>
    <w:rsid w:val="00986A03"/>
    <w:rsid w:val="0099547A"/>
    <w:rsid w:val="009954EF"/>
    <w:rsid w:val="00995F62"/>
    <w:rsid w:val="00997884"/>
    <w:rsid w:val="009A4195"/>
    <w:rsid w:val="009A78FD"/>
    <w:rsid w:val="009B71D3"/>
    <w:rsid w:val="009B7DD2"/>
    <w:rsid w:val="009C173B"/>
    <w:rsid w:val="009C1930"/>
    <w:rsid w:val="009C7719"/>
    <w:rsid w:val="009D1A9A"/>
    <w:rsid w:val="009D613D"/>
    <w:rsid w:val="009D6F2A"/>
    <w:rsid w:val="009E10B8"/>
    <w:rsid w:val="009F58DB"/>
    <w:rsid w:val="00A228C8"/>
    <w:rsid w:val="00A25C32"/>
    <w:rsid w:val="00A36022"/>
    <w:rsid w:val="00A370CD"/>
    <w:rsid w:val="00A50356"/>
    <w:rsid w:val="00A53E22"/>
    <w:rsid w:val="00A61066"/>
    <w:rsid w:val="00A634D5"/>
    <w:rsid w:val="00A652CC"/>
    <w:rsid w:val="00A6553A"/>
    <w:rsid w:val="00A8382E"/>
    <w:rsid w:val="00A84FE4"/>
    <w:rsid w:val="00A96C4B"/>
    <w:rsid w:val="00AA6DDA"/>
    <w:rsid w:val="00AD3A9C"/>
    <w:rsid w:val="00B0066A"/>
    <w:rsid w:val="00B21093"/>
    <w:rsid w:val="00B312FE"/>
    <w:rsid w:val="00B3204F"/>
    <w:rsid w:val="00B372A7"/>
    <w:rsid w:val="00B53CEB"/>
    <w:rsid w:val="00B54FF3"/>
    <w:rsid w:val="00B72321"/>
    <w:rsid w:val="00B8028B"/>
    <w:rsid w:val="00B94E09"/>
    <w:rsid w:val="00BA1C09"/>
    <w:rsid w:val="00BA6D77"/>
    <w:rsid w:val="00BC1665"/>
    <w:rsid w:val="00BC5579"/>
    <w:rsid w:val="00BF11CC"/>
    <w:rsid w:val="00C01C41"/>
    <w:rsid w:val="00C049A0"/>
    <w:rsid w:val="00C238E1"/>
    <w:rsid w:val="00C27172"/>
    <w:rsid w:val="00C42CA7"/>
    <w:rsid w:val="00C431E4"/>
    <w:rsid w:val="00C4432A"/>
    <w:rsid w:val="00C464A3"/>
    <w:rsid w:val="00C50C00"/>
    <w:rsid w:val="00C7373A"/>
    <w:rsid w:val="00C80BF4"/>
    <w:rsid w:val="00C828A6"/>
    <w:rsid w:val="00C95AF3"/>
    <w:rsid w:val="00CA385F"/>
    <w:rsid w:val="00CA43FA"/>
    <w:rsid w:val="00CB4363"/>
    <w:rsid w:val="00CC5E3B"/>
    <w:rsid w:val="00CC7692"/>
    <w:rsid w:val="00CE679E"/>
    <w:rsid w:val="00CF7378"/>
    <w:rsid w:val="00D021A8"/>
    <w:rsid w:val="00D1070B"/>
    <w:rsid w:val="00D30444"/>
    <w:rsid w:val="00D32CE9"/>
    <w:rsid w:val="00D43B03"/>
    <w:rsid w:val="00D4463B"/>
    <w:rsid w:val="00D44AD7"/>
    <w:rsid w:val="00D46F1E"/>
    <w:rsid w:val="00D57DB8"/>
    <w:rsid w:val="00D74063"/>
    <w:rsid w:val="00D80EB5"/>
    <w:rsid w:val="00D870C7"/>
    <w:rsid w:val="00D9442F"/>
    <w:rsid w:val="00D95DAB"/>
    <w:rsid w:val="00DB37D9"/>
    <w:rsid w:val="00DB7439"/>
    <w:rsid w:val="00DE0636"/>
    <w:rsid w:val="00DE0866"/>
    <w:rsid w:val="00E05C1C"/>
    <w:rsid w:val="00E1213B"/>
    <w:rsid w:val="00E23F4F"/>
    <w:rsid w:val="00E30FE9"/>
    <w:rsid w:val="00E40258"/>
    <w:rsid w:val="00E429A3"/>
    <w:rsid w:val="00E5770F"/>
    <w:rsid w:val="00E72D6A"/>
    <w:rsid w:val="00E72D81"/>
    <w:rsid w:val="00E7357A"/>
    <w:rsid w:val="00E776D8"/>
    <w:rsid w:val="00E84B5D"/>
    <w:rsid w:val="00E861C5"/>
    <w:rsid w:val="00EA0CB1"/>
    <w:rsid w:val="00EB5A14"/>
    <w:rsid w:val="00EB6715"/>
    <w:rsid w:val="00EC5092"/>
    <w:rsid w:val="00ED245A"/>
    <w:rsid w:val="00F06633"/>
    <w:rsid w:val="00F24ED2"/>
    <w:rsid w:val="00F33F5F"/>
    <w:rsid w:val="00F6210F"/>
    <w:rsid w:val="00F667B3"/>
    <w:rsid w:val="00F66EC2"/>
    <w:rsid w:val="00F67632"/>
    <w:rsid w:val="00F70710"/>
    <w:rsid w:val="00F8211F"/>
    <w:rsid w:val="00FA4BDC"/>
    <w:rsid w:val="00FB1A4E"/>
    <w:rsid w:val="00FC13FA"/>
    <w:rsid w:val="00FD16F0"/>
    <w:rsid w:val="00FD4DDA"/>
    <w:rsid w:val="00FD6780"/>
    <w:rsid w:val="00FE1D4A"/>
    <w:rsid w:val="00FE5AA7"/>
    <w:rsid w:val="00FE66E6"/>
    <w:rsid w:val="00FF1C9A"/>
    <w:rsid w:val="00FF229A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050F9"/>
  <w15:chartTrackingRefBased/>
  <w15:docId w15:val="{7625BAED-1C77-0A4E-8EA3-9FDE7656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FD9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D9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D9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D9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D9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D9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D9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D9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D9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D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D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D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D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D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D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D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D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D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FD9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FD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D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D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F5FD9"/>
    <w:rPr>
      <w:b/>
      <w:bCs/>
    </w:rPr>
  </w:style>
  <w:style w:type="character" w:styleId="Emphasis">
    <w:name w:val="Emphasis"/>
    <w:uiPriority w:val="20"/>
    <w:qFormat/>
    <w:rsid w:val="002F5FD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F5FD9"/>
  </w:style>
  <w:style w:type="paragraph" w:styleId="ListParagraph">
    <w:name w:val="List Paragraph"/>
    <w:basedOn w:val="Normal"/>
    <w:uiPriority w:val="34"/>
    <w:qFormat/>
    <w:rsid w:val="002F5F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F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5F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D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D9"/>
    <w:rPr>
      <w:i/>
      <w:iCs/>
    </w:rPr>
  </w:style>
  <w:style w:type="character" w:styleId="SubtleEmphasis">
    <w:name w:val="Subtle Emphasis"/>
    <w:uiPriority w:val="19"/>
    <w:qFormat/>
    <w:rsid w:val="002F5FD9"/>
    <w:rPr>
      <w:i/>
      <w:iCs/>
    </w:rPr>
  </w:style>
  <w:style w:type="character" w:styleId="IntenseEmphasis">
    <w:name w:val="Intense Emphasis"/>
    <w:uiPriority w:val="21"/>
    <w:qFormat/>
    <w:rsid w:val="002F5F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5FD9"/>
    <w:rPr>
      <w:smallCaps/>
    </w:rPr>
  </w:style>
  <w:style w:type="character" w:styleId="IntenseReference">
    <w:name w:val="Intense Reference"/>
    <w:uiPriority w:val="32"/>
    <w:qFormat/>
    <w:rsid w:val="002F5FD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F5F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FD9"/>
    <w:pPr>
      <w:outlineLvl w:val="9"/>
    </w:pPr>
  </w:style>
  <w:style w:type="table" w:styleId="TableGrid">
    <w:name w:val="Table Grid"/>
    <w:basedOn w:val="TableNormal"/>
    <w:uiPriority w:val="39"/>
    <w:rsid w:val="007D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481D"/>
  </w:style>
  <w:style w:type="table" w:styleId="ListTable2-Accent3">
    <w:name w:val="List Table 2 Accent 3"/>
    <w:basedOn w:val="TableNormal"/>
    <w:uiPriority w:val="47"/>
    <w:rsid w:val="000901B7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ragraph">
    <w:name w:val="paragraph"/>
    <w:basedOn w:val="Normal"/>
    <w:rsid w:val="009B7DD2"/>
    <w:pPr>
      <w:spacing w:before="100" w:beforeAutospacing="1" w:after="100" w:afterAutospacing="1"/>
    </w:pPr>
    <w:rPr>
      <w:lang w:eastAsia="en-IN"/>
    </w:rPr>
  </w:style>
  <w:style w:type="character" w:customStyle="1" w:styleId="normaltextrun">
    <w:name w:val="normaltextrun"/>
    <w:basedOn w:val="DefaultParagraphFont"/>
    <w:rsid w:val="009B7DD2"/>
  </w:style>
  <w:style w:type="character" w:customStyle="1" w:styleId="eop">
    <w:name w:val="eop"/>
    <w:basedOn w:val="DefaultParagraphFont"/>
    <w:rsid w:val="009B7DD2"/>
  </w:style>
  <w:style w:type="character" w:styleId="Hyperlink">
    <w:name w:val="Hyperlink"/>
    <w:basedOn w:val="DefaultParagraphFont"/>
    <w:uiPriority w:val="99"/>
    <w:unhideWhenUsed/>
    <w:rsid w:val="005B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SHx-JXb4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mVBRKQi4ns&amp;list=PL8eY_HDc45x-7XVnCNQGUbgagJAoLdPME&amp;index=2" TargetMode="External"/><Relationship Id="rId5" Type="http://schemas.openxmlformats.org/officeDocument/2006/relationships/hyperlink" Target="https://www.youtube.com/watch?v=ju2OOo9SSDw&amp;list=PL8eY_HDc45x-7XVnCNQGUbgagJAoLdPME&amp;index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279</cp:revision>
  <dcterms:created xsi:type="dcterms:W3CDTF">2023-01-23T01:37:00Z</dcterms:created>
  <dcterms:modified xsi:type="dcterms:W3CDTF">2023-01-25T05:51:00Z</dcterms:modified>
</cp:coreProperties>
</file>