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7BF1" w14:textId="1ADD6D9C" w:rsidR="00DF4E46" w:rsidRPr="00E43B52" w:rsidRDefault="00E43B52" w:rsidP="00E43B52">
      <w:pPr>
        <w:jc w:val="center"/>
        <w:rPr>
          <w:rFonts w:ascii="Univers LT Std 55" w:hAnsi="Univers LT Std 55"/>
          <w:b/>
          <w:bCs/>
          <w:sz w:val="32"/>
          <w:szCs w:val="32"/>
        </w:rPr>
      </w:pPr>
      <w:r>
        <w:rPr>
          <w:rFonts w:ascii="Univers LT Std 55" w:hAnsi="Univers LT Std 55"/>
          <w:b/>
          <w:bCs/>
          <w:sz w:val="32"/>
          <w:szCs w:val="32"/>
        </w:rPr>
        <w:t>Transducer and Instrumentation – Assignment 0</w:t>
      </w:r>
      <w:r w:rsidR="00793F5C">
        <w:rPr>
          <w:rFonts w:ascii="Univers LT Std 55" w:hAnsi="Univers LT Std 55"/>
          <w:b/>
          <w:bCs/>
          <w:sz w:val="32"/>
          <w:szCs w:val="32"/>
        </w:rPr>
        <w:t>3</w:t>
      </w:r>
    </w:p>
    <w:p w14:paraId="09BA54DD" w14:textId="4C564880" w:rsidR="00E43B52" w:rsidRDefault="00E43B52">
      <w:pPr>
        <w:rPr>
          <w:rFonts w:ascii="Univers LT Std 55" w:hAnsi="Univers LT Std 55"/>
        </w:rPr>
      </w:pPr>
    </w:p>
    <w:p w14:paraId="7F364C4B" w14:textId="5E5B498C" w:rsidR="00F51BEA" w:rsidRDefault="00F51BEA" w:rsidP="00F51BEA">
      <w:pPr>
        <w:pStyle w:val="ListParagraph"/>
        <w:numPr>
          <w:ilvl w:val="0"/>
          <w:numId w:val="3"/>
        </w:numPr>
        <w:ind w:left="426"/>
      </w:pPr>
      <w:r>
        <w:t xml:space="preserve">A particular sensor gives you output from 0 to 5V for a given range of values of the measurand. The output of this sensor is to be connected to another circuit (Processing Circuit in the figure below) which can strictly take inputs only in the range 0 to 3.3V. You need to attenuate your sensor output from 0-5V to a range 0-3.3V. Come up with a circuit for the box with ‘?’ shown below such that this circuit has high input impedance and low </w:t>
      </w:r>
      <w:r w:rsidR="000D2467">
        <w:t>output</w:t>
      </w:r>
      <w:r>
        <w:t xml:space="preserve"> </w:t>
      </w:r>
      <w:r w:rsidR="000D2467">
        <w:t>impedance</w:t>
      </w:r>
      <w:r>
        <w:t>.</w:t>
      </w:r>
    </w:p>
    <w:p w14:paraId="6119C537" w14:textId="77777777" w:rsidR="00F51BEA" w:rsidRDefault="00F51BEA" w:rsidP="00F51BEA">
      <w:pPr>
        <w:pStyle w:val="ListParagraph"/>
        <w:ind w:left="426"/>
        <w:jc w:val="center"/>
      </w:pPr>
      <w:r>
        <w:object w:dxaOrig="4320" w:dyaOrig="2058" w14:anchorId="0DEE0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100.5pt" o:ole="">
            <v:imagedata r:id="rId7" o:title=""/>
          </v:shape>
          <o:OLEObject Type="Embed" ProgID="PBrush" ShapeID="_x0000_i1025" DrawAspect="Content" ObjectID="_1706401050" r:id="rId8"/>
        </w:object>
      </w:r>
    </w:p>
    <w:p w14:paraId="34AFC571" w14:textId="77777777" w:rsidR="00F51BEA" w:rsidRDefault="00F51BEA" w:rsidP="00F51BEA">
      <w:pPr>
        <w:pStyle w:val="ListParagraph"/>
        <w:ind w:left="426"/>
        <w:rPr>
          <w:i/>
          <w:iCs/>
        </w:rPr>
      </w:pPr>
      <w:r>
        <w:rPr>
          <w:i/>
          <w:iCs/>
        </w:rPr>
        <w:t>Hint: Voltage divider, voltage follower</w:t>
      </w:r>
    </w:p>
    <w:p w14:paraId="5CE9739D" w14:textId="77777777" w:rsidR="000D1A51" w:rsidRPr="00F238F1" w:rsidRDefault="000D1A51" w:rsidP="000D1A51">
      <w:pPr>
        <w:pStyle w:val="ListParagraph"/>
        <w:numPr>
          <w:ilvl w:val="0"/>
          <w:numId w:val="3"/>
        </w:numPr>
        <w:ind w:left="426"/>
        <w:rPr>
          <w:color w:val="000000" w:themeColor="text1"/>
        </w:rPr>
      </w:pPr>
      <w:r w:rsidRPr="00F238F1">
        <w:rPr>
          <w:color w:val="000000" w:themeColor="text1"/>
        </w:rPr>
        <w:t>Consider the following op-amp circuits. Assuming an ideal op-amp, derive the relationship between the input and the output for the following circuits.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7887"/>
      </w:tblGrid>
      <w:tr w:rsidR="000D1A51" w:rsidRPr="00F238F1" w14:paraId="5C6BC635" w14:textId="77777777" w:rsidTr="00DA6D9C">
        <w:tc>
          <w:tcPr>
            <w:tcW w:w="703" w:type="dxa"/>
          </w:tcPr>
          <w:p w14:paraId="03052D0C" w14:textId="77777777" w:rsidR="000D1A51" w:rsidRPr="00F238F1" w:rsidRDefault="000D1A51" w:rsidP="00DA6D9C">
            <w:pPr>
              <w:pStyle w:val="ListParagraph"/>
              <w:ind w:left="0"/>
              <w:jc w:val="center"/>
              <w:rPr>
                <w:color w:val="000000" w:themeColor="text1"/>
              </w:rPr>
            </w:pPr>
            <w:r w:rsidRPr="00F238F1">
              <w:rPr>
                <w:color w:val="000000" w:themeColor="text1"/>
              </w:rPr>
              <w:t>(a)</w:t>
            </w:r>
          </w:p>
        </w:tc>
        <w:tc>
          <w:tcPr>
            <w:tcW w:w="7887" w:type="dxa"/>
          </w:tcPr>
          <w:p w14:paraId="789DE51F" w14:textId="77777777" w:rsidR="000D1A51" w:rsidRPr="00F238F1" w:rsidRDefault="000D1A51" w:rsidP="00DA6D9C">
            <w:pPr>
              <w:pStyle w:val="ListParagraph"/>
              <w:ind w:left="0"/>
              <w:rPr>
                <w:color w:val="000000" w:themeColor="text1"/>
              </w:rPr>
            </w:pPr>
            <w:r w:rsidRPr="00F238F1">
              <w:rPr>
                <w:color w:val="000000" w:themeColor="text1"/>
              </w:rPr>
              <w:t xml:space="preserve">Find the relationship between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oMath>
            <w:r w:rsidRPr="00F238F1">
              <w:rPr>
                <w:rFonts w:eastAsiaTheme="minorEastAsia"/>
                <w:color w:val="000000" w:themeColor="text1"/>
              </w:rPr>
              <w:t xml:space="preserve"> and the output voltage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oMath>
            <w:r w:rsidRPr="00F238F1">
              <w:rPr>
                <w:rFonts w:eastAsiaTheme="minorEastAsia"/>
                <w:color w:val="000000" w:themeColor="text1"/>
              </w:rPr>
              <w:t>.</w:t>
            </w:r>
          </w:p>
        </w:tc>
      </w:tr>
      <w:tr w:rsidR="000D1A51" w:rsidRPr="00F238F1" w14:paraId="56E04788" w14:textId="77777777" w:rsidTr="00DA6D9C">
        <w:tc>
          <w:tcPr>
            <w:tcW w:w="703" w:type="dxa"/>
          </w:tcPr>
          <w:p w14:paraId="2D9FB80C" w14:textId="77777777" w:rsidR="000D1A51" w:rsidRPr="00F238F1" w:rsidRDefault="000D1A51" w:rsidP="00DA6D9C">
            <w:pPr>
              <w:pStyle w:val="ListParagraph"/>
              <w:ind w:left="0"/>
              <w:jc w:val="center"/>
              <w:rPr>
                <w:color w:val="000000" w:themeColor="text1"/>
              </w:rPr>
            </w:pPr>
          </w:p>
        </w:tc>
        <w:tc>
          <w:tcPr>
            <w:tcW w:w="7887" w:type="dxa"/>
          </w:tcPr>
          <w:p w14:paraId="63646133" w14:textId="77777777" w:rsidR="000D1A51" w:rsidRPr="00F238F1" w:rsidRDefault="000D1A51" w:rsidP="00DA6D9C">
            <w:pPr>
              <w:pStyle w:val="ListParagraph"/>
              <w:ind w:left="0"/>
              <w:jc w:val="center"/>
              <w:rPr>
                <w:color w:val="000000" w:themeColor="text1"/>
              </w:rPr>
            </w:pPr>
            <w:r w:rsidRPr="00F238F1">
              <w:rPr>
                <w:color w:val="000000" w:themeColor="text1"/>
              </w:rPr>
              <w:object w:dxaOrig="4320" w:dyaOrig="3569" w14:anchorId="4978C011">
                <v:shape id="_x0000_i1026" type="#_x0000_t75" style="width:226.5pt;height:187.5pt" o:ole="">
                  <v:imagedata r:id="rId9" o:title=""/>
                </v:shape>
                <o:OLEObject Type="Embed" ProgID="PBrush" ShapeID="_x0000_i1026" DrawAspect="Content" ObjectID="_1706401051" r:id="rId10"/>
              </w:object>
            </w:r>
          </w:p>
          <w:p w14:paraId="1CF1CE40" w14:textId="77777777" w:rsidR="000D1A51" w:rsidRPr="00F238F1" w:rsidRDefault="000D1A51" w:rsidP="00DA6D9C">
            <w:pPr>
              <w:pStyle w:val="ListParagraph"/>
              <w:ind w:left="0"/>
              <w:rPr>
                <w:rFonts w:eastAsiaTheme="minorEastAsia"/>
                <w:color w:val="000000" w:themeColor="text1"/>
              </w:rPr>
            </w:pPr>
            <w:r w:rsidRPr="00F238F1">
              <w:rPr>
                <w:color w:val="000000" w:themeColor="text1"/>
              </w:rPr>
              <w:t xml:space="preserve">What is the input resistance seen by each input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oMath>
            <w:r w:rsidRPr="00F238F1">
              <w:rPr>
                <w:rFonts w:eastAsiaTheme="minorEastAsia"/>
                <w:color w:val="000000" w:themeColor="text1"/>
              </w:rPr>
              <w:t>?</w:t>
            </w:r>
          </w:p>
          <w:p w14:paraId="0382363C" w14:textId="77777777" w:rsidR="000D1A51" w:rsidRPr="00F238F1" w:rsidRDefault="000D1A51" w:rsidP="00DA6D9C">
            <w:pPr>
              <w:pStyle w:val="ListParagraph"/>
              <w:ind w:left="0"/>
              <w:rPr>
                <w:rFonts w:eastAsiaTheme="minorEastAsia"/>
                <w:color w:val="000000" w:themeColor="text1"/>
              </w:rPr>
            </w:pPr>
            <w:r w:rsidRPr="00F238F1">
              <w:rPr>
                <w:rFonts w:eastAsiaTheme="minorEastAsia"/>
                <w:color w:val="000000" w:themeColor="text1"/>
              </w:rPr>
              <w:t>What is the output resistance of this circuit?</w:t>
            </w:r>
          </w:p>
          <w:p w14:paraId="35674C20" w14:textId="77777777" w:rsidR="000D1A51" w:rsidRPr="00F238F1" w:rsidRDefault="000D1A51" w:rsidP="00DA6D9C">
            <w:pPr>
              <w:pStyle w:val="ListParagraph"/>
              <w:ind w:left="0"/>
              <w:rPr>
                <w:color w:val="000000" w:themeColor="text1"/>
              </w:rPr>
            </w:pPr>
          </w:p>
        </w:tc>
      </w:tr>
      <w:tr w:rsidR="000D1A51" w:rsidRPr="00F238F1" w14:paraId="4FEDDB7F" w14:textId="77777777" w:rsidTr="00DA6D9C">
        <w:tc>
          <w:tcPr>
            <w:tcW w:w="703" w:type="dxa"/>
          </w:tcPr>
          <w:p w14:paraId="7525196D" w14:textId="77777777" w:rsidR="000D1A51" w:rsidRPr="00F238F1" w:rsidRDefault="000D1A51" w:rsidP="00DA6D9C">
            <w:pPr>
              <w:pStyle w:val="ListParagraph"/>
              <w:ind w:left="0"/>
              <w:jc w:val="center"/>
              <w:rPr>
                <w:color w:val="000000" w:themeColor="text1"/>
              </w:rPr>
            </w:pPr>
            <w:r w:rsidRPr="00F238F1">
              <w:rPr>
                <w:color w:val="000000" w:themeColor="text1"/>
              </w:rPr>
              <w:t>(b)</w:t>
            </w:r>
          </w:p>
        </w:tc>
        <w:tc>
          <w:tcPr>
            <w:tcW w:w="7887" w:type="dxa"/>
          </w:tcPr>
          <w:p w14:paraId="2B4D4F74" w14:textId="77777777" w:rsidR="000D1A51" w:rsidRPr="00F238F1" w:rsidRDefault="000D1A51" w:rsidP="00DA6D9C">
            <w:pPr>
              <w:pStyle w:val="ListParagraph"/>
              <w:ind w:left="0"/>
              <w:rPr>
                <w:color w:val="000000" w:themeColor="text1"/>
              </w:rPr>
            </w:pPr>
            <w:r w:rsidRPr="00F238F1">
              <w:rPr>
                <w:color w:val="000000" w:themeColor="text1"/>
              </w:rPr>
              <w:t xml:space="preserve">Find the relationship between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the output voltage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oMath>
            <w:r w:rsidRPr="00F238F1">
              <w:rPr>
                <w:rFonts w:eastAsiaTheme="minorEastAsia"/>
                <w:color w:val="000000" w:themeColor="text1"/>
              </w:rPr>
              <w:t>.</w:t>
            </w:r>
          </w:p>
        </w:tc>
      </w:tr>
      <w:tr w:rsidR="000D1A51" w:rsidRPr="00F238F1" w14:paraId="6921E0B1" w14:textId="77777777" w:rsidTr="00DA6D9C">
        <w:tc>
          <w:tcPr>
            <w:tcW w:w="703" w:type="dxa"/>
          </w:tcPr>
          <w:p w14:paraId="730A867A" w14:textId="77777777" w:rsidR="000D1A51" w:rsidRPr="00F238F1" w:rsidRDefault="000D1A51" w:rsidP="00DA6D9C">
            <w:pPr>
              <w:pStyle w:val="ListParagraph"/>
              <w:ind w:left="0"/>
              <w:jc w:val="center"/>
              <w:rPr>
                <w:color w:val="000000" w:themeColor="text1"/>
              </w:rPr>
            </w:pPr>
          </w:p>
        </w:tc>
        <w:tc>
          <w:tcPr>
            <w:tcW w:w="7887" w:type="dxa"/>
          </w:tcPr>
          <w:p w14:paraId="75D5F35F" w14:textId="77777777" w:rsidR="000D1A51" w:rsidRPr="00F238F1" w:rsidRDefault="000D1A51" w:rsidP="00DA6D9C">
            <w:pPr>
              <w:pStyle w:val="ListParagraph"/>
              <w:ind w:left="0"/>
              <w:jc w:val="center"/>
              <w:rPr>
                <w:color w:val="000000" w:themeColor="text1"/>
              </w:rPr>
            </w:pPr>
            <w:r w:rsidRPr="00F238F1">
              <w:rPr>
                <w:noProof/>
                <w:color w:val="000000" w:themeColor="text1"/>
              </w:rPr>
              <w:drawing>
                <wp:inline distT="0" distB="0" distL="0" distR="0" wp14:anchorId="40C7B20E" wp14:editId="4806A458">
                  <wp:extent cx="3840101" cy="2160000"/>
                  <wp:effectExtent l="0" t="0" r="825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1"/>
                          <a:stretch>
                            <a:fillRect/>
                          </a:stretch>
                        </pic:blipFill>
                        <pic:spPr>
                          <a:xfrm>
                            <a:off x="0" y="0"/>
                            <a:ext cx="3840101" cy="2160000"/>
                          </a:xfrm>
                          <a:prstGeom prst="rect">
                            <a:avLst/>
                          </a:prstGeom>
                        </pic:spPr>
                      </pic:pic>
                    </a:graphicData>
                  </a:graphic>
                </wp:inline>
              </w:drawing>
            </w:r>
          </w:p>
          <w:p w14:paraId="2BE689DC" w14:textId="77777777" w:rsidR="000D1A51" w:rsidRPr="00F238F1" w:rsidRDefault="000D1A51" w:rsidP="00DA6D9C">
            <w:pPr>
              <w:rPr>
                <w:color w:val="000000" w:themeColor="text1"/>
              </w:rPr>
            </w:pPr>
            <w:r w:rsidRPr="00F238F1">
              <w:rPr>
                <w:color w:val="000000" w:themeColor="text1"/>
              </w:rPr>
              <w:t xml:space="preserve">What is the input resistance seen by each input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2</m:t>
                  </m:r>
                </m:sub>
              </m:sSub>
            </m:oMath>
            <w:r w:rsidRPr="00F238F1">
              <w:rPr>
                <w:color w:val="000000" w:themeColor="text1"/>
              </w:rPr>
              <w:t>?</w:t>
            </w:r>
          </w:p>
          <w:p w14:paraId="46438A9F" w14:textId="77777777" w:rsidR="000D1A51" w:rsidRPr="00F238F1" w:rsidRDefault="000D1A51" w:rsidP="00DA6D9C">
            <w:pPr>
              <w:pStyle w:val="ListParagraph"/>
              <w:ind w:left="0"/>
              <w:rPr>
                <w:color w:val="000000" w:themeColor="text1"/>
              </w:rPr>
            </w:pPr>
            <w:r w:rsidRPr="00F238F1">
              <w:rPr>
                <w:color w:val="000000" w:themeColor="text1"/>
              </w:rPr>
              <w:t>What is the output resistance of this circuit?</w:t>
            </w:r>
          </w:p>
          <w:p w14:paraId="2829DD77" w14:textId="77777777" w:rsidR="000D1A51" w:rsidRPr="00F238F1" w:rsidRDefault="000D1A51" w:rsidP="00DA6D9C">
            <w:pPr>
              <w:pStyle w:val="ListParagraph"/>
              <w:ind w:left="0"/>
              <w:rPr>
                <w:color w:val="000000" w:themeColor="text1"/>
              </w:rPr>
            </w:pPr>
          </w:p>
        </w:tc>
      </w:tr>
      <w:tr w:rsidR="000D1A51" w:rsidRPr="00F238F1" w14:paraId="15964ADD" w14:textId="77777777" w:rsidTr="00DA6D9C">
        <w:tc>
          <w:tcPr>
            <w:tcW w:w="703" w:type="dxa"/>
          </w:tcPr>
          <w:p w14:paraId="53B5C48F" w14:textId="77777777" w:rsidR="000D1A51" w:rsidRPr="00F238F1" w:rsidRDefault="000D1A51" w:rsidP="00DA6D9C">
            <w:pPr>
              <w:pStyle w:val="ListParagraph"/>
              <w:ind w:left="0"/>
              <w:jc w:val="center"/>
              <w:rPr>
                <w:color w:val="000000" w:themeColor="text1"/>
              </w:rPr>
            </w:pPr>
            <w:r w:rsidRPr="00F238F1">
              <w:rPr>
                <w:color w:val="000000" w:themeColor="text1"/>
              </w:rPr>
              <w:t>(c)</w:t>
            </w:r>
          </w:p>
        </w:tc>
        <w:tc>
          <w:tcPr>
            <w:tcW w:w="7887" w:type="dxa"/>
          </w:tcPr>
          <w:p w14:paraId="7F428F1E" w14:textId="77777777" w:rsidR="000D1A51" w:rsidRPr="00F238F1" w:rsidRDefault="000D1A51" w:rsidP="00DA6D9C">
            <w:pPr>
              <w:pStyle w:val="ListParagraph"/>
              <w:ind w:left="0"/>
              <w:rPr>
                <w:noProof/>
                <w:color w:val="000000" w:themeColor="text1"/>
              </w:rPr>
            </w:pPr>
            <w:r w:rsidRPr="00F238F1">
              <w:rPr>
                <w:noProof/>
                <w:color w:val="000000" w:themeColor="text1"/>
              </w:rPr>
              <w:t xml:space="preserve">Find the relationship between the input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i</m:t>
                  </m:r>
                </m:sub>
              </m:sSub>
            </m:oMath>
            <w:r w:rsidRPr="00F238F1">
              <w:rPr>
                <w:noProof/>
                <w:color w:val="000000" w:themeColor="text1"/>
              </w:rPr>
              <w:t xml:space="preserve"> and output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o</m:t>
                  </m:r>
                </m:sub>
              </m:sSub>
            </m:oMath>
            <w:r w:rsidRPr="00F238F1">
              <w:rPr>
                <w:noProof/>
                <w:color w:val="000000" w:themeColor="text1"/>
              </w:rPr>
              <w:t>.</w:t>
            </w:r>
          </w:p>
          <w:p w14:paraId="377964B0" w14:textId="77777777" w:rsidR="000D1A51" w:rsidRPr="00F238F1" w:rsidRDefault="000D1A51" w:rsidP="00DA6D9C">
            <w:pPr>
              <w:pStyle w:val="ListParagraph"/>
              <w:ind w:left="0"/>
              <w:jc w:val="center"/>
              <w:rPr>
                <w:color w:val="000000" w:themeColor="text1"/>
              </w:rPr>
            </w:pPr>
            <w:r w:rsidRPr="00F238F1">
              <w:rPr>
                <w:color w:val="000000" w:themeColor="text1"/>
              </w:rPr>
              <w:object w:dxaOrig="14190" w:dyaOrig="6480" w14:anchorId="386D29B0">
                <v:shape id="_x0000_i1027" type="#_x0000_t75" style="width:248.25pt;height:113.25pt" o:ole="">
                  <v:imagedata r:id="rId12" o:title=""/>
                </v:shape>
                <o:OLEObject Type="Embed" ProgID="PBrush" ShapeID="_x0000_i1027" DrawAspect="Content" ObjectID="_1706401052" r:id="rId13"/>
              </w:object>
            </w:r>
          </w:p>
          <w:p w14:paraId="47189844" w14:textId="77777777" w:rsidR="000D1A51" w:rsidRPr="00F238F1" w:rsidRDefault="000D1A51" w:rsidP="00DA6D9C">
            <w:pPr>
              <w:pStyle w:val="ListParagraph"/>
              <w:ind w:left="0"/>
              <w:jc w:val="center"/>
              <w:rPr>
                <w:color w:val="000000" w:themeColor="text1"/>
              </w:rPr>
            </w:pPr>
          </w:p>
        </w:tc>
      </w:tr>
      <w:tr w:rsidR="000D1A51" w:rsidRPr="00F238F1" w14:paraId="1C26A675" w14:textId="77777777" w:rsidTr="00DA6D9C">
        <w:tc>
          <w:tcPr>
            <w:tcW w:w="703" w:type="dxa"/>
          </w:tcPr>
          <w:p w14:paraId="41C2B1D0" w14:textId="77777777" w:rsidR="000D1A51" w:rsidRPr="00F238F1" w:rsidRDefault="000D1A51" w:rsidP="00DA6D9C">
            <w:pPr>
              <w:pStyle w:val="ListParagraph"/>
              <w:ind w:left="0"/>
              <w:jc w:val="center"/>
              <w:rPr>
                <w:color w:val="000000" w:themeColor="text1"/>
              </w:rPr>
            </w:pPr>
            <w:r w:rsidRPr="00F238F1">
              <w:rPr>
                <w:color w:val="000000" w:themeColor="text1"/>
              </w:rPr>
              <w:t>(d)</w:t>
            </w:r>
          </w:p>
        </w:tc>
        <w:tc>
          <w:tcPr>
            <w:tcW w:w="7887" w:type="dxa"/>
          </w:tcPr>
          <w:p w14:paraId="652C54DF" w14:textId="77777777" w:rsidR="000D1A51" w:rsidRPr="00F238F1" w:rsidRDefault="000D1A51" w:rsidP="00DA6D9C">
            <w:pPr>
              <w:pStyle w:val="ListParagraph"/>
              <w:ind w:left="0"/>
              <w:rPr>
                <w:noProof/>
                <w:color w:val="000000" w:themeColor="text1"/>
              </w:rPr>
            </w:pPr>
            <w:r w:rsidRPr="00F238F1">
              <w:rPr>
                <w:noProof/>
                <w:color w:val="000000" w:themeColor="text1"/>
              </w:rPr>
              <w:t xml:space="preserve">Find the relationship between the input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i</m:t>
                  </m:r>
                </m:sub>
              </m:sSub>
            </m:oMath>
            <w:r w:rsidRPr="00F238F1">
              <w:rPr>
                <w:noProof/>
                <w:color w:val="000000" w:themeColor="text1"/>
              </w:rPr>
              <w:t xml:space="preserve"> and output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o</m:t>
                  </m:r>
                </m:sub>
              </m:sSub>
            </m:oMath>
            <w:r w:rsidRPr="00F238F1">
              <w:rPr>
                <w:noProof/>
                <w:color w:val="000000" w:themeColor="text1"/>
              </w:rPr>
              <w:t>.</w:t>
            </w:r>
          </w:p>
          <w:p w14:paraId="70C0E6D2" w14:textId="77777777" w:rsidR="000D1A51" w:rsidRPr="00F238F1" w:rsidRDefault="000D1A51" w:rsidP="00DA6D9C">
            <w:pPr>
              <w:pStyle w:val="ListParagraph"/>
              <w:ind w:left="0"/>
              <w:jc w:val="center"/>
              <w:rPr>
                <w:color w:val="000000" w:themeColor="text1"/>
              </w:rPr>
            </w:pPr>
            <w:r w:rsidRPr="00F238F1">
              <w:rPr>
                <w:color w:val="000000" w:themeColor="text1"/>
              </w:rPr>
              <w:object w:dxaOrig="4320" w:dyaOrig="2410" w14:anchorId="4EE512CA">
                <v:shape id="_x0000_i1028" type="#_x0000_t75" style="width:3in;height:120.75pt" o:ole="">
                  <v:imagedata r:id="rId14" o:title=""/>
                </v:shape>
                <o:OLEObject Type="Embed" ProgID="PBrush" ShapeID="_x0000_i1028" DrawAspect="Content" ObjectID="_1706401053" r:id="rId15"/>
              </w:object>
            </w:r>
          </w:p>
          <w:p w14:paraId="3363F123" w14:textId="77777777" w:rsidR="000D1A51" w:rsidRPr="00F238F1" w:rsidRDefault="000D1A51" w:rsidP="00DA6D9C">
            <w:pPr>
              <w:pStyle w:val="ListParagraph"/>
              <w:ind w:left="0"/>
              <w:jc w:val="center"/>
              <w:rPr>
                <w:noProof/>
                <w:color w:val="000000" w:themeColor="text1"/>
              </w:rPr>
            </w:pPr>
          </w:p>
        </w:tc>
      </w:tr>
    </w:tbl>
    <w:p w14:paraId="11CC88B6" w14:textId="77777777" w:rsidR="000D1A51" w:rsidRPr="00F238F1" w:rsidRDefault="000D1A51" w:rsidP="000D1A51">
      <w:pPr>
        <w:rPr>
          <w:color w:val="000000" w:themeColor="text1"/>
        </w:rPr>
      </w:pPr>
    </w:p>
    <w:p w14:paraId="6EA5560D" w14:textId="77777777" w:rsidR="000D1A51" w:rsidRPr="00F238F1" w:rsidRDefault="000D1A51" w:rsidP="000D1A51">
      <w:pPr>
        <w:pStyle w:val="ListParagraph"/>
        <w:numPr>
          <w:ilvl w:val="0"/>
          <w:numId w:val="3"/>
        </w:numPr>
        <w:ind w:left="426"/>
        <w:rPr>
          <w:color w:val="000000" w:themeColor="text1"/>
        </w:rPr>
      </w:pPr>
      <w:r w:rsidRPr="00F238F1">
        <w:rPr>
          <w:color w:val="000000" w:themeColor="text1"/>
        </w:rPr>
        <w:t>Derive the differential gain of the three op-amp instrumentation amplifier.</w:t>
      </w:r>
    </w:p>
    <w:p w14:paraId="57E329CE" w14:textId="77777777" w:rsidR="000D1A51" w:rsidRPr="00F238F1" w:rsidRDefault="000D1A51" w:rsidP="000D1A51">
      <w:pPr>
        <w:jc w:val="center"/>
        <w:rPr>
          <w:color w:val="000000" w:themeColor="text1"/>
        </w:rPr>
      </w:pPr>
      <w:r w:rsidRPr="00F238F1">
        <w:rPr>
          <w:color w:val="000000" w:themeColor="text1"/>
        </w:rPr>
        <w:object w:dxaOrig="3834" w:dyaOrig="4320" w14:anchorId="450E9EA8">
          <v:shape id="_x0000_i1029" type="#_x0000_t75" style="width:362.25pt;height:145.5pt" o:ole="">
            <v:imagedata r:id="rId16" o:title=""/>
          </v:shape>
          <o:OLEObject Type="Embed" ProgID="PBrush" ShapeID="_x0000_i1029" DrawAspect="Content" ObjectID="_1706401054" r:id="rId17"/>
        </w:object>
      </w:r>
    </w:p>
    <w:p w14:paraId="56EF6CF0" w14:textId="77777777" w:rsidR="00A15028" w:rsidRDefault="00650EAA" w:rsidP="00100A34">
      <w:pPr>
        <w:pStyle w:val="ListParagraph"/>
        <w:numPr>
          <w:ilvl w:val="0"/>
          <w:numId w:val="3"/>
        </w:numPr>
        <w:ind w:left="426"/>
      </w:pPr>
      <w:r>
        <w:t xml:space="preserve">Voltage amplifiers are two-port </w:t>
      </w:r>
      <w:r w:rsidR="007863BD">
        <w:t>systems whose output voltage is proportional to the input voltage.</w:t>
      </w:r>
      <w:r w:rsidR="00F95419">
        <w:t xml:space="preserve"> An ideal voltage amplifier must have infinite input impedance and zero output impedance to prevent any loading at the input and output ports. </w:t>
      </w:r>
      <w:r w:rsidR="00F73877">
        <w:t xml:space="preserve">A current amplifier is a two-port system whose current flowing between its output terminals is proportional to current flowing through its input terminals. </w:t>
      </w:r>
      <w:r w:rsidR="00A15028">
        <w:t>The equivalent circuit for a real current amplifier is shown below.</w:t>
      </w:r>
    </w:p>
    <w:p w14:paraId="53A735CB" w14:textId="6ABE0C46" w:rsidR="00A15028" w:rsidRDefault="00C7026C" w:rsidP="00A15028">
      <w:pPr>
        <w:pStyle w:val="ListParagraph"/>
        <w:ind w:left="426"/>
        <w:jc w:val="center"/>
      </w:pPr>
      <w:r>
        <w:object w:dxaOrig="4320" w:dyaOrig="1948" w14:anchorId="1D510A8B">
          <v:shape id="_x0000_i1030" type="#_x0000_t75" style="width:222pt;height:100.5pt" o:ole="">
            <v:imagedata r:id="rId18" o:title=""/>
          </v:shape>
          <o:OLEObject Type="Embed" ProgID="PBrush" ShapeID="_x0000_i1030" DrawAspect="Content" ObjectID="_1706401055" r:id="rId19"/>
        </w:object>
      </w:r>
    </w:p>
    <w:p w14:paraId="106666F8" w14:textId="77777777" w:rsidR="00A15028" w:rsidRDefault="00A15028" w:rsidP="00A15028">
      <w:pPr>
        <w:pStyle w:val="ListParagraph"/>
        <w:ind w:left="426"/>
      </w:pPr>
    </w:p>
    <w:p w14:paraId="2823BB35" w14:textId="275E9E31" w:rsidR="00F51BEA" w:rsidRDefault="00636163" w:rsidP="00A15028">
      <w:pPr>
        <w:pStyle w:val="ListParagraph"/>
        <w:ind w:left="426"/>
      </w:pPr>
      <w:r>
        <w:t xml:space="preserve">What should be the input and output impedance of a current amplifier to avoid loading at its input and output ports? </w:t>
      </w:r>
    </w:p>
    <w:sectPr w:rsidR="00F51BEA">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58072" w14:textId="77777777" w:rsidR="0051546A" w:rsidRDefault="0051546A" w:rsidP="00E43B52">
      <w:pPr>
        <w:spacing w:after="0" w:line="240" w:lineRule="auto"/>
      </w:pPr>
      <w:r>
        <w:separator/>
      </w:r>
    </w:p>
  </w:endnote>
  <w:endnote w:type="continuationSeparator" w:id="0">
    <w:p w14:paraId="79279DC6" w14:textId="77777777" w:rsidR="0051546A" w:rsidRDefault="0051546A" w:rsidP="00E43B52">
      <w:pPr>
        <w:spacing w:after="0" w:line="240" w:lineRule="auto"/>
      </w:pPr>
      <w:r>
        <w:continuationSeparator/>
      </w:r>
    </w:p>
  </w:endnote>
  <w:endnote w:type="continuationNotice" w:id="1">
    <w:p w14:paraId="7DBE97B6" w14:textId="77777777" w:rsidR="00AF7D5F" w:rsidRDefault="00AF7D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LT Std 55">
    <w:altName w:val="Calibr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2EB0" w14:textId="77777777" w:rsidR="0051546A" w:rsidRDefault="0051546A" w:rsidP="00E43B52">
      <w:pPr>
        <w:spacing w:after="0" w:line="240" w:lineRule="auto"/>
      </w:pPr>
      <w:r>
        <w:separator/>
      </w:r>
    </w:p>
  </w:footnote>
  <w:footnote w:type="continuationSeparator" w:id="0">
    <w:p w14:paraId="0176A27B" w14:textId="77777777" w:rsidR="0051546A" w:rsidRDefault="0051546A" w:rsidP="00E43B52">
      <w:pPr>
        <w:spacing w:after="0" w:line="240" w:lineRule="auto"/>
      </w:pPr>
      <w:r>
        <w:continuationSeparator/>
      </w:r>
    </w:p>
  </w:footnote>
  <w:footnote w:type="continuationNotice" w:id="1">
    <w:p w14:paraId="369DB793" w14:textId="77777777" w:rsidR="00AF7D5F" w:rsidRDefault="00AF7D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89D2" w14:textId="240C131E" w:rsidR="00E43B52" w:rsidRDefault="00E43B52">
    <w:pPr>
      <w:pStyle w:val="Header"/>
    </w:pPr>
    <w:r>
      <w:t>Transducers and Instrumentation –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67F0"/>
    <w:multiLevelType w:val="hybridMultilevel"/>
    <w:tmpl w:val="4EEE54D2"/>
    <w:lvl w:ilvl="0" w:tplc="40090011">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8571D1"/>
    <w:multiLevelType w:val="hybridMultilevel"/>
    <w:tmpl w:val="5F6E85C8"/>
    <w:lvl w:ilvl="0" w:tplc="EF74D15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205844"/>
    <w:multiLevelType w:val="hybridMultilevel"/>
    <w:tmpl w:val="AF8AE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225B30"/>
    <w:multiLevelType w:val="hybridMultilevel"/>
    <w:tmpl w:val="64CC5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yNDA1tDQwNLAwMTBS0lEKTi0uzszPAykwNKgFAJIjfUQtAAAA"/>
  </w:docVars>
  <w:rsids>
    <w:rsidRoot w:val="009B51EB"/>
    <w:rsid w:val="00002AF5"/>
    <w:rsid w:val="00004269"/>
    <w:rsid w:val="000218DC"/>
    <w:rsid w:val="00023FB3"/>
    <w:rsid w:val="00030700"/>
    <w:rsid w:val="000711CD"/>
    <w:rsid w:val="00074427"/>
    <w:rsid w:val="0008014A"/>
    <w:rsid w:val="0009350B"/>
    <w:rsid w:val="000A6322"/>
    <w:rsid w:val="000D1A51"/>
    <w:rsid w:val="000D2467"/>
    <w:rsid w:val="000D266C"/>
    <w:rsid w:val="000F1A6A"/>
    <w:rsid w:val="000F3B73"/>
    <w:rsid w:val="000F76A8"/>
    <w:rsid w:val="00100A34"/>
    <w:rsid w:val="00110DF5"/>
    <w:rsid w:val="001142B3"/>
    <w:rsid w:val="0011479B"/>
    <w:rsid w:val="001360D4"/>
    <w:rsid w:val="00137341"/>
    <w:rsid w:val="0014144A"/>
    <w:rsid w:val="00142343"/>
    <w:rsid w:val="00143946"/>
    <w:rsid w:val="00162B23"/>
    <w:rsid w:val="0017237C"/>
    <w:rsid w:val="001874F0"/>
    <w:rsid w:val="00187D3B"/>
    <w:rsid w:val="00190322"/>
    <w:rsid w:val="00190C7E"/>
    <w:rsid w:val="001A271D"/>
    <w:rsid w:val="001D3BA6"/>
    <w:rsid w:val="001D430B"/>
    <w:rsid w:val="001D5A95"/>
    <w:rsid w:val="00230C5D"/>
    <w:rsid w:val="002343B5"/>
    <w:rsid w:val="00241148"/>
    <w:rsid w:val="0024426B"/>
    <w:rsid w:val="002474D6"/>
    <w:rsid w:val="002564F7"/>
    <w:rsid w:val="0027333D"/>
    <w:rsid w:val="0028460C"/>
    <w:rsid w:val="002A2E90"/>
    <w:rsid w:val="002B42B4"/>
    <w:rsid w:val="002C18F4"/>
    <w:rsid w:val="002C65A1"/>
    <w:rsid w:val="002E04FF"/>
    <w:rsid w:val="002E14FB"/>
    <w:rsid w:val="002E73F7"/>
    <w:rsid w:val="002F1D27"/>
    <w:rsid w:val="002F4CA1"/>
    <w:rsid w:val="00301E98"/>
    <w:rsid w:val="003031B3"/>
    <w:rsid w:val="00306EA2"/>
    <w:rsid w:val="00312A36"/>
    <w:rsid w:val="0032287F"/>
    <w:rsid w:val="00340807"/>
    <w:rsid w:val="00347FBA"/>
    <w:rsid w:val="003555F2"/>
    <w:rsid w:val="00383889"/>
    <w:rsid w:val="00384549"/>
    <w:rsid w:val="003A231D"/>
    <w:rsid w:val="003B6F8F"/>
    <w:rsid w:val="003E5A49"/>
    <w:rsid w:val="003E7216"/>
    <w:rsid w:val="0040423C"/>
    <w:rsid w:val="004444DE"/>
    <w:rsid w:val="00447039"/>
    <w:rsid w:val="0045565A"/>
    <w:rsid w:val="00455ABA"/>
    <w:rsid w:val="00457A9B"/>
    <w:rsid w:val="004740BD"/>
    <w:rsid w:val="0048408B"/>
    <w:rsid w:val="00484A15"/>
    <w:rsid w:val="00484A1A"/>
    <w:rsid w:val="00491F27"/>
    <w:rsid w:val="004A57D4"/>
    <w:rsid w:val="004A7D5C"/>
    <w:rsid w:val="004B7386"/>
    <w:rsid w:val="004C4591"/>
    <w:rsid w:val="004C5CED"/>
    <w:rsid w:val="004D7009"/>
    <w:rsid w:val="004F04AB"/>
    <w:rsid w:val="004F312D"/>
    <w:rsid w:val="004F67C5"/>
    <w:rsid w:val="0050009B"/>
    <w:rsid w:val="00502002"/>
    <w:rsid w:val="005055B6"/>
    <w:rsid w:val="00513869"/>
    <w:rsid w:val="0051546A"/>
    <w:rsid w:val="00517800"/>
    <w:rsid w:val="0052465A"/>
    <w:rsid w:val="005604AE"/>
    <w:rsid w:val="0056433D"/>
    <w:rsid w:val="00584AF0"/>
    <w:rsid w:val="00584D73"/>
    <w:rsid w:val="00591C75"/>
    <w:rsid w:val="005B20E0"/>
    <w:rsid w:val="005B44C7"/>
    <w:rsid w:val="005B45DA"/>
    <w:rsid w:val="005B6CF2"/>
    <w:rsid w:val="005C586F"/>
    <w:rsid w:val="005D0188"/>
    <w:rsid w:val="005D1CB6"/>
    <w:rsid w:val="005E4DF5"/>
    <w:rsid w:val="005F14CF"/>
    <w:rsid w:val="005F7597"/>
    <w:rsid w:val="00612902"/>
    <w:rsid w:val="006321D8"/>
    <w:rsid w:val="00636163"/>
    <w:rsid w:val="00642512"/>
    <w:rsid w:val="00646D55"/>
    <w:rsid w:val="00650EAA"/>
    <w:rsid w:val="0066306C"/>
    <w:rsid w:val="0067355D"/>
    <w:rsid w:val="00684E62"/>
    <w:rsid w:val="006B1A50"/>
    <w:rsid w:val="006B2D50"/>
    <w:rsid w:val="006C431B"/>
    <w:rsid w:val="00715AA2"/>
    <w:rsid w:val="00730B85"/>
    <w:rsid w:val="00735291"/>
    <w:rsid w:val="00752866"/>
    <w:rsid w:val="00763C25"/>
    <w:rsid w:val="00770A0D"/>
    <w:rsid w:val="00776B57"/>
    <w:rsid w:val="007863BD"/>
    <w:rsid w:val="00793F5C"/>
    <w:rsid w:val="00794D32"/>
    <w:rsid w:val="007E76D6"/>
    <w:rsid w:val="007F6CDD"/>
    <w:rsid w:val="00800F7F"/>
    <w:rsid w:val="0081238F"/>
    <w:rsid w:val="00834F8F"/>
    <w:rsid w:val="00841D21"/>
    <w:rsid w:val="00844998"/>
    <w:rsid w:val="0085386B"/>
    <w:rsid w:val="008664F6"/>
    <w:rsid w:val="0087184B"/>
    <w:rsid w:val="008723B2"/>
    <w:rsid w:val="00876D10"/>
    <w:rsid w:val="00883593"/>
    <w:rsid w:val="0088792B"/>
    <w:rsid w:val="008A23D1"/>
    <w:rsid w:val="008A6734"/>
    <w:rsid w:val="008B6088"/>
    <w:rsid w:val="008C5AEF"/>
    <w:rsid w:val="008E6E87"/>
    <w:rsid w:val="008F1F7A"/>
    <w:rsid w:val="008F565C"/>
    <w:rsid w:val="009105B5"/>
    <w:rsid w:val="00912DF5"/>
    <w:rsid w:val="00922A78"/>
    <w:rsid w:val="00922CAE"/>
    <w:rsid w:val="00930F0F"/>
    <w:rsid w:val="00937612"/>
    <w:rsid w:val="00944147"/>
    <w:rsid w:val="0094544D"/>
    <w:rsid w:val="00945A03"/>
    <w:rsid w:val="00964A68"/>
    <w:rsid w:val="0097059B"/>
    <w:rsid w:val="00997A6A"/>
    <w:rsid w:val="009A19A5"/>
    <w:rsid w:val="009A2077"/>
    <w:rsid w:val="009B51EB"/>
    <w:rsid w:val="009D1EE9"/>
    <w:rsid w:val="009D22A8"/>
    <w:rsid w:val="009D7E4D"/>
    <w:rsid w:val="009E1BCB"/>
    <w:rsid w:val="00A06D8C"/>
    <w:rsid w:val="00A15028"/>
    <w:rsid w:val="00A16B3B"/>
    <w:rsid w:val="00A35868"/>
    <w:rsid w:val="00A36B10"/>
    <w:rsid w:val="00A414D0"/>
    <w:rsid w:val="00A46B56"/>
    <w:rsid w:val="00A54D1E"/>
    <w:rsid w:val="00A56DD9"/>
    <w:rsid w:val="00AA67B1"/>
    <w:rsid w:val="00AC6434"/>
    <w:rsid w:val="00AC7D30"/>
    <w:rsid w:val="00AF7312"/>
    <w:rsid w:val="00AF7D5F"/>
    <w:rsid w:val="00B0288F"/>
    <w:rsid w:val="00B15C9F"/>
    <w:rsid w:val="00B40A60"/>
    <w:rsid w:val="00B61190"/>
    <w:rsid w:val="00B64070"/>
    <w:rsid w:val="00B65458"/>
    <w:rsid w:val="00B80332"/>
    <w:rsid w:val="00B80D7B"/>
    <w:rsid w:val="00B973A8"/>
    <w:rsid w:val="00BC10D7"/>
    <w:rsid w:val="00BE2E22"/>
    <w:rsid w:val="00BE516F"/>
    <w:rsid w:val="00C04996"/>
    <w:rsid w:val="00C35E6B"/>
    <w:rsid w:val="00C61D20"/>
    <w:rsid w:val="00C63275"/>
    <w:rsid w:val="00C678A0"/>
    <w:rsid w:val="00C7026C"/>
    <w:rsid w:val="00CB5D6B"/>
    <w:rsid w:val="00CD48BD"/>
    <w:rsid w:val="00CD4C92"/>
    <w:rsid w:val="00CD7450"/>
    <w:rsid w:val="00D171D8"/>
    <w:rsid w:val="00D26051"/>
    <w:rsid w:val="00D45D67"/>
    <w:rsid w:val="00D81C13"/>
    <w:rsid w:val="00DA6D9C"/>
    <w:rsid w:val="00DB2E4D"/>
    <w:rsid w:val="00DB5E68"/>
    <w:rsid w:val="00DC2E52"/>
    <w:rsid w:val="00DD7C05"/>
    <w:rsid w:val="00DE3414"/>
    <w:rsid w:val="00DF4E46"/>
    <w:rsid w:val="00DF756E"/>
    <w:rsid w:val="00E14B6B"/>
    <w:rsid w:val="00E1635E"/>
    <w:rsid w:val="00E43B52"/>
    <w:rsid w:val="00E4463D"/>
    <w:rsid w:val="00E47D04"/>
    <w:rsid w:val="00E53970"/>
    <w:rsid w:val="00E57E78"/>
    <w:rsid w:val="00E85962"/>
    <w:rsid w:val="00EA05BA"/>
    <w:rsid w:val="00EC34CD"/>
    <w:rsid w:val="00EC645D"/>
    <w:rsid w:val="00EC7BE6"/>
    <w:rsid w:val="00ED4093"/>
    <w:rsid w:val="00ED5796"/>
    <w:rsid w:val="00EE5E1D"/>
    <w:rsid w:val="00EF447D"/>
    <w:rsid w:val="00F05719"/>
    <w:rsid w:val="00F31186"/>
    <w:rsid w:val="00F43AB0"/>
    <w:rsid w:val="00F51BEA"/>
    <w:rsid w:val="00F5236E"/>
    <w:rsid w:val="00F54F4E"/>
    <w:rsid w:val="00F55862"/>
    <w:rsid w:val="00F73252"/>
    <w:rsid w:val="00F73877"/>
    <w:rsid w:val="00F95419"/>
    <w:rsid w:val="00FC6543"/>
    <w:rsid w:val="00FE51EE"/>
    <w:rsid w:val="00FF5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0087F02"/>
  <w15:docId w15:val="{1451B314-8128-4C8D-85A0-A9F363C0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55"/>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B52"/>
  </w:style>
  <w:style w:type="paragraph" w:styleId="Footer">
    <w:name w:val="footer"/>
    <w:basedOn w:val="Normal"/>
    <w:link w:val="FooterChar"/>
    <w:uiPriority w:val="99"/>
    <w:unhideWhenUsed/>
    <w:rsid w:val="00E43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B52"/>
  </w:style>
  <w:style w:type="paragraph" w:styleId="ListParagraph">
    <w:name w:val="List Paragraph"/>
    <w:basedOn w:val="Normal"/>
    <w:uiPriority w:val="34"/>
    <w:qFormat/>
    <w:rsid w:val="004F04AB"/>
    <w:pPr>
      <w:ind w:left="720"/>
      <w:contextualSpacing/>
    </w:pPr>
  </w:style>
  <w:style w:type="character" w:styleId="Hyperlink">
    <w:name w:val="Hyperlink"/>
    <w:basedOn w:val="DefaultParagraphFont"/>
    <w:uiPriority w:val="99"/>
    <w:unhideWhenUsed/>
    <w:rsid w:val="00E57E78"/>
    <w:rPr>
      <w:color w:val="0563C1" w:themeColor="hyperlink"/>
      <w:u w:val="single"/>
    </w:rPr>
  </w:style>
  <w:style w:type="character" w:customStyle="1" w:styleId="UnresolvedMention1">
    <w:name w:val="Unresolved Mention1"/>
    <w:basedOn w:val="DefaultParagraphFont"/>
    <w:uiPriority w:val="99"/>
    <w:semiHidden/>
    <w:unhideWhenUsed/>
    <w:rsid w:val="00E57E78"/>
    <w:rPr>
      <w:color w:val="605E5C"/>
      <w:shd w:val="clear" w:color="auto" w:fill="E1DFDD"/>
    </w:rPr>
  </w:style>
  <w:style w:type="character" w:styleId="PlaceholderText">
    <w:name w:val="Placeholder Text"/>
    <w:basedOn w:val="DefaultParagraphFont"/>
    <w:uiPriority w:val="99"/>
    <w:semiHidden/>
    <w:rsid w:val="004B7386"/>
    <w:rPr>
      <w:color w:val="808080"/>
    </w:rPr>
  </w:style>
  <w:style w:type="table" w:styleId="TableGrid">
    <w:name w:val="Table Grid"/>
    <w:basedOn w:val="TableNormal"/>
    <w:uiPriority w:val="39"/>
    <w:rsid w:val="008C5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3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Pages>
  <Words>311</Words>
  <Characters>1779</Characters>
  <Application>Microsoft Office Word</Application>
  <DocSecurity>4</DocSecurity>
  <Lines>14</Lines>
  <Paragraphs>4</Paragraphs>
  <ScaleCrop>false</ScaleCrop>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Balasubramanian</dc:creator>
  <cp:keywords/>
  <dc:description/>
  <cp:lastModifiedBy>Sivakumar Balasubramanian</cp:lastModifiedBy>
  <cp:revision>145</cp:revision>
  <cp:lastPrinted>2022-01-18T16:15:00Z</cp:lastPrinted>
  <dcterms:created xsi:type="dcterms:W3CDTF">2022-01-18T16:14:00Z</dcterms:created>
  <dcterms:modified xsi:type="dcterms:W3CDTF">2022-02-16T00:58:00Z</dcterms:modified>
</cp:coreProperties>
</file>