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CCABA9" w14:textId="77777777" w:rsidR="00E36362" w:rsidRPr="0079291A" w:rsidRDefault="00E36362" w:rsidP="00693551">
      <w:pPr>
        <w:rPr>
          <w:rFonts w:ascii="Arial" w:hAnsi="Arial" w:cs="Arial"/>
          <w:sz w:val="20"/>
          <w:szCs w:val="20"/>
        </w:rPr>
      </w:pPr>
    </w:p>
    <w:p w14:paraId="2CE23C80" w14:textId="77777777" w:rsidR="00CA7C05" w:rsidRPr="0079291A" w:rsidRDefault="00CA7C05" w:rsidP="00693551">
      <w:pPr>
        <w:spacing w:line="360" w:lineRule="auto"/>
        <w:rPr>
          <w:rFonts w:ascii="Arial" w:hAnsi="Arial" w:cs="Arial"/>
          <w:sz w:val="20"/>
          <w:szCs w:val="20"/>
        </w:rPr>
      </w:pPr>
    </w:p>
    <w:p w14:paraId="7E37C6A0" w14:textId="77777777" w:rsidR="00CA7C05" w:rsidRPr="0079291A" w:rsidRDefault="00CA7C05" w:rsidP="00693551">
      <w:pPr>
        <w:spacing w:line="360" w:lineRule="auto"/>
        <w:rPr>
          <w:rFonts w:ascii="Arial" w:hAnsi="Arial" w:cs="Arial"/>
          <w:sz w:val="20"/>
          <w:szCs w:val="20"/>
        </w:rPr>
      </w:pPr>
    </w:p>
    <w:p w14:paraId="3CCBD6F2" w14:textId="77777777" w:rsidR="00D35650" w:rsidRPr="00C306DF" w:rsidRDefault="00D35650" w:rsidP="00155755">
      <w:pPr>
        <w:pStyle w:val="Default"/>
        <w:ind w:left="10" w:hanging="10"/>
        <w:jc w:val="center"/>
        <w:rPr>
          <w:rFonts w:eastAsia="Book Antiqua"/>
          <w:b/>
          <w:bCs/>
          <w:sz w:val="40"/>
          <w:szCs w:val="40"/>
          <w:lang w:bidi="ar-SA"/>
        </w:rPr>
      </w:pPr>
      <w:r w:rsidRPr="00C306DF">
        <w:rPr>
          <w:rFonts w:eastAsia="Book Antiqua"/>
          <w:b/>
          <w:bCs/>
          <w:sz w:val="40"/>
          <w:szCs w:val="40"/>
          <w:lang w:bidi="ar-SA"/>
        </w:rPr>
        <w:t>EXPRESSION OF INTEREST (EOI)</w:t>
      </w:r>
    </w:p>
    <w:p w14:paraId="5D76527A" w14:textId="3ED396E4" w:rsidR="00155755" w:rsidRPr="00C306DF" w:rsidRDefault="00155755" w:rsidP="00155755">
      <w:pPr>
        <w:pStyle w:val="Default"/>
        <w:ind w:left="10" w:hanging="10"/>
        <w:jc w:val="center"/>
        <w:rPr>
          <w:rFonts w:eastAsia="Book Antiqua"/>
          <w:b/>
          <w:bCs/>
          <w:sz w:val="40"/>
          <w:szCs w:val="40"/>
          <w:lang w:bidi="ar-SA"/>
        </w:rPr>
      </w:pPr>
    </w:p>
    <w:p w14:paraId="3204203E" w14:textId="77777777" w:rsidR="00D35650" w:rsidRDefault="00D35650" w:rsidP="00155755">
      <w:pPr>
        <w:pStyle w:val="Default"/>
        <w:ind w:left="10" w:hanging="10"/>
        <w:jc w:val="center"/>
        <w:rPr>
          <w:rFonts w:eastAsia="Book Antiqua"/>
          <w:b/>
          <w:bCs/>
          <w:sz w:val="40"/>
          <w:szCs w:val="40"/>
          <w:lang w:bidi="ar-SA"/>
        </w:rPr>
      </w:pPr>
      <w:bookmarkStart w:id="0" w:name="_Toc482374816"/>
      <w:r w:rsidRPr="00C306DF">
        <w:rPr>
          <w:rFonts w:eastAsia="Book Antiqua"/>
          <w:b/>
          <w:bCs/>
          <w:sz w:val="40"/>
          <w:szCs w:val="40"/>
          <w:lang w:bidi="ar-SA"/>
        </w:rPr>
        <w:t>For</w:t>
      </w:r>
      <w:bookmarkEnd w:id="0"/>
    </w:p>
    <w:p w14:paraId="176671C5" w14:textId="77777777" w:rsidR="00BD720A" w:rsidRDefault="00FF747F" w:rsidP="00155755">
      <w:pPr>
        <w:pStyle w:val="Default"/>
        <w:ind w:left="10" w:hanging="10"/>
        <w:jc w:val="center"/>
        <w:rPr>
          <w:rFonts w:eastAsia="Book Antiqua"/>
          <w:b/>
          <w:bCs/>
          <w:sz w:val="40"/>
          <w:szCs w:val="40"/>
          <w:lang w:bidi="ar-SA"/>
        </w:rPr>
      </w:pPr>
      <w:r>
        <w:rPr>
          <w:rFonts w:eastAsia="Book Antiqua"/>
          <w:b/>
          <w:bCs/>
          <w:sz w:val="40"/>
          <w:szCs w:val="40"/>
          <w:lang w:bidi="ar-SA"/>
        </w:rPr>
        <w:t xml:space="preserve">EMPENALMENT OF </w:t>
      </w:r>
    </w:p>
    <w:p w14:paraId="0CF36E77" w14:textId="77777777" w:rsidR="00BD720A" w:rsidRDefault="00BD720A" w:rsidP="00155755">
      <w:pPr>
        <w:pStyle w:val="Default"/>
        <w:ind w:left="10" w:hanging="10"/>
        <w:jc w:val="center"/>
        <w:rPr>
          <w:rFonts w:eastAsia="Book Antiqua"/>
          <w:b/>
          <w:bCs/>
          <w:sz w:val="40"/>
          <w:szCs w:val="40"/>
          <w:lang w:bidi="ar-SA"/>
        </w:rPr>
      </w:pPr>
    </w:p>
    <w:p w14:paraId="0F2D158A" w14:textId="7475E406" w:rsidR="00FF747F" w:rsidRDefault="00FF747F" w:rsidP="00155755">
      <w:pPr>
        <w:pStyle w:val="Default"/>
        <w:ind w:left="10" w:hanging="10"/>
        <w:jc w:val="center"/>
        <w:rPr>
          <w:rFonts w:eastAsia="Book Antiqua"/>
          <w:b/>
          <w:bCs/>
          <w:sz w:val="40"/>
          <w:szCs w:val="40"/>
          <w:lang w:bidi="ar-SA"/>
        </w:rPr>
      </w:pPr>
      <w:r>
        <w:rPr>
          <w:rFonts w:eastAsia="Book Antiqua"/>
          <w:b/>
          <w:bCs/>
          <w:sz w:val="40"/>
          <w:szCs w:val="40"/>
          <w:lang w:bidi="ar-SA"/>
        </w:rPr>
        <w:t>INDIVIDUALS/</w:t>
      </w:r>
      <w:r w:rsidR="00BD720A">
        <w:rPr>
          <w:rFonts w:eastAsia="Book Antiqua"/>
          <w:b/>
          <w:bCs/>
          <w:sz w:val="40"/>
          <w:szCs w:val="40"/>
          <w:lang w:bidi="ar-SA"/>
        </w:rPr>
        <w:t>CONSULTANTS</w:t>
      </w:r>
      <w:r w:rsidR="000A651A">
        <w:rPr>
          <w:rFonts w:eastAsia="Book Antiqua"/>
          <w:b/>
          <w:bCs/>
          <w:sz w:val="40"/>
          <w:szCs w:val="40"/>
          <w:lang w:bidi="ar-SA"/>
        </w:rPr>
        <w:t>/</w:t>
      </w:r>
      <w:r>
        <w:rPr>
          <w:rFonts w:eastAsia="Book Antiqua"/>
          <w:b/>
          <w:bCs/>
          <w:sz w:val="40"/>
          <w:szCs w:val="40"/>
          <w:lang w:bidi="ar-SA"/>
        </w:rPr>
        <w:t xml:space="preserve">EXPERTS </w:t>
      </w:r>
    </w:p>
    <w:p w14:paraId="4FA01078" w14:textId="2BAA4B22" w:rsidR="00FF747F" w:rsidRPr="00C306DF" w:rsidRDefault="00FF747F" w:rsidP="00155755">
      <w:pPr>
        <w:pStyle w:val="Default"/>
        <w:ind w:left="10" w:hanging="10"/>
        <w:jc w:val="center"/>
        <w:rPr>
          <w:rFonts w:eastAsia="Book Antiqua"/>
          <w:b/>
          <w:bCs/>
          <w:sz w:val="40"/>
          <w:szCs w:val="40"/>
          <w:lang w:bidi="ar-SA"/>
        </w:rPr>
      </w:pPr>
      <w:r>
        <w:rPr>
          <w:rFonts w:eastAsia="Book Antiqua"/>
          <w:b/>
          <w:bCs/>
          <w:sz w:val="40"/>
          <w:szCs w:val="40"/>
          <w:lang w:bidi="ar-SA"/>
        </w:rPr>
        <w:t>FOR</w:t>
      </w:r>
    </w:p>
    <w:p w14:paraId="1F470796" w14:textId="77777777" w:rsidR="00155755" w:rsidRPr="00C306DF" w:rsidRDefault="00155755" w:rsidP="00155755">
      <w:pPr>
        <w:pStyle w:val="Default"/>
        <w:ind w:left="10" w:hanging="10"/>
        <w:jc w:val="center"/>
        <w:rPr>
          <w:rFonts w:eastAsia="Book Antiqua"/>
          <w:b/>
          <w:bCs/>
          <w:sz w:val="40"/>
          <w:szCs w:val="40"/>
          <w:lang w:bidi="ar-SA"/>
        </w:rPr>
      </w:pPr>
    </w:p>
    <w:p w14:paraId="6355A99C" w14:textId="56508AD5" w:rsidR="00CA7C05" w:rsidRPr="00C306DF" w:rsidRDefault="00D35650" w:rsidP="00155755">
      <w:pPr>
        <w:pStyle w:val="Default"/>
        <w:spacing w:line="360" w:lineRule="auto"/>
        <w:ind w:left="10" w:hanging="10"/>
        <w:jc w:val="center"/>
        <w:rPr>
          <w:rFonts w:eastAsia="Book Antiqua"/>
          <w:b/>
          <w:bCs/>
          <w:sz w:val="40"/>
          <w:szCs w:val="40"/>
          <w:lang w:bidi="ar-SA"/>
        </w:rPr>
      </w:pPr>
      <w:bookmarkStart w:id="1" w:name="_Toc482374817"/>
      <w:r w:rsidRPr="00C306DF">
        <w:rPr>
          <w:rFonts w:eastAsia="Book Antiqua"/>
          <w:b/>
          <w:bCs/>
          <w:sz w:val="40"/>
          <w:szCs w:val="40"/>
          <w:lang w:bidi="ar-SA"/>
        </w:rPr>
        <w:t>“</w:t>
      </w:r>
      <w:r w:rsidR="00741E95" w:rsidRPr="00C306DF">
        <w:rPr>
          <w:rFonts w:eastAsia="Book Antiqua"/>
          <w:b/>
          <w:bCs/>
          <w:sz w:val="40"/>
          <w:szCs w:val="40"/>
          <w:lang w:bidi="ar-SA"/>
        </w:rPr>
        <w:t xml:space="preserve">Developing </w:t>
      </w:r>
      <w:r w:rsidR="00D91F8B">
        <w:rPr>
          <w:rFonts w:eastAsia="Book Antiqua"/>
          <w:b/>
          <w:bCs/>
          <w:sz w:val="40"/>
          <w:szCs w:val="40"/>
          <w:lang w:bidi="ar-SA"/>
        </w:rPr>
        <w:t xml:space="preserve">Text </w:t>
      </w:r>
      <w:r w:rsidRPr="00C306DF">
        <w:rPr>
          <w:rFonts w:eastAsia="Book Antiqua"/>
          <w:b/>
          <w:bCs/>
          <w:sz w:val="40"/>
          <w:szCs w:val="40"/>
          <w:lang w:bidi="ar-SA"/>
        </w:rPr>
        <w:t xml:space="preserve">Content, Instructional Material, Trainer’s/ Manual, Pedagogy, </w:t>
      </w:r>
      <w:r w:rsidR="00C306DF" w:rsidRPr="00C306DF">
        <w:rPr>
          <w:rFonts w:eastAsia="Book Antiqua"/>
          <w:b/>
          <w:bCs/>
          <w:sz w:val="40"/>
          <w:szCs w:val="40"/>
          <w:lang w:bidi="ar-SA"/>
        </w:rPr>
        <w:t xml:space="preserve">and questionnaires for </w:t>
      </w:r>
      <w:r w:rsidRPr="00C306DF">
        <w:rPr>
          <w:rFonts w:eastAsia="Book Antiqua"/>
          <w:b/>
          <w:bCs/>
          <w:sz w:val="40"/>
          <w:szCs w:val="40"/>
          <w:lang w:bidi="ar-SA"/>
        </w:rPr>
        <w:t>Assessment”</w:t>
      </w:r>
      <w:r w:rsidR="00741E95" w:rsidRPr="00C306DF">
        <w:rPr>
          <w:rFonts w:eastAsia="Book Antiqua"/>
          <w:b/>
          <w:bCs/>
          <w:sz w:val="40"/>
          <w:szCs w:val="40"/>
          <w:lang w:bidi="ar-SA"/>
        </w:rPr>
        <w:t>.</w:t>
      </w:r>
      <w:r w:rsidRPr="00C306DF">
        <w:rPr>
          <w:rFonts w:eastAsia="Book Antiqua"/>
          <w:b/>
          <w:bCs/>
          <w:sz w:val="40"/>
          <w:szCs w:val="40"/>
          <w:lang w:bidi="ar-SA"/>
        </w:rPr>
        <w:t xml:space="preserve"> </w:t>
      </w:r>
      <w:bookmarkEnd w:id="1"/>
    </w:p>
    <w:p w14:paraId="6858C3A0" w14:textId="77777777" w:rsidR="00CA7C05" w:rsidRPr="00155755" w:rsidRDefault="00CA7C05" w:rsidP="00155755">
      <w:pPr>
        <w:pStyle w:val="Default"/>
        <w:ind w:left="10" w:hanging="10"/>
        <w:jc w:val="center"/>
        <w:rPr>
          <w:rFonts w:eastAsia="Book Antiqua"/>
          <w:b/>
          <w:bCs/>
          <w:sz w:val="48"/>
          <w:szCs w:val="48"/>
          <w:lang w:bidi="ar-SA"/>
        </w:rPr>
      </w:pPr>
    </w:p>
    <w:p w14:paraId="3055B7EE" w14:textId="77777777" w:rsidR="00CA7C05" w:rsidRPr="00155755" w:rsidRDefault="00CA7C05" w:rsidP="00155755">
      <w:pPr>
        <w:pStyle w:val="Default"/>
        <w:ind w:left="10" w:hanging="10"/>
        <w:jc w:val="center"/>
        <w:rPr>
          <w:rFonts w:eastAsia="Book Antiqua"/>
          <w:b/>
          <w:bCs/>
          <w:sz w:val="48"/>
          <w:szCs w:val="48"/>
          <w:lang w:bidi="ar-SA"/>
        </w:rPr>
      </w:pPr>
    </w:p>
    <w:p w14:paraId="637DE107" w14:textId="77777777" w:rsidR="00CA7C05" w:rsidRPr="0079291A" w:rsidRDefault="00CA7C05" w:rsidP="00693551">
      <w:pPr>
        <w:rPr>
          <w:rFonts w:ascii="Arial" w:hAnsi="Arial" w:cs="Arial"/>
          <w:sz w:val="20"/>
          <w:szCs w:val="20"/>
        </w:rPr>
      </w:pPr>
    </w:p>
    <w:p w14:paraId="6F2EB2E4" w14:textId="77777777" w:rsidR="00CA7C05" w:rsidRPr="0079291A" w:rsidRDefault="009E3186" w:rsidP="00693551">
      <w:pPr>
        <w:rPr>
          <w:rFonts w:ascii="Arial" w:hAnsi="Arial" w:cs="Arial"/>
          <w:sz w:val="20"/>
          <w:szCs w:val="20"/>
        </w:rPr>
      </w:pPr>
      <w:r w:rsidRPr="0079291A">
        <w:rPr>
          <w:rFonts w:ascii="Arial" w:hAnsi="Arial" w:cs="Arial"/>
          <w:noProof/>
          <w:sz w:val="20"/>
          <w:szCs w:val="20"/>
        </w:rPr>
        <w:drawing>
          <wp:anchor distT="0" distB="0" distL="114300" distR="114300" simplePos="0" relativeHeight="251658240" behindDoc="0" locked="0" layoutInCell="1" allowOverlap="1" wp14:anchorId="103FFE50" wp14:editId="020BF45F">
            <wp:simplePos x="0" y="0"/>
            <wp:positionH relativeFrom="margin">
              <wp:posOffset>2270125</wp:posOffset>
            </wp:positionH>
            <wp:positionV relativeFrom="margin">
              <wp:posOffset>5837850</wp:posOffset>
            </wp:positionV>
            <wp:extent cx="1223645" cy="1259205"/>
            <wp:effectExtent l="0" t="0" r="0" b="0"/>
            <wp:wrapSquare wrapText="bothSides"/>
            <wp:docPr id="1" name="Picture 1" descr="http://www.apssdc.in/images/APSSD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pssdc.in/images/APSSDC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3645" cy="1259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91BD80" w14:textId="77777777" w:rsidR="00CA7C05" w:rsidRPr="0079291A" w:rsidRDefault="00CA7C05" w:rsidP="00693551">
      <w:pPr>
        <w:rPr>
          <w:rFonts w:ascii="Arial" w:hAnsi="Arial" w:cs="Arial"/>
          <w:sz w:val="20"/>
          <w:szCs w:val="20"/>
        </w:rPr>
      </w:pPr>
    </w:p>
    <w:p w14:paraId="76640274" w14:textId="77777777" w:rsidR="009E3186" w:rsidRPr="0079291A" w:rsidRDefault="009E3186" w:rsidP="00155755">
      <w:pPr>
        <w:pStyle w:val="BodyText"/>
        <w:jc w:val="both"/>
        <w:rPr>
          <w:rFonts w:ascii="Arial" w:eastAsia="Book Antiqua" w:hAnsi="Arial" w:cs="Arial"/>
          <w:color w:val="000000"/>
          <w:sz w:val="20"/>
          <w:lang w:eastAsia="en-US"/>
        </w:rPr>
      </w:pPr>
    </w:p>
    <w:p w14:paraId="3D92C419" w14:textId="77777777" w:rsidR="00C306DF" w:rsidRDefault="00C306DF" w:rsidP="00693551">
      <w:pPr>
        <w:pStyle w:val="BodyText"/>
        <w:ind w:left="10" w:hanging="10"/>
        <w:jc w:val="both"/>
        <w:rPr>
          <w:rFonts w:ascii="Arial" w:eastAsia="Book Antiqua" w:hAnsi="Arial" w:cs="Arial"/>
          <w:color w:val="000000"/>
          <w:sz w:val="20"/>
          <w:lang w:eastAsia="en-US"/>
        </w:rPr>
      </w:pPr>
    </w:p>
    <w:p w14:paraId="4279C4D4" w14:textId="77777777" w:rsidR="00C306DF" w:rsidRDefault="00C306DF" w:rsidP="00693551">
      <w:pPr>
        <w:pStyle w:val="BodyText"/>
        <w:ind w:left="10" w:hanging="10"/>
        <w:jc w:val="both"/>
        <w:rPr>
          <w:rFonts w:ascii="Arial" w:eastAsia="Book Antiqua" w:hAnsi="Arial" w:cs="Arial"/>
          <w:color w:val="000000"/>
          <w:sz w:val="20"/>
          <w:lang w:eastAsia="en-US"/>
        </w:rPr>
      </w:pPr>
    </w:p>
    <w:p w14:paraId="5480D95F" w14:textId="77777777" w:rsidR="00C306DF" w:rsidRDefault="00C306DF" w:rsidP="00693551">
      <w:pPr>
        <w:pStyle w:val="BodyText"/>
        <w:ind w:left="10" w:hanging="10"/>
        <w:jc w:val="both"/>
        <w:rPr>
          <w:rFonts w:ascii="Arial" w:eastAsia="Book Antiqua" w:hAnsi="Arial" w:cs="Arial"/>
          <w:color w:val="000000"/>
          <w:sz w:val="20"/>
          <w:lang w:eastAsia="en-US"/>
        </w:rPr>
      </w:pPr>
    </w:p>
    <w:p w14:paraId="6E2001FA" w14:textId="77777777" w:rsidR="00C306DF" w:rsidRDefault="00C306DF" w:rsidP="00693551">
      <w:pPr>
        <w:pStyle w:val="BodyText"/>
        <w:ind w:left="10" w:hanging="10"/>
        <w:jc w:val="both"/>
        <w:rPr>
          <w:rFonts w:ascii="Arial" w:eastAsia="Book Antiqua" w:hAnsi="Arial" w:cs="Arial"/>
          <w:color w:val="000000"/>
          <w:sz w:val="20"/>
          <w:lang w:eastAsia="en-US"/>
        </w:rPr>
      </w:pPr>
    </w:p>
    <w:p w14:paraId="5CF8C64F" w14:textId="77777777" w:rsidR="00C306DF" w:rsidRDefault="00C306DF" w:rsidP="00693551">
      <w:pPr>
        <w:pStyle w:val="BodyText"/>
        <w:ind w:left="10" w:hanging="10"/>
        <w:jc w:val="both"/>
        <w:rPr>
          <w:rFonts w:ascii="Arial" w:eastAsia="Book Antiqua" w:hAnsi="Arial" w:cs="Arial"/>
          <w:color w:val="000000"/>
          <w:sz w:val="20"/>
          <w:lang w:eastAsia="en-US"/>
        </w:rPr>
      </w:pPr>
    </w:p>
    <w:p w14:paraId="4EDCB385" w14:textId="77777777" w:rsidR="00C306DF" w:rsidRDefault="00C306DF" w:rsidP="00693551">
      <w:pPr>
        <w:pStyle w:val="BodyText"/>
        <w:ind w:left="10" w:hanging="10"/>
        <w:jc w:val="both"/>
        <w:rPr>
          <w:rFonts w:ascii="Arial" w:eastAsia="Book Antiqua" w:hAnsi="Arial" w:cs="Arial"/>
          <w:color w:val="000000"/>
          <w:sz w:val="20"/>
          <w:lang w:eastAsia="en-US"/>
        </w:rPr>
      </w:pPr>
    </w:p>
    <w:p w14:paraId="03DFC199" w14:textId="77777777" w:rsidR="00C306DF" w:rsidRDefault="00C306DF" w:rsidP="00693551">
      <w:pPr>
        <w:pStyle w:val="BodyText"/>
        <w:ind w:left="10" w:hanging="10"/>
        <w:jc w:val="both"/>
        <w:rPr>
          <w:rFonts w:ascii="Arial" w:eastAsia="Book Antiqua" w:hAnsi="Arial" w:cs="Arial"/>
          <w:color w:val="000000"/>
          <w:sz w:val="20"/>
          <w:lang w:eastAsia="en-US"/>
        </w:rPr>
      </w:pPr>
    </w:p>
    <w:p w14:paraId="3A12BA9D" w14:textId="77777777" w:rsidR="00C306DF" w:rsidRDefault="00C306DF" w:rsidP="00693551">
      <w:pPr>
        <w:pStyle w:val="BodyText"/>
        <w:ind w:left="10" w:hanging="10"/>
        <w:jc w:val="both"/>
        <w:rPr>
          <w:rFonts w:ascii="Arial" w:eastAsia="Book Antiqua" w:hAnsi="Arial" w:cs="Arial"/>
          <w:color w:val="000000"/>
          <w:sz w:val="20"/>
          <w:lang w:eastAsia="en-US"/>
        </w:rPr>
      </w:pPr>
    </w:p>
    <w:p w14:paraId="75BF245B" w14:textId="479C749C" w:rsidR="009E3186" w:rsidRPr="0079291A" w:rsidRDefault="009E3186" w:rsidP="00693551">
      <w:pPr>
        <w:pStyle w:val="BodyText"/>
        <w:ind w:left="10" w:hanging="10"/>
        <w:jc w:val="both"/>
        <w:rPr>
          <w:rFonts w:ascii="Arial" w:eastAsia="Book Antiqua" w:hAnsi="Arial" w:cs="Arial"/>
          <w:color w:val="000000"/>
          <w:sz w:val="20"/>
          <w:lang w:eastAsia="en-US"/>
        </w:rPr>
      </w:pPr>
    </w:p>
    <w:p w14:paraId="05FA4FA7" w14:textId="18632079" w:rsidR="0052509D" w:rsidRPr="0079291A" w:rsidRDefault="0052509D" w:rsidP="00693551">
      <w:pPr>
        <w:pStyle w:val="BodyText2"/>
        <w:widowControl/>
        <w:suppressAutoHyphens/>
        <w:overflowPunct w:val="0"/>
        <w:spacing w:before="120" w:after="0" w:line="276" w:lineRule="auto"/>
        <w:ind w:left="10" w:hanging="10"/>
        <w:jc w:val="both"/>
        <w:textAlignment w:val="baseline"/>
        <w:rPr>
          <w:rFonts w:ascii="Arial" w:hAnsi="Arial" w:cs="Arial"/>
          <w:sz w:val="20"/>
          <w:szCs w:val="20"/>
        </w:rPr>
      </w:pPr>
      <w:bookmarkStart w:id="2" w:name="_Toc304809884"/>
      <w:bookmarkStart w:id="3" w:name="_Toc306198343"/>
      <w:bookmarkStart w:id="4" w:name="_Toc335056176"/>
      <w:bookmarkStart w:id="5" w:name="_Toc427606997"/>
    </w:p>
    <w:p w14:paraId="69F86001" w14:textId="2DE1883E" w:rsidR="000A0869" w:rsidRDefault="00C306DF">
      <w:pPr>
        <w:spacing w:after="160" w:line="259" w:lineRule="auto"/>
        <w:ind w:left="0" w:firstLine="0"/>
        <w:jc w:val="left"/>
        <w:rPr>
          <w:rFonts w:ascii="Arial" w:hAnsi="Arial" w:cs="Arial"/>
          <w:b/>
          <w:color w:val="000000" w:themeColor="text1"/>
          <w:spacing w:val="-1"/>
          <w:sz w:val="22"/>
          <w:szCs w:val="20"/>
        </w:rPr>
      </w:pPr>
      <w:bookmarkStart w:id="6" w:name="_Toc482883772"/>
      <w:bookmarkEnd w:id="2"/>
      <w:bookmarkEnd w:id="3"/>
      <w:bookmarkEnd w:id="4"/>
      <w:bookmarkEnd w:id="5"/>
      <w:r w:rsidRPr="0079291A">
        <w:rPr>
          <w:rFonts w:ascii="Arial" w:hAnsi="Arial" w:cs="Arial"/>
          <w:noProof/>
          <w:sz w:val="20"/>
        </w:rPr>
        <w:lastRenderedPageBreak/>
        <mc:AlternateContent>
          <mc:Choice Requires="wps">
            <w:drawing>
              <wp:anchor distT="45720" distB="45720" distL="114300" distR="114300" simplePos="0" relativeHeight="251661312" behindDoc="0" locked="0" layoutInCell="1" allowOverlap="1" wp14:anchorId="2B976810" wp14:editId="27DE9AAF">
                <wp:simplePos x="0" y="0"/>
                <wp:positionH relativeFrom="page">
                  <wp:posOffset>19050</wp:posOffset>
                </wp:positionH>
                <wp:positionV relativeFrom="paragraph">
                  <wp:posOffset>456928</wp:posOffset>
                </wp:positionV>
                <wp:extent cx="7549515" cy="1701165"/>
                <wp:effectExtent l="19050" t="19050" r="32385" b="5143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9515" cy="1701165"/>
                        </a:xfrm>
                        <a:prstGeom prst="rect">
                          <a:avLst/>
                        </a:prstGeom>
                        <a:solidFill>
                          <a:srgbClr val="4472C4"/>
                        </a:solidFill>
                        <a:ln w="38100">
                          <a:solidFill>
                            <a:srgbClr val="F2F2F2"/>
                          </a:solidFill>
                          <a:miter lim="800000"/>
                          <a:headEnd/>
                          <a:tailEnd/>
                        </a:ln>
                        <a:effectLst>
                          <a:outerShdw dist="28398" dir="3806097" algn="ctr" rotWithShape="0">
                            <a:srgbClr val="1F3763">
                              <a:alpha val="50000"/>
                            </a:srgbClr>
                          </a:outerShdw>
                        </a:effectLst>
                      </wps:spPr>
                      <wps:txbx>
                        <w:txbxContent>
                          <w:p w14:paraId="5ACE13B6" w14:textId="77777777" w:rsidR="00C66C4F" w:rsidRDefault="00C66C4F" w:rsidP="00D35650">
                            <w:pPr>
                              <w:pStyle w:val="BodyText"/>
                              <w:kinsoku w:val="0"/>
                              <w:overflowPunct w:val="0"/>
                              <w:spacing w:before="27" w:line="418" w:lineRule="exact"/>
                              <w:ind w:left="338" w:right="332" w:firstLine="1"/>
                              <w:jc w:val="center"/>
                              <w:rPr>
                                <w:rFonts w:ascii="Univers for KPMG" w:hAnsi="Univers for KPMG"/>
                                <w:b/>
                                <w:bCs/>
                                <w:color w:val="FFFFFF" w:themeColor="background1"/>
                                <w:sz w:val="32"/>
                                <w:szCs w:val="24"/>
                                <w:lang w:val="en-IN"/>
                              </w:rPr>
                            </w:pPr>
                          </w:p>
                          <w:p w14:paraId="2ED71CB0" w14:textId="77777777" w:rsidR="00C66C4F" w:rsidRDefault="00C66C4F" w:rsidP="00D35650">
                            <w:pPr>
                              <w:pStyle w:val="BodyText"/>
                              <w:kinsoku w:val="0"/>
                              <w:overflowPunct w:val="0"/>
                              <w:spacing w:before="27" w:line="418" w:lineRule="exact"/>
                              <w:ind w:left="338" w:right="332" w:firstLine="1"/>
                              <w:jc w:val="center"/>
                              <w:rPr>
                                <w:rFonts w:ascii="Univers for KPMG" w:hAnsi="Univers for KPMG"/>
                                <w:b/>
                                <w:bCs/>
                                <w:color w:val="FFFFFF" w:themeColor="background1"/>
                                <w:sz w:val="32"/>
                                <w:szCs w:val="24"/>
                                <w:lang w:val="en-IN"/>
                              </w:rPr>
                            </w:pPr>
                            <w:r w:rsidRPr="003B57CF">
                              <w:rPr>
                                <w:rFonts w:ascii="Univers for KPMG" w:hAnsi="Univers for KPMG"/>
                                <w:b/>
                                <w:bCs/>
                                <w:color w:val="FFFFFF" w:themeColor="background1"/>
                                <w:sz w:val="32"/>
                                <w:szCs w:val="24"/>
                                <w:lang w:val="en-IN"/>
                              </w:rPr>
                              <w:t>Andhra Pradesh State Skill Development Corporation [APSSDC</w:t>
                            </w:r>
                            <w:r>
                              <w:rPr>
                                <w:rFonts w:ascii="Univers for KPMG" w:hAnsi="Univers for KPMG"/>
                                <w:b/>
                                <w:bCs/>
                                <w:color w:val="FFFFFF" w:themeColor="background1"/>
                                <w:sz w:val="32"/>
                                <w:szCs w:val="24"/>
                                <w:lang w:val="en-IN"/>
                              </w:rPr>
                              <w:t>],</w:t>
                            </w:r>
                          </w:p>
                          <w:p w14:paraId="0D74512D" w14:textId="77777777" w:rsidR="00C66C4F" w:rsidRPr="003B57CF" w:rsidRDefault="00C66C4F" w:rsidP="00D35650">
                            <w:pPr>
                              <w:pStyle w:val="BodyText"/>
                              <w:kinsoku w:val="0"/>
                              <w:overflowPunct w:val="0"/>
                              <w:spacing w:before="27" w:line="418" w:lineRule="exact"/>
                              <w:ind w:left="338" w:right="332" w:firstLine="1"/>
                              <w:jc w:val="center"/>
                              <w:rPr>
                                <w:rFonts w:ascii="Tahoma" w:hAnsi="Tahoma" w:cs="Tahoma"/>
                                <w:color w:val="FFFFFF" w:themeColor="background1"/>
                                <w:sz w:val="32"/>
                                <w:szCs w:val="24"/>
                              </w:rPr>
                            </w:pPr>
                            <w:r w:rsidRPr="003B57CF">
                              <w:rPr>
                                <w:rFonts w:ascii="Univers for KPMG" w:hAnsi="Univers for KPMG"/>
                                <w:b/>
                                <w:bCs/>
                                <w:color w:val="FFFFFF" w:themeColor="background1"/>
                                <w:sz w:val="32"/>
                                <w:szCs w:val="24"/>
                                <w:lang w:val="en-IN"/>
                              </w:rPr>
                              <w:t xml:space="preserve"> 2</w:t>
                            </w:r>
                            <w:r w:rsidRPr="003B57CF">
                              <w:rPr>
                                <w:rFonts w:ascii="Univers for KPMG" w:hAnsi="Univers for KPMG"/>
                                <w:b/>
                                <w:bCs/>
                                <w:color w:val="FFFFFF" w:themeColor="background1"/>
                                <w:sz w:val="32"/>
                                <w:szCs w:val="24"/>
                                <w:vertAlign w:val="superscript"/>
                                <w:lang w:val="en-IN"/>
                              </w:rPr>
                              <w:t>nd</w:t>
                            </w:r>
                            <w:r w:rsidRPr="003B57CF">
                              <w:rPr>
                                <w:rFonts w:ascii="Univers for KPMG" w:hAnsi="Univers for KPMG"/>
                                <w:b/>
                                <w:bCs/>
                                <w:color w:val="FFFFFF" w:themeColor="background1"/>
                                <w:sz w:val="32"/>
                                <w:szCs w:val="24"/>
                                <w:lang w:val="en-IN"/>
                              </w:rPr>
                              <w:t xml:space="preserve"> Floor,</w:t>
                            </w:r>
                            <w:r>
                              <w:rPr>
                                <w:rFonts w:ascii="Univers for KPMG" w:hAnsi="Univers for KPMG"/>
                                <w:b/>
                                <w:bCs/>
                                <w:color w:val="FFFFFF" w:themeColor="background1"/>
                                <w:sz w:val="32"/>
                                <w:szCs w:val="24"/>
                                <w:lang w:val="en-IN"/>
                              </w:rPr>
                              <w:t xml:space="preserve"> </w:t>
                            </w:r>
                            <w:r w:rsidRPr="003B57CF">
                              <w:rPr>
                                <w:rFonts w:ascii="Univers for KPMG" w:hAnsi="Univers for KPMG"/>
                                <w:b/>
                                <w:bCs/>
                                <w:color w:val="FFFFFF" w:themeColor="background1"/>
                                <w:sz w:val="32"/>
                                <w:szCs w:val="24"/>
                                <w:lang w:val="en-IN"/>
                              </w:rPr>
                              <w:t>NTR Administrative Building,</w:t>
                            </w:r>
                            <w:r>
                              <w:rPr>
                                <w:rFonts w:ascii="Univers for KPMG" w:hAnsi="Univers for KPMG"/>
                                <w:b/>
                                <w:bCs/>
                                <w:color w:val="FFFFFF" w:themeColor="background1"/>
                                <w:sz w:val="32"/>
                                <w:szCs w:val="24"/>
                                <w:lang w:val="en-IN"/>
                              </w:rPr>
                              <w:t xml:space="preserve"> </w:t>
                            </w:r>
                            <w:proofErr w:type="spellStart"/>
                            <w:r w:rsidRPr="003B57CF">
                              <w:rPr>
                                <w:rFonts w:ascii="Univers for KPMG" w:hAnsi="Univers for KPMG"/>
                                <w:b/>
                                <w:bCs/>
                                <w:color w:val="FFFFFF" w:themeColor="background1"/>
                                <w:sz w:val="32"/>
                                <w:szCs w:val="24"/>
                                <w:lang w:val="en-IN"/>
                              </w:rPr>
                              <w:t>Pandit</w:t>
                            </w:r>
                            <w:proofErr w:type="spellEnd"/>
                            <w:r w:rsidRPr="003B57CF">
                              <w:rPr>
                                <w:rFonts w:ascii="Univers for KPMG" w:hAnsi="Univers for KPMG"/>
                                <w:b/>
                                <w:bCs/>
                                <w:color w:val="FFFFFF" w:themeColor="background1"/>
                                <w:sz w:val="32"/>
                                <w:szCs w:val="24"/>
                                <w:lang w:val="en-IN"/>
                              </w:rPr>
                              <w:t xml:space="preserve"> Nehru Bus</w:t>
                            </w:r>
                            <w:r>
                              <w:rPr>
                                <w:rFonts w:ascii="Univers for KPMG" w:hAnsi="Univers for KPMG"/>
                                <w:b/>
                                <w:bCs/>
                                <w:color w:val="FFFFFF" w:themeColor="background1"/>
                                <w:sz w:val="32"/>
                                <w:szCs w:val="24"/>
                                <w:lang w:val="en-IN"/>
                              </w:rPr>
                              <w:t xml:space="preserve"> s</w:t>
                            </w:r>
                            <w:r w:rsidRPr="003B57CF">
                              <w:rPr>
                                <w:rFonts w:ascii="Univers for KPMG" w:hAnsi="Univers for KPMG"/>
                                <w:b/>
                                <w:bCs/>
                                <w:color w:val="FFFFFF" w:themeColor="background1"/>
                                <w:sz w:val="32"/>
                                <w:szCs w:val="24"/>
                                <w:lang w:val="en-IN"/>
                              </w:rPr>
                              <w:t>tation,</w:t>
                            </w:r>
                            <w:r>
                              <w:rPr>
                                <w:rFonts w:ascii="Univers for KPMG" w:hAnsi="Univers for KPMG"/>
                                <w:b/>
                                <w:bCs/>
                                <w:color w:val="FFFFFF" w:themeColor="background1"/>
                                <w:sz w:val="32"/>
                                <w:szCs w:val="24"/>
                                <w:lang w:val="en-IN"/>
                              </w:rPr>
                              <w:t xml:space="preserve"> </w:t>
                            </w:r>
                            <w:r w:rsidRPr="003B57CF">
                              <w:rPr>
                                <w:rFonts w:ascii="Univers for KPMG" w:hAnsi="Univers for KPMG"/>
                                <w:b/>
                                <w:bCs/>
                                <w:color w:val="FFFFFF" w:themeColor="background1"/>
                                <w:sz w:val="32"/>
                                <w:szCs w:val="24"/>
                                <w:lang w:val="en-IN"/>
                              </w:rPr>
                              <w:t>Vijayawada – 520 001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pt;margin-top:36pt;width:594.45pt;height:133.9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" fillcolor="#4472c4" strokecolor="#f2f2f2" strokeweight="3pt">
                <v:shadow on="t" color="#1f3763" opacity=".5" offset="1pt"/>
                <v:textbox>
                  <w:txbxContent>
                    <w:p w14:paraId="5ACE13B6" w14:textId="77777777" w:rsidR="00C66C4F" w:rsidRDefault="00C66C4F" w:rsidP="00D35650">
                      <w:pPr>
                        <w:pStyle w:val="BodyText"/>
                        <w:kinsoku w:val="0"/>
                        <w:overflowPunct w:val="0"/>
                        <w:spacing w:before="27" w:line="418" w:lineRule="exact"/>
                        <w:ind w:left="338" w:right="332" w:firstLine="1"/>
                        <w:jc w:val="center"/>
                        <w:rPr>
                          <w:rFonts w:ascii="Univers for KPMG" w:hAnsi="Univers for KPMG"/>
                          <w:b/>
                          <w:bCs/>
                          <w:color w:val="FFFFFF" w:themeColor="background1"/>
                          <w:sz w:val="32"/>
                          <w:szCs w:val="24"/>
                          <w:lang w:val="en-IN"/>
                        </w:rPr>
                      </w:pPr>
                    </w:p>
                    <w:p w14:paraId="2ED71CB0" w14:textId="77777777" w:rsidR="00C66C4F" w:rsidRDefault="00C66C4F" w:rsidP="00D35650">
                      <w:pPr>
                        <w:pStyle w:val="BodyText"/>
                        <w:kinsoku w:val="0"/>
                        <w:overflowPunct w:val="0"/>
                        <w:spacing w:before="27" w:line="418" w:lineRule="exact"/>
                        <w:ind w:left="338" w:right="332" w:firstLine="1"/>
                        <w:jc w:val="center"/>
                        <w:rPr>
                          <w:rFonts w:ascii="Univers for KPMG" w:hAnsi="Univers for KPMG"/>
                          <w:b/>
                          <w:bCs/>
                          <w:color w:val="FFFFFF" w:themeColor="background1"/>
                          <w:sz w:val="32"/>
                          <w:szCs w:val="24"/>
                          <w:lang w:val="en-IN"/>
                        </w:rPr>
                      </w:pPr>
                      <w:r w:rsidRPr="003B57CF">
                        <w:rPr>
                          <w:rFonts w:ascii="Univers for KPMG" w:hAnsi="Univers for KPMG"/>
                          <w:b/>
                          <w:bCs/>
                          <w:color w:val="FFFFFF" w:themeColor="background1"/>
                          <w:sz w:val="32"/>
                          <w:szCs w:val="24"/>
                          <w:lang w:val="en-IN"/>
                        </w:rPr>
                        <w:t>Andhra Pradesh State Skill Development Corporation [APSSDC</w:t>
                      </w:r>
                      <w:r>
                        <w:rPr>
                          <w:rFonts w:ascii="Univers for KPMG" w:hAnsi="Univers for KPMG"/>
                          <w:b/>
                          <w:bCs/>
                          <w:color w:val="FFFFFF" w:themeColor="background1"/>
                          <w:sz w:val="32"/>
                          <w:szCs w:val="24"/>
                          <w:lang w:val="en-IN"/>
                        </w:rPr>
                        <w:t>],</w:t>
                      </w:r>
                    </w:p>
                    <w:p w14:paraId="0D74512D" w14:textId="77777777" w:rsidR="00C66C4F" w:rsidRPr="003B57CF" w:rsidRDefault="00C66C4F" w:rsidP="00D35650">
                      <w:pPr>
                        <w:pStyle w:val="BodyText"/>
                        <w:kinsoku w:val="0"/>
                        <w:overflowPunct w:val="0"/>
                        <w:spacing w:before="27" w:line="418" w:lineRule="exact"/>
                        <w:ind w:left="338" w:right="332" w:firstLine="1"/>
                        <w:jc w:val="center"/>
                        <w:rPr>
                          <w:rFonts w:ascii="Tahoma" w:hAnsi="Tahoma" w:cs="Tahoma"/>
                          <w:color w:val="FFFFFF" w:themeColor="background1"/>
                          <w:sz w:val="32"/>
                          <w:szCs w:val="24"/>
                        </w:rPr>
                      </w:pPr>
                      <w:r w:rsidRPr="003B57CF">
                        <w:rPr>
                          <w:rFonts w:ascii="Univers for KPMG" w:hAnsi="Univers for KPMG"/>
                          <w:b/>
                          <w:bCs/>
                          <w:color w:val="FFFFFF" w:themeColor="background1"/>
                          <w:sz w:val="32"/>
                          <w:szCs w:val="24"/>
                          <w:lang w:val="en-IN"/>
                        </w:rPr>
                        <w:t xml:space="preserve"> 2</w:t>
                      </w:r>
                      <w:r w:rsidRPr="003B57CF">
                        <w:rPr>
                          <w:rFonts w:ascii="Univers for KPMG" w:hAnsi="Univers for KPMG"/>
                          <w:b/>
                          <w:bCs/>
                          <w:color w:val="FFFFFF" w:themeColor="background1"/>
                          <w:sz w:val="32"/>
                          <w:szCs w:val="24"/>
                          <w:vertAlign w:val="superscript"/>
                          <w:lang w:val="en-IN"/>
                        </w:rPr>
                        <w:t>nd</w:t>
                      </w:r>
                      <w:r w:rsidRPr="003B57CF">
                        <w:rPr>
                          <w:rFonts w:ascii="Univers for KPMG" w:hAnsi="Univers for KPMG"/>
                          <w:b/>
                          <w:bCs/>
                          <w:color w:val="FFFFFF" w:themeColor="background1"/>
                          <w:sz w:val="32"/>
                          <w:szCs w:val="24"/>
                          <w:lang w:val="en-IN"/>
                        </w:rPr>
                        <w:t xml:space="preserve"> Floor,</w:t>
                      </w:r>
                      <w:r>
                        <w:rPr>
                          <w:rFonts w:ascii="Univers for KPMG" w:hAnsi="Univers for KPMG"/>
                          <w:b/>
                          <w:bCs/>
                          <w:color w:val="FFFFFF" w:themeColor="background1"/>
                          <w:sz w:val="32"/>
                          <w:szCs w:val="24"/>
                          <w:lang w:val="en-IN"/>
                        </w:rPr>
                        <w:t xml:space="preserve"> </w:t>
                      </w:r>
                      <w:r w:rsidRPr="003B57CF">
                        <w:rPr>
                          <w:rFonts w:ascii="Univers for KPMG" w:hAnsi="Univers for KPMG"/>
                          <w:b/>
                          <w:bCs/>
                          <w:color w:val="FFFFFF" w:themeColor="background1"/>
                          <w:sz w:val="32"/>
                          <w:szCs w:val="24"/>
                          <w:lang w:val="en-IN"/>
                        </w:rPr>
                        <w:t>NTR Administrative Building,</w:t>
                      </w:r>
                      <w:r>
                        <w:rPr>
                          <w:rFonts w:ascii="Univers for KPMG" w:hAnsi="Univers for KPMG"/>
                          <w:b/>
                          <w:bCs/>
                          <w:color w:val="FFFFFF" w:themeColor="background1"/>
                          <w:sz w:val="32"/>
                          <w:szCs w:val="24"/>
                          <w:lang w:val="en-IN"/>
                        </w:rPr>
                        <w:t xml:space="preserve"> </w:t>
                      </w:r>
                      <w:proofErr w:type="spellStart"/>
                      <w:r w:rsidRPr="003B57CF">
                        <w:rPr>
                          <w:rFonts w:ascii="Univers for KPMG" w:hAnsi="Univers for KPMG"/>
                          <w:b/>
                          <w:bCs/>
                          <w:color w:val="FFFFFF" w:themeColor="background1"/>
                          <w:sz w:val="32"/>
                          <w:szCs w:val="24"/>
                          <w:lang w:val="en-IN"/>
                        </w:rPr>
                        <w:t>Pandit</w:t>
                      </w:r>
                      <w:proofErr w:type="spellEnd"/>
                      <w:r w:rsidRPr="003B57CF">
                        <w:rPr>
                          <w:rFonts w:ascii="Univers for KPMG" w:hAnsi="Univers for KPMG"/>
                          <w:b/>
                          <w:bCs/>
                          <w:color w:val="FFFFFF" w:themeColor="background1"/>
                          <w:sz w:val="32"/>
                          <w:szCs w:val="24"/>
                          <w:lang w:val="en-IN"/>
                        </w:rPr>
                        <w:t xml:space="preserve"> Nehru Bus</w:t>
                      </w:r>
                      <w:r>
                        <w:rPr>
                          <w:rFonts w:ascii="Univers for KPMG" w:hAnsi="Univers for KPMG"/>
                          <w:b/>
                          <w:bCs/>
                          <w:color w:val="FFFFFF" w:themeColor="background1"/>
                          <w:sz w:val="32"/>
                          <w:szCs w:val="24"/>
                          <w:lang w:val="en-IN"/>
                        </w:rPr>
                        <w:t xml:space="preserve"> s</w:t>
                      </w:r>
                      <w:r w:rsidRPr="003B57CF">
                        <w:rPr>
                          <w:rFonts w:ascii="Univers for KPMG" w:hAnsi="Univers for KPMG"/>
                          <w:b/>
                          <w:bCs/>
                          <w:color w:val="FFFFFF" w:themeColor="background1"/>
                          <w:sz w:val="32"/>
                          <w:szCs w:val="24"/>
                          <w:lang w:val="en-IN"/>
                        </w:rPr>
                        <w:t>tation,</w:t>
                      </w:r>
                      <w:r>
                        <w:rPr>
                          <w:rFonts w:ascii="Univers for KPMG" w:hAnsi="Univers for KPMG"/>
                          <w:b/>
                          <w:bCs/>
                          <w:color w:val="FFFFFF" w:themeColor="background1"/>
                          <w:sz w:val="32"/>
                          <w:szCs w:val="24"/>
                          <w:lang w:val="en-IN"/>
                        </w:rPr>
                        <w:t xml:space="preserve"> </w:t>
                      </w:r>
                      <w:r w:rsidRPr="003B57CF">
                        <w:rPr>
                          <w:rFonts w:ascii="Univers for KPMG" w:hAnsi="Univers for KPMG"/>
                          <w:b/>
                          <w:bCs/>
                          <w:color w:val="FFFFFF" w:themeColor="background1"/>
                          <w:sz w:val="32"/>
                          <w:szCs w:val="24"/>
                          <w:lang w:val="en-IN"/>
                        </w:rPr>
                        <w:t>Vijayawada – 520 001</w:t>
                      </w:r>
                    </w:p>
                  </w:txbxContent>
                </v:textbox>
                <w10:wrap type="square" anchorx="page"/>
              </v:shape>
            </w:pict>
          </mc:Fallback>
        </mc:AlternateContent>
      </w:r>
      <w:r w:rsidR="000A0869">
        <w:rPr>
          <w:rFonts w:ascii="Arial" w:hAnsi="Arial" w:cs="Arial"/>
          <w:color w:val="000000" w:themeColor="text1"/>
          <w:spacing w:val="-1"/>
          <w:sz w:val="22"/>
          <w:szCs w:val="20"/>
        </w:rPr>
        <w:br w:type="page"/>
      </w:r>
    </w:p>
    <w:bookmarkEnd w:id="6"/>
    <w:p w14:paraId="20AF3FD4" w14:textId="13035D3B" w:rsidR="007E2F55" w:rsidRPr="002F275E" w:rsidRDefault="00865EAA" w:rsidP="00163964">
      <w:pPr>
        <w:pStyle w:val="Heading1"/>
        <w:widowControl w:val="0"/>
        <w:numPr>
          <w:ilvl w:val="0"/>
          <w:numId w:val="24"/>
        </w:numPr>
        <w:suppressLineNumbers/>
        <w:suppressAutoHyphens/>
        <w:spacing w:before="130" w:after="130" w:line="240" w:lineRule="auto"/>
        <w:ind w:right="0"/>
        <w:jc w:val="left"/>
        <w:rPr>
          <w:rFonts w:ascii="Arial" w:hAnsi="Arial" w:cs="Arial"/>
          <w:color w:val="000000" w:themeColor="text1"/>
          <w:sz w:val="22"/>
          <w:szCs w:val="20"/>
        </w:rPr>
      </w:pPr>
      <w:r>
        <w:rPr>
          <w:rFonts w:ascii="Arial" w:hAnsi="Arial" w:cs="Arial"/>
          <w:color w:val="000000" w:themeColor="text1"/>
          <w:sz w:val="22"/>
          <w:szCs w:val="20"/>
        </w:rPr>
        <w:lastRenderedPageBreak/>
        <w:t xml:space="preserve">Background </w:t>
      </w:r>
    </w:p>
    <w:p w14:paraId="0511F6C1" w14:textId="0FEE5EF6" w:rsidR="00736CD3" w:rsidRDefault="004A0C79" w:rsidP="00693551">
      <w:pPr>
        <w:rPr>
          <w:rFonts w:ascii="Arial" w:hAnsi="Arial" w:cs="Arial"/>
          <w:sz w:val="20"/>
          <w:szCs w:val="20"/>
        </w:rPr>
      </w:pPr>
      <w:r>
        <w:rPr>
          <w:rFonts w:ascii="Arial" w:hAnsi="Arial" w:cs="Arial"/>
          <w:sz w:val="20"/>
          <w:szCs w:val="20"/>
        </w:rPr>
        <w:t>Degree Colleges is a</w:t>
      </w:r>
      <w:r w:rsidR="00546DA4">
        <w:rPr>
          <w:rFonts w:ascii="Arial" w:hAnsi="Arial" w:cs="Arial"/>
          <w:sz w:val="20"/>
          <w:szCs w:val="20"/>
        </w:rPr>
        <w:t>n</w:t>
      </w:r>
      <w:r>
        <w:rPr>
          <w:rFonts w:ascii="Arial" w:hAnsi="Arial" w:cs="Arial"/>
          <w:sz w:val="20"/>
          <w:szCs w:val="20"/>
        </w:rPr>
        <w:t xml:space="preserve"> important component of higher education in the state of Andhra Pradesh. The State has </w:t>
      </w:r>
      <w:r w:rsidR="00546DA4">
        <w:rPr>
          <w:rFonts w:ascii="Arial" w:hAnsi="Arial" w:cs="Arial"/>
          <w:sz w:val="20"/>
          <w:szCs w:val="20"/>
        </w:rPr>
        <w:t xml:space="preserve">1333 </w:t>
      </w:r>
      <w:r w:rsidR="00546DA4" w:rsidRPr="00546DA4">
        <w:rPr>
          <w:rFonts w:ascii="Arial" w:hAnsi="Arial" w:cs="Arial"/>
          <w:i/>
          <w:sz w:val="16"/>
          <w:szCs w:val="20"/>
        </w:rPr>
        <w:t>(APSCHE-2015)</w:t>
      </w:r>
      <w:r w:rsidR="00546DA4">
        <w:rPr>
          <w:rFonts w:ascii="Arial" w:hAnsi="Arial" w:cs="Arial"/>
          <w:sz w:val="20"/>
          <w:szCs w:val="20"/>
        </w:rPr>
        <w:t xml:space="preserve"> colleges for Under Graduate with total intake capacity of 2.98 lakh student annually. </w:t>
      </w:r>
      <w:r w:rsidR="00092353" w:rsidRPr="0079291A">
        <w:rPr>
          <w:rFonts w:ascii="Arial" w:hAnsi="Arial" w:cs="Arial"/>
          <w:sz w:val="20"/>
          <w:szCs w:val="20"/>
        </w:rPr>
        <w:t>As part of reforming the Under Graduation education sector in the state, Andhra Pradesh State Counsel of Higher Education (APSCHE)</w:t>
      </w:r>
      <w:r w:rsidR="00834A7E">
        <w:rPr>
          <w:rFonts w:ascii="Arial" w:hAnsi="Arial" w:cs="Arial"/>
          <w:sz w:val="20"/>
          <w:szCs w:val="20"/>
        </w:rPr>
        <w:t xml:space="preserve"> introduced</w:t>
      </w:r>
      <w:r w:rsidR="00736CD3">
        <w:rPr>
          <w:rFonts w:ascii="Arial" w:hAnsi="Arial" w:cs="Arial"/>
          <w:sz w:val="20"/>
          <w:szCs w:val="20"/>
        </w:rPr>
        <w:t xml:space="preserve"> </w:t>
      </w:r>
      <w:r w:rsidR="00736CD3" w:rsidRPr="0079291A">
        <w:rPr>
          <w:rFonts w:ascii="Arial" w:hAnsi="Arial" w:cs="Arial"/>
          <w:sz w:val="20"/>
          <w:szCs w:val="20"/>
        </w:rPr>
        <w:t>Choice Based Credit System (CBCS)</w:t>
      </w:r>
      <w:r w:rsidR="00834A7E">
        <w:rPr>
          <w:rFonts w:ascii="Arial" w:hAnsi="Arial" w:cs="Arial"/>
          <w:sz w:val="20"/>
          <w:szCs w:val="20"/>
        </w:rPr>
        <w:t xml:space="preserve"> </w:t>
      </w:r>
      <w:r w:rsidR="00736CD3">
        <w:rPr>
          <w:rFonts w:ascii="Arial" w:hAnsi="Arial" w:cs="Arial"/>
          <w:sz w:val="20"/>
          <w:szCs w:val="20"/>
        </w:rPr>
        <w:t>from 2016-17</w:t>
      </w:r>
      <w:r w:rsidR="00546DA4">
        <w:rPr>
          <w:rFonts w:ascii="Arial" w:hAnsi="Arial" w:cs="Arial"/>
          <w:sz w:val="20"/>
          <w:szCs w:val="20"/>
        </w:rPr>
        <w:t xml:space="preserve"> academic </w:t>
      </w:r>
      <w:proofErr w:type="gramStart"/>
      <w:r w:rsidR="00546DA4">
        <w:rPr>
          <w:rFonts w:ascii="Arial" w:hAnsi="Arial" w:cs="Arial"/>
          <w:sz w:val="20"/>
          <w:szCs w:val="20"/>
        </w:rPr>
        <w:t>year</w:t>
      </w:r>
      <w:proofErr w:type="gramEnd"/>
      <w:r w:rsidR="00546DA4">
        <w:rPr>
          <w:rFonts w:ascii="Arial" w:hAnsi="Arial" w:cs="Arial"/>
          <w:sz w:val="20"/>
          <w:szCs w:val="20"/>
        </w:rPr>
        <w:t>. Under the new pattern</w:t>
      </w:r>
      <w:r w:rsidR="00736CD3">
        <w:rPr>
          <w:rFonts w:ascii="Arial" w:hAnsi="Arial" w:cs="Arial"/>
          <w:sz w:val="20"/>
          <w:szCs w:val="20"/>
        </w:rPr>
        <w:t xml:space="preserve">, skill oriented subjects have been introduced in the semester with ascribed credits. These skills subjects are meant to enhance soft skills, communication skills, presentation and leadership skills, necessary IT &amp; entrepreneurial skills of the </w:t>
      </w:r>
      <w:r w:rsidR="000907BD">
        <w:rPr>
          <w:rFonts w:ascii="Arial" w:hAnsi="Arial" w:cs="Arial"/>
          <w:sz w:val="20"/>
          <w:szCs w:val="20"/>
        </w:rPr>
        <w:t xml:space="preserve">Under Graduate (UG) </w:t>
      </w:r>
      <w:r w:rsidR="00736CD3">
        <w:rPr>
          <w:rFonts w:ascii="Arial" w:hAnsi="Arial" w:cs="Arial"/>
          <w:sz w:val="20"/>
          <w:szCs w:val="20"/>
        </w:rPr>
        <w:t>student</w:t>
      </w:r>
      <w:r w:rsidR="000907BD">
        <w:rPr>
          <w:rFonts w:ascii="Arial" w:hAnsi="Arial" w:cs="Arial"/>
          <w:sz w:val="20"/>
          <w:szCs w:val="20"/>
        </w:rPr>
        <w:t xml:space="preserve">s of the state. </w:t>
      </w:r>
    </w:p>
    <w:p w14:paraId="6F607258" w14:textId="77777777" w:rsidR="00736CD3" w:rsidRDefault="00736CD3" w:rsidP="00693551">
      <w:pPr>
        <w:rPr>
          <w:rFonts w:ascii="Arial" w:hAnsi="Arial" w:cs="Arial"/>
          <w:sz w:val="20"/>
          <w:szCs w:val="20"/>
        </w:rPr>
      </w:pPr>
    </w:p>
    <w:p w14:paraId="64EC25E8" w14:textId="7AC803D2" w:rsidR="00865EAA" w:rsidRDefault="00092353" w:rsidP="00693551">
      <w:pPr>
        <w:rPr>
          <w:rFonts w:ascii="Arial" w:hAnsi="Arial" w:cs="Arial"/>
          <w:sz w:val="20"/>
          <w:szCs w:val="20"/>
        </w:rPr>
      </w:pPr>
      <w:r w:rsidRPr="0079291A">
        <w:rPr>
          <w:rFonts w:ascii="Arial" w:hAnsi="Arial" w:cs="Arial"/>
          <w:sz w:val="20"/>
          <w:szCs w:val="20"/>
        </w:rPr>
        <w:t xml:space="preserve">The students to learn these skills during their UG programmes along with regular syllabus. As the subjects are predominantly skills oriented, it is planned to </w:t>
      </w:r>
      <w:r w:rsidR="00546DA4">
        <w:rPr>
          <w:rFonts w:ascii="Arial" w:hAnsi="Arial" w:cs="Arial"/>
          <w:sz w:val="20"/>
          <w:szCs w:val="20"/>
        </w:rPr>
        <w:t>impart these skill subjects</w:t>
      </w:r>
      <w:r w:rsidR="0053363C">
        <w:rPr>
          <w:rFonts w:ascii="Arial" w:hAnsi="Arial" w:cs="Arial"/>
          <w:sz w:val="20"/>
          <w:szCs w:val="20"/>
        </w:rPr>
        <w:t xml:space="preserve"> with more of practice orientation</w:t>
      </w:r>
      <w:r w:rsidRPr="0079291A">
        <w:rPr>
          <w:rFonts w:ascii="Arial" w:hAnsi="Arial" w:cs="Arial"/>
          <w:sz w:val="20"/>
          <w:szCs w:val="20"/>
        </w:rPr>
        <w:t xml:space="preserve">. </w:t>
      </w:r>
    </w:p>
    <w:p w14:paraId="2493691E" w14:textId="46BDC1EF" w:rsidR="007C0A0C" w:rsidRDefault="007C0A0C" w:rsidP="00693551">
      <w:pPr>
        <w:rPr>
          <w:rFonts w:ascii="Arial" w:hAnsi="Arial" w:cs="Arial"/>
          <w:sz w:val="20"/>
          <w:szCs w:val="20"/>
        </w:rPr>
      </w:pPr>
    </w:p>
    <w:p w14:paraId="524205AC" w14:textId="6E743635" w:rsidR="008D2CA3" w:rsidRDefault="007C0A0C" w:rsidP="00693551">
      <w:pPr>
        <w:rPr>
          <w:rFonts w:ascii="Arial" w:hAnsi="Arial" w:cs="Arial"/>
          <w:sz w:val="20"/>
          <w:szCs w:val="20"/>
        </w:rPr>
      </w:pPr>
      <w:r>
        <w:rPr>
          <w:rFonts w:ascii="Arial" w:hAnsi="Arial" w:cs="Arial"/>
          <w:sz w:val="20"/>
          <w:szCs w:val="20"/>
        </w:rPr>
        <w:t xml:space="preserve">Andhra Pradesh State Skill Development Corporation (APSSDC) is a specialized institution and nodal organisation for Job Skills, Entrepreneur &amp; Innovation Skills </w:t>
      </w:r>
      <w:r w:rsidR="00153B2B">
        <w:rPr>
          <w:rFonts w:ascii="Arial" w:hAnsi="Arial" w:cs="Arial"/>
          <w:sz w:val="20"/>
          <w:szCs w:val="20"/>
        </w:rPr>
        <w:t xml:space="preserve">in the State. APSSDC, in association with APSCHE desired to develop comprehensive </w:t>
      </w:r>
      <w:r w:rsidR="00546DA4">
        <w:rPr>
          <w:rFonts w:ascii="Arial" w:hAnsi="Arial" w:cs="Arial"/>
          <w:sz w:val="20"/>
          <w:szCs w:val="20"/>
        </w:rPr>
        <w:t>training modules for Foundation C</w:t>
      </w:r>
      <w:r w:rsidR="0094145D">
        <w:rPr>
          <w:rFonts w:ascii="Arial" w:hAnsi="Arial" w:cs="Arial"/>
          <w:sz w:val="20"/>
          <w:szCs w:val="20"/>
        </w:rPr>
        <w:t>ourses as per prescribed curricula</w:t>
      </w:r>
      <w:r w:rsidR="008D2CA3">
        <w:rPr>
          <w:rFonts w:ascii="Arial" w:hAnsi="Arial" w:cs="Arial"/>
          <w:sz w:val="20"/>
          <w:szCs w:val="20"/>
        </w:rPr>
        <w:t>. It is planned to develop highly relevant text content and other connected tools of Training and assessments for the</w:t>
      </w:r>
      <w:r w:rsidR="00546DA4">
        <w:rPr>
          <w:rFonts w:ascii="Arial" w:hAnsi="Arial" w:cs="Arial"/>
          <w:sz w:val="20"/>
          <w:szCs w:val="20"/>
        </w:rPr>
        <w:t>se</w:t>
      </w:r>
      <w:r w:rsidR="008D2CA3">
        <w:rPr>
          <w:rFonts w:ascii="Arial" w:hAnsi="Arial" w:cs="Arial"/>
          <w:sz w:val="20"/>
          <w:szCs w:val="20"/>
        </w:rPr>
        <w:t xml:space="preserve"> Foundation Modules. </w:t>
      </w:r>
    </w:p>
    <w:p w14:paraId="40E1606A" w14:textId="77777777" w:rsidR="008D2CA3" w:rsidRDefault="008D2CA3" w:rsidP="00693551">
      <w:pPr>
        <w:rPr>
          <w:rFonts w:ascii="Arial" w:hAnsi="Arial" w:cs="Arial"/>
          <w:sz w:val="20"/>
          <w:szCs w:val="20"/>
        </w:rPr>
      </w:pPr>
    </w:p>
    <w:p w14:paraId="46347532" w14:textId="4A68A342" w:rsidR="007C0A0C" w:rsidRDefault="005C16F3" w:rsidP="00693551">
      <w:pPr>
        <w:rPr>
          <w:rFonts w:ascii="Arial" w:hAnsi="Arial" w:cs="Arial"/>
          <w:sz w:val="20"/>
          <w:szCs w:val="20"/>
        </w:rPr>
      </w:pPr>
      <w:r>
        <w:rPr>
          <w:rFonts w:ascii="Arial" w:hAnsi="Arial" w:cs="Arial"/>
          <w:sz w:val="20"/>
          <w:szCs w:val="20"/>
        </w:rPr>
        <w:t xml:space="preserve">It is also identified </w:t>
      </w:r>
      <w:r w:rsidR="00E37270">
        <w:rPr>
          <w:rFonts w:ascii="Arial" w:hAnsi="Arial" w:cs="Arial"/>
          <w:sz w:val="20"/>
          <w:szCs w:val="20"/>
        </w:rPr>
        <w:t xml:space="preserve">that there is essential </w:t>
      </w:r>
      <w:r>
        <w:rPr>
          <w:rFonts w:ascii="Arial" w:hAnsi="Arial" w:cs="Arial"/>
          <w:sz w:val="20"/>
          <w:szCs w:val="20"/>
        </w:rPr>
        <w:t xml:space="preserve">need </w:t>
      </w:r>
      <w:r w:rsidR="006F3F52">
        <w:rPr>
          <w:rFonts w:ascii="Arial" w:hAnsi="Arial" w:cs="Arial"/>
          <w:sz w:val="20"/>
          <w:szCs w:val="20"/>
        </w:rPr>
        <w:t xml:space="preserve">to develop communication, presentational skills </w:t>
      </w:r>
      <w:r w:rsidR="00E37270">
        <w:rPr>
          <w:rFonts w:ascii="Arial" w:hAnsi="Arial" w:cs="Arial"/>
          <w:sz w:val="20"/>
          <w:szCs w:val="20"/>
        </w:rPr>
        <w:t xml:space="preserve">and English language skills </w:t>
      </w:r>
      <w:r w:rsidR="00B35840">
        <w:rPr>
          <w:rFonts w:ascii="Arial" w:hAnsi="Arial" w:cs="Arial"/>
          <w:sz w:val="20"/>
          <w:szCs w:val="20"/>
        </w:rPr>
        <w:t xml:space="preserve">among </w:t>
      </w:r>
      <w:r w:rsidR="00546DA4">
        <w:rPr>
          <w:rFonts w:ascii="Arial" w:hAnsi="Arial" w:cs="Arial"/>
          <w:sz w:val="20"/>
          <w:szCs w:val="20"/>
        </w:rPr>
        <w:t>unemployed youth</w:t>
      </w:r>
      <w:r w:rsidR="000070B0">
        <w:rPr>
          <w:rFonts w:ascii="Arial" w:hAnsi="Arial" w:cs="Arial"/>
          <w:sz w:val="20"/>
          <w:szCs w:val="20"/>
        </w:rPr>
        <w:t xml:space="preserve">, women &amp; Secondary Grade School Children etc. </w:t>
      </w:r>
      <w:r w:rsidR="00AC04C4">
        <w:rPr>
          <w:rFonts w:ascii="Arial" w:hAnsi="Arial" w:cs="Arial"/>
          <w:sz w:val="20"/>
          <w:szCs w:val="20"/>
        </w:rPr>
        <w:t>Recognizing the present practices of language</w:t>
      </w:r>
      <w:r w:rsidR="00A13492">
        <w:rPr>
          <w:rFonts w:ascii="Arial" w:hAnsi="Arial" w:cs="Arial"/>
          <w:sz w:val="20"/>
          <w:szCs w:val="20"/>
        </w:rPr>
        <w:t xml:space="preserve"> </w:t>
      </w:r>
      <w:r w:rsidR="00AC04C4">
        <w:rPr>
          <w:rFonts w:ascii="Arial" w:hAnsi="Arial" w:cs="Arial"/>
          <w:sz w:val="20"/>
          <w:szCs w:val="20"/>
        </w:rPr>
        <w:t xml:space="preserve">teaching and its impact, it is desired </w:t>
      </w:r>
      <w:r w:rsidR="008C0CB0">
        <w:rPr>
          <w:rFonts w:ascii="Arial" w:hAnsi="Arial" w:cs="Arial"/>
          <w:sz w:val="20"/>
          <w:szCs w:val="20"/>
        </w:rPr>
        <w:t xml:space="preserve">to develop a comprehensive </w:t>
      </w:r>
      <w:r w:rsidR="009E2995">
        <w:rPr>
          <w:rFonts w:ascii="Arial" w:hAnsi="Arial" w:cs="Arial"/>
          <w:sz w:val="20"/>
          <w:szCs w:val="20"/>
        </w:rPr>
        <w:t>set of tools to enhance English language skills in written and presentational format</w:t>
      </w:r>
      <w:r w:rsidR="003A2305">
        <w:rPr>
          <w:rFonts w:ascii="Arial" w:hAnsi="Arial" w:cs="Arial"/>
          <w:sz w:val="20"/>
          <w:szCs w:val="20"/>
        </w:rPr>
        <w:t>s to facilitate natural and seamless learning</w:t>
      </w:r>
      <w:r w:rsidR="009E2995">
        <w:rPr>
          <w:rFonts w:ascii="Arial" w:hAnsi="Arial" w:cs="Arial"/>
          <w:sz w:val="20"/>
          <w:szCs w:val="20"/>
        </w:rPr>
        <w:t>.</w:t>
      </w:r>
      <w:r w:rsidR="00E653AB">
        <w:rPr>
          <w:rFonts w:ascii="Arial" w:hAnsi="Arial" w:cs="Arial"/>
          <w:sz w:val="20"/>
          <w:szCs w:val="20"/>
        </w:rPr>
        <w:t xml:space="preserve"> Hence the APSSDC intends to develop set of tools and pedagogy</w:t>
      </w:r>
      <w:r w:rsidR="00A11584">
        <w:rPr>
          <w:rFonts w:ascii="Arial" w:hAnsi="Arial" w:cs="Arial"/>
          <w:sz w:val="20"/>
          <w:szCs w:val="20"/>
        </w:rPr>
        <w:t xml:space="preserve"> for developing English language, communication and presentational skills </w:t>
      </w:r>
      <w:r w:rsidR="006153BB">
        <w:rPr>
          <w:rFonts w:ascii="Arial" w:hAnsi="Arial" w:cs="Arial"/>
          <w:sz w:val="20"/>
          <w:szCs w:val="20"/>
        </w:rPr>
        <w:t xml:space="preserve">among target groups. These modules would be implemented in various unemployed youth development initiatives by the corporation. </w:t>
      </w:r>
      <w:r w:rsidR="002137F5">
        <w:rPr>
          <w:rFonts w:ascii="Arial" w:hAnsi="Arial" w:cs="Arial"/>
          <w:sz w:val="20"/>
          <w:szCs w:val="20"/>
        </w:rPr>
        <w:t xml:space="preserve"> </w:t>
      </w:r>
    </w:p>
    <w:p w14:paraId="63B63772" w14:textId="77777777" w:rsidR="009E2995" w:rsidRDefault="009E2995" w:rsidP="00693551">
      <w:pPr>
        <w:rPr>
          <w:rFonts w:ascii="Arial" w:hAnsi="Arial" w:cs="Arial"/>
          <w:sz w:val="20"/>
          <w:szCs w:val="20"/>
        </w:rPr>
      </w:pPr>
    </w:p>
    <w:p w14:paraId="1C9DE223" w14:textId="1F03E4AF" w:rsidR="00092353" w:rsidRPr="0079291A" w:rsidRDefault="00EF18A3" w:rsidP="00693551">
      <w:pPr>
        <w:rPr>
          <w:rFonts w:ascii="Arial" w:hAnsi="Arial" w:cs="Arial"/>
          <w:sz w:val="20"/>
          <w:szCs w:val="20"/>
        </w:rPr>
      </w:pPr>
      <w:r>
        <w:rPr>
          <w:rFonts w:ascii="Arial" w:hAnsi="Arial" w:cs="Arial"/>
          <w:sz w:val="20"/>
          <w:szCs w:val="20"/>
        </w:rPr>
        <w:t xml:space="preserve">It is envisioned that the e-Content (Text &amp; Audio-Visual, PPTs etc.) </w:t>
      </w:r>
      <w:r w:rsidR="00092353" w:rsidRPr="0079291A">
        <w:rPr>
          <w:rFonts w:ascii="Arial" w:hAnsi="Arial" w:cs="Arial"/>
          <w:sz w:val="20"/>
          <w:szCs w:val="20"/>
        </w:rPr>
        <w:t xml:space="preserve"> </w:t>
      </w:r>
      <w:proofErr w:type="gramStart"/>
      <w:r w:rsidR="00092353" w:rsidRPr="0079291A">
        <w:rPr>
          <w:rFonts w:ascii="Arial" w:hAnsi="Arial" w:cs="Arial"/>
          <w:sz w:val="20"/>
          <w:szCs w:val="20"/>
        </w:rPr>
        <w:t>help</w:t>
      </w:r>
      <w:r w:rsidR="006153BB">
        <w:rPr>
          <w:rFonts w:ascii="Arial" w:hAnsi="Arial" w:cs="Arial"/>
          <w:sz w:val="20"/>
          <w:szCs w:val="20"/>
        </w:rPr>
        <w:t>s</w:t>
      </w:r>
      <w:proofErr w:type="gramEnd"/>
      <w:r w:rsidR="00092353" w:rsidRPr="0079291A">
        <w:rPr>
          <w:rFonts w:ascii="Arial" w:hAnsi="Arial" w:cs="Arial"/>
          <w:sz w:val="20"/>
          <w:szCs w:val="20"/>
        </w:rPr>
        <w:t xml:space="preserve"> in efficient learning, recreating and sustaining interest in topics </w:t>
      </w:r>
      <w:r>
        <w:rPr>
          <w:rFonts w:ascii="Arial" w:hAnsi="Arial" w:cs="Arial"/>
          <w:sz w:val="20"/>
          <w:szCs w:val="20"/>
        </w:rPr>
        <w:t xml:space="preserve">that </w:t>
      </w:r>
      <w:r w:rsidR="00092353" w:rsidRPr="0079291A">
        <w:rPr>
          <w:rFonts w:ascii="Arial" w:hAnsi="Arial" w:cs="Arial"/>
          <w:sz w:val="20"/>
          <w:szCs w:val="20"/>
        </w:rPr>
        <w:t>found difficult and also provide detailed coverage of topics by explaining through Power point presentations, PDFs, multimedia, animation and diagrams.</w:t>
      </w:r>
    </w:p>
    <w:p w14:paraId="6FF9260A" w14:textId="77777777" w:rsidR="00092353" w:rsidRDefault="00092353" w:rsidP="00693551">
      <w:pPr>
        <w:rPr>
          <w:rFonts w:ascii="Arial" w:hAnsi="Arial" w:cs="Arial"/>
          <w:sz w:val="20"/>
          <w:szCs w:val="20"/>
        </w:rPr>
      </w:pPr>
    </w:p>
    <w:p w14:paraId="49F3D102" w14:textId="745A60FE" w:rsidR="00092353" w:rsidRPr="0079291A" w:rsidRDefault="00092353" w:rsidP="00EF139C">
      <w:pPr>
        <w:pStyle w:val="BodyText"/>
        <w:tabs>
          <w:tab w:val="left" w:pos="0"/>
        </w:tabs>
        <w:spacing w:line="270" w:lineRule="auto"/>
        <w:ind w:left="10" w:right="-12" w:hanging="10"/>
        <w:jc w:val="both"/>
        <w:rPr>
          <w:rFonts w:ascii="Arial" w:hAnsi="Arial" w:cs="Arial"/>
          <w:sz w:val="20"/>
        </w:rPr>
      </w:pPr>
      <w:r w:rsidRPr="0079291A">
        <w:rPr>
          <w:rFonts w:ascii="Arial" w:hAnsi="Arial" w:cs="Arial"/>
          <w:sz w:val="20"/>
        </w:rPr>
        <w:t>Andhra Pradesh State Skill Development Corporation (APSSDC), is a state level nodal organization for various skilling initiatives, invites applications from exper</w:t>
      </w:r>
      <w:r w:rsidR="006153BB">
        <w:rPr>
          <w:rFonts w:ascii="Arial" w:hAnsi="Arial" w:cs="Arial"/>
          <w:sz w:val="20"/>
        </w:rPr>
        <w:t>ienced individuals in the area of above mentioned subjects / courses</w:t>
      </w:r>
      <w:r w:rsidRPr="0079291A">
        <w:rPr>
          <w:rFonts w:ascii="Arial" w:hAnsi="Arial" w:cs="Arial"/>
          <w:sz w:val="20"/>
        </w:rPr>
        <w:t>.  .</w:t>
      </w:r>
    </w:p>
    <w:p w14:paraId="2F2C047A" w14:textId="0D11AB2E" w:rsidR="00865EAA" w:rsidRDefault="00EF139C" w:rsidP="00865EAA">
      <w:pPr>
        <w:pStyle w:val="BodyText"/>
        <w:tabs>
          <w:tab w:val="left" w:pos="8025"/>
        </w:tabs>
        <w:spacing w:line="270" w:lineRule="auto"/>
        <w:ind w:left="10" w:right="-12" w:hanging="10"/>
        <w:jc w:val="both"/>
        <w:rPr>
          <w:rFonts w:ascii="Arial" w:hAnsi="Arial" w:cs="Arial"/>
          <w:sz w:val="20"/>
        </w:rPr>
      </w:pPr>
      <w:r>
        <w:rPr>
          <w:rFonts w:ascii="Arial" w:hAnsi="Arial" w:cs="Arial"/>
          <w:sz w:val="20"/>
        </w:rPr>
        <w:tab/>
      </w:r>
      <w:r w:rsidR="00FE6479" w:rsidRPr="0079291A">
        <w:rPr>
          <w:rFonts w:ascii="Arial" w:hAnsi="Arial" w:cs="Arial"/>
          <w:sz w:val="20"/>
        </w:rPr>
        <w:t>The objective of the project is to e</w:t>
      </w:r>
      <w:r w:rsidR="00092353" w:rsidRPr="0079291A">
        <w:rPr>
          <w:rFonts w:ascii="Arial" w:hAnsi="Arial" w:cs="Arial"/>
          <w:sz w:val="20"/>
        </w:rPr>
        <w:t xml:space="preserve">nhance the employability of UG level </w:t>
      </w:r>
      <w:r w:rsidR="00FE6479" w:rsidRPr="0079291A">
        <w:rPr>
          <w:rFonts w:ascii="Arial" w:hAnsi="Arial" w:cs="Arial"/>
          <w:sz w:val="20"/>
        </w:rPr>
        <w:t xml:space="preserve">youth through provision of high quality </w:t>
      </w:r>
      <w:r w:rsidR="00092353" w:rsidRPr="0079291A">
        <w:rPr>
          <w:rFonts w:ascii="Arial" w:hAnsi="Arial" w:cs="Arial"/>
          <w:sz w:val="20"/>
        </w:rPr>
        <w:t>globally relevant</w:t>
      </w:r>
      <w:r w:rsidR="00FE6479" w:rsidRPr="0079291A">
        <w:rPr>
          <w:rFonts w:ascii="Arial" w:hAnsi="Arial" w:cs="Arial"/>
          <w:sz w:val="20"/>
        </w:rPr>
        <w:t xml:space="preserve"> trainin</w:t>
      </w:r>
      <w:r w:rsidR="00A50C99" w:rsidRPr="0079291A">
        <w:rPr>
          <w:rFonts w:ascii="Arial" w:hAnsi="Arial" w:cs="Arial"/>
          <w:sz w:val="20"/>
        </w:rPr>
        <w:t xml:space="preserve">g of candidates in </w:t>
      </w:r>
      <w:r w:rsidR="00092353" w:rsidRPr="0079291A">
        <w:rPr>
          <w:rFonts w:ascii="Arial" w:hAnsi="Arial" w:cs="Arial"/>
          <w:sz w:val="20"/>
        </w:rPr>
        <w:t>above identified sectors</w:t>
      </w:r>
      <w:r w:rsidR="00FE6479" w:rsidRPr="0079291A">
        <w:rPr>
          <w:rFonts w:ascii="Arial" w:hAnsi="Arial" w:cs="Arial"/>
          <w:sz w:val="20"/>
        </w:rPr>
        <w:t xml:space="preserve"> </w:t>
      </w:r>
      <w:r w:rsidR="0029426B" w:rsidRPr="0079291A">
        <w:rPr>
          <w:rFonts w:ascii="Arial" w:hAnsi="Arial" w:cs="Arial"/>
          <w:sz w:val="20"/>
        </w:rPr>
        <w:t>across</w:t>
      </w:r>
      <w:r w:rsidR="00A50C99" w:rsidRPr="0079291A">
        <w:rPr>
          <w:rFonts w:ascii="Arial" w:hAnsi="Arial" w:cs="Arial"/>
          <w:sz w:val="20"/>
        </w:rPr>
        <w:t xml:space="preserve"> </w:t>
      </w:r>
      <w:r w:rsidR="00FE6479" w:rsidRPr="0079291A">
        <w:rPr>
          <w:rFonts w:ascii="Arial" w:hAnsi="Arial" w:cs="Arial"/>
          <w:sz w:val="20"/>
        </w:rPr>
        <w:t>Andhra Pradesh</w:t>
      </w:r>
      <w:r w:rsidR="0029426B" w:rsidRPr="0079291A">
        <w:rPr>
          <w:rFonts w:ascii="Arial" w:hAnsi="Arial" w:cs="Arial"/>
          <w:sz w:val="20"/>
        </w:rPr>
        <w:t xml:space="preserve"> State</w:t>
      </w:r>
      <w:r w:rsidR="00FE6479" w:rsidRPr="0079291A">
        <w:rPr>
          <w:rFonts w:ascii="Arial" w:hAnsi="Arial" w:cs="Arial"/>
          <w:sz w:val="20"/>
        </w:rPr>
        <w:t>.</w:t>
      </w:r>
      <w:bookmarkStart w:id="7" w:name="_Toc482883774"/>
    </w:p>
    <w:p w14:paraId="175FBA11" w14:textId="44DA8178" w:rsidR="006153BB" w:rsidRDefault="006153BB" w:rsidP="006153BB">
      <w:pPr>
        <w:pStyle w:val="BodyText"/>
        <w:tabs>
          <w:tab w:val="left" w:pos="8025"/>
        </w:tabs>
        <w:spacing w:line="270" w:lineRule="auto"/>
        <w:ind w:right="-12"/>
        <w:jc w:val="both"/>
        <w:rPr>
          <w:rFonts w:ascii="Arial" w:hAnsi="Arial" w:cs="Arial"/>
          <w:sz w:val="20"/>
        </w:rPr>
      </w:pPr>
    </w:p>
    <w:p w14:paraId="0DA5BDE6" w14:textId="553126D9" w:rsidR="006153BB" w:rsidRDefault="006153BB" w:rsidP="007D63A0">
      <w:pPr>
        <w:pStyle w:val="Heading1"/>
        <w:widowControl w:val="0"/>
        <w:suppressLineNumbers/>
        <w:suppressAutoHyphens/>
        <w:spacing w:before="130" w:after="130" w:line="240" w:lineRule="auto"/>
        <w:ind w:right="0"/>
        <w:jc w:val="left"/>
        <w:rPr>
          <w:rFonts w:ascii="Arial" w:hAnsi="Arial" w:cs="Arial"/>
          <w:sz w:val="20"/>
        </w:rPr>
      </w:pPr>
      <w:r>
        <w:rPr>
          <w:rFonts w:ascii="Arial" w:hAnsi="Arial" w:cs="Arial"/>
          <w:sz w:val="20"/>
        </w:rPr>
        <w:t xml:space="preserve">2. </w:t>
      </w:r>
      <w:r w:rsidR="007D63A0">
        <w:rPr>
          <w:rFonts w:ascii="Arial" w:hAnsi="Arial" w:cs="Arial"/>
          <w:sz w:val="20"/>
        </w:rPr>
        <w:t xml:space="preserve">   </w:t>
      </w:r>
      <w:r w:rsidR="007D63A0">
        <w:rPr>
          <w:rFonts w:ascii="Arial" w:hAnsi="Arial" w:cs="Arial"/>
          <w:sz w:val="20"/>
        </w:rPr>
        <w:tab/>
      </w:r>
      <w:r w:rsidRPr="00163964">
        <w:rPr>
          <w:rFonts w:ascii="Arial" w:hAnsi="Arial" w:cs="Arial"/>
          <w:color w:val="auto"/>
          <w:sz w:val="20"/>
        </w:rPr>
        <w:t xml:space="preserve">Important </w:t>
      </w:r>
      <w:r w:rsidR="007D63A0" w:rsidRPr="00163964">
        <w:rPr>
          <w:rFonts w:ascii="Arial" w:hAnsi="Arial" w:cs="Arial"/>
          <w:color w:val="auto"/>
          <w:sz w:val="20"/>
        </w:rPr>
        <w:t xml:space="preserve">Events &amp; </w:t>
      </w:r>
      <w:r w:rsidRPr="00163964">
        <w:rPr>
          <w:rFonts w:ascii="Arial" w:hAnsi="Arial" w:cs="Arial"/>
          <w:color w:val="auto"/>
          <w:sz w:val="20"/>
        </w:rPr>
        <w:t>Dates</w:t>
      </w:r>
    </w:p>
    <w:p w14:paraId="5D889303" w14:textId="77777777" w:rsidR="007D63A0" w:rsidRPr="007D63A0" w:rsidRDefault="007D63A0" w:rsidP="007D63A0"/>
    <w:tbl>
      <w:tblPr>
        <w:tblStyle w:val="TableGrid0"/>
        <w:tblW w:w="0" w:type="auto"/>
        <w:jc w:val="center"/>
        <w:tblInd w:w="-393" w:type="dxa"/>
        <w:tblLook w:val="04A0" w:firstRow="1" w:lastRow="0" w:firstColumn="1" w:lastColumn="0" w:noHBand="0" w:noVBand="1"/>
      </w:tblPr>
      <w:tblGrid>
        <w:gridCol w:w="733"/>
        <w:gridCol w:w="3691"/>
        <w:gridCol w:w="3356"/>
      </w:tblGrid>
      <w:tr w:rsidR="007D63A0" w14:paraId="1FC95852" w14:textId="77777777" w:rsidTr="00591762">
        <w:trPr>
          <w:jc w:val="center"/>
        </w:trPr>
        <w:tc>
          <w:tcPr>
            <w:tcW w:w="733" w:type="dxa"/>
          </w:tcPr>
          <w:p w14:paraId="60F38E37" w14:textId="77F3790E" w:rsidR="007D63A0" w:rsidRDefault="007D63A0" w:rsidP="007D63A0">
            <w:pPr>
              <w:ind w:left="0" w:firstLine="0"/>
            </w:pPr>
            <w:proofErr w:type="spellStart"/>
            <w:r>
              <w:t>S.No</w:t>
            </w:r>
            <w:proofErr w:type="spellEnd"/>
          </w:p>
        </w:tc>
        <w:tc>
          <w:tcPr>
            <w:tcW w:w="3691" w:type="dxa"/>
          </w:tcPr>
          <w:p w14:paraId="48E3A6A2" w14:textId="5278157B" w:rsidR="007D63A0" w:rsidRDefault="007D63A0" w:rsidP="007D63A0">
            <w:pPr>
              <w:ind w:left="0" w:firstLine="0"/>
            </w:pPr>
            <w:r>
              <w:t xml:space="preserve">Information </w:t>
            </w:r>
          </w:p>
        </w:tc>
        <w:tc>
          <w:tcPr>
            <w:tcW w:w="3356" w:type="dxa"/>
          </w:tcPr>
          <w:p w14:paraId="607C68B2" w14:textId="0E4575E7" w:rsidR="007D63A0" w:rsidRDefault="007D63A0" w:rsidP="007D63A0">
            <w:pPr>
              <w:ind w:left="0" w:firstLine="0"/>
            </w:pPr>
            <w:r>
              <w:t>Details</w:t>
            </w:r>
          </w:p>
        </w:tc>
      </w:tr>
      <w:tr w:rsidR="007D63A0" w14:paraId="4AFD6869" w14:textId="77777777" w:rsidTr="00591762">
        <w:trPr>
          <w:jc w:val="center"/>
        </w:trPr>
        <w:tc>
          <w:tcPr>
            <w:tcW w:w="733" w:type="dxa"/>
          </w:tcPr>
          <w:p w14:paraId="14B0D240" w14:textId="769B6CBE" w:rsidR="007D63A0" w:rsidRDefault="007D63A0" w:rsidP="007D63A0">
            <w:pPr>
              <w:ind w:left="0" w:firstLine="0"/>
            </w:pPr>
            <w:r>
              <w:t>1</w:t>
            </w:r>
          </w:p>
        </w:tc>
        <w:tc>
          <w:tcPr>
            <w:tcW w:w="3691" w:type="dxa"/>
          </w:tcPr>
          <w:p w14:paraId="5E7E9254" w14:textId="5DD0DF60" w:rsidR="007D63A0" w:rsidRDefault="007D63A0" w:rsidP="007D63A0">
            <w:pPr>
              <w:ind w:left="0" w:firstLine="0"/>
            </w:pPr>
            <w:r>
              <w:t xml:space="preserve">Empanelment of individual consultants/experts for content development   </w:t>
            </w:r>
          </w:p>
        </w:tc>
        <w:tc>
          <w:tcPr>
            <w:tcW w:w="3356" w:type="dxa"/>
          </w:tcPr>
          <w:p w14:paraId="38C07962" w14:textId="31164F13" w:rsidR="007D63A0" w:rsidRDefault="007D63A0" w:rsidP="007D63A0">
            <w:pPr>
              <w:ind w:left="0" w:firstLine="0"/>
            </w:pPr>
            <w:r>
              <w:t>APSSDC/DEGREE / 2016</w:t>
            </w:r>
          </w:p>
        </w:tc>
      </w:tr>
      <w:tr w:rsidR="007D63A0" w14:paraId="047D3987" w14:textId="77777777" w:rsidTr="00591762">
        <w:trPr>
          <w:jc w:val="center"/>
        </w:trPr>
        <w:tc>
          <w:tcPr>
            <w:tcW w:w="733" w:type="dxa"/>
          </w:tcPr>
          <w:p w14:paraId="704D6ABE" w14:textId="5314ACF5" w:rsidR="007D63A0" w:rsidRDefault="007D63A0" w:rsidP="007D63A0">
            <w:pPr>
              <w:ind w:left="0" w:firstLine="0"/>
            </w:pPr>
            <w:r>
              <w:t>2</w:t>
            </w:r>
          </w:p>
        </w:tc>
        <w:tc>
          <w:tcPr>
            <w:tcW w:w="3691" w:type="dxa"/>
          </w:tcPr>
          <w:p w14:paraId="6504E93E" w14:textId="5B3C26B1" w:rsidR="007D63A0" w:rsidRDefault="007D63A0" w:rsidP="007D63A0">
            <w:pPr>
              <w:ind w:left="0" w:firstLine="0"/>
            </w:pPr>
            <w:r>
              <w:t xml:space="preserve">Empanelment validity </w:t>
            </w:r>
          </w:p>
        </w:tc>
        <w:tc>
          <w:tcPr>
            <w:tcW w:w="3356" w:type="dxa"/>
          </w:tcPr>
          <w:p w14:paraId="0874D0DC" w14:textId="2DA53F86" w:rsidR="007D63A0" w:rsidRDefault="007D63A0" w:rsidP="007D63A0">
            <w:pPr>
              <w:ind w:left="0" w:firstLine="0"/>
            </w:pPr>
            <w:r>
              <w:t xml:space="preserve">2 years from the date of empanelment </w:t>
            </w:r>
          </w:p>
        </w:tc>
      </w:tr>
      <w:tr w:rsidR="007D63A0" w14:paraId="5C353268" w14:textId="77777777" w:rsidTr="00591762">
        <w:trPr>
          <w:jc w:val="center"/>
        </w:trPr>
        <w:tc>
          <w:tcPr>
            <w:tcW w:w="733" w:type="dxa"/>
          </w:tcPr>
          <w:p w14:paraId="1202A3B3" w14:textId="7FDBBA5C" w:rsidR="007D63A0" w:rsidRDefault="007D63A0" w:rsidP="007D63A0">
            <w:pPr>
              <w:ind w:left="0" w:firstLine="0"/>
            </w:pPr>
            <w:r>
              <w:t>3</w:t>
            </w:r>
          </w:p>
        </w:tc>
        <w:tc>
          <w:tcPr>
            <w:tcW w:w="3691" w:type="dxa"/>
          </w:tcPr>
          <w:p w14:paraId="0A4EBEB5" w14:textId="15CF2C27" w:rsidR="007D63A0" w:rsidRDefault="007D63A0" w:rsidP="007D63A0">
            <w:pPr>
              <w:ind w:left="0" w:firstLine="0"/>
            </w:pPr>
            <w:r>
              <w:t xml:space="preserve">Pre-Empanelment meeting </w:t>
            </w:r>
            <w:r w:rsidR="00591762">
              <w:t>: Date, Time, Venue</w:t>
            </w:r>
          </w:p>
        </w:tc>
        <w:tc>
          <w:tcPr>
            <w:tcW w:w="3356" w:type="dxa"/>
          </w:tcPr>
          <w:p w14:paraId="362C6225" w14:textId="31853F4C" w:rsidR="007D63A0" w:rsidRDefault="007D63A0" w:rsidP="007D63A0">
            <w:pPr>
              <w:ind w:left="0" w:firstLine="0"/>
            </w:pPr>
            <w:r>
              <w:t>20-06-2017</w:t>
            </w:r>
            <w:r w:rsidR="00591762">
              <w:t xml:space="preserve">, 15:00 </w:t>
            </w:r>
            <w:proofErr w:type="spellStart"/>
            <w:r w:rsidR="00591762">
              <w:t>hrs</w:t>
            </w:r>
            <w:proofErr w:type="spellEnd"/>
            <w:r w:rsidR="00591762">
              <w:t xml:space="preserve"> </w:t>
            </w:r>
          </w:p>
          <w:p w14:paraId="5FDA265E" w14:textId="552EB0C3" w:rsidR="00591762" w:rsidRDefault="00591762" w:rsidP="007D63A0">
            <w:pPr>
              <w:ind w:left="0" w:firstLine="0"/>
            </w:pPr>
            <w:r>
              <w:t>Conference Hall, Godavari, APSSDC, 2</w:t>
            </w:r>
            <w:r w:rsidRPr="00591762">
              <w:rPr>
                <w:vertAlign w:val="superscript"/>
              </w:rPr>
              <w:t>nd</w:t>
            </w:r>
            <w:r>
              <w:t xml:space="preserve"> </w:t>
            </w:r>
            <w:proofErr w:type="spellStart"/>
            <w:r>
              <w:t>Flloor</w:t>
            </w:r>
            <w:proofErr w:type="spellEnd"/>
            <w:r>
              <w:t xml:space="preserve">, Above </w:t>
            </w:r>
            <w:r>
              <w:lastRenderedPageBreak/>
              <w:t>Arrival block, PNB Bus station, Vijayawada – 520002</w:t>
            </w:r>
          </w:p>
          <w:p w14:paraId="09F6CD78" w14:textId="4C083A90" w:rsidR="00591762" w:rsidRDefault="00591762" w:rsidP="00591762">
            <w:pPr>
              <w:ind w:left="0" w:firstLine="0"/>
            </w:pPr>
            <w:r>
              <w:t>Andhra Pradesh</w:t>
            </w:r>
          </w:p>
        </w:tc>
      </w:tr>
      <w:tr w:rsidR="007D63A0" w14:paraId="5BB48F39" w14:textId="77777777" w:rsidTr="00591762">
        <w:trPr>
          <w:jc w:val="center"/>
        </w:trPr>
        <w:tc>
          <w:tcPr>
            <w:tcW w:w="733" w:type="dxa"/>
          </w:tcPr>
          <w:p w14:paraId="63687785" w14:textId="62D91914" w:rsidR="007D63A0" w:rsidRDefault="007D63A0" w:rsidP="007D63A0">
            <w:pPr>
              <w:ind w:left="0" w:firstLine="0"/>
            </w:pPr>
            <w:r>
              <w:lastRenderedPageBreak/>
              <w:t>4</w:t>
            </w:r>
          </w:p>
        </w:tc>
        <w:tc>
          <w:tcPr>
            <w:tcW w:w="3691" w:type="dxa"/>
          </w:tcPr>
          <w:p w14:paraId="39BE13A4" w14:textId="6B6157CC" w:rsidR="007D63A0" w:rsidRDefault="007D63A0" w:rsidP="007D63A0">
            <w:pPr>
              <w:ind w:left="0" w:firstLine="0"/>
            </w:pPr>
            <w:r>
              <w:t>Last date for submitting Proposal</w:t>
            </w:r>
          </w:p>
        </w:tc>
        <w:tc>
          <w:tcPr>
            <w:tcW w:w="3356" w:type="dxa"/>
          </w:tcPr>
          <w:p w14:paraId="4C044AC0" w14:textId="72BB94E7" w:rsidR="007D63A0" w:rsidRDefault="007D63A0" w:rsidP="007D63A0">
            <w:pPr>
              <w:ind w:left="0" w:firstLine="0"/>
            </w:pPr>
            <w:r>
              <w:t>22-06-2017</w:t>
            </w:r>
            <w:r w:rsidR="00591762">
              <w:t xml:space="preserve">; 23.59 </w:t>
            </w:r>
            <w:proofErr w:type="spellStart"/>
            <w:r w:rsidR="00591762">
              <w:t>hrs</w:t>
            </w:r>
            <w:proofErr w:type="spellEnd"/>
            <w:r w:rsidR="00591762">
              <w:t xml:space="preserve"> </w:t>
            </w:r>
          </w:p>
        </w:tc>
      </w:tr>
      <w:tr w:rsidR="007D63A0" w14:paraId="28449184" w14:textId="77777777" w:rsidTr="00591762">
        <w:trPr>
          <w:jc w:val="center"/>
        </w:trPr>
        <w:tc>
          <w:tcPr>
            <w:tcW w:w="733" w:type="dxa"/>
          </w:tcPr>
          <w:p w14:paraId="63D4E1A5" w14:textId="698F41E7" w:rsidR="007D63A0" w:rsidRDefault="007D63A0" w:rsidP="007D63A0">
            <w:pPr>
              <w:ind w:left="0" w:firstLine="0"/>
            </w:pPr>
            <w:r>
              <w:t>5</w:t>
            </w:r>
          </w:p>
        </w:tc>
        <w:tc>
          <w:tcPr>
            <w:tcW w:w="3691" w:type="dxa"/>
          </w:tcPr>
          <w:p w14:paraId="78E16F33" w14:textId="42AE59C8" w:rsidR="007D63A0" w:rsidRDefault="007D63A0" w:rsidP="007D63A0">
            <w:pPr>
              <w:ind w:left="0" w:firstLine="0"/>
            </w:pPr>
            <w:r>
              <w:t>e-mail</w:t>
            </w:r>
            <w:r w:rsidR="00591762">
              <w:t xml:space="preserve"> and contact details</w:t>
            </w:r>
            <w:r>
              <w:t xml:space="preserve"> for sending </w:t>
            </w:r>
            <w:r w:rsidR="00591762">
              <w:t>queries</w:t>
            </w:r>
            <w:r>
              <w:t xml:space="preserve"> </w:t>
            </w:r>
          </w:p>
        </w:tc>
        <w:tc>
          <w:tcPr>
            <w:tcW w:w="3356" w:type="dxa"/>
          </w:tcPr>
          <w:p w14:paraId="0AF28A49" w14:textId="77777777" w:rsidR="00591762" w:rsidRDefault="00591762" w:rsidP="007D63A0">
            <w:pPr>
              <w:ind w:left="0" w:firstLine="0"/>
            </w:pPr>
            <w:r>
              <w:t>N.  SYAM MOHAN</w:t>
            </w:r>
          </w:p>
          <w:p w14:paraId="15AFDC67" w14:textId="7A13413C" w:rsidR="00591762" w:rsidRDefault="00591762" w:rsidP="007D63A0">
            <w:pPr>
              <w:ind w:left="0" w:firstLine="0"/>
            </w:pPr>
            <w:r>
              <w:t>9492073713</w:t>
            </w:r>
          </w:p>
          <w:p w14:paraId="363432E2" w14:textId="6792BE63" w:rsidR="007D63A0" w:rsidRDefault="006E66B7" w:rsidP="00591762">
            <w:pPr>
              <w:ind w:left="0" w:firstLine="0"/>
            </w:pPr>
            <w:hyperlink r:id="rId10" w:history="1">
              <w:r w:rsidR="00163964" w:rsidRPr="00A83019">
                <w:rPr>
                  <w:rStyle w:val="Hyperlink"/>
                  <w:rFonts w:cs="Book Antiqua"/>
                </w:rPr>
                <w:t>Syammohan.n@apssdc.in</w:t>
              </w:r>
            </w:hyperlink>
          </w:p>
          <w:p w14:paraId="7B73E5D2" w14:textId="72D496A0" w:rsidR="00163964" w:rsidRDefault="006E66B7" w:rsidP="00163964">
            <w:pPr>
              <w:ind w:left="0" w:firstLine="0"/>
            </w:pPr>
            <w:hyperlink r:id="rId11" w:history="1">
              <w:r w:rsidR="00163964" w:rsidRPr="00A83019">
                <w:rPr>
                  <w:rStyle w:val="Hyperlink"/>
                  <w:rFonts w:cs="Book Antiqua"/>
                </w:rPr>
                <w:t>bibutireddy@kpmg.com</w:t>
              </w:r>
            </w:hyperlink>
          </w:p>
        </w:tc>
      </w:tr>
      <w:tr w:rsidR="007D63A0" w14:paraId="423712F2" w14:textId="77777777" w:rsidTr="00591762">
        <w:trPr>
          <w:jc w:val="center"/>
        </w:trPr>
        <w:tc>
          <w:tcPr>
            <w:tcW w:w="733" w:type="dxa"/>
          </w:tcPr>
          <w:p w14:paraId="4241D409" w14:textId="4EEE9F3F" w:rsidR="007D63A0" w:rsidRDefault="00591762" w:rsidP="007D63A0">
            <w:pPr>
              <w:ind w:left="0" w:firstLine="0"/>
            </w:pPr>
            <w:r>
              <w:t>6</w:t>
            </w:r>
          </w:p>
        </w:tc>
        <w:tc>
          <w:tcPr>
            <w:tcW w:w="3691" w:type="dxa"/>
          </w:tcPr>
          <w:p w14:paraId="72703934" w14:textId="596C068E" w:rsidR="007D63A0" w:rsidRDefault="00591762" w:rsidP="007D63A0">
            <w:pPr>
              <w:ind w:left="0" w:firstLine="0"/>
            </w:pPr>
            <w:r>
              <w:t>Online application link</w:t>
            </w:r>
          </w:p>
        </w:tc>
        <w:tc>
          <w:tcPr>
            <w:tcW w:w="3356" w:type="dxa"/>
          </w:tcPr>
          <w:p w14:paraId="564F7B39" w14:textId="0447153F" w:rsidR="00591762" w:rsidRDefault="006E66B7" w:rsidP="00591762">
            <w:pPr>
              <w:ind w:left="0" w:firstLine="0"/>
            </w:pPr>
            <w:hyperlink r:id="rId12" w:history="1">
              <w:r w:rsidR="00591762" w:rsidRPr="00A83019">
                <w:rPr>
                  <w:rStyle w:val="Hyperlink"/>
                  <w:rFonts w:cs="Book Antiqua"/>
                </w:rPr>
                <w:t>www.jobskills.apssdc.in</w:t>
              </w:r>
            </w:hyperlink>
          </w:p>
        </w:tc>
      </w:tr>
    </w:tbl>
    <w:p w14:paraId="1960BF74" w14:textId="7948A784" w:rsidR="00865EAA" w:rsidRPr="00865EAA" w:rsidRDefault="00865EAA" w:rsidP="00865EAA">
      <w:pPr>
        <w:pStyle w:val="BodyText"/>
        <w:tabs>
          <w:tab w:val="left" w:pos="8025"/>
        </w:tabs>
        <w:spacing w:line="270" w:lineRule="auto"/>
        <w:ind w:left="10" w:right="-12" w:hanging="10"/>
        <w:jc w:val="both"/>
        <w:rPr>
          <w:rFonts w:ascii="Arial" w:hAnsi="Arial" w:cs="Arial"/>
          <w:sz w:val="20"/>
        </w:rPr>
      </w:pPr>
    </w:p>
    <w:p w14:paraId="7FB7C655" w14:textId="75007AB1" w:rsidR="00703213" w:rsidRPr="008270A7" w:rsidRDefault="00C306DF" w:rsidP="00E16146">
      <w:pPr>
        <w:pStyle w:val="Heading1"/>
        <w:widowControl w:val="0"/>
        <w:numPr>
          <w:ilvl w:val="0"/>
          <w:numId w:val="13"/>
        </w:numPr>
        <w:suppressLineNumbers/>
        <w:suppressAutoHyphens/>
        <w:spacing w:before="130" w:after="130" w:line="240" w:lineRule="auto"/>
        <w:ind w:left="450" w:right="0" w:hanging="450"/>
        <w:jc w:val="left"/>
        <w:rPr>
          <w:rFonts w:ascii="Arial" w:hAnsi="Arial" w:cs="Arial"/>
          <w:sz w:val="20"/>
          <w:szCs w:val="20"/>
        </w:rPr>
      </w:pPr>
      <w:r>
        <w:rPr>
          <w:rFonts w:ascii="Arial" w:hAnsi="Arial" w:cs="Arial"/>
          <w:color w:val="000000" w:themeColor="text1"/>
          <w:sz w:val="22"/>
          <w:szCs w:val="20"/>
        </w:rPr>
        <w:t>Expectation from individual</w:t>
      </w:r>
      <w:r w:rsidR="000A651A">
        <w:rPr>
          <w:rFonts w:ascii="Arial" w:hAnsi="Arial" w:cs="Arial"/>
          <w:color w:val="000000" w:themeColor="text1"/>
          <w:sz w:val="22"/>
          <w:szCs w:val="20"/>
        </w:rPr>
        <w:t>/</w:t>
      </w:r>
      <w:r>
        <w:rPr>
          <w:rFonts w:ascii="Arial" w:hAnsi="Arial" w:cs="Arial"/>
          <w:color w:val="000000" w:themeColor="text1"/>
          <w:sz w:val="22"/>
          <w:szCs w:val="20"/>
        </w:rPr>
        <w:t xml:space="preserve"> consultants/</w:t>
      </w:r>
      <w:r w:rsidR="000A651A">
        <w:rPr>
          <w:rFonts w:ascii="Arial" w:hAnsi="Arial" w:cs="Arial"/>
          <w:color w:val="000000" w:themeColor="text1"/>
          <w:sz w:val="22"/>
          <w:szCs w:val="20"/>
        </w:rPr>
        <w:t xml:space="preserve">experts </w:t>
      </w:r>
      <w:r w:rsidR="008270A7">
        <w:rPr>
          <w:rFonts w:ascii="Arial" w:hAnsi="Arial" w:cs="Arial"/>
          <w:color w:val="000000" w:themeColor="text1"/>
          <w:sz w:val="22"/>
          <w:szCs w:val="20"/>
        </w:rPr>
        <w:t>Scope of Work</w:t>
      </w:r>
      <w:bookmarkEnd w:id="7"/>
      <w:r w:rsidR="0079291A" w:rsidRPr="008270A7">
        <w:rPr>
          <w:rFonts w:ascii="Arial" w:hAnsi="Arial" w:cs="Arial"/>
          <w:sz w:val="20"/>
          <w:szCs w:val="20"/>
        </w:rPr>
        <w:tab/>
      </w:r>
    </w:p>
    <w:p w14:paraId="0E1C10F2" w14:textId="2BEFBA14" w:rsidR="00C306DF" w:rsidRDefault="00D24AC1" w:rsidP="00C306DF">
      <w:pPr>
        <w:pStyle w:val="ListParagraph"/>
        <w:numPr>
          <w:ilvl w:val="0"/>
          <w:numId w:val="14"/>
        </w:numPr>
        <w:spacing w:line="276" w:lineRule="auto"/>
        <w:ind w:left="720"/>
        <w:rPr>
          <w:rFonts w:ascii="Arial" w:eastAsiaTheme="minorHAnsi" w:hAnsi="Arial" w:cs="Arial"/>
          <w:bCs/>
          <w:color w:val="auto"/>
          <w:sz w:val="20"/>
          <w:szCs w:val="20"/>
        </w:rPr>
      </w:pPr>
      <w:r w:rsidRPr="00C306DF">
        <w:rPr>
          <w:rFonts w:ascii="Arial" w:eastAsiaTheme="minorHAnsi" w:hAnsi="Arial" w:cs="Arial"/>
          <w:bCs/>
          <w:color w:val="auto"/>
          <w:sz w:val="20"/>
          <w:szCs w:val="20"/>
        </w:rPr>
        <w:t xml:space="preserve">APSSDC will provide only the syllabus for the courses for which Content, </w:t>
      </w:r>
      <w:r w:rsidR="00597C3F">
        <w:rPr>
          <w:rFonts w:ascii="Arial" w:eastAsiaTheme="minorHAnsi" w:hAnsi="Arial" w:cs="Arial"/>
          <w:bCs/>
          <w:color w:val="auto"/>
          <w:sz w:val="20"/>
          <w:szCs w:val="20"/>
        </w:rPr>
        <w:t>Text</w:t>
      </w:r>
      <w:r w:rsidR="00FF747F">
        <w:rPr>
          <w:rFonts w:ascii="Arial" w:eastAsiaTheme="minorHAnsi" w:hAnsi="Arial" w:cs="Arial"/>
          <w:bCs/>
          <w:color w:val="auto"/>
          <w:sz w:val="20"/>
          <w:szCs w:val="20"/>
        </w:rPr>
        <w:t xml:space="preserve"> </w:t>
      </w:r>
      <w:r w:rsidRPr="00C306DF">
        <w:rPr>
          <w:rFonts w:ascii="Arial" w:eastAsiaTheme="minorHAnsi" w:hAnsi="Arial" w:cs="Arial"/>
          <w:bCs/>
          <w:color w:val="auto"/>
          <w:sz w:val="20"/>
          <w:szCs w:val="20"/>
        </w:rPr>
        <w:t xml:space="preserve">Content, Trainers manual, pedagogy, Assignments, </w:t>
      </w:r>
      <w:r w:rsidR="00597C3F">
        <w:rPr>
          <w:rFonts w:ascii="Arial" w:eastAsiaTheme="minorHAnsi" w:hAnsi="Arial" w:cs="Arial"/>
          <w:bCs/>
          <w:color w:val="auto"/>
          <w:sz w:val="20"/>
          <w:szCs w:val="20"/>
        </w:rPr>
        <w:t xml:space="preserve">chapter wise </w:t>
      </w:r>
      <w:r w:rsidRPr="00C306DF">
        <w:rPr>
          <w:rFonts w:ascii="Arial" w:eastAsiaTheme="minorHAnsi" w:hAnsi="Arial" w:cs="Arial"/>
          <w:bCs/>
          <w:color w:val="auto"/>
          <w:sz w:val="20"/>
          <w:szCs w:val="20"/>
        </w:rPr>
        <w:t>assessment</w:t>
      </w:r>
      <w:r w:rsidR="00597C3F">
        <w:rPr>
          <w:rFonts w:ascii="Arial" w:eastAsiaTheme="minorHAnsi" w:hAnsi="Arial" w:cs="Arial"/>
          <w:bCs/>
          <w:color w:val="auto"/>
          <w:sz w:val="20"/>
          <w:szCs w:val="20"/>
        </w:rPr>
        <w:t xml:space="preserve"> tests and over all </w:t>
      </w:r>
      <w:proofErr w:type="gramStart"/>
      <w:r w:rsidR="00597C3F">
        <w:rPr>
          <w:rFonts w:ascii="Arial" w:eastAsiaTheme="minorHAnsi" w:hAnsi="Arial" w:cs="Arial"/>
          <w:bCs/>
          <w:color w:val="auto"/>
          <w:sz w:val="20"/>
          <w:szCs w:val="20"/>
        </w:rPr>
        <w:t>assessments</w:t>
      </w:r>
      <w:r w:rsidRPr="00C306DF">
        <w:rPr>
          <w:rFonts w:ascii="Arial" w:eastAsiaTheme="minorHAnsi" w:hAnsi="Arial" w:cs="Arial"/>
          <w:bCs/>
          <w:color w:val="auto"/>
          <w:sz w:val="20"/>
          <w:szCs w:val="20"/>
        </w:rPr>
        <w:t xml:space="preserve"> ,</w:t>
      </w:r>
      <w:proofErr w:type="gramEnd"/>
      <w:r w:rsidRPr="00C306DF">
        <w:rPr>
          <w:rFonts w:ascii="Arial" w:eastAsiaTheme="minorHAnsi" w:hAnsi="Arial" w:cs="Arial"/>
          <w:bCs/>
          <w:color w:val="auto"/>
          <w:sz w:val="20"/>
          <w:szCs w:val="20"/>
        </w:rPr>
        <w:t xml:space="preserve"> is to be developed and as such the learning material for each subject</w:t>
      </w:r>
      <w:r w:rsidR="00871728" w:rsidRPr="00C306DF">
        <w:rPr>
          <w:rFonts w:ascii="Arial" w:eastAsiaTheme="minorHAnsi" w:hAnsi="Arial" w:cs="Arial"/>
          <w:bCs/>
          <w:color w:val="auto"/>
          <w:sz w:val="20"/>
          <w:szCs w:val="20"/>
        </w:rPr>
        <w:t xml:space="preserve"> will be prepared by the selected </w:t>
      </w:r>
      <w:r w:rsidR="00C306DF" w:rsidRPr="00C306DF">
        <w:rPr>
          <w:rFonts w:ascii="Arial" w:eastAsiaTheme="minorHAnsi" w:hAnsi="Arial" w:cs="Arial"/>
          <w:bCs/>
          <w:color w:val="auto"/>
          <w:sz w:val="20"/>
          <w:szCs w:val="20"/>
        </w:rPr>
        <w:t>Consultants</w:t>
      </w:r>
      <w:r w:rsidRPr="00C306DF">
        <w:rPr>
          <w:rFonts w:ascii="Arial" w:eastAsiaTheme="minorHAnsi" w:hAnsi="Arial" w:cs="Arial"/>
          <w:bCs/>
          <w:color w:val="auto"/>
          <w:sz w:val="20"/>
          <w:szCs w:val="20"/>
        </w:rPr>
        <w:t>, which will t</w:t>
      </w:r>
      <w:r w:rsidR="00C306DF" w:rsidRPr="00C306DF">
        <w:rPr>
          <w:rFonts w:ascii="Arial" w:eastAsiaTheme="minorHAnsi" w:hAnsi="Arial" w:cs="Arial"/>
          <w:bCs/>
          <w:color w:val="auto"/>
          <w:sz w:val="20"/>
          <w:szCs w:val="20"/>
        </w:rPr>
        <w:t xml:space="preserve">hen be converted into e-Content by the technical team </w:t>
      </w:r>
      <w:r w:rsidRPr="00C306DF">
        <w:rPr>
          <w:rFonts w:ascii="Arial" w:eastAsiaTheme="minorHAnsi" w:hAnsi="Arial" w:cs="Arial"/>
          <w:bCs/>
          <w:color w:val="auto"/>
          <w:sz w:val="20"/>
          <w:szCs w:val="20"/>
        </w:rPr>
        <w:t>after approval of the material by APSSDC.</w:t>
      </w:r>
      <w:r w:rsidR="00865EAA" w:rsidRPr="00C306DF">
        <w:rPr>
          <w:rFonts w:ascii="Arial" w:eastAsiaTheme="minorHAnsi" w:hAnsi="Arial" w:cs="Arial"/>
          <w:bCs/>
          <w:color w:val="auto"/>
          <w:sz w:val="20"/>
          <w:szCs w:val="20"/>
        </w:rPr>
        <w:t xml:space="preserve"> </w:t>
      </w:r>
    </w:p>
    <w:p w14:paraId="7BB8C0E3" w14:textId="77777777" w:rsidR="00C306DF" w:rsidRDefault="00C306DF" w:rsidP="00C306DF">
      <w:pPr>
        <w:pStyle w:val="ListParagraph"/>
        <w:spacing w:line="276" w:lineRule="auto"/>
        <w:ind w:firstLine="0"/>
        <w:rPr>
          <w:rFonts w:ascii="Arial" w:eastAsiaTheme="minorHAnsi" w:hAnsi="Arial" w:cs="Arial"/>
          <w:bCs/>
          <w:color w:val="auto"/>
          <w:sz w:val="20"/>
          <w:szCs w:val="20"/>
        </w:rPr>
      </w:pPr>
    </w:p>
    <w:p w14:paraId="56DE3264" w14:textId="1A6CEBFD" w:rsidR="00C306DF" w:rsidRDefault="00D24AC1" w:rsidP="00C306DF">
      <w:pPr>
        <w:pStyle w:val="ListParagraph"/>
        <w:numPr>
          <w:ilvl w:val="0"/>
          <w:numId w:val="14"/>
        </w:numPr>
        <w:spacing w:line="276" w:lineRule="auto"/>
        <w:ind w:left="720"/>
        <w:rPr>
          <w:rFonts w:ascii="Arial" w:eastAsiaTheme="minorHAnsi" w:hAnsi="Arial" w:cs="Arial"/>
          <w:bCs/>
          <w:color w:val="auto"/>
          <w:sz w:val="20"/>
          <w:szCs w:val="20"/>
        </w:rPr>
      </w:pPr>
      <w:r w:rsidRPr="00C306DF">
        <w:rPr>
          <w:rFonts w:ascii="Arial" w:eastAsiaTheme="minorHAnsi" w:hAnsi="Arial" w:cs="Arial"/>
          <w:bCs/>
          <w:color w:val="auto"/>
          <w:sz w:val="20"/>
          <w:szCs w:val="20"/>
        </w:rPr>
        <w:t>The contents and e-Contents are t</w:t>
      </w:r>
      <w:r w:rsidR="008E67EB" w:rsidRPr="00C306DF">
        <w:rPr>
          <w:rFonts w:ascii="Arial" w:eastAsiaTheme="minorHAnsi" w:hAnsi="Arial" w:cs="Arial"/>
          <w:bCs/>
          <w:color w:val="auto"/>
          <w:sz w:val="20"/>
          <w:szCs w:val="20"/>
        </w:rPr>
        <w:t>o be developed for the earlier mentioned</w:t>
      </w:r>
      <w:r w:rsidRPr="00C306DF">
        <w:rPr>
          <w:rFonts w:ascii="Arial" w:eastAsiaTheme="minorHAnsi" w:hAnsi="Arial" w:cs="Arial"/>
          <w:bCs/>
          <w:color w:val="auto"/>
          <w:sz w:val="20"/>
          <w:szCs w:val="20"/>
        </w:rPr>
        <w:t xml:space="preserve"> courses which are indicative only and APSSDC reserves the right to have the contents develo</w:t>
      </w:r>
      <w:r w:rsidR="008E67EB" w:rsidRPr="00C306DF">
        <w:rPr>
          <w:rFonts w:ascii="Arial" w:eastAsiaTheme="minorHAnsi" w:hAnsi="Arial" w:cs="Arial"/>
          <w:bCs/>
          <w:color w:val="auto"/>
          <w:sz w:val="20"/>
          <w:szCs w:val="20"/>
        </w:rPr>
        <w:t>ped for all mentioned courses</w:t>
      </w:r>
      <w:r w:rsidRPr="00C306DF">
        <w:rPr>
          <w:rFonts w:ascii="Arial" w:eastAsiaTheme="minorHAnsi" w:hAnsi="Arial" w:cs="Arial"/>
          <w:bCs/>
          <w:color w:val="auto"/>
          <w:sz w:val="20"/>
          <w:szCs w:val="20"/>
        </w:rPr>
        <w:t xml:space="preserve"> or for limited courses/modules as deemed fit. The detailed course structure/syllabus for each course/m</w:t>
      </w:r>
      <w:r w:rsidR="0028171C">
        <w:rPr>
          <w:rFonts w:ascii="Arial" w:eastAsiaTheme="minorHAnsi" w:hAnsi="Arial" w:cs="Arial"/>
          <w:bCs/>
          <w:color w:val="auto"/>
          <w:sz w:val="20"/>
          <w:szCs w:val="20"/>
        </w:rPr>
        <w:t>odule is given in Annexure-1</w:t>
      </w:r>
      <w:r w:rsidR="00591762">
        <w:rPr>
          <w:rFonts w:ascii="Arial" w:eastAsiaTheme="minorHAnsi" w:hAnsi="Arial" w:cs="Arial"/>
          <w:bCs/>
          <w:color w:val="auto"/>
          <w:sz w:val="20"/>
          <w:szCs w:val="20"/>
        </w:rPr>
        <w:t>.</w:t>
      </w:r>
    </w:p>
    <w:p w14:paraId="27BA1099" w14:textId="77777777" w:rsidR="00C306DF" w:rsidRDefault="00C306DF" w:rsidP="00C306DF">
      <w:pPr>
        <w:pStyle w:val="ListParagraph"/>
        <w:spacing w:line="276" w:lineRule="auto"/>
        <w:ind w:firstLine="0"/>
        <w:rPr>
          <w:rFonts w:ascii="Arial" w:eastAsiaTheme="minorHAnsi" w:hAnsi="Arial" w:cs="Arial"/>
          <w:bCs/>
          <w:color w:val="auto"/>
          <w:sz w:val="20"/>
          <w:szCs w:val="20"/>
        </w:rPr>
      </w:pPr>
    </w:p>
    <w:p w14:paraId="668BD295" w14:textId="62A46A31" w:rsidR="00C306DF" w:rsidRPr="00C306DF" w:rsidRDefault="00D24AC1" w:rsidP="00C306DF">
      <w:pPr>
        <w:pStyle w:val="ListParagraph"/>
        <w:numPr>
          <w:ilvl w:val="0"/>
          <w:numId w:val="14"/>
        </w:numPr>
        <w:spacing w:line="276" w:lineRule="auto"/>
        <w:ind w:left="720"/>
        <w:rPr>
          <w:rFonts w:ascii="Arial" w:eastAsiaTheme="minorHAnsi" w:hAnsi="Arial" w:cs="Arial"/>
          <w:bCs/>
          <w:color w:val="auto"/>
          <w:sz w:val="20"/>
          <w:szCs w:val="20"/>
        </w:rPr>
      </w:pPr>
      <w:r w:rsidRPr="00C306DF">
        <w:rPr>
          <w:rFonts w:ascii="Arial" w:eastAsiaTheme="minorHAnsi" w:hAnsi="Arial" w:cs="Arial"/>
          <w:color w:val="auto"/>
          <w:sz w:val="20"/>
          <w:szCs w:val="20"/>
        </w:rPr>
        <w:t>All proposed deliverables shall be developed in Telugu &amp; English with skills orientation to facilitate students in both the languages by considering the major strategy activities and its key functions as per the current market scenario.</w:t>
      </w:r>
    </w:p>
    <w:p w14:paraId="20C039FC" w14:textId="77777777" w:rsidR="00C306DF" w:rsidRPr="00C306DF" w:rsidRDefault="00C306DF" w:rsidP="00C306DF">
      <w:pPr>
        <w:pStyle w:val="ListParagraph"/>
        <w:spacing w:line="276" w:lineRule="auto"/>
        <w:ind w:firstLine="0"/>
        <w:rPr>
          <w:rFonts w:ascii="Arial" w:eastAsiaTheme="minorHAnsi" w:hAnsi="Arial" w:cs="Arial"/>
          <w:bCs/>
          <w:color w:val="auto"/>
          <w:sz w:val="20"/>
          <w:szCs w:val="20"/>
        </w:rPr>
      </w:pPr>
    </w:p>
    <w:p w14:paraId="73DDB6BF" w14:textId="573E19BE" w:rsidR="00C1615B" w:rsidRDefault="00D24AC1" w:rsidP="00C1615B">
      <w:pPr>
        <w:pStyle w:val="ListParagraph"/>
        <w:numPr>
          <w:ilvl w:val="0"/>
          <w:numId w:val="14"/>
        </w:numPr>
        <w:spacing w:line="276" w:lineRule="auto"/>
        <w:ind w:left="720"/>
        <w:rPr>
          <w:rFonts w:ascii="Arial" w:eastAsiaTheme="minorHAnsi" w:hAnsi="Arial" w:cs="Arial"/>
          <w:color w:val="auto"/>
          <w:sz w:val="20"/>
          <w:szCs w:val="20"/>
        </w:rPr>
      </w:pPr>
      <w:r w:rsidRPr="00C1615B">
        <w:rPr>
          <w:rFonts w:ascii="Arial" w:eastAsiaTheme="minorHAnsi" w:hAnsi="Arial" w:cs="Arial"/>
          <w:color w:val="auto"/>
          <w:sz w:val="20"/>
          <w:szCs w:val="20"/>
        </w:rPr>
        <w:t xml:space="preserve">Trainer’s manual and Pedagogy </w:t>
      </w:r>
      <w:r w:rsidR="00591762">
        <w:rPr>
          <w:rFonts w:ascii="Arial" w:eastAsiaTheme="minorHAnsi" w:hAnsi="Arial" w:cs="Arial"/>
          <w:color w:val="auto"/>
          <w:sz w:val="20"/>
          <w:szCs w:val="20"/>
        </w:rPr>
        <w:t xml:space="preserve">is </w:t>
      </w:r>
      <w:r w:rsidR="00C306DF" w:rsidRPr="00C1615B">
        <w:rPr>
          <w:rFonts w:ascii="Arial" w:eastAsiaTheme="minorHAnsi" w:hAnsi="Arial" w:cs="Arial"/>
          <w:color w:val="auto"/>
          <w:sz w:val="20"/>
          <w:szCs w:val="20"/>
        </w:rPr>
        <w:t>to be d</w:t>
      </w:r>
      <w:r w:rsidRPr="00C1615B">
        <w:rPr>
          <w:rFonts w:ascii="Arial" w:eastAsiaTheme="minorHAnsi" w:hAnsi="Arial" w:cs="Arial"/>
          <w:color w:val="auto"/>
          <w:sz w:val="20"/>
          <w:szCs w:val="20"/>
        </w:rPr>
        <w:t>eveloped for Faculty Members</w:t>
      </w:r>
      <w:r w:rsidR="00C306DF" w:rsidRPr="00C1615B">
        <w:rPr>
          <w:rFonts w:ascii="Arial" w:eastAsiaTheme="minorHAnsi" w:hAnsi="Arial" w:cs="Arial"/>
          <w:color w:val="auto"/>
          <w:sz w:val="20"/>
          <w:szCs w:val="20"/>
        </w:rPr>
        <w:t>.</w:t>
      </w:r>
      <w:r w:rsidRPr="00C1615B">
        <w:rPr>
          <w:rFonts w:ascii="Arial" w:eastAsiaTheme="minorHAnsi" w:hAnsi="Arial" w:cs="Arial"/>
          <w:color w:val="auto"/>
          <w:sz w:val="20"/>
          <w:szCs w:val="20"/>
        </w:rPr>
        <w:t xml:space="preserve"> </w:t>
      </w:r>
    </w:p>
    <w:p w14:paraId="1A568FB5" w14:textId="77777777" w:rsidR="00C1615B" w:rsidRDefault="00C1615B" w:rsidP="00C1615B">
      <w:pPr>
        <w:pStyle w:val="ListParagraph"/>
        <w:spacing w:line="276" w:lineRule="auto"/>
        <w:ind w:firstLine="0"/>
        <w:rPr>
          <w:rFonts w:ascii="Arial" w:eastAsiaTheme="minorHAnsi" w:hAnsi="Arial" w:cs="Arial"/>
          <w:color w:val="auto"/>
          <w:sz w:val="20"/>
          <w:szCs w:val="20"/>
        </w:rPr>
      </w:pPr>
    </w:p>
    <w:p w14:paraId="0AA6C165" w14:textId="4C79C308" w:rsidR="00D24AC1" w:rsidRPr="00C1615B" w:rsidRDefault="00C1615B" w:rsidP="00C1615B">
      <w:pPr>
        <w:pStyle w:val="ListParagraph"/>
        <w:numPr>
          <w:ilvl w:val="0"/>
          <w:numId w:val="14"/>
        </w:numPr>
        <w:spacing w:line="276" w:lineRule="auto"/>
        <w:ind w:left="720"/>
        <w:rPr>
          <w:rFonts w:ascii="Arial" w:eastAsiaTheme="minorHAnsi" w:hAnsi="Arial" w:cs="Arial"/>
          <w:color w:val="auto"/>
          <w:sz w:val="20"/>
          <w:szCs w:val="20"/>
        </w:rPr>
      </w:pPr>
      <w:r>
        <w:rPr>
          <w:rFonts w:ascii="Arial" w:eastAsiaTheme="minorHAnsi" w:hAnsi="Arial" w:cs="Arial"/>
          <w:color w:val="auto"/>
          <w:sz w:val="20"/>
          <w:szCs w:val="20"/>
        </w:rPr>
        <w:t>Consultants s</w:t>
      </w:r>
      <w:r w:rsidR="00D24AC1" w:rsidRPr="00C1615B">
        <w:rPr>
          <w:rFonts w:ascii="Arial" w:eastAsiaTheme="minorHAnsi" w:hAnsi="Arial" w:cs="Arial"/>
          <w:color w:val="auto"/>
          <w:sz w:val="20"/>
          <w:szCs w:val="20"/>
        </w:rPr>
        <w:t>hall develop questionnaire for online assessment model and to link with APSSDC online tool.</w:t>
      </w:r>
    </w:p>
    <w:p w14:paraId="338A3E9A" w14:textId="77777777" w:rsidR="0079291A" w:rsidRPr="0079291A" w:rsidRDefault="0079291A" w:rsidP="0079291A">
      <w:pPr>
        <w:pStyle w:val="ListParagraph"/>
        <w:spacing w:line="276" w:lineRule="auto"/>
        <w:ind w:left="738" w:firstLine="0"/>
        <w:rPr>
          <w:rFonts w:ascii="Arial" w:eastAsiaTheme="minorHAnsi" w:hAnsi="Arial" w:cs="Arial"/>
          <w:color w:val="auto"/>
          <w:sz w:val="20"/>
          <w:szCs w:val="20"/>
        </w:rPr>
      </w:pPr>
    </w:p>
    <w:p w14:paraId="3A56048D" w14:textId="4AFC22C0" w:rsidR="00D24AC1" w:rsidRDefault="00C1615B" w:rsidP="006A41DC">
      <w:pPr>
        <w:pStyle w:val="ListParagraph"/>
        <w:numPr>
          <w:ilvl w:val="0"/>
          <w:numId w:val="2"/>
        </w:numPr>
        <w:spacing w:line="276" w:lineRule="auto"/>
        <w:rPr>
          <w:rFonts w:ascii="Arial" w:eastAsiaTheme="minorHAnsi" w:hAnsi="Arial" w:cs="Arial"/>
          <w:color w:val="auto"/>
          <w:sz w:val="20"/>
          <w:szCs w:val="20"/>
        </w:rPr>
      </w:pPr>
      <w:r>
        <w:rPr>
          <w:rFonts w:ascii="Arial" w:eastAsiaTheme="minorHAnsi" w:hAnsi="Arial" w:cs="Arial"/>
          <w:color w:val="auto"/>
          <w:sz w:val="20"/>
          <w:szCs w:val="20"/>
        </w:rPr>
        <w:t>Consultant s</w:t>
      </w:r>
      <w:r w:rsidR="00D24AC1" w:rsidRPr="0079291A">
        <w:rPr>
          <w:rFonts w:ascii="Arial" w:eastAsiaTheme="minorHAnsi" w:hAnsi="Arial" w:cs="Arial"/>
          <w:color w:val="auto"/>
          <w:sz w:val="20"/>
          <w:szCs w:val="20"/>
        </w:rPr>
        <w:t xml:space="preserve">hall </w:t>
      </w:r>
      <w:r>
        <w:rPr>
          <w:rFonts w:ascii="Arial" w:eastAsiaTheme="minorHAnsi" w:hAnsi="Arial" w:cs="Arial"/>
          <w:color w:val="auto"/>
          <w:sz w:val="20"/>
          <w:szCs w:val="20"/>
        </w:rPr>
        <w:t xml:space="preserve">also develop content for </w:t>
      </w:r>
      <w:r w:rsidR="00D24AC1" w:rsidRPr="0079291A">
        <w:rPr>
          <w:rFonts w:ascii="Arial" w:eastAsiaTheme="minorHAnsi" w:hAnsi="Arial" w:cs="Arial"/>
          <w:color w:val="auto"/>
          <w:sz w:val="20"/>
          <w:szCs w:val="20"/>
        </w:rPr>
        <w:t>conduct</w:t>
      </w:r>
      <w:r>
        <w:rPr>
          <w:rFonts w:ascii="Arial" w:eastAsiaTheme="minorHAnsi" w:hAnsi="Arial" w:cs="Arial"/>
          <w:color w:val="auto"/>
          <w:sz w:val="20"/>
          <w:szCs w:val="20"/>
        </w:rPr>
        <w:t>ing</w:t>
      </w:r>
      <w:r w:rsidR="00D24AC1" w:rsidRPr="0079291A">
        <w:rPr>
          <w:rFonts w:ascii="Arial" w:eastAsiaTheme="minorHAnsi" w:hAnsi="Arial" w:cs="Arial"/>
          <w:color w:val="auto"/>
          <w:sz w:val="20"/>
          <w:szCs w:val="20"/>
        </w:rPr>
        <w:t xml:space="preserve"> Training of Trainers (TOT) for trainers</w:t>
      </w:r>
      <w:r w:rsidR="00591762">
        <w:rPr>
          <w:rFonts w:ascii="Arial" w:eastAsiaTheme="minorHAnsi" w:hAnsi="Arial" w:cs="Arial"/>
          <w:color w:val="auto"/>
          <w:sz w:val="20"/>
          <w:szCs w:val="20"/>
        </w:rPr>
        <w:t>/ faculty</w:t>
      </w:r>
      <w:r w:rsidR="00D24AC1" w:rsidRPr="0079291A">
        <w:rPr>
          <w:rFonts w:ascii="Arial" w:eastAsiaTheme="minorHAnsi" w:hAnsi="Arial" w:cs="Arial"/>
          <w:color w:val="auto"/>
          <w:sz w:val="20"/>
          <w:szCs w:val="20"/>
        </w:rPr>
        <w:t xml:space="preserve"> from UG colleges. A pool of identified trainers by APSSDC and APSCHC will be provided for capacity building in their respective domains to become master trainers who shall capable enough to train other trainers of UG colleges across the state of Andhra Pradesh.</w:t>
      </w:r>
    </w:p>
    <w:p w14:paraId="5261FD79" w14:textId="77777777" w:rsidR="006A41DC" w:rsidRDefault="006A41DC" w:rsidP="006A41DC">
      <w:pPr>
        <w:pStyle w:val="ListParagraph"/>
        <w:spacing w:line="276" w:lineRule="auto"/>
        <w:ind w:left="738" w:firstLine="0"/>
        <w:rPr>
          <w:rFonts w:ascii="Arial" w:eastAsiaTheme="minorHAnsi" w:hAnsi="Arial" w:cs="Arial"/>
          <w:color w:val="auto"/>
          <w:sz w:val="20"/>
          <w:szCs w:val="20"/>
        </w:rPr>
      </w:pPr>
    </w:p>
    <w:p w14:paraId="588AB7D6" w14:textId="51871040" w:rsidR="00890619" w:rsidRDefault="00890619" w:rsidP="00597C3F">
      <w:pPr>
        <w:pStyle w:val="ListParagraph"/>
        <w:numPr>
          <w:ilvl w:val="0"/>
          <w:numId w:val="2"/>
        </w:numPr>
        <w:spacing w:line="276" w:lineRule="auto"/>
        <w:rPr>
          <w:rFonts w:ascii="Arial" w:eastAsiaTheme="minorHAnsi" w:hAnsi="Arial" w:cs="Arial"/>
          <w:color w:val="auto"/>
          <w:sz w:val="20"/>
          <w:szCs w:val="20"/>
        </w:rPr>
      </w:pPr>
      <w:r>
        <w:rPr>
          <w:rFonts w:ascii="Arial" w:eastAsiaTheme="minorHAnsi" w:hAnsi="Arial" w:cs="Arial"/>
          <w:color w:val="auto"/>
          <w:sz w:val="20"/>
          <w:szCs w:val="20"/>
        </w:rPr>
        <w:t xml:space="preserve">The selected consultant/s </w:t>
      </w:r>
      <w:proofErr w:type="gramStart"/>
      <w:r>
        <w:rPr>
          <w:rFonts w:ascii="Arial" w:eastAsiaTheme="minorHAnsi" w:hAnsi="Arial" w:cs="Arial"/>
          <w:color w:val="auto"/>
          <w:sz w:val="20"/>
          <w:szCs w:val="20"/>
        </w:rPr>
        <w:t>have</w:t>
      </w:r>
      <w:proofErr w:type="gramEnd"/>
      <w:r>
        <w:rPr>
          <w:rFonts w:ascii="Arial" w:eastAsiaTheme="minorHAnsi" w:hAnsi="Arial" w:cs="Arial"/>
          <w:color w:val="auto"/>
          <w:sz w:val="20"/>
          <w:szCs w:val="20"/>
        </w:rPr>
        <w:t xml:space="preserve"> to carry out the entire assignment in a time bound manner, which is one of major concerns for the corporation.</w:t>
      </w:r>
    </w:p>
    <w:p w14:paraId="7AE94519" w14:textId="77777777" w:rsidR="00195880" w:rsidRPr="00195880" w:rsidRDefault="00195880" w:rsidP="00195880">
      <w:pPr>
        <w:pStyle w:val="ListParagraph"/>
        <w:rPr>
          <w:rFonts w:ascii="Arial" w:eastAsiaTheme="minorHAnsi" w:hAnsi="Arial" w:cs="Arial"/>
          <w:color w:val="auto"/>
          <w:sz w:val="20"/>
          <w:szCs w:val="20"/>
          <w:u w:val="single"/>
        </w:rPr>
      </w:pPr>
    </w:p>
    <w:p w14:paraId="78AF5F55" w14:textId="40AB4B35" w:rsidR="00195880" w:rsidRDefault="00195880" w:rsidP="00597C3F">
      <w:pPr>
        <w:pStyle w:val="ListParagraph"/>
        <w:numPr>
          <w:ilvl w:val="0"/>
          <w:numId w:val="2"/>
        </w:numPr>
        <w:spacing w:line="276" w:lineRule="auto"/>
        <w:rPr>
          <w:rFonts w:ascii="Arial" w:eastAsiaTheme="minorHAnsi" w:hAnsi="Arial" w:cs="Arial"/>
          <w:color w:val="auto"/>
          <w:sz w:val="20"/>
          <w:szCs w:val="20"/>
        </w:rPr>
      </w:pPr>
      <w:r w:rsidRPr="00195880">
        <w:rPr>
          <w:rFonts w:ascii="Arial" w:eastAsiaTheme="minorHAnsi" w:hAnsi="Arial" w:cs="Arial"/>
          <w:color w:val="auto"/>
          <w:sz w:val="20"/>
          <w:szCs w:val="20"/>
          <w:u w:val="single"/>
        </w:rPr>
        <w:t>ENGLISH-FOR-ALL</w:t>
      </w:r>
      <w:r>
        <w:rPr>
          <w:rFonts w:ascii="Arial" w:eastAsiaTheme="minorHAnsi" w:hAnsi="Arial" w:cs="Arial"/>
          <w:color w:val="auto"/>
          <w:sz w:val="20"/>
          <w:szCs w:val="20"/>
        </w:rPr>
        <w:t>:  APSSDC intends to develop a comprehensive and lucid English language learning packages for different target groups like Unemployed youth, Women and School/college Going Children (8-12</w:t>
      </w:r>
      <w:r w:rsidRPr="00195880">
        <w:rPr>
          <w:rFonts w:ascii="Arial" w:eastAsiaTheme="minorHAnsi" w:hAnsi="Arial" w:cs="Arial"/>
          <w:color w:val="auto"/>
          <w:sz w:val="20"/>
          <w:szCs w:val="20"/>
          <w:vertAlign w:val="superscript"/>
        </w:rPr>
        <w:t>th</w:t>
      </w:r>
      <w:r>
        <w:rPr>
          <w:rFonts w:ascii="Arial" w:eastAsiaTheme="minorHAnsi" w:hAnsi="Arial" w:cs="Arial"/>
          <w:color w:val="auto"/>
          <w:sz w:val="20"/>
          <w:szCs w:val="20"/>
        </w:rPr>
        <w:t xml:space="preserve"> </w:t>
      </w:r>
      <w:proofErr w:type="spellStart"/>
      <w:r>
        <w:rPr>
          <w:rFonts w:ascii="Arial" w:eastAsiaTheme="minorHAnsi" w:hAnsi="Arial" w:cs="Arial"/>
          <w:color w:val="auto"/>
          <w:sz w:val="20"/>
          <w:szCs w:val="20"/>
        </w:rPr>
        <w:t>std</w:t>
      </w:r>
      <w:proofErr w:type="spellEnd"/>
      <w:r>
        <w:rPr>
          <w:rFonts w:ascii="Arial" w:eastAsiaTheme="minorHAnsi" w:hAnsi="Arial" w:cs="Arial"/>
          <w:color w:val="auto"/>
          <w:sz w:val="20"/>
          <w:szCs w:val="20"/>
        </w:rPr>
        <w:t>).  It is required from those who want to engage themselves for English</w:t>
      </w:r>
      <w:bookmarkStart w:id="8" w:name="_GoBack"/>
      <w:bookmarkEnd w:id="8"/>
      <w:r>
        <w:rPr>
          <w:rFonts w:ascii="Arial" w:eastAsiaTheme="minorHAnsi" w:hAnsi="Arial" w:cs="Arial"/>
          <w:color w:val="auto"/>
          <w:sz w:val="20"/>
          <w:szCs w:val="20"/>
        </w:rPr>
        <w:t xml:space="preserve">-for-all module, to propose separate modules for the each of mentioned target groups. As the objective is to equip basic with English communication skills, the suggested modules may of duration 60-70 hrs. </w:t>
      </w:r>
    </w:p>
    <w:p w14:paraId="59AEE909" w14:textId="77777777" w:rsidR="006A41DC" w:rsidRPr="006A41DC" w:rsidRDefault="006A41DC" w:rsidP="006A41DC">
      <w:pPr>
        <w:pStyle w:val="ListParagraph"/>
        <w:rPr>
          <w:rFonts w:ascii="Arial" w:eastAsiaTheme="minorHAnsi" w:hAnsi="Arial" w:cs="Arial"/>
          <w:color w:val="auto"/>
          <w:sz w:val="20"/>
          <w:szCs w:val="20"/>
        </w:rPr>
      </w:pPr>
    </w:p>
    <w:p w14:paraId="1445ED57" w14:textId="77777777" w:rsidR="006A41DC" w:rsidRPr="006A41DC" w:rsidRDefault="006A41DC" w:rsidP="006A41DC">
      <w:pPr>
        <w:spacing w:line="276" w:lineRule="auto"/>
        <w:rPr>
          <w:rFonts w:ascii="Arial" w:eastAsiaTheme="minorHAnsi" w:hAnsi="Arial" w:cs="Arial"/>
          <w:color w:val="auto"/>
          <w:sz w:val="20"/>
          <w:szCs w:val="20"/>
        </w:rPr>
      </w:pPr>
    </w:p>
    <w:p w14:paraId="4206AEC3" w14:textId="77777777" w:rsidR="0057795D" w:rsidRDefault="0057795D" w:rsidP="00693551">
      <w:pPr>
        <w:rPr>
          <w:rFonts w:ascii="Arial" w:hAnsi="Arial" w:cs="Arial"/>
          <w:color w:val="auto"/>
          <w:sz w:val="20"/>
          <w:szCs w:val="20"/>
        </w:rPr>
      </w:pPr>
    </w:p>
    <w:p w14:paraId="6C72BABD" w14:textId="77777777" w:rsidR="00FA661B" w:rsidRDefault="00FA661B" w:rsidP="00FA661B">
      <w:pPr>
        <w:rPr>
          <w:rFonts w:ascii="Arial" w:hAnsi="Arial" w:cs="Arial"/>
          <w:sz w:val="20"/>
          <w:szCs w:val="20"/>
        </w:rPr>
      </w:pPr>
    </w:p>
    <w:p w14:paraId="436095C2" w14:textId="77777777" w:rsidR="0028171C" w:rsidRDefault="0028171C" w:rsidP="00FA661B">
      <w:pPr>
        <w:rPr>
          <w:rFonts w:ascii="Arial" w:hAnsi="Arial" w:cs="Arial"/>
          <w:sz w:val="20"/>
          <w:szCs w:val="20"/>
        </w:rPr>
      </w:pPr>
    </w:p>
    <w:p w14:paraId="0872DAE7" w14:textId="77777777" w:rsidR="00FA661B" w:rsidRPr="00271EAA" w:rsidRDefault="00FA661B" w:rsidP="00FA661B">
      <w:pPr>
        <w:ind w:firstLine="0"/>
        <w:rPr>
          <w:rFonts w:ascii="Arial" w:hAnsi="Arial" w:cs="Arial"/>
          <w:b/>
          <w:bCs/>
          <w:sz w:val="20"/>
          <w:szCs w:val="20"/>
        </w:rPr>
      </w:pPr>
      <w:r w:rsidRPr="00271EAA">
        <w:rPr>
          <w:rFonts w:ascii="Arial" w:hAnsi="Arial" w:cs="Arial"/>
          <w:b/>
          <w:bCs/>
          <w:sz w:val="20"/>
          <w:szCs w:val="20"/>
        </w:rPr>
        <w:lastRenderedPageBreak/>
        <w:t xml:space="preserve">Category – A: </w:t>
      </w:r>
      <w:r>
        <w:rPr>
          <w:rFonts w:ascii="Arial" w:hAnsi="Arial" w:cs="Arial"/>
          <w:b/>
          <w:bCs/>
          <w:sz w:val="20"/>
          <w:szCs w:val="20"/>
        </w:rPr>
        <w:t xml:space="preserve">Foundation Courses </w:t>
      </w:r>
      <w:r w:rsidRPr="00271EAA">
        <w:rPr>
          <w:rFonts w:ascii="Arial" w:hAnsi="Arial" w:cs="Arial"/>
          <w:b/>
          <w:bCs/>
          <w:sz w:val="20"/>
          <w:szCs w:val="20"/>
        </w:rPr>
        <w:t>as prescr</w:t>
      </w:r>
      <w:r>
        <w:rPr>
          <w:rFonts w:ascii="Arial" w:hAnsi="Arial" w:cs="Arial"/>
          <w:b/>
          <w:bCs/>
          <w:sz w:val="20"/>
          <w:szCs w:val="20"/>
        </w:rPr>
        <w:t>ibed by APSCHE:</w:t>
      </w:r>
    </w:p>
    <w:p w14:paraId="3944754F" w14:textId="77777777" w:rsidR="00FA661B" w:rsidRDefault="00FA661B" w:rsidP="00FA661B">
      <w:pPr>
        <w:rPr>
          <w:rFonts w:ascii="Arial" w:hAnsi="Arial" w:cs="Arial"/>
          <w:b/>
          <w:bCs/>
          <w:sz w:val="20"/>
          <w:szCs w:val="20"/>
        </w:rPr>
      </w:pPr>
      <w:r>
        <w:rPr>
          <w:rFonts w:ascii="Arial" w:hAnsi="Arial" w:cs="Arial"/>
          <w:b/>
          <w:bCs/>
          <w:sz w:val="20"/>
          <w:szCs w:val="20"/>
        </w:rPr>
        <w:t xml:space="preserve"> </w:t>
      </w:r>
      <w:r w:rsidRPr="00271EAA">
        <w:rPr>
          <w:rFonts w:ascii="Arial" w:hAnsi="Arial" w:cs="Arial"/>
          <w:b/>
          <w:bCs/>
          <w:sz w:val="20"/>
          <w:szCs w:val="20"/>
        </w:rPr>
        <w:t xml:space="preserve"> </w:t>
      </w:r>
    </w:p>
    <w:tbl>
      <w:tblPr>
        <w:tblStyle w:val="TableGrid0"/>
        <w:tblW w:w="9990" w:type="dxa"/>
        <w:tblInd w:w="-455" w:type="dxa"/>
        <w:tblLook w:val="04A0" w:firstRow="1" w:lastRow="0" w:firstColumn="1" w:lastColumn="0" w:noHBand="0" w:noVBand="1"/>
      </w:tblPr>
      <w:tblGrid>
        <w:gridCol w:w="5385"/>
        <w:gridCol w:w="4605"/>
      </w:tblGrid>
      <w:tr w:rsidR="00FA661B" w14:paraId="175ECE75" w14:textId="77777777" w:rsidTr="00D93E03">
        <w:tc>
          <w:tcPr>
            <w:tcW w:w="5385" w:type="dxa"/>
          </w:tcPr>
          <w:p w14:paraId="125523AE" w14:textId="77777777" w:rsidR="00FA661B" w:rsidRDefault="00FA661B" w:rsidP="00D93E03">
            <w:pPr>
              <w:ind w:left="0" w:firstLine="0"/>
              <w:jc w:val="center"/>
              <w:rPr>
                <w:rFonts w:ascii="Arial" w:hAnsi="Arial" w:cs="Arial"/>
                <w:b/>
                <w:bCs/>
                <w:sz w:val="20"/>
                <w:szCs w:val="20"/>
              </w:rPr>
            </w:pPr>
            <w:r>
              <w:rPr>
                <w:rFonts w:ascii="Arial" w:hAnsi="Arial" w:cs="Arial"/>
                <w:b/>
                <w:bCs/>
                <w:sz w:val="20"/>
                <w:szCs w:val="20"/>
              </w:rPr>
              <w:t>Course</w:t>
            </w:r>
          </w:p>
        </w:tc>
        <w:tc>
          <w:tcPr>
            <w:tcW w:w="4605" w:type="dxa"/>
          </w:tcPr>
          <w:p w14:paraId="674684BA" w14:textId="77777777" w:rsidR="00FA661B" w:rsidRDefault="00FA661B" w:rsidP="00D93E03">
            <w:pPr>
              <w:ind w:left="0" w:firstLine="0"/>
              <w:jc w:val="center"/>
              <w:rPr>
                <w:rFonts w:ascii="Arial" w:hAnsi="Arial" w:cs="Arial"/>
                <w:b/>
                <w:bCs/>
                <w:sz w:val="20"/>
                <w:szCs w:val="20"/>
              </w:rPr>
            </w:pPr>
            <w:r>
              <w:rPr>
                <w:rFonts w:ascii="Arial" w:hAnsi="Arial" w:cs="Arial"/>
                <w:b/>
                <w:bCs/>
                <w:sz w:val="20"/>
                <w:szCs w:val="20"/>
              </w:rPr>
              <w:t>Tools to be developed</w:t>
            </w:r>
          </w:p>
        </w:tc>
      </w:tr>
      <w:tr w:rsidR="00FA661B" w14:paraId="35359345" w14:textId="77777777" w:rsidTr="00D93E03">
        <w:tc>
          <w:tcPr>
            <w:tcW w:w="5385" w:type="dxa"/>
          </w:tcPr>
          <w:p w14:paraId="2B230DC9" w14:textId="77777777" w:rsidR="00FA661B" w:rsidRPr="00C661CC" w:rsidRDefault="00FA661B" w:rsidP="00D93E03">
            <w:pPr>
              <w:pStyle w:val="BodyText"/>
              <w:numPr>
                <w:ilvl w:val="0"/>
                <w:numId w:val="19"/>
              </w:numPr>
              <w:tabs>
                <w:tab w:val="left" w:pos="0"/>
              </w:tabs>
              <w:spacing w:line="270" w:lineRule="auto"/>
              <w:ind w:right="-12"/>
              <w:jc w:val="both"/>
              <w:rPr>
                <w:rFonts w:ascii="Arial" w:hAnsi="Arial" w:cs="Arial"/>
                <w:sz w:val="20"/>
              </w:rPr>
            </w:pPr>
            <w:r w:rsidRPr="00C661CC">
              <w:rPr>
                <w:rFonts w:ascii="Arial" w:hAnsi="Arial" w:cs="Arial"/>
                <w:sz w:val="20"/>
              </w:rPr>
              <w:t>Human Values and Professional Ethics</w:t>
            </w:r>
          </w:p>
          <w:p w14:paraId="7AD4A318" w14:textId="77777777" w:rsidR="00FA661B" w:rsidRPr="00C661CC" w:rsidRDefault="00FA661B" w:rsidP="00D93E03">
            <w:pPr>
              <w:pStyle w:val="BodyText"/>
              <w:numPr>
                <w:ilvl w:val="0"/>
                <w:numId w:val="19"/>
              </w:numPr>
              <w:tabs>
                <w:tab w:val="left" w:pos="0"/>
              </w:tabs>
              <w:spacing w:line="270" w:lineRule="auto"/>
              <w:ind w:right="-12"/>
              <w:jc w:val="both"/>
              <w:rPr>
                <w:rFonts w:ascii="Arial" w:hAnsi="Arial" w:cs="Arial"/>
                <w:sz w:val="20"/>
              </w:rPr>
            </w:pPr>
            <w:r w:rsidRPr="00C661CC">
              <w:rPr>
                <w:rFonts w:ascii="Arial" w:hAnsi="Arial" w:cs="Arial"/>
                <w:sz w:val="20"/>
              </w:rPr>
              <w:t>Environmental Studies</w:t>
            </w:r>
          </w:p>
          <w:p w14:paraId="4A81D012" w14:textId="77777777" w:rsidR="00FA661B" w:rsidRPr="00C661CC" w:rsidRDefault="00FA661B" w:rsidP="00D93E03">
            <w:pPr>
              <w:pStyle w:val="BodyText"/>
              <w:numPr>
                <w:ilvl w:val="0"/>
                <w:numId w:val="19"/>
              </w:numPr>
              <w:tabs>
                <w:tab w:val="left" w:pos="0"/>
              </w:tabs>
              <w:spacing w:line="270" w:lineRule="auto"/>
              <w:ind w:right="-12"/>
              <w:jc w:val="both"/>
              <w:rPr>
                <w:rFonts w:ascii="Arial" w:hAnsi="Arial" w:cs="Arial"/>
                <w:sz w:val="20"/>
              </w:rPr>
            </w:pPr>
            <w:r w:rsidRPr="00C661CC">
              <w:rPr>
                <w:rFonts w:ascii="Arial" w:hAnsi="Arial" w:cs="Arial"/>
                <w:sz w:val="20"/>
              </w:rPr>
              <w:t>Information &amp; Communication Technology-1</w:t>
            </w:r>
          </w:p>
          <w:p w14:paraId="71182238" w14:textId="77777777" w:rsidR="00FA661B" w:rsidRPr="00C661CC" w:rsidRDefault="00FA661B" w:rsidP="00D93E03">
            <w:pPr>
              <w:pStyle w:val="BodyText"/>
              <w:numPr>
                <w:ilvl w:val="0"/>
                <w:numId w:val="19"/>
              </w:numPr>
              <w:tabs>
                <w:tab w:val="left" w:pos="0"/>
              </w:tabs>
              <w:spacing w:line="270" w:lineRule="auto"/>
              <w:ind w:right="-12"/>
              <w:jc w:val="both"/>
              <w:rPr>
                <w:rFonts w:ascii="Arial" w:hAnsi="Arial" w:cs="Arial"/>
                <w:sz w:val="20"/>
              </w:rPr>
            </w:pPr>
            <w:r w:rsidRPr="00C661CC">
              <w:rPr>
                <w:rFonts w:ascii="Arial" w:hAnsi="Arial" w:cs="Arial"/>
                <w:sz w:val="20"/>
              </w:rPr>
              <w:t>Information &amp; Communication Technology-2</w:t>
            </w:r>
          </w:p>
          <w:p w14:paraId="45E5BCD3" w14:textId="77777777" w:rsidR="00FA661B" w:rsidRPr="00C661CC" w:rsidRDefault="00FA661B" w:rsidP="00D93E03">
            <w:pPr>
              <w:pStyle w:val="BodyText"/>
              <w:numPr>
                <w:ilvl w:val="0"/>
                <w:numId w:val="19"/>
              </w:numPr>
              <w:tabs>
                <w:tab w:val="left" w:pos="0"/>
              </w:tabs>
              <w:spacing w:line="270" w:lineRule="auto"/>
              <w:ind w:right="-12"/>
              <w:jc w:val="both"/>
              <w:rPr>
                <w:rFonts w:ascii="Arial" w:hAnsi="Arial" w:cs="Arial"/>
                <w:sz w:val="20"/>
              </w:rPr>
            </w:pPr>
            <w:r w:rsidRPr="00C661CC">
              <w:rPr>
                <w:rFonts w:ascii="Arial" w:hAnsi="Arial" w:cs="Arial"/>
                <w:sz w:val="20"/>
              </w:rPr>
              <w:t>Communication and Soft Skills-1</w:t>
            </w:r>
          </w:p>
          <w:p w14:paraId="1989B582" w14:textId="77777777" w:rsidR="00FA661B" w:rsidRPr="00C661CC" w:rsidRDefault="00FA661B" w:rsidP="00D93E03">
            <w:pPr>
              <w:pStyle w:val="BodyText"/>
              <w:numPr>
                <w:ilvl w:val="0"/>
                <w:numId w:val="19"/>
              </w:numPr>
              <w:tabs>
                <w:tab w:val="left" w:pos="0"/>
              </w:tabs>
              <w:spacing w:line="270" w:lineRule="auto"/>
              <w:ind w:right="-12"/>
              <w:jc w:val="both"/>
              <w:rPr>
                <w:rFonts w:ascii="Arial" w:hAnsi="Arial" w:cs="Arial"/>
                <w:sz w:val="20"/>
              </w:rPr>
            </w:pPr>
            <w:r w:rsidRPr="00C661CC">
              <w:rPr>
                <w:rFonts w:ascii="Arial" w:hAnsi="Arial" w:cs="Arial"/>
                <w:sz w:val="20"/>
              </w:rPr>
              <w:t xml:space="preserve">Communication and Soft Skills-2  </w:t>
            </w:r>
          </w:p>
          <w:p w14:paraId="5305014F" w14:textId="77777777" w:rsidR="00FA661B" w:rsidRPr="00C661CC" w:rsidRDefault="00FA661B" w:rsidP="00D93E03">
            <w:pPr>
              <w:pStyle w:val="BodyText"/>
              <w:numPr>
                <w:ilvl w:val="0"/>
                <w:numId w:val="19"/>
              </w:numPr>
              <w:tabs>
                <w:tab w:val="left" w:pos="0"/>
              </w:tabs>
              <w:spacing w:line="270" w:lineRule="auto"/>
              <w:ind w:right="-12"/>
              <w:jc w:val="both"/>
              <w:rPr>
                <w:rFonts w:ascii="Arial" w:hAnsi="Arial" w:cs="Arial"/>
                <w:sz w:val="20"/>
              </w:rPr>
            </w:pPr>
            <w:r w:rsidRPr="00C661CC">
              <w:rPr>
                <w:rFonts w:ascii="Arial" w:hAnsi="Arial" w:cs="Arial"/>
                <w:sz w:val="20"/>
              </w:rPr>
              <w:t xml:space="preserve">Communication and Soft Skills-3 </w:t>
            </w:r>
          </w:p>
          <w:p w14:paraId="02101FAD" w14:textId="77777777" w:rsidR="00FA661B" w:rsidRPr="0079291A" w:rsidRDefault="00FA661B" w:rsidP="00D93E03">
            <w:pPr>
              <w:pStyle w:val="BodyText"/>
              <w:numPr>
                <w:ilvl w:val="0"/>
                <w:numId w:val="19"/>
              </w:numPr>
              <w:tabs>
                <w:tab w:val="left" w:pos="0"/>
              </w:tabs>
              <w:spacing w:line="270" w:lineRule="auto"/>
              <w:ind w:right="-12"/>
              <w:jc w:val="both"/>
              <w:rPr>
                <w:rFonts w:ascii="Arial" w:hAnsi="Arial" w:cs="Arial"/>
                <w:sz w:val="20"/>
              </w:rPr>
            </w:pPr>
            <w:r w:rsidRPr="0079291A">
              <w:rPr>
                <w:rFonts w:ascii="Arial" w:hAnsi="Arial" w:cs="Arial"/>
                <w:sz w:val="20"/>
              </w:rPr>
              <w:t>Analytical Skills</w:t>
            </w:r>
          </w:p>
          <w:p w14:paraId="3F9BD982" w14:textId="77777777" w:rsidR="00FA661B" w:rsidRPr="0079291A" w:rsidRDefault="00FA661B" w:rsidP="00D93E03">
            <w:pPr>
              <w:pStyle w:val="BodyText"/>
              <w:numPr>
                <w:ilvl w:val="0"/>
                <w:numId w:val="19"/>
              </w:numPr>
              <w:tabs>
                <w:tab w:val="left" w:pos="0"/>
              </w:tabs>
              <w:spacing w:line="270" w:lineRule="auto"/>
              <w:ind w:right="-12"/>
              <w:jc w:val="both"/>
              <w:rPr>
                <w:rFonts w:ascii="Arial" w:hAnsi="Arial" w:cs="Arial"/>
                <w:sz w:val="20"/>
              </w:rPr>
            </w:pPr>
            <w:r w:rsidRPr="0079291A">
              <w:rPr>
                <w:rFonts w:ascii="Arial" w:hAnsi="Arial" w:cs="Arial"/>
                <w:sz w:val="20"/>
              </w:rPr>
              <w:t>Entrepreneurship Education</w:t>
            </w:r>
          </w:p>
          <w:p w14:paraId="58F429C4" w14:textId="77777777" w:rsidR="00FA661B" w:rsidRDefault="00FA661B" w:rsidP="00D93E03">
            <w:pPr>
              <w:pStyle w:val="BodyText"/>
              <w:numPr>
                <w:ilvl w:val="0"/>
                <w:numId w:val="19"/>
              </w:numPr>
              <w:tabs>
                <w:tab w:val="left" w:pos="0"/>
              </w:tabs>
              <w:spacing w:line="270" w:lineRule="auto"/>
              <w:ind w:right="-12"/>
              <w:jc w:val="both"/>
              <w:rPr>
                <w:rFonts w:ascii="Arial" w:hAnsi="Arial" w:cs="Arial"/>
                <w:sz w:val="20"/>
              </w:rPr>
            </w:pPr>
            <w:r w:rsidRPr="0079291A">
              <w:rPr>
                <w:rFonts w:ascii="Arial" w:hAnsi="Arial" w:cs="Arial"/>
                <w:sz w:val="20"/>
              </w:rPr>
              <w:t>Leadership Education</w:t>
            </w:r>
          </w:p>
          <w:p w14:paraId="29F3375F" w14:textId="77777777" w:rsidR="00FA661B" w:rsidRDefault="00FA661B" w:rsidP="00D93E03">
            <w:pPr>
              <w:ind w:left="0" w:firstLine="0"/>
              <w:rPr>
                <w:rFonts w:ascii="Arial" w:hAnsi="Arial" w:cs="Arial"/>
                <w:b/>
                <w:bCs/>
                <w:sz w:val="20"/>
                <w:szCs w:val="20"/>
              </w:rPr>
            </w:pPr>
          </w:p>
        </w:tc>
        <w:tc>
          <w:tcPr>
            <w:tcW w:w="4605" w:type="dxa"/>
          </w:tcPr>
          <w:p w14:paraId="40257D58" w14:textId="088DA973" w:rsidR="00FA661B" w:rsidRDefault="00FA661B" w:rsidP="00D93E03">
            <w:pPr>
              <w:pStyle w:val="ListParagraph"/>
              <w:numPr>
                <w:ilvl w:val="1"/>
                <w:numId w:val="13"/>
              </w:numPr>
              <w:ind w:left="342" w:hanging="198"/>
              <w:rPr>
                <w:rFonts w:ascii="Arial" w:hAnsi="Arial" w:cs="Arial"/>
                <w:sz w:val="20"/>
                <w:szCs w:val="20"/>
              </w:rPr>
            </w:pPr>
            <w:r>
              <w:rPr>
                <w:rFonts w:ascii="Arial" w:hAnsi="Arial" w:cs="Arial"/>
                <w:sz w:val="20"/>
                <w:szCs w:val="20"/>
              </w:rPr>
              <w:t>Text content, Chapter end Questions, Exercises  in accordance to the curricula</w:t>
            </w:r>
          </w:p>
          <w:p w14:paraId="1FA9559F" w14:textId="03ECA41D" w:rsidR="00FA661B" w:rsidRPr="00FF747F" w:rsidRDefault="00FA661B" w:rsidP="000538B3">
            <w:pPr>
              <w:pStyle w:val="ListParagraph"/>
              <w:ind w:left="342" w:firstLine="0"/>
              <w:rPr>
                <w:rFonts w:ascii="Arial" w:hAnsi="Arial" w:cs="Arial"/>
                <w:sz w:val="20"/>
                <w:szCs w:val="20"/>
              </w:rPr>
            </w:pPr>
          </w:p>
          <w:p w14:paraId="3E4680F7" w14:textId="77777777" w:rsidR="00FA661B" w:rsidRDefault="00FA661B" w:rsidP="00D93E03">
            <w:pPr>
              <w:pStyle w:val="ListParagraph"/>
              <w:numPr>
                <w:ilvl w:val="1"/>
                <w:numId w:val="13"/>
              </w:numPr>
              <w:ind w:left="342" w:hanging="198"/>
              <w:rPr>
                <w:rFonts w:ascii="Arial" w:hAnsi="Arial" w:cs="Arial"/>
                <w:sz w:val="20"/>
                <w:szCs w:val="20"/>
              </w:rPr>
            </w:pPr>
            <w:r>
              <w:rPr>
                <w:rFonts w:ascii="Arial" w:hAnsi="Arial" w:cs="Arial"/>
                <w:sz w:val="20"/>
                <w:szCs w:val="20"/>
              </w:rPr>
              <w:t>Chapter wise Assessment content development, which can be integrated to online Assessment platforms;</w:t>
            </w:r>
          </w:p>
          <w:p w14:paraId="06D300D7" w14:textId="77777777" w:rsidR="000538B3" w:rsidRPr="000538B3" w:rsidRDefault="000538B3" w:rsidP="000538B3">
            <w:pPr>
              <w:pStyle w:val="ListParagraph"/>
              <w:rPr>
                <w:rFonts w:ascii="Arial" w:hAnsi="Arial" w:cs="Arial"/>
                <w:sz w:val="20"/>
                <w:szCs w:val="20"/>
              </w:rPr>
            </w:pPr>
          </w:p>
          <w:p w14:paraId="31CE5328" w14:textId="1EE77926" w:rsidR="00FA661B" w:rsidRDefault="000538B3" w:rsidP="000538B3">
            <w:pPr>
              <w:pStyle w:val="ListParagraph"/>
              <w:ind w:left="342" w:firstLine="0"/>
              <w:rPr>
                <w:rFonts w:ascii="Arial" w:hAnsi="Arial" w:cs="Arial"/>
                <w:sz w:val="20"/>
                <w:szCs w:val="20"/>
              </w:rPr>
            </w:pPr>
            <w:proofErr w:type="spellStart"/>
            <w:r>
              <w:rPr>
                <w:rFonts w:ascii="Arial" w:hAnsi="Arial" w:cs="Arial"/>
                <w:sz w:val="20"/>
                <w:szCs w:val="20"/>
              </w:rPr>
              <w:t>C.Ped</w:t>
            </w:r>
            <w:r w:rsidR="00FA661B">
              <w:rPr>
                <w:rFonts w:ascii="Arial" w:hAnsi="Arial" w:cs="Arial"/>
                <w:sz w:val="20"/>
                <w:szCs w:val="20"/>
              </w:rPr>
              <w:t>agogy</w:t>
            </w:r>
            <w:proofErr w:type="spellEnd"/>
            <w:r w:rsidR="00FA661B">
              <w:rPr>
                <w:rFonts w:ascii="Arial" w:hAnsi="Arial" w:cs="Arial"/>
                <w:sz w:val="20"/>
                <w:szCs w:val="20"/>
              </w:rPr>
              <w:t xml:space="preserve"> </w:t>
            </w:r>
          </w:p>
          <w:p w14:paraId="5358EDB0" w14:textId="77777777" w:rsidR="00FA661B" w:rsidRDefault="00FA661B" w:rsidP="004A0C79">
            <w:pPr>
              <w:pStyle w:val="ListParagraph"/>
              <w:ind w:left="342" w:firstLine="0"/>
              <w:rPr>
                <w:rFonts w:ascii="Arial" w:hAnsi="Arial" w:cs="Arial"/>
                <w:sz w:val="20"/>
                <w:szCs w:val="20"/>
              </w:rPr>
            </w:pPr>
          </w:p>
          <w:p w14:paraId="15A34FB5" w14:textId="77777777" w:rsidR="00FA661B" w:rsidRPr="00D87132" w:rsidRDefault="00FA661B" w:rsidP="00D93E03">
            <w:pPr>
              <w:ind w:left="144" w:firstLine="0"/>
              <w:rPr>
                <w:rFonts w:ascii="Arial" w:hAnsi="Arial" w:cs="Arial"/>
                <w:sz w:val="20"/>
                <w:szCs w:val="20"/>
              </w:rPr>
            </w:pPr>
            <w:r w:rsidRPr="00D87132">
              <w:rPr>
                <w:rFonts w:ascii="Arial" w:hAnsi="Arial" w:cs="Arial"/>
                <w:sz w:val="20"/>
                <w:szCs w:val="20"/>
              </w:rPr>
              <w:t xml:space="preserve"> </w:t>
            </w:r>
          </w:p>
        </w:tc>
      </w:tr>
      <w:tr w:rsidR="00FA661B" w14:paraId="61D5792C" w14:textId="77777777" w:rsidTr="00D93E03">
        <w:tc>
          <w:tcPr>
            <w:tcW w:w="9990" w:type="dxa"/>
            <w:gridSpan w:val="2"/>
          </w:tcPr>
          <w:p w14:paraId="635F809A" w14:textId="2DE63203" w:rsidR="00FA661B" w:rsidRPr="00F6557D" w:rsidRDefault="00FA661B" w:rsidP="00D93E03">
            <w:pPr>
              <w:pStyle w:val="NoSpacing"/>
            </w:pPr>
            <w:r w:rsidRPr="000F0574">
              <w:t xml:space="preserve">(Detailed Curriculum of the above modules </w:t>
            </w:r>
            <w:r w:rsidR="00824A23">
              <w:t xml:space="preserve"> is </w:t>
            </w:r>
            <w:r w:rsidRPr="000F0574">
              <w:t xml:space="preserve"> given </w:t>
            </w:r>
            <w:r>
              <w:t xml:space="preserve">under </w:t>
            </w:r>
            <w:r w:rsidRPr="000F0574">
              <w:t>Annexure – 1)</w:t>
            </w:r>
          </w:p>
        </w:tc>
      </w:tr>
    </w:tbl>
    <w:p w14:paraId="50E7EDDD" w14:textId="007D8C4E" w:rsidR="00FA661B" w:rsidRDefault="00824A23" w:rsidP="000538B3">
      <w:pPr>
        <w:ind w:firstLine="0"/>
        <w:rPr>
          <w:rFonts w:ascii="Arial" w:hAnsi="Arial" w:cs="Arial"/>
          <w:b/>
          <w:bCs/>
          <w:sz w:val="20"/>
          <w:szCs w:val="20"/>
        </w:rPr>
      </w:pPr>
      <w:r>
        <w:rPr>
          <w:rFonts w:ascii="Arial" w:hAnsi="Arial" w:cs="Arial"/>
          <w:b/>
          <w:bCs/>
          <w:sz w:val="20"/>
          <w:szCs w:val="20"/>
        </w:rPr>
        <w:t>Category – B</w:t>
      </w:r>
      <w:r w:rsidRPr="00271EAA">
        <w:rPr>
          <w:rFonts w:ascii="Arial" w:hAnsi="Arial" w:cs="Arial"/>
          <w:b/>
          <w:bCs/>
          <w:sz w:val="20"/>
          <w:szCs w:val="20"/>
        </w:rPr>
        <w:t xml:space="preserve">: </w:t>
      </w:r>
      <w:r>
        <w:rPr>
          <w:rFonts w:ascii="Arial" w:hAnsi="Arial" w:cs="Arial"/>
          <w:b/>
          <w:bCs/>
          <w:sz w:val="20"/>
          <w:szCs w:val="20"/>
        </w:rPr>
        <w:t>English-for-All</w:t>
      </w:r>
    </w:p>
    <w:tbl>
      <w:tblPr>
        <w:tblStyle w:val="TableGrid0"/>
        <w:tblW w:w="9990" w:type="dxa"/>
        <w:tblInd w:w="-455" w:type="dxa"/>
        <w:tblLook w:val="04A0" w:firstRow="1" w:lastRow="0" w:firstColumn="1" w:lastColumn="0" w:noHBand="0" w:noVBand="1"/>
      </w:tblPr>
      <w:tblGrid>
        <w:gridCol w:w="5385"/>
        <w:gridCol w:w="4605"/>
      </w:tblGrid>
      <w:tr w:rsidR="00FA661B" w14:paraId="02EFD91C" w14:textId="77777777" w:rsidTr="00D93E03">
        <w:tc>
          <w:tcPr>
            <w:tcW w:w="5385" w:type="dxa"/>
          </w:tcPr>
          <w:p w14:paraId="6C9D2859" w14:textId="77777777" w:rsidR="00FA661B" w:rsidRDefault="00FA661B" w:rsidP="00D93E03">
            <w:pPr>
              <w:ind w:left="0" w:firstLine="0"/>
              <w:jc w:val="center"/>
              <w:rPr>
                <w:rFonts w:ascii="Arial" w:hAnsi="Arial" w:cs="Arial"/>
                <w:b/>
                <w:bCs/>
                <w:sz w:val="20"/>
                <w:szCs w:val="20"/>
              </w:rPr>
            </w:pPr>
            <w:r>
              <w:rPr>
                <w:rFonts w:ascii="Arial" w:hAnsi="Arial" w:cs="Arial"/>
                <w:b/>
                <w:bCs/>
                <w:sz w:val="20"/>
                <w:szCs w:val="20"/>
              </w:rPr>
              <w:t>Course</w:t>
            </w:r>
          </w:p>
        </w:tc>
        <w:tc>
          <w:tcPr>
            <w:tcW w:w="4605" w:type="dxa"/>
          </w:tcPr>
          <w:p w14:paraId="6421E234" w14:textId="77777777" w:rsidR="00FA661B" w:rsidRDefault="00FA661B" w:rsidP="00D93E03">
            <w:pPr>
              <w:ind w:left="0" w:firstLine="0"/>
              <w:jc w:val="center"/>
              <w:rPr>
                <w:rFonts w:ascii="Arial" w:hAnsi="Arial" w:cs="Arial"/>
                <w:b/>
                <w:bCs/>
                <w:sz w:val="20"/>
                <w:szCs w:val="20"/>
              </w:rPr>
            </w:pPr>
            <w:r>
              <w:rPr>
                <w:rFonts w:ascii="Arial" w:hAnsi="Arial" w:cs="Arial"/>
                <w:b/>
                <w:bCs/>
                <w:sz w:val="20"/>
                <w:szCs w:val="20"/>
              </w:rPr>
              <w:t>Tools to be developed</w:t>
            </w:r>
          </w:p>
        </w:tc>
      </w:tr>
      <w:tr w:rsidR="00FA661B" w14:paraId="6C2FF156" w14:textId="77777777" w:rsidTr="00D93E03">
        <w:tc>
          <w:tcPr>
            <w:tcW w:w="5385" w:type="dxa"/>
          </w:tcPr>
          <w:p w14:paraId="0A21D299" w14:textId="77777777" w:rsidR="00E97D93" w:rsidRDefault="00E97D93" w:rsidP="00E97D93">
            <w:pPr>
              <w:pStyle w:val="BodyText"/>
              <w:tabs>
                <w:tab w:val="left" w:pos="0"/>
              </w:tabs>
              <w:spacing w:line="270" w:lineRule="auto"/>
              <w:ind w:right="-12"/>
              <w:jc w:val="both"/>
              <w:rPr>
                <w:rFonts w:ascii="Arial" w:hAnsi="Arial" w:cs="Arial"/>
                <w:sz w:val="20"/>
              </w:rPr>
            </w:pPr>
          </w:p>
          <w:p w14:paraId="4668B015" w14:textId="77777777" w:rsidR="00FA661B" w:rsidRDefault="00FA661B" w:rsidP="00E97D93">
            <w:pPr>
              <w:pStyle w:val="BodyText"/>
              <w:tabs>
                <w:tab w:val="left" w:pos="0"/>
              </w:tabs>
              <w:spacing w:line="270" w:lineRule="auto"/>
              <w:ind w:right="-12"/>
              <w:jc w:val="both"/>
              <w:rPr>
                <w:rFonts w:ascii="Arial" w:hAnsi="Arial" w:cs="Arial"/>
                <w:sz w:val="20"/>
              </w:rPr>
            </w:pPr>
            <w:r>
              <w:rPr>
                <w:rFonts w:ascii="Arial" w:hAnsi="Arial" w:cs="Arial"/>
                <w:sz w:val="20"/>
              </w:rPr>
              <w:t xml:space="preserve">English For All </w:t>
            </w:r>
          </w:p>
          <w:p w14:paraId="5946DC8C" w14:textId="55BF2260" w:rsidR="00FA661B" w:rsidRPr="0028171C" w:rsidRDefault="0028171C" w:rsidP="0028171C">
            <w:pPr>
              <w:spacing w:after="200" w:line="360" w:lineRule="auto"/>
              <w:rPr>
                <w:rFonts w:ascii="Arial" w:hAnsi="Arial" w:cs="Arial"/>
                <w:bCs/>
                <w:sz w:val="20"/>
              </w:rPr>
            </w:pPr>
            <w:r w:rsidRPr="0028171C">
              <w:rPr>
                <w:rFonts w:ascii="Arial" w:hAnsi="Arial" w:cs="Arial"/>
                <w:bCs/>
                <w:sz w:val="20"/>
              </w:rPr>
              <w:t>(applying agencies have to come up with curriculum for different target groups)</w:t>
            </w:r>
          </w:p>
        </w:tc>
        <w:tc>
          <w:tcPr>
            <w:tcW w:w="4605" w:type="dxa"/>
          </w:tcPr>
          <w:p w14:paraId="0E87D7A1" w14:textId="77777777" w:rsidR="00FA661B" w:rsidRDefault="00FA661B" w:rsidP="00D93E03">
            <w:pPr>
              <w:pStyle w:val="ListParagraph"/>
              <w:ind w:left="342" w:firstLine="0"/>
              <w:rPr>
                <w:rFonts w:ascii="Arial" w:hAnsi="Arial" w:cs="Arial"/>
                <w:sz w:val="20"/>
                <w:szCs w:val="20"/>
              </w:rPr>
            </w:pPr>
          </w:p>
          <w:p w14:paraId="2699AAEC" w14:textId="2C04D141" w:rsidR="0028171C" w:rsidRPr="0028171C" w:rsidRDefault="0028171C" w:rsidP="0028171C">
            <w:pPr>
              <w:pStyle w:val="ListParagraph"/>
              <w:numPr>
                <w:ilvl w:val="0"/>
                <w:numId w:val="26"/>
              </w:numPr>
              <w:rPr>
                <w:rFonts w:ascii="Arial" w:hAnsi="Arial" w:cs="Arial"/>
                <w:sz w:val="20"/>
                <w:szCs w:val="20"/>
              </w:rPr>
            </w:pPr>
            <w:r w:rsidRPr="0028171C">
              <w:rPr>
                <w:rFonts w:ascii="Arial" w:hAnsi="Arial" w:cs="Arial"/>
                <w:sz w:val="20"/>
                <w:szCs w:val="20"/>
              </w:rPr>
              <w:t>Curriculum development for different target groups as mentioned in scope</w:t>
            </w:r>
          </w:p>
          <w:p w14:paraId="2FC075A9" w14:textId="74291532" w:rsidR="00843240" w:rsidRPr="0028171C" w:rsidRDefault="00843240" w:rsidP="0028171C">
            <w:pPr>
              <w:pStyle w:val="ListParagraph"/>
              <w:numPr>
                <w:ilvl w:val="0"/>
                <w:numId w:val="26"/>
              </w:numPr>
              <w:rPr>
                <w:rFonts w:ascii="Arial" w:hAnsi="Arial" w:cs="Arial"/>
                <w:sz w:val="20"/>
                <w:szCs w:val="20"/>
              </w:rPr>
            </w:pPr>
            <w:r w:rsidRPr="0028171C">
              <w:rPr>
                <w:rFonts w:ascii="Arial" w:hAnsi="Arial" w:cs="Arial"/>
                <w:sz w:val="20"/>
                <w:szCs w:val="20"/>
              </w:rPr>
              <w:t xml:space="preserve">Text content, Chapter end Questions, </w:t>
            </w:r>
            <w:proofErr w:type="gramStart"/>
            <w:r w:rsidRPr="0028171C">
              <w:rPr>
                <w:rFonts w:ascii="Arial" w:hAnsi="Arial" w:cs="Arial"/>
                <w:sz w:val="20"/>
                <w:szCs w:val="20"/>
              </w:rPr>
              <w:t>Exercises</w:t>
            </w:r>
            <w:r w:rsidR="0028171C" w:rsidRPr="0028171C">
              <w:rPr>
                <w:rFonts w:ascii="Arial" w:hAnsi="Arial" w:cs="Arial"/>
                <w:sz w:val="20"/>
                <w:szCs w:val="20"/>
              </w:rPr>
              <w:t xml:space="preserve">  in</w:t>
            </w:r>
            <w:proofErr w:type="gramEnd"/>
            <w:r w:rsidR="0028171C" w:rsidRPr="0028171C">
              <w:rPr>
                <w:rFonts w:ascii="Arial" w:hAnsi="Arial" w:cs="Arial"/>
                <w:sz w:val="20"/>
                <w:szCs w:val="20"/>
              </w:rPr>
              <w:t xml:space="preserve"> accordance to the</w:t>
            </w:r>
            <w:r w:rsidR="0028171C">
              <w:rPr>
                <w:rFonts w:ascii="Arial" w:hAnsi="Arial" w:cs="Arial"/>
                <w:sz w:val="20"/>
                <w:szCs w:val="20"/>
              </w:rPr>
              <w:t xml:space="preserve"> approved curricula. </w:t>
            </w:r>
          </w:p>
          <w:p w14:paraId="056E986F" w14:textId="77777777" w:rsidR="00843240" w:rsidRPr="00AC593B" w:rsidRDefault="00843240" w:rsidP="00FF747F">
            <w:pPr>
              <w:pStyle w:val="ListParagraph"/>
              <w:ind w:left="342" w:firstLine="0"/>
              <w:rPr>
                <w:rFonts w:ascii="Arial" w:hAnsi="Arial" w:cs="Arial"/>
                <w:sz w:val="20"/>
                <w:szCs w:val="20"/>
              </w:rPr>
            </w:pPr>
          </w:p>
          <w:p w14:paraId="7EDA8B19" w14:textId="47F48509" w:rsidR="00843240" w:rsidRPr="0028171C" w:rsidRDefault="00843240" w:rsidP="0028171C">
            <w:pPr>
              <w:pStyle w:val="ListParagraph"/>
              <w:numPr>
                <w:ilvl w:val="0"/>
                <w:numId w:val="26"/>
              </w:numPr>
              <w:rPr>
                <w:rFonts w:ascii="Arial" w:hAnsi="Arial" w:cs="Arial"/>
                <w:sz w:val="20"/>
                <w:szCs w:val="20"/>
              </w:rPr>
            </w:pPr>
            <w:r w:rsidRPr="0028171C">
              <w:rPr>
                <w:rFonts w:ascii="Arial" w:hAnsi="Arial" w:cs="Arial"/>
                <w:sz w:val="20"/>
                <w:szCs w:val="20"/>
              </w:rPr>
              <w:t>Chapter wise Assessment content development, which can be integrated to online Assessment platforms;</w:t>
            </w:r>
          </w:p>
          <w:p w14:paraId="54C38772" w14:textId="47FEB64D" w:rsidR="00FA661B" w:rsidRPr="0028171C" w:rsidRDefault="00843240" w:rsidP="0028171C">
            <w:pPr>
              <w:pStyle w:val="ListParagraph"/>
              <w:numPr>
                <w:ilvl w:val="0"/>
                <w:numId w:val="26"/>
              </w:numPr>
              <w:rPr>
                <w:rFonts w:ascii="Arial" w:hAnsi="Arial" w:cs="Arial"/>
                <w:sz w:val="20"/>
                <w:szCs w:val="20"/>
              </w:rPr>
            </w:pPr>
            <w:r w:rsidRPr="0028171C">
              <w:rPr>
                <w:rFonts w:ascii="Arial" w:hAnsi="Arial" w:cs="Arial"/>
                <w:sz w:val="20"/>
                <w:szCs w:val="20"/>
              </w:rPr>
              <w:t>Pedagogy</w:t>
            </w:r>
          </w:p>
        </w:tc>
      </w:tr>
      <w:tr w:rsidR="00FA661B" w14:paraId="6C05CDFE" w14:textId="77777777" w:rsidTr="00D93E03">
        <w:tc>
          <w:tcPr>
            <w:tcW w:w="9990" w:type="dxa"/>
            <w:gridSpan w:val="2"/>
          </w:tcPr>
          <w:p w14:paraId="064A50AE" w14:textId="6B5E15B5" w:rsidR="00FA661B" w:rsidRPr="00F6557D" w:rsidRDefault="00FA661B" w:rsidP="00D93E03">
            <w:pPr>
              <w:pStyle w:val="NoSpacing"/>
            </w:pPr>
          </w:p>
        </w:tc>
      </w:tr>
    </w:tbl>
    <w:p w14:paraId="35BC7E9D" w14:textId="77777777" w:rsidR="00FA661B" w:rsidRDefault="00FA661B" w:rsidP="00FA661B">
      <w:pPr>
        <w:rPr>
          <w:rFonts w:ascii="Arial" w:hAnsi="Arial" w:cs="Arial"/>
          <w:b/>
          <w:bCs/>
          <w:sz w:val="20"/>
          <w:szCs w:val="20"/>
        </w:rPr>
      </w:pPr>
    </w:p>
    <w:p w14:paraId="1B5211E6" w14:textId="77777777" w:rsidR="00FA661B" w:rsidRDefault="00FA661B" w:rsidP="00FA661B">
      <w:pPr>
        <w:rPr>
          <w:rFonts w:ascii="Arial" w:hAnsi="Arial" w:cs="Arial"/>
          <w:b/>
          <w:bCs/>
          <w:sz w:val="20"/>
          <w:szCs w:val="20"/>
        </w:rPr>
      </w:pPr>
    </w:p>
    <w:p w14:paraId="1DC011AC" w14:textId="77777777" w:rsidR="00FA661B" w:rsidRPr="0079291A" w:rsidRDefault="00FA661B" w:rsidP="00693551">
      <w:pPr>
        <w:rPr>
          <w:rFonts w:ascii="Arial" w:hAnsi="Arial" w:cs="Arial"/>
          <w:color w:val="auto"/>
          <w:sz w:val="20"/>
          <w:szCs w:val="20"/>
        </w:rPr>
      </w:pPr>
    </w:p>
    <w:p w14:paraId="1FCB52AE" w14:textId="79F1815A" w:rsidR="00E974D3" w:rsidRPr="00E974D3" w:rsidRDefault="00FF747F" w:rsidP="00FF747F">
      <w:pPr>
        <w:pStyle w:val="Heading1"/>
        <w:widowControl w:val="0"/>
        <w:suppressLineNumbers/>
        <w:suppressAutoHyphens/>
        <w:spacing w:before="130" w:after="130" w:line="360" w:lineRule="auto"/>
        <w:ind w:right="0"/>
        <w:jc w:val="both"/>
        <w:rPr>
          <w:rFonts w:ascii="Arial" w:hAnsi="Arial" w:cs="Arial"/>
          <w:b w:val="0"/>
          <w:color w:val="000000" w:themeColor="text1"/>
          <w:sz w:val="20"/>
        </w:rPr>
      </w:pPr>
      <w:bookmarkStart w:id="9" w:name="_Toc482883776"/>
      <w:proofErr w:type="gramStart"/>
      <w:r>
        <w:rPr>
          <w:rFonts w:ascii="Arial" w:hAnsi="Arial" w:cs="Arial"/>
          <w:color w:val="000000" w:themeColor="text1"/>
          <w:sz w:val="22"/>
          <w:szCs w:val="20"/>
        </w:rPr>
        <w:t>4.</w:t>
      </w:r>
      <w:r w:rsidR="008270A7">
        <w:rPr>
          <w:rFonts w:ascii="Arial" w:hAnsi="Arial" w:cs="Arial"/>
          <w:color w:val="000000" w:themeColor="text1"/>
          <w:sz w:val="22"/>
          <w:szCs w:val="20"/>
        </w:rPr>
        <w:t>Eligibility</w:t>
      </w:r>
      <w:proofErr w:type="gramEnd"/>
      <w:r w:rsidR="008270A7">
        <w:rPr>
          <w:rFonts w:ascii="Arial" w:hAnsi="Arial" w:cs="Arial"/>
          <w:color w:val="000000" w:themeColor="text1"/>
          <w:sz w:val="22"/>
          <w:szCs w:val="20"/>
        </w:rPr>
        <w:t xml:space="preserve"> </w:t>
      </w:r>
      <w:bookmarkEnd w:id="9"/>
      <w:r w:rsidR="00350647">
        <w:rPr>
          <w:rFonts w:ascii="Arial" w:hAnsi="Arial" w:cs="Arial"/>
          <w:color w:val="000000" w:themeColor="text1"/>
          <w:sz w:val="22"/>
          <w:szCs w:val="20"/>
        </w:rPr>
        <w:t xml:space="preserve">Criteria: </w:t>
      </w:r>
    </w:p>
    <w:p w14:paraId="08E063D3" w14:textId="184E4608" w:rsidR="00E974D3" w:rsidRDefault="00350647" w:rsidP="00E974D3">
      <w:pPr>
        <w:pStyle w:val="ListParagraph"/>
        <w:numPr>
          <w:ilvl w:val="0"/>
          <w:numId w:val="15"/>
        </w:numPr>
        <w:spacing w:line="276" w:lineRule="auto"/>
        <w:rPr>
          <w:rFonts w:ascii="Arial" w:hAnsi="Arial" w:cs="Arial"/>
          <w:color w:val="auto"/>
          <w:sz w:val="20"/>
        </w:rPr>
      </w:pPr>
      <w:r w:rsidRPr="00E974D3">
        <w:rPr>
          <w:rFonts w:ascii="Arial" w:hAnsi="Arial" w:cs="Arial"/>
          <w:color w:val="auto"/>
          <w:sz w:val="20"/>
        </w:rPr>
        <w:t xml:space="preserve">APSSDC invites </w:t>
      </w:r>
      <w:r w:rsidRPr="00E974D3">
        <w:rPr>
          <w:rFonts w:ascii="Arial" w:eastAsiaTheme="minorHAnsi" w:hAnsi="Arial" w:cs="Arial"/>
          <w:color w:val="auto"/>
          <w:sz w:val="20"/>
        </w:rPr>
        <w:t xml:space="preserve">Expression of Interest (EOI) from an individual/ consultant having past experience and </w:t>
      </w:r>
      <w:r w:rsidRPr="00E974D3">
        <w:rPr>
          <w:rFonts w:ascii="Arial" w:hAnsi="Arial" w:cs="Arial"/>
          <w:color w:val="auto"/>
          <w:sz w:val="20"/>
        </w:rPr>
        <w:t xml:space="preserve">undertaken similar kind of assignments in the area of application. </w:t>
      </w:r>
      <w:bookmarkStart w:id="10" w:name="_Toc482374869"/>
      <w:bookmarkStart w:id="11" w:name="_Toc482883780"/>
    </w:p>
    <w:p w14:paraId="45875698" w14:textId="7255884F" w:rsidR="00890619" w:rsidRDefault="00890619" w:rsidP="00E974D3">
      <w:pPr>
        <w:pStyle w:val="ListParagraph"/>
        <w:numPr>
          <w:ilvl w:val="0"/>
          <w:numId w:val="15"/>
        </w:numPr>
        <w:spacing w:line="276" w:lineRule="auto"/>
        <w:rPr>
          <w:rFonts w:ascii="Arial" w:hAnsi="Arial" w:cs="Arial"/>
          <w:color w:val="auto"/>
          <w:sz w:val="20"/>
        </w:rPr>
      </w:pPr>
      <w:r>
        <w:rPr>
          <w:rFonts w:ascii="Arial" w:hAnsi="Arial" w:cs="Arial"/>
          <w:color w:val="auto"/>
          <w:sz w:val="20"/>
        </w:rPr>
        <w:t>Working Experience/ exposure to skills would be prioritized.</w:t>
      </w:r>
    </w:p>
    <w:p w14:paraId="18CDBE7A" w14:textId="3A9580BC" w:rsidR="00E974D3" w:rsidRDefault="00E974D3" w:rsidP="00E974D3">
      <w:pPr>
        <w:pStyle w:val="ListParagraph"/>
        <w:spacing w:line="276" w:lineRule="auto"/>
        <w:ind w:left="738" w:firstLine="0"/>
        <w:rPr>
          <w:rFonts w:ascii="Arial" w:hAnsi="Arial" w:cs="Arial"/>
          <w:color w:val="auto"/>
          <w:sz w:val="20"/>
        </w:rPr>
      </w:pPr>
    </w:p>
    <w:p w14:paraId="052B6035" w14:textId="7D9BB801" w:rsidR="00E974D3" w:rsidRDefault="00E974D3" w:rsidP="00E974D3">
      <w:pPr>
        <w:pStyle w:val="ListParagraph"/>
        <w:numPr>
          <w:ilvl w:val="0"/>
          <w:numId w:val="15"/>
        </w:numPr>
        <w:spacing w:line="276" w:lineRule="auto"/>
        <w:rPr>
          <w:rFonts w:ascii="Arial" w:hAnsi="Arial" w:cs="Arial"/>
          <w:color w:val="auto"/>
          <w:sz w:val="20"/>
        </w:rPr>
      </w:pPr>
      <w:r>
        <w:rPr>
          <w:rFonts w:ascii="Arial" w:hAnsi="Arial" w:cs="Arial"/>
          <w:color w:val="auto"/>
          <w:sz w:val="20"/>
        </w:rPr>
        <w:t xml:space="preserve">Applicant may apply in a prescribed format for a consultant for development of content for any one and more than one subjects mentioned above.  </w:t>
      </w:r>
    </w:p>
    <w:p w14:paraId="1A73446E" w14:textId="3587E67B" w:rsidR="004A53C9" w:rsidRDefault="004A53C9">
      <w:pPr>
        <w:spacing w:after="160" w:line="259" w:lineRule="auto"/>
        <w:ind w:left="0" w:firstLine="0"/>
        <w:jc w:val="left"/>
      </w:pPr>
    </w:p>
    <w:p w14:paraId="5AB9E1E5" w14:textId="51E7A8FD" w:rsidR="00350647" w:rsidRPr="0079291A" w:rsidRDefault="00350647" w:rsidP="00843240">
      <w:pPr>
        <w:pStyle w:val="Heading1"/>
        <w:widowControl w:val="0"/>
        <w:numPr>
          <w:ilvl w:val="0"/>
          <w:numId w:val="23"/>
        </w:numPr>
        <w:suppressLineNumbers/>
        <w:suppressAutoHyphens/>
        <w:spacing w:before="130" w:after="130" w:line="360" w:lineRule="auto"/>
        <w:ind w:left="450" w:right="0" w:hanging="450"/>
        <w:jc w:val="both"/>
        <w:rPr>
          <w:rFonts w:ascii="Arial" w:hAnsi="Arial" w:cs="Arial"/>
          <w:color w:val="auto"/>
          <w:sz w:val="20"/>
          <w:szCs w:val="20"/>
        </w:rPr>
      </w:pPr>
      <w:r>
        <w:rPr>
          <w:rFonts w:ascii="Arial" w:hAnsi="Arial" w:cs="Arial"/>
          <w:color w:val="000000" w:themeColor="text1"/>
          <w:spacing w:val="-1"/>
          <w:sz w:val="22"/>
          <w:szCs w:val="20"/>
        </w:rPr>
        <w:t xml:space="preserve">Method for Selection of </w:t>
      </w:r>
      <w:r w:rsidR="00890619">
        <w:rPr>
          <w:rFonts w:ascii="Arial" w:hAnsi="Arial" w:cs="Arial"/>
          <w:color w:val="000000" w:themeColor="text1"/>
          <w:spacing w:val="-1"/>
          <w:sz w:val="22"/>
          <w:szCs w:val="20"/>
        </w:rPr>
        <w:t>Individuals</w:t>
      </w:r>
    </w:p>
    <w:p w14:paraId="60A366DE" w14:textId="59C0E60A" w:rsidR="00163964" w:rsidRDefault="00163964" w:rsidP="00350647">
      <w:pPr>
        <w:pStyle w:val="BodyText"/>
        <w:numPr>
          <w:ilvl w:val="0"/>
          <w:numId w:val="5"/>
        </w:numPr>
        <w:spacing w:line="240" w:lineRule="auto"/>
        <w:jc w:val="both"/>
        <w:rPr>
          <w:rFonts w:ascii="Arial" w:hAnsi="Arial" w:cs="Arial"/>
          <w:w w:val="106"/>
          <w:sz w:val="20"/>
        </w:rPr>
      </w:pPr>
      <w:r>
        <w:rPr>
          <w:rFonts w:ascii="Arial" w:hAnsi="Arial" w:cs="Arial"/>
          <w:w w:val="106"/>
          <w:sz w:val="20"/>
        </w:rPr>
        <w:t>All interested and eligible candidates shall apply online only through the link provided (www.jobskills.apssdc.in</w:t>
      </w:r>
      <w:proofErr w:type="gramStart"/>
      <w:r>
        <w:rPr>
          <w:rFonts w:ascii="Arial" w:hAnsi="Arial" w:cs="Arial"/>
          <w:w w:val="106"/>
          <w:sz w:val="20"/>
        </w:rPr>
        <w:t>) .</w:t>
      </w:r>
      <w:proofErr w:type="gramEnd"/>
      <w:r>
        <w:rPr>
          <w:rFonts w:ascii="Arial" w:hAnsi="Arial" w:cs="Arial"/>
          <w:w w:val="106"/>
          <w:sz w:val="20"/>
        </w:rPr>
        <w:t xml:space="preserve"> Under no circumstances hard copy will not be accepted. </w:t>
      </w:r>
    </w:p>
    <w:p w14:paraId="281BEA6E" w14:textId="4AA52AA2" w:rsidR="00350647" w:rsidRDefault="00350647" w:rsidP="00350647">
      <w:pPr>
        <w:pStyle w:val="BodyText"/>
        <w:numPr>
          <w:ilvl w:val="0"/>
          <w:numId w:val="5"/>
        </w:numPr>
        <w:spacing w:line="240" w:lineRule="auto"/>
        <w:jc w:val="both"/>
        <w:rPr>
          <w:rFonts w:ascii="Arial" w:hAnsi="Arial" w:cs="Arial"/>
          <w:w w:val="106"/>
          <w:sz w:val="20"/>
        </w:rPr>
      </w:pPr>
      <w:r w:rsidRPr="0079291A">
        <w:rPr>
          <w:rFonts w:ascii="Arial" w:hAnsi="Arial" w:cs="Arial"/>
          <w:w w:val="106"/>
          <w:sz w:val="20"/>
        </w:rPr>
        <w:t xml:space="preserve">A Committee constituted </w:t>
      </w:r>
      <w:proofErr w:type="gramStart"/>
      <w:r w:rsidRPr="0079291A">
        <w:rPr>
          <w:rFonts w:ascii="Arial" w:hAnsi="Arial" w:cs="Arial"/>
          <w:w w:val="106"/>
          <w:sz w:val="20"/>
        </w:rPr>
        <w:t>by  APSSDC</w:t>
      </w:r>
      <w:proofErr w:type="gramEnd"/>
      <w:r w:rsidR="00FF747F">
        <w:rPr>
          <w:rFonts w:ascii="Arial" w:hAnsi="Arial" w:cs="Arial"/>
          <w:w w:val="106"/>
          <w:sz w:val="20"/>
        </w:rPr>
        <w:t xml:space="preserve"> &amp; APSCHE</w:t>
      </w:r>
      <w:r w:rsidRPr="0079291A">
        <w:rPr>
          <w:rFonts w:ascii="Arial" w:hAnsi="Arial" w:cs="Arial"/>
          <w:w w:val="106"/>
          <w:sz w:val="20"/>
        </w:rPr>
        <w:t xml:space="preserve"> </w:t>
      </w:r>
      <w:r w:rsidR="00FF747F">
        <w:rPr>
          <w:rFonts w:ascii="Arial" w:hAnsi="Arial" w:cs="Arial"/>
          <w:w w:val="106"/>
          <w:sz w:val="20"/>
        </w:rPr>
        <w:t xml:space="preserve">, </w:t>
      </w:r>
      <w:r w:rsidRPr="0079291A">
        <w:rPr>
          <w:rFonts w:ascii="Arial" w:hAnsi="Arial" w:cs="Arial"/>
          <w:w w:val="106"/>
          <w:sz w:val="20"/>
        </w:rPr>
        <w:t xml:space="preserve">will carry out a detailed evaluation of the </w:t>
      </w:r>
      <w:r>
        <w:rPr>
          <w:rFonts w:ascii="Arial" w:hAnsi="Arial" w:cs="Arial"/>
          <w:w w:val="106"/>
          <w:sz w:val="20"/>
        </w:rPr>
        <w:t xml:space="preserve">profiles </w:t>
      </w:r>
      <w:r w:rsidRPr="0079291A">
        <w:rPr>
          <w:rFonts w:ascii="Arial" w:hAnsi="Arial" w:cs="Arial"/>
          <w:w w:val="106"/>
          <w:sz w:val="20"/>
        </w:rPr>
        <w:t xml:space="preserve">received by it in order to determine whether they are substantially responsive to the requirements set forth in the </w:t>
      </w:r>
      <w:r>
        <w:rPr>
          <w:rFonts w:ascii="Arial" w:hAnsi="Arial" w:cs="Arial"/>
          <w:w w:val="106"/>
          <w:sz w:val="20"/>
        </w:rPr>
        <w:t>EOI</w:t>
      </w:r>
      <w:r w:rsidRPr="0079291A">
        <w:rPr>
          <w:rFonts w:ascii="Arial" w:hAnsi="Arial" w:cs="Arial"/>
          <w:w w:val="106"/>
          <w:sz w:val="20"/>
        </w:rPr>
        <w:t xml:space="preserve">. In order to reach such a determination, committee will examine the information supplied by the Applicants, and shall evaluate the </w:t>
      </w:r>
      <w:r w:rsidRPr="0079291A">
        <w:rPr>
          <w:rFonts w:ascii="Arial" w:hAnsi="Arial" w:cs="Arial"/>
          <w:w w:val="106"/>
          <w:sz w:val="20"/>
        </w:rPr>
        <w:lastRenderedPageBreak/>
        <w:t>same as per the eligibility criteria specified in this EOI. Inability to submit requisite supporting documents/ documentary evidence, may lead to rejection.</w:t>
      </w:r>
    </w:p>
    <w:p w14:paraId="51FD4870" w14:textId="77777777" w:rsidR="00350647" w:rsidRDefault="00350647" w:rsidP="00350647">
      <w:pPr>
        <w:pStyle w:val="BodyText"/>
        <w:numPr>
          <w:ilvl w:val="0"/>
          <w:numId w:val="5"/>
        </w:numPr>
        <w:spacing w:line="240" w:lineRule="auto"/>
        <w:jc w:val="both"/>
        <w:rPr>
          <w:rFonts w:ascii="Arial" w:hAnsi="Arial" w:cs="Arial"/>
          <w:w w:val="106"/>
          <w:sz w:val="20"/>
        </w:rPr>
      </w:pPr>
      <w:r w:rsidRPr="00C66C4F">
        <w:rPr>
          <w:rFonts w:ascii="Arial" w:hAnsi="Arial" w:cs="Arial"/>
          <w:w w:val="106"/>
          <w:sz w:val="20"/>
        </w:rPr>
        <w:t xml:space="preserve">The decision of the Committee in the evaluation of responses to the proposal shall be final. No correspondence will be entertained outside the process of negotiation/ discussion with the Committee. </w:t>
      </w:r>
    </w:p>
    <w:p w14:paraId="491A3794" w14:textId="071B7D89" w:rsidR="00350647" w:rsidRDefault="00350647" w:rsidP="00350647">
      <w:pPr>
        <w:pStyle w:val="BodyText"/>
        <w:numPr>
          <w:ilvl w:val="0"/>
          <w:numId w:val="5"/>
        </w:numPr>
        <w:spacing w:line="240" w:lineRule="auto"/>
        <w:jc w:val="both"/>
        <w:rPr>
          <w:rFonts w:ascii="Arial" w:hAnsi="Arial" w:cs="Arial"/>
          <w:w w:val="106"/>
          <w:sz w:val="20"/>
        </w:rPr>
      </w:pPr>
      <w:r>
        <w:rPr>
          <w:rFonts w:ascii="Arial" w:hAnsi="Arial" w:cs="Arial"/>
          <w:w w:val="106"/>
          <w:sz w:val="20"/>
        </w:rPr>
        <w:t xml:space="preserve">Only shortlisted candidates will be invited for </w:t>
      </w:r>
      <w:r w:rsidR="000240C7">
        <w:rPr>
          <w:rFonts w:ascii="Arial" w:hAnsi="Arial" w:cs="Arial"/>
          <w:w w:val="106"/>
          <w:sz w:val="20"/>
        </w:rPr>
        <w:t xml:space="preserve">a </w:t>
      </w:r>
      <w:r>
        <w:rPr>
          <w:rFonts w:ascii="Arial" w:hAnsi="Arial" w:cs="Arial"/>
          <w:w w:val="106"/>
          <w:sz w:val="20"/>
        </w:rPr>
        <w:t>presentation before the Committee</w:t>
      </w:r>
      <w:r w:rsidR="000240C7">
        <w:rPr>
          <w:rFonts w:ascii="Arial" w:hAnsi="Arial" w:cs="Arial"/>
          <w:w w:val="106"/>
          <w:sz w:val="20"/>
        </w:rPr>
        <w:t xml:space="preserve"> and finalize the Consultant.</w:t>
      </w:r>
    </w:p>
    <w:p w14:paraId="7CD0DFA7" w14:textId="77777777" w:rsidR="00350647" w:rsidRDefault="00350647" w:rsidP="00350647">
      <w:pPr>
        <w:pStyle w:val="BodyText"/>
        <w:numPr>
          <w:ilvl w:val="0"/>
          <w:numId w:val="5"/>
        </w:numPr>
        <w:spacing w:line="240" w:lineRule="auto"/>
        <w:jc w:val="both"/>
        <w:rPr>
          <w:rFonts w:ascii="Arial" w:hAnsi="Arial" w:cs="Arial"/>
          <w:w w:val="106"/>
          <w:sz w:val="20"/>
        </w:rPr>
      </w:pPr>
      <w:r w:rsidRPr="00C66C4F">
        <w:rPr>
          <w:rFonts w:ascii="Arial" w:hAnsi="Arial" w:cs="Arial"/>
          <w:w w:val="106"/>
          <w:sz w:val="20"/>
        </w:rPr>
        <w:t xml:space="preserve">The Committee may ask for meetings with the Applicants to seek clarifications on their proposals. </w:t>
      </w:r>
    </w:p>
    <w:p w14:paraId="74210A3E" w14:textId="77777777" w:rsidR="00350647" w:rsidRDefault="00350647" w:rsidP="00350647">
      <w:pPr>
        <w:pStyle w:val="BodyText"/>
        <w:numPr>
          <w:ilvl w:val="0"/>
          <w:numId w:val="5"/>
        </w:numPr>
        <w:spacing w:line="240" w:lineRule="auto"/>
        <w:jc w:val="both"/>
        <w:rPr>
          <w:rFonts w:ascii="Arial" w:hAnsi="Arial" w:cs="Arial"/>
          <w:w w:val="106"/>
          <w:sz w:val="20"/>
        </w:rPr>
      </w:pPr>
      <w:r w:rsidRPr="00C66C4F">
        <w:rPr>
          <w:rFonts w:ascii="Arial" w:hAnsi="Arial" w:cs="Arial"/>
          <w:w w:val="106"/>
          <w:sz w:val="20"/>
        </w:rPr>
        <w:t xml:space="preserve">The Committee reserves the right to reject any or all proposals on the basis of any deviations. </w:t>
      </w:r>
    </w:p>
    <w:p w14:paraId="3292E10A" w14:textId="77777777" w:rsidR="00350647" w:rsidRDefault="00350647" w:rsidP="00350647">
      <w:pPr>
        <w:pStyle w:val="BodyText"/>
        <w:numPr>
          <w:ilvl w:val="0"/>
          <w:numId w:val="5"/>
        </w:numPr>
        <w:spacing w:line="240" w:lineRule="auto"/>
        <w:jc w:val="both"/>
        <w:rPr>
          <w:rFonts w:ascii="Arial" w:hAnsi="Arial" w:cs="Arial"/>
          <w:w w:val="106"/>
          <w:sz w:val="20"/>
        </w:rPr>
      </w:pPr>
      <w:r w:rsidRPr="00C66C4F">
        <w:rPr>
          <w:rFonts w:ascii="Arial" w:hAnsi="Arial" w:cs="Arial"/>
          <w:w w:val="106"/>
          <w:sz w:val="20"/>
        </w:rPr>
        <w:t xml:space="preserve">Each of the responses shall be evaluated as per the criterions and requirements specified in this document. </w:t>
      </w:r>
    </w:p>
    <w:p w14:paraId="1486B68A" w14:textId="7FEB060C" w:rsidR="000A651A" w:rsidRDefault="000A651A" w:rsidP="00350647">
      <w:pPr>
        <w:pStyle w:val="BodyText"/>
        <w:numPr>
          <w:ilvl w:val="0"/>
          <w:numId w:val="5"/>
        </w:numPr>
        <w:spacing w:line="240" w:lineRule="auto"/>
        <w:jc w:val="both"/>
        <w:rPr>
          <w:rFonts w:ascii="Arial" w:hAnsi="Arial" w:cs="Arial"/>
          <w:w w:val="106"/>
          <w:sz w:val="20"/>
        </w:rPr>
      </w:pPr>
      <w:r>
        <w:rPr>
          <w:rFonts w:ascii="Arial" w:hAnsi="Arial" w:cs="Arial"/>
          <w:w w:val="106"/>
          <w:sz w:val="20"/>
        </w:rPr>
        <w:t xml:space="preserve">Financials will be finalized with the shortlisted individuals/consultants/experts post selection. </w:t>
      </w:r>
    </w:p>
    <w:p w14:paraId="7E3D5008" w14:textId="45A00D71" w:rsidR="006A41DC" w:rsidRDefault="006A41DC" w:rsidP="00350647">
      <w:pPr>
        <w:pStyle w:val="BodyText"/>
        <w:numPr>
          <w:ilvl w:val="0"/>
          <w:numId w:val="5"/>
        </w:numPr>
        <w:spacing w:line="240" w:lineRule="auto"/>
        <w:jc w:val="both"/>
        <w:rPr>
          <w:rFonts w:ascii="Arial" w:hAnsi="Arial" w:cs="Arial"/>
          <w:w w:val="106"/>
          <w:sz w:val="20"/>
        </w:rPr>
      </w:pPr>
      <w:r>
        <w:rPr>
          <w:rFonts w:ascii="Arial" w:hAnsi="Arial" w:cs="Arial"/>
          <w:w w:val="106"/>
          <w:sz w:val="20"/>
        </w:rPr>
        <w:t xml:space="preserve">The empanelment is valid for initially for two years from the date of empanelment. Work will be allocated to the individuals as and when requirement arises from the corporation. The scope presented in this document is related to the </w:t>
      </w:r>
      <w:proofErr w:type="gramStart"/>
      <w:r>
        <w:rPr>
          <w:rFonts w:ascii="Arial" w:hAnsi="Arial" w:cs="Arial"/>
          <w:w w:val="106"/>
          <w:sz w:val="20"/>
        </w:rPr>
        <w:t>present  requirement</w:t>
      </w:r>
      <w:proofErr w:type="gramEnd"/>
      <w:r>
        <w:rPr>
          <w:rFonts w:ascii="Arial" w:hAnsi="Arial" w:cs="Arial"/>
          <w:w w:val="106"/>
          <w:sz w:val="20"/>
        </w:rPr>
        <w:t xml:space="preserve"> (Foundation courses and English-for-all). </w:t>
      </w:r>
    </w:p>
    <w:p w14:paraId="30005AE7" w14:textId="2DFB0793" w:rsidR="006A41DC" w:rsidRDefault="006A41DC" w:rsidP="00350647">
      <w:pPr>
        <w:pStyle w:val="BodyText"/>
        <w:numPr>
          <w:ilvl w:val="0"/>
          <w:numId w:val="5"/>
        </w:numPr>
        <w:spacing w:line="240" w:lineRule="auto"/>
        <w:jc w:val="both"/>
        <w:rPr>
          <w:rFonts w:ascii="Arial" w:hAnsi="Arial" w:cs="Arial"/>
          <w:w w:val="106"/>
          <w:sz w:val="20"/>
        </w:rPr>
      </w:pPr>
      <w:r>
        <w:rPr>
          <w:rFonts w:ascii="Arial" w:hAnsi="Arial" w:cs="Arial"/>
          <w:w w:val="106"/>
          <w:sz w:val="20"/>
        </w:rPr>
        <w:t xml:space="preserve">It is also to be noted that empanelment would not assure work assignments from APSSDC. </w:t>
      </w:r>
    </w:p>
    <w:p w14:paraId="3BF3F253" w14:textId="77777777" w:rsidR="005D2337" w:rsidRPr="00C66C4F" w:rsidRDefault="005D2337" w:rsidP="005D2337">
      <w:pPr>
        <w:pStyle w:val="BodyText"/>
        <w:numPr>
          <w:ilvl w:val="0"/>
          <w:numId w:val="5"/>
        </w:numPr>
        <w:spacing w:line="240" w:lineRule="auto"/>
        <w:jc w:val="both"/>
        <w:rPr>
          <w:rFonts w:ascii="Arial" w:hAnsi="Arial" w:cs="Arial"/>
          <w:w w:val="106"/>
          <w:sz w:val="20"/>
        </w:rPr>
      </w:pPr>
      <w:r>
        <w:rPr>
          <w:rFonts w:ascii="Arial" w:hAnsi="Arial" w:cs="Arial"/>
          <w:w w:val="106"/>
          <w:sz w:val="20"/>
        </w:rPr>
        <w:t xml:space="preserve">APSSDC will enter into an agreement with the selected agencies for empanelment on mutually agreed terms and conditions. </w:t>
      </w:r>
    </w:p>
    <w:p w14:paraId="39A1D89F" w14:textId="110020BC" w:rsidR="00350647" w:rsidRDefault="00350647">
      <w:pPr>
        <w:spacing w:after="160" w:line="259" w:lineRule="auto"/>
        <w:ind w:left="0" w:firstLine="0"/>
        <w:jc w:val="left"/>
      </w:pPr>
      <w:r>
        <w:br w:type="page"/>
      </w:r>
    </w:p>
    <w:p w14:paraId="4CF47F06" w14:textId="77777777" w:rsidR="00350647" w:rsidRDefault="00350647">
      <w:pPr>
        <w:spacing w:after="160" w:line="259" w:lineRule="auto"/>
        <w:ind w:left="0" w:firstLine="0"/>
        <w:jc w:val="left"/>
      </w:pPr>
    </w:p>
    <w:p w14:paraId="669F0C3E" w14:textId="1562148E" w:rsidR="004A53C9" w:rsidRPr="004A53C9" w:rsidRDefault="004A53C9" w:rsidP="004A53C9">
      <w:pPr>
        <w:jc w:val="center"/>
        <w:rPr>
          <w:b/>
          <w:u w:val="single"/>
        </w:rPr>
      </w:pPr>
      <w:r w:rsidRPr="004A53C9">
        <w:rPr>
          <w:b/>
          <w:u w:val="single"/>
        </w:rPr>
        <w:t>Format for applying for an EOI</w:t>
      </w:r>
    </w:p>
    <w:p w14:paraId="6EBB5277" w14:textId="77777777" w:rsidR="004A53C9" w:rsidRDefault="004A53C9" w:rsidP="004A53C9"/>
    <w:p w14:paraId="382069EC" w14:textId="19C6C961" w:rsidR="00365C28" w:rsidRDefault="00365C28" w:rsidP="00365C28">
      <w:pPr>
        <w:pStyle w:val="Heading2"/>
        <w:rPr>
          <w:rFonts w:ascii="Univers for KPMG" w:hAnsi="Univers for KPMG"/>
        </w:rPr>
      </w:pPr>
      <w:bookmarkStart w:id="12" w:name="_Toc479593807"/>
      <w:r w:rsidRPr="00BE723E">
        <w:rPr>
          <w:rFonts w:ascii="Univers for KPMG" w:hAnsi="Univers for KPMG"/>
          <w:sz w:val="20"/>
          <w:szCs w:val="20"/>
        </w:rPr>
        <w:t>Form</w:t>
      </w:r>
      <w:r>
        <w:rPr>
          <w:rFonts w:ascii="Univers for KPMG" w:hAnsi="Univers for KPMG"/>
          <w:sz w:val="20"/>
          <w:szCs w:val="20"/>
        </w:rPr>
        <w:t>at</w:t>
      </w:r>
      <w:r w:rsidRPr="00BE723E">
        <w:rPr>
          <w:rFonts w:ascii="Univers for KPMG" w:hAnsi="Univers for KPMG"/>
          <w:sz w:val="20"/>
          <w:szCs w:val="20"/>
        </w:rPr>
        <w:t xml:space="preserve"> </w:t>
      </w:r>
      <w:r w:rsidR="00A62CBA">
        <w:rPr>
          <w:rFonts w:ascii="Univers for KPMG" w:hAnsi="Univers for KPMG"/>
          <w:sz w:val="20"/>
          <w:szCs w:val="20"/>
        </w:rPr>
        <w:t>1</w:t>
      </w:r>
      <w:r w:rsidRPr="00BE723E">
        <w:rPr>
          <w:rFonts w:ascii="Univers for KPMG" w:hAnsi="Univers for KPMG"/>
          <w:sz w:val="20"/>
          <w:szCs w:val="20"/>
        </w:rPr>
        <w:t xml:space="preserve">: </w:t>
      </w:r>
      <w:r>
        <w:rPr>
          <w:rFonts w:ascii="Univers for KPMG" w:hAnsi="Univers for KPMG"/>
          <w:sz w:val="20"/>
          <w:szCs w:val="20"/>
        </w:rPr>
        <w:t>Profiles of</w:t>
      </w:r>
      <w:bookmarkEnd w:id="12"/>
      <w:r w:rsidR="00A62CBA">
        <w:rPr>
          <w:rFonts w:ascii="Univers for KPMG" w:hAnsi="Univers for KPMG"/>
          <w:sz w:val="20"/>
          <w:szCs w:val="20"/>
        </w:rPr>
        <w:t xml:space="preserve"> an individual/consultant</w:t>
      </w:r>
    </w:p>
    <w:p w14:paraId="54D5298E" w14:textId="646C57AD" w:rsidR="00365C28" w:rsidRPr="00365C28" w:rsidRDefault="00365C28" w:rsidP="00365C28">
      <w:pPr>
        <w:rPr>
          <w:rFonts w:ascii="Univers for KPMG" w:hAnsi="Univers for KPMG"/>
          <w:sz w:val="20"/>
          <w:szCs w:val="20"/>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3"/>
        <w:gridCol w:w="1217"/>
        <w:gridCol w:w="1443"/>
        <w:gridCol w:w="2867"/>
        <w:gridCol w:w="1921"/>
      </w:tblGrid>
      <w:tr w:rsidR="00D00E3C" w:rsidRPr="005E6D38" w14:paraId="0A301C6A" w14:textId="77777777" w:rsidTr="00D00E3C">
        <w:trPr>
          <w:trHeight w:val="20"/>
        </w:trPr>
        <w:tc>
          <w:tcPr>
            <w:tcW w:w="0" w:type="auto"/>
            <w:vMerge w:val="restart"/>
            <w:vAlign w:val="center"/>
            <w:hideMark/>
          </w:tcPr>
          <w:p w14:paraId="686FF35B" w14:textId="77777777" w:rsidR="00D00E3C" w:rsidRPr="004C7DB1" w:rsidRDefault="00D00E3C" w:rsidP="00D00E3C">
            <w:pPr>
              <w:jc w:val="center"/>
              <w:rPr>
                <w:rFonts w:ascii="Univers for KPMG" w:hAnsi="Univers for KPMG" w:cs="Arial"/>
                <w:color w:val="000000" w:themeColor="text1"/>
                <w:sz w:val="20"/>
                <w:szCs w:val="20"/>
              </w:rPr>
            </w:pPr>
            <w:r w:rsidRPr="004C7DB1">
              <w:rPr>
                <w:rFonts w:ascii="Univers for KPMG" w:hAnsi="Univers for KPMG" w:cs="Arial"/>
                <w:b/>
                <w:bCs/>
                <w:color w:val="000000" w:themeColor="text1"/>
                <w:sz w:val="20"/>
                <w:szCs w:val="20"/>
              </w:rPr>
              <w:t>Photo</w:t>
            </w:r>
          </w:p>
        </w:tc>
        <w:tc>
          <w:tcPr>
            <w:tcW w:w="0" w:type="auto"/>
            <w:shd w:val="clear" w:color="auto" w:fill="auto"/>
            <w:vAlign w:val="center"/>
            <w:hideMark/>
          </w:tcPr>
          <w:p w14:paraId="29D7DDF9" w14:textId="77777777" w:rsidR="00D00E3C" w:rsidRPr="004C7DB1" w:rsidRDefault="00D00E3C" w:rsidP="00D00E3C">
            <w:pPr>
              <w:rPr>
                <w:rFonts w:ascii="Univers for KPMG" w:hAnsi="Univers for KPMG" w:cs="Arial"/>
                <w:b/>
                <w:bCs/>
                <w:color w:val="000000" w:themeColor="text1"/>
                <w:sz w:val="20"/>
                <w:szCs w:val="20"/>
              </w:rPr>
            </w:pPr>
            <w:r w:rsidRPr="004C7DB1">
              <w:rPr>
                <w:rFonts w:ascii="Univers for KPMG" w:hAnsi="Univers for KPMG" w:cs="Arial"/>
                <w:b/>
                <w:bCs/>
                <w:color w:val="000000" w:themeColor="text1"/>
                <w:sz w:val="20"/>
                <w:szCs w:val="20"/>
              </w:rPr>
              <w:t xml:space="preserve">Name </w:t>
            </w:r>
          </w:p>
        </w:tc>
        <w:tc>
          <w:tcPr>
            <w:tcW w:w="0" w:type="auto"/>
            <w:gridSpan w:val="3"/>
            <w:shd w:val="clear" w:color="auto" w:fill="auto"/>
            <w:vAlign w:val="center"/>
          </w:tcPr>
          <w:p w14:paraId="596B7338" w14:textId="77777777" w:rsidR="00D00E3C" w:rsidRPr="004C7DB1" w:rsidRDefault="00D00E3C" w:rsidP="00D00E3C">
            <w:pPr>
              <w:rPr>
                <w:rFonts w:ascii="Univers for KPMG" w:hAnsi="Univers for KPMG" w:cs="Arial"/>
                <w:color w:val="000000" w:themeColor="text1"/>
                <w:sz w:val="20"/>
                <w:szCs w:val="20"/>
              </w:rPr>
            </w:pPr>
          </w:p>
        </w:tc>
      </w:tr>
      <w:tr w:rsidR="00D00E3C" w:rsidRPr="005E6D38" w14:paraId="6FC61F53" w14:textId="77777777" w:rsidTr="00D00E3C">
        <w:trPr>
          <w:trHeight w:val="20"/>
        </w:trPr>
        <w:tc>
          <w:tcPr>
            <w:tcW w:w="0" w:type="auto"/>
            <w:vMerge/>
            <w:vAlign w:val="center"/>
            <w:hideMark/>
          </w:tcPr>
          <w:p w14:paraId="72BEC5A7" w14:textId="77777777" w:rsidR="00D00E3C" w:rsidRPr="004C7DB1" w:rsidRDefault="00D00E3C" w:rsidP="00D00E3C">
            <w:pPr>
              <w:rPr>
                <w:rFonts w:ascii="Univers for KPMG" w:hAnsi="Univers for KPMG" w:cs="Arial"/>
                <w:color w:val="000000" w:themeColor="text1"/>
                <w:sz w:val="20"/>
                <w:szCs w:val="20"/>
              </w:rPr>
            </w:pPr>
          </w:p>
        </w:tc>
        <w:tc>
          <w:tcPr>
            <w:tcW w:w="0" w:type="auto"/>
            <w:shd w:val="clear" w:color="auto" w:fill="auto"/>
            <w:vAlign w:val="center"/>
            <w:hideMark/>
          </w:tcPr>
          <w:p w14:paraId="1BB18BE2" w14:textId="5D33A07B" w:rsidR="00D00E3C" w:rsidRPr="004C7DB1" w:rsidRDefault="00E974D3" w:rsidP="00D00E3C">
            <w:pPr>
              <w:rPr>
                <w:rFonts w:ascii="Univers for KPMG" w:hAnsi="Univers for KPMG" w:cs="Arial"/>
                <w:b/>
                <w:bCs/>
                <w:color w:val="000000" w:themeColor="text1"/>
                <w:sz w:val="20"/>
                <w:szCs w:val="20"/>
              </w:rPr>
            </w:pPr>
            <w:r>
              <w:rPr>
                <w:rFonts w:ascii="Univers for KPMG" w:hAnsi="Univers for KPMG" w:cs="Arial"/>
                <w:b/>
                <w:bCs/>
                <w:color w:val="000000" w:themeColor="text1"/>
                <w:sz w:val="20"/>
                <w:szCs w:val="20"/>
              </w:rPr>
              <w:t xml:space="preserve">Present </w:t>
            </w:r>
            <w:r w:rsidR="00D00E3C" w:rsidRPr="004C7DB1">
              <w:rPr>
                <w:rFonts w:ascii="Univers for KPMG" w:hAnsi="Univers for KPMG" w:cs="Arial"/>
                <w:b/>
                <w:bCs/>
                <w:color w:val="000000" w:themeColor="text1"/>
                <w:sz w:val="20"/>
                <w:szCs w:val="20"/>
              </w:rPr>
              <w:t xml:space="preserve">Position:    </w:t>
            </w:r>
          </w:p>
        </w:tc>
        <w:tc>
          <w:tcPr>
            <w:tcW w:w="0" w:type="auto"/>
            <w:gridSpan w:val="3"/>
            <w:shd w:val="clear" w:color="auto" w:fill="auto"/>
            <w:vAlign w:val="center"/>
          </w:tcPr>
          <w:p w14:paraId="05502C74" w14:textId="77777777" w:rsidR="00D00E3C" w:rsidRPr="004C7DB1" w:rsidRDefault="00D00E3C" w:rsidP="00D00E3C">
            <w:pPr>
              <w:rPr>
                <w:rFonts w:ascii="Univers for KPMG" w:hAnsi="Univers for KPMG" w:cs="Arial"/>
                <w:color w:val="000000" w:themeColor="text1"/>
                <w:sz w:val="20"/>
                <w:szCs w:val="20"/>
              </w:rPr>
            </w:pPr>
          </w:p>
        </w:tc>
      </w:tr>
      <w:tr w:rsidR="00E974D3" w:rsidRPr="005E6D38" w14:paraId="1E957A6D" w14:textId="77777777" w:rsidTr="00D00E3C">
        <w:trPr>
          <w:trHeight w:val="20"/>
        </w:trPr>
        <w:tc>
          <w:tcPr>
            <w:tcW w:w="0" w:type="auto"/>
            <w:vMerge/>
            <w:vAlign w:val="center"/>
          </w:tcPr>
          <w:p w14:paraId="7E0C5290" w14:textId="77777777" w:rsidR="00E974D3" w:rsidRPr="004C7DB1" w:rsidRDefault="00E974D3" w:rsidP="00D00E3C">
            <w:pPr>
              <w:rPr>
                <w:rFonts w:ascii="Univers for KPMG" w:hAnsi="Univers for KPMG" w:cs="Arial"/>
                <w:color w:val="000000" w:themeColor="text1"/>
                <w:sz w:val="20"/>
                <w:szCs w:val="20"/>
              </w:rPr>
            </w:pPr>
          </w:p>
        </w:tc>
        <w:tc>
          <w:tcPr>
            <w:tcW w:w="0" w:type="auto"/>
            <w:shd w:val="clear" w:color="auto" w:fill="auto"/>
            <w:vAlign w:val="center"/>
          </w:tcPr>
          <w:p w14:paraId="39C86974" w14:textId="67865BAC" w:rsidR="00E974D3" w:rsidRDefault="00E974D3" w:rsidP="00D00E3C">
            <w:pPr>
              <w:rPr>
                <w:rFonts w:ascii="Univers for KPMG" w:hAnsi="Univers for KPMG" w:cs="Arial"/>
                <w:b/>
                <w:bCs/>
                <w:color w:val="000000" w:themeColor="text1"/>
                <w:sz w:val="20"/>
                <w:szCs w:val="20"/>
              </w:rPr>
            </w:pPr>
            <w:r>
              <w:rPr>
                <w:rFonts w:ascii="Univers for KPMG" w:hAnsi="Univers for KPMG" w:cs="Arial"/>
                <w:b/>
                <w:bCs/>
                <w:color w:val="000000" w:themeColor="text1"/>
                <w:sz w:val="20"/>
                <w:szCs w:val="20"/>
              </w:rPr>
              <w:t>Address:</w:t>
            </w:r>
          </w:p>
        </w:tc>
        <w:tc>
          <w:tcPr>
            <w:tcW w:w="0" w:type="auto"/>
            <w:gridSpan w:val="3"/>
            <w:shd w:val="clear" w:color="auto" w:fill="auto"/>
            <w:vAlign w:val="center"/>
          </w:tcPr>
          <w:p w14:paraId="58826CD1" w14:textId="77777777" w:rsidR="00E974D3" w:rsidRPr="004C7DB1" w:rsidRDefault="00E974D3" w:rsidP="00D00E3C">
            <w:pPr>
              <w:rPr>
                <w:rFonts w:ascii="Univers for KPMG" w:hAnsi="Univers for KPMG" w:cs="Arial"/>
                <w:color w:val="000000" w:themeColor="text1"/>
                <w:sz w:val="20"/>
                <w:szCs w:val="20"/>
              </w:rPr>
            </w:pPr>
          </w:p>
        </w:tc>
      </w:tr>
      <w:tr w:rsidR="00E974D3" w:rsidRPr="005E6D38" w14:paraId="3B0DEA5A" w14:textId="77777777" w:rsidTr="00D00E3C">
        <w:trPr>
          <w:trHeight w:val="20"/>
        </w:trPr>
        <w:tc>
          <w:tcPr>
            <w:tcW w:w="0" w:type="auto"/>
            <w:vMerge/>
            <w:vAlign w:val="center"/>
          </w:tcPr>
          <w:p w14:paraId="1C90092A" w14:textId="77777777" w:rsidR="00E974D3" w:rsidRPr="004C7DB1" w:rsidRDefault="00E974D3" w:rsidP="00D00E3C">
            <w:pPr>
              <w:rPr>
                <w:rFonts w:ascii="Univers for KPMG" w:hAnsi="Univers for KPMG" w:cs="Arial"/>
                <w:color w:val="000000" w:themeColor="text1"/>
                <w:sz w:val="20"/>
                <w:szCs w:val="20"/>
              </w:rPr>
            </w:pPr>
          </w:p>
        </w:tc>
        <w:tc>
          <w:tcPr>
            <w:tcW w:w="0" w:type="auto"/>
            <w:shd w:val="clear" w:color="auto" w:fill="auto"/>
            <w:vAlign w:val="center"/>
          </w:tcPr>
          <w:p w14:paraId="5CBC50D8" w14:textId="1FE441C2" w:rsidR="00E974D3" w:rsidRDefault="00E974D3" w:rsidP="00D00E3C">
            <w:pPr>
              <w:rPr>
                <w:rFonts w:ascii="Univers for KPMG" w:hAnsi="Univers for KPMG" w:cs="Arial"/>
                <w:b/>
                <w:bCs/>
                <w:color w:val="000000" w:themeColor="text1"/>
                <w:sz w:val="20"/>
                <w:szCs w:val="20"/>
              </w:rPr>
            </w:pPr>
            <w:r>
              <w:rPr>
                <w:rFonts w:ascii="Univers for KPMG" w:hAnsi="Univers for KPMG" w:cs="Arial"/>
                <w:b/>
                <w:bCs/>
                <w:color w:val="000000" w:themeColor="text1"/>
                <w:sz w:val="20"/>
                <w:szCs w:val="20"/>
              </w:rPr>
              <w:t>Contact Details:</w:t>
            </w:r>
          </w:p>
        </w:tc>
        <w:tc>
          <w:tcPr>
            <w:tcW w:w="0" w:type="auto"/>
            <w:gridSpan w:val="3"/>
            <w:shd w:val="clear" w:color="auto" w:fill="auto"/>
            <w:vAlign w:val="center"/>
          </w:tcPr>
          <w:p w14:paraId="3F765E56" w14:textId="77777777" w:rsidR="00E974D3" w:rsidRPr="004C7DB1" w:rsidRDefault="00E974D3" w:rsidP="00D00E3C">
            <w:pPr>
              <w:rPr>
                <w:rFonts w:ascii="Univers for KPMG" w:hAnsi="Univers for KPMG" w:cs="Arial"/>
                <w:color w:val="000000" w:themeColor="text1"/>
                <w:sz w:val="20"/>
                <w:szCs w:val="20"/>
              </w:rPr>
            </w:pPr>
          </w:p>
        </w:tc>
      </w:tr>
      <w:tr w:rsidR="00D00E3C" w:rsidRPr="005E6D38" w14:paraId="101FA11C" w14:textId="77777777" w:rsidTr="00D00E3C">
        <w:trPr>
          <w:trHeight w:val="20"/>
        </w:trPr>
        <w:tc>
          <w:tcPr>
            <w:tcW w:w="0" w:type="auto"/>
            <w:vMerge/>
            <w:vAlign w:val="center"/>
            <w:hideMark/>
          </w:tcPr>
          <w:p w14:paraId="1EACB468" w14:textId="77777777" w:rsidR="00D00E3C" w:rsidRPr="004C7DB1" w:rsidRDefault="00D00E3C" w:rsidP="00D00E3C">
            <w:pPr>
              <w:rPr>
                <w:rFonts w:ascii="Univers for KPMG" w:hAnsi="Univers for KPMG" w:cs="Arial"/>
                <w:color w:val="000000" w:themeColor="text1"/>
                <w:sz w:val="20"/>
                <w:szCs w:val="20"/>
              </w:rPr>
            </w:pPr>
          </w:p>
        </w:tc>
        <w:tc>
          <w:tcPr>
            <w:tcW w:w="0" w:type="auto"/>
            <w:shd w:val="clear" w:color="auto" w:fill="auto"/>
            <w:vAlign w:val="center"/>
            <w:hideMark/>
          </w:tcPr>
          <w:p w14:paraId="6291B9FE" w14:textId="77777777" w:rsidR="00D00E3C" w:rsidRPr="004C7DB1" w:rsidRDefault="00D00E3C" w:rsidP="00D00E3C">
            <w:pPr>
              <w:rPr>
                <w:rFonts w:ascii="Univers for KPMG" w:hAnsi="Univers for KPMG" w:cs="Arial"/>
                <w:b/>
                <w:bCs/>
                <w:color w:val="000000" w:themeColor="text1"/>
                <w:sz w:val="20"/>
                <w:szCs w:val="20"/>
              </w:rPr>
            </w:pPr>
            <w:r w:rsidRPr="004C7DB1">
              <w:rPr>
                <w:rFonts w:ascii="Univers for KPMG" w:hAnsi="Univers for KPMG" w:cs="Arial"/>
                <w:b/>
                <w:bCs/>
                <w:color w:val="000000" w:themeColor="text1"/>
                <w:sz w:val="20"/>
                <w:szCs w:val="20"/>
              </w:rPr>
              <w:t>Date of Birth</w:t>
            </w:r>
          </w:p>
        </w:tc>
        <w:tc>
          <w:tcPr>
            <w:tcW w:w="0" w:type="auto"/>
            <w:gridSpan w:val="3"/>
            <w:shd w:val="clear" w:color="auto" w:fill="auto"/>
            <w:vAlign w:val="center"/>
          </w:tcPr>
          <w:p w14:paraId="0B9938AB" w14:textId="77777777" w:rsidR="00D00E3C" w:rsidRPr="004C7DB1" w:rsidRDefault="00D00E3C" w:rsidP="00D00E3C">
            <w:pPr>
              <w:spacing w:before="120" w:after="120"/>
              <w:rPr>
                <w:rFonts w:ascii="Univers for KPMG" w:hAnsi="Univers for KPMG" w:cs="Arial"/>
                <w:color w:val="000000" w:themeColor="text1"/>
                <w:sz w:val="20"/>
                <w:szCs w:val="20"/>
              </w:rPr>
            </w:pPr>
          </w:p>
        </w:tc>
      </w:tr>
      <w:tr w:rsidR="00D00E3C" w:rsidRPr="005E6D38" w14:paraId="7FE42DF2" w14:textId="77777777" w:rsidTr="00D00E3C">
        <w:trPr>
          <w:trHeight w:val="20"/>
        </w:trPr>
        <w:tc>
          <w:tcPr>
            <w:tcW w:w="0" w:type="auto"/>
            <w:vMerge/>
            <w:vAlign w:val="center"/>
            <w:hideMark/>
          </w:tcPr>
          <w:p w14:paraId="2874705C" w14:textId="77777777" w:rsidR="00D00E3C" w:rsidRPr="004C7DB1" w:rsidRDefault="00D00E3C" w:rsidP="00D00E3C">
            <w:pPr>
              <w:rPr>
                <w:rFonts w:ascii="Univers for KPMG" w:hAnsi="Univers for KPMG" w:cs="Arial"/>
                <w:color w:val="000000" w:themeColor="text1"/>
                <w:sz w:val="20"/>
                <w:szCs w:val="20"/>
              </w:rPr>
            </w:pPr>
          </w:p>
        </w:tc>
        <w:tc>
          <w:tcPr>
            <w:tcW w:w="0" w:type="auto"/>
            <w:shd w:val="clear" w:color="auto" w:fill="auto"/>
            <w:vAlign w:val="center"/>
            <w:hideMark/>
          </w:tcPr>
          <w:p w14:paraId="16075450" w14:textId="77777777" w:rsidR="00D00E3C" w:rsidRPr="004C7DB1" w:rsidRDefault="00D00E3C" w:rsidP="00D00E3C">
            <w:pPr>
              <w:rPr>
                <w:rFonts w:ascii="Univers for KPMG" w:hAnsi="Univers for KPMG" w:cs="Arial"/>
                <w:b/>
                <w:bCs/>
                <w:color w:val="000000" w:themeColor="text1"/>
                <w:sz w:val="20"/>
                <w:szCs w:val="20"/>
              </w:rPr>
            </w:pPr>
            <w:r w:rsidRPr="004C7DB1">
              <w:rPr>
                <w:rFonts w:ascii="Univers for KPMG" w:hAnsi="Univers for KPMG" w:cs="Arial"/>
                <w:b/>
                <w:bCs/>
                <w:color w:val="000000" w:themeColor="text1"/>
                <w:sz w:val="20"/>
                <w:szCs w:val="20"/>
              </w:rPr>
              <w:t>Education:</w:t>
            </w:r>
          </w:p>
        </w:tc>
        <w:tc>
          <w:tcPr>
            <w:tcW w:w="0" w:type="auto"/>
            <w:gridSpan w:val="3"/>
            <w:shd w:val="clear" w:color="auto" w:fill="auto"/>
            <w:hideMark/>
          </w:tcPr>
          <w:p w14:paraId="323A4134" w14:textId="77777777" w:rsidR="00D00E3C" w:rsidRPr="004C7DB1" w:rsidRDefault="00D00E3C" w:rsidP="00D00E3C">
            <w:pPr>
              <w:pStyle w:val="ListParagraph"/>
              <w:ind w:left="340"/>
              <w:rPr>
                <w:rFonts w:ascii="Univers for KPMG" w:hAnsi="Univers for KPMG" w:cs="Arial"/>
                <w:bCs/>
                <w:color w:val="000000" w:themeColor="text1"/>
                <w:sz w:val="20"/>
                <w:szCs w:val="20"/>
              </w:rPr>
            </w:pPr>
          </w:p>
        </w:tc>
      </w:tr>
      <w:tr w:rsidR="00E974D3" w:rsidRPr="005E6D38" w14:paraId="0852886F" w14:textId="10B6F546" w:rsidTr="00E974D3">
        <w:trPr>
          <w:trHeight w:val="180"/>
        </w:trPr>
        <w:tc>
          <w:tcPr>
            <w:tcW w:w="0" w:type="auto"/>
            <w:gridSpan w:val="2"/>
            <w:vMerge w:val="restart"/>
            <w:vAlign w:val="center"/>
          </w:tcPr>
          <w:p w14:paraId="0DD0C82D" w14:textId="6D4873D8" w:rsidR="00E974D3" w:rsidRPr="004C7DB1" w:rsidRDefault="00E974D3" w:rsidP="00E974D3">
            <w:pPr>
              <w:rPr>
                <w:rFonts w:ascii="Univers for KPMG" w:hAnsi="Univers for KPMG" w:cs="Arial"/>
                <w:b/>
                <w:bCs/>
                <w:color w:val="000000" w:themeColor="text1"/>
                <w:sz w:val="20"/>
                <w:szCs w:val="20"/>
              </w:rPr>
            </w:pPr>
            <w:r>
              <w:rPr>
                <w:rFonts w:ascii="Univers for KPMG" w:hAnsi="Univers for KPMG" w:cs="Arial"/>
                <w:b/>
                <w:bCs/>
                <w:color w:val="000000" w:themeColor="text1"/>
                <w:sz w:val="20"/>
                <w:szCs w:val="20"/>
              </w:rPr>
              <w:t xml:space="preserve">Applied for Subject </w:t>
            </w:r>
          </w:p>
        </w:tc>
        <w:tc>
          <w:tcPr>
            <w:tcW w:w="4179" w:type="dxa"/>
            <w:gridSpan w:val="2"/>
            <w:shd w:val="clear" w:color="auto" w:fill="auto"/>
          </w:tcPr>
          <w:p w14:paraId="1D9C1807" w14:textId="0C914E23" w:rsidR="00E974D3" w:rsidRPr="00E974D3" w:rsidRDefault="00E974D3" w:rsidP="00E974D3">
            <w:pPr>
              <w:ind w:left="0" w:firstLine="0"/>
              <w:rPr>
                <w:rFonts w:ascii="Univers for KPMG" w:hAnsi="Univers for KPMG" w:cs="Arial"/>
                <w:b/>
                <w:bCs/>
                <w:color w:val="000000" w:themeColor="text1"/>
                <w:sz w:val="20"/>
                <w:szCs w:val="20"/>
              </w:rPr>
            </w:pPr>
            <w:r w:rsidRPr="00E974D3">
              <w:rPr>
                <w:rFonts w:ascii="Univers for KPMG" w:hAnsi="Univers for KPMG" w:cs="Arial"/>
                <w:b/>
                <w:bCs/>
                <w:color w:val="000000" w:themeColor="text1"/>
                <w:sz w:val="20"/>
                <w:szCs w:val="20"/>
              </w:rPr>
              <w:t>Subject</w:t>
            </w:r>
          </w:p>
        </w:tc>
        <w:tc>
          <w:tcPr>
            <w:tcW w:w="1799" w:type="dxa"/>
            <w:shd w:val="clear" w:color="auto" w:fill="auto"/>
          </w:tcPr>
          <w:p w14:paraId="55EC4097" w14:textId="0AF92A68" w:rsidR="00E974D3" w:rsidRPr="00E974D3" w:rsidRDefault="00E974D3" w:rsidP="00E974D3">
            <w:pPr>
              <w:ind w:left="0" w:firstLine="0"/>
              <w:rPr>
                <w:rFonts w:ascii="Univers for KPMG" w:hAnsi="Univers for KPMG" w:cs="Arial"/>
                <w:b/>
                <w:bCs/>
                <w:color w:val="000000" w:themeColor="text1"/>
                <w:sz w:val="20"/>
                <w:szCs w:val="20"/>
              </w:rPr>
            </w:pPr>
            <w:r w:rsidRPr="00E974D3">
              <w:rPr>
                <w:rFonts w:ascii="Univers for KPMG" w:hAnsi="Univers for KPMG" w:cs="Arial"/>
                <w:b/>
                <w:bCs/>
                <w:color w:val="000000" w:themeColor="text1"/>
                <w:sz w:val="20"/>
                <w:szCs w:val="20"/>
              </w:rPr>
              <w:t xml:space="preserve">Please Tick </w:t>
            </w:r>
          </w:p>
        </w:tc>
      </w:tr>
      <w:tr w:rsidR="00E974D3" w:rsidRPr="005E6D38" w14:paraId="2A980080" w14:textId="77777777" w:rsidTr="00E974D3">
        <w:trPr>
          <w:trHeight w:val="260"/>
        </w:trPr>
        <w:tc>
          <w:tcPr>
            <w:tcW w:w="0" w:type="auto"/>
            <w:gridSpan w:val="2"/>
            <w:vMerge/>
            <w:vAlign w:val="center"/>
          </w:tcPr>
          <w:p w14:paraId="5A79D7B5" w14:textId="77777777" w:rsidR="00E974D3" w:rsidRDefault="00E974D3" w:rsidP="00E974D3">
            <w:pPr>
              <w:rPr>
                <w:rFonts w:ascii="Univers for KPMG" w:hAnsi="Univers for KPMG" w:cs="Arial"/>
                <w:b/>
                <w:bCs/>
                <w:color w:val="000000" w:themeColor="text1"/>
                <w:sz w:val="20"/>
                <w:szCs w:val="20"/>
              </w:rPr>
            </w:pPr>
          </w:p>
        </w:tc>
        <w:tc>
          <w:tcPr>
            <w:tcW w:w="4179" w:type="dxa"/>
            <w:gridSpan w:val="2"/>
            <w:shd w:val="clear" w:color="auto" w:fill="auto"/>
          </w:tcPr>
          <w:p w14:paraId="0F551725" w14:textId="39DCB534" w:rsidR="00E974D3" w:rsidRPr="00E974D3" w:rsidRDefault="00E974D3" w:rsidP="00E974D3">
            <w:pPr>
              <w:pStyle w:val="NoSpacing"/>
              <w:numPr>
                <w:ilvl w:val="0"/>
                <w:numId w:val="16"/>
              </w:numPr>
              <w:spacing w:line="360" w:lineRule="auto"/>
              <w:ind w:left="307"/>
              <w:jc w:val="both"/>
              <w:rPr>
                <w:rFonts w:ascii="Arial" w:hAnsi="Arial"/>
                <w:color w:val="000000"/>
                <w:sz w:val="20"/>
                <w:szCs w:val="20"/>
              </w:rPr>
            </w:pPr>
            <w:r w:rsidRPr="0079291A">
              <w:rPr>
                <w:rFonts w:ascii="Arial" w:hAnsi="Arial"/>
                <w:bCs/>
                <w:sz w:val="20"/>
                <w:szCs w:val="20"/>
              </w:rPr>
              <w:t>Human Values and Professional Ethics</w:t>
            </w:r>
          </w:p>
        </w:tc>
        <w:tc>
          <w:tcPr>
            <w:tcW w:w="1799" w:type="dxa"/>
            <w:shd w:val="clear" w:color="auto" w:fill="auto"/>
          </w:tcPr>
          <w:p w14:paraId="4E65987E" w14:textId="77777777" w:rsidR="00E974D3" w:rsidRPr="00E974D3" w:rsidRDefault="00E974D3" w:rsidP="00E974D3">
            <w:pPr>
              <w:ind w:left="0" w:firstLine="0"/>
              <w:rPr>
                <w:rFonts w:ascii="Univers for KPMG" w:hAnsi="Univers for KPMG" w:cs="Arial"/>
                <w:bCs/>
                <w:color w:val="000000" w:themeColor="text1"/>
                <w:sz w:val="20"/>
                <w:szCs w:val="20"/>
              </w:rPr>
            </w:pPr>
          </w:p>
        </w:tc>
      </w:tr>
      <w:tr w:rsidR="00E974D3" w:rsidRPr="005E6D38" w14:paraId="10EBDBDB" w14:textId="77777777" w:rsidTr="00E974D3">
        <w:trPr>
          <w:trHeight w:val="240"/>
        </w:trPr>
        <w:tc>
          <w:tcPr>
            <w:tcW w:w="0" w:type="auto"/>
            <w:gridSpan w:val="2"/>
            <w:vMerge/>
            <w:vAlign w:val="center"/>
          </w:tcPr>
          <w:p w14:paraId="293933F4" w14:textId="77777777" w:rsidR="00E974D3" w:rsidRDefault="00E974D3" w:rsidP="00E974D3">
            <w:pPr>
              <w:rPr>
                <w:rFonts w:ascii="Univers for KPMG" w:hAnsi="Univers for KPMG" w:cs="Arial"/>
                <w:b/>
                <w:bCs/>
                <w:color w:val="000000" w:themeColor="text1"/>
                <w:sz w:val="20"/>
                <w:szCs w:val="20"/>
              </w:rPr>
            </w:pPr>
          </w:p>
        </w:tc>
        <w:tc>
          <w:tcPr>
            <w:tcW w:w="4179" w:type="dxa"/>
            <w:gridSpan w:val="2"/>
            <w:shd w:val="clear" w:color="auto" w:fill="auto"/>
          </w:tcPr>
          <w:p w14:paraId="128AEFD6" w14:textId="1E8C1833" w:rsidR="00E974D3" w:rsidRPr="0079291A" w:rsidRDefault="00E974D3" w:rsidP="00E974D3">
            <w:pPr>
              <w:pStyle w:val="NoSpacing"/>
              <w:numPr>
                <w:ilvl w:val="0"/>
                <w:numId w:val="16"/>
              </w:numPr>
              <w:spacing w:line="360" w:lineRule="auto"/>
              <w:ind w:left="307"/>
              <w:jc w:val="both"/>
              <w:rPr>
                <w:rFonts w:ascii="Arial" w:hAnsi="Arial"/>
                <w:bCs/>
                <w:sz w:val="20"/>
                <w:szCs w:val="20"/>
              </w:rPr>
            </w:pPr>
            <w:r w:rsidRPr="0079291A">
              <w:rPr>
                <w:rFonts w:ascii="Arial" w:hAnsi="Arial"/>
                <w:bCs/>
                <w:sz w:val="20"/>
                <w:szCs w:val="20"/>
              </w:rPr>
              <w:t>Environmental Studies</w:t>
            </w:r>
          </w:p>
        </w:tc>
        <w:tc>
          <w:tcPr>
            <w:tcW w:w="1799" w:type="dxa"/>
            <w:shd w:val="clear" w:color="auto" w:fill="auto"/>
          </w:tcPr>
          <w:p w14:paraId="771F9033" w14:textId="77777777" w:rsidR="00E974D3" w:rsidRPr="00E974D3" w:rsidRDefault="00E974D3" w:rsidP="00E974D3">
            <w:pPr>
              <w:ind w:left="0" w:firstLine="0"/>
              <w:rPr>
                <w:rFonts w:ascii="Univers for KPMG" w:hAnsi="Univers for KPMG" w:cs="Arial"/>
                <w:bCs/>
                <w:color w:val="000000" w:themeColor="text1"/>
                <w:sz w:val="20"/>
                <w:szCs w:val="20"/>
              </w:rPr>
            </w:pPr>
          </w:p>
        </w:tc>
      </w:tr>
      <w:tr w:rsidR="00E974D3" w:rsidRPr="005E6D38" w14:paraId="48146F13" w14:textId="77777777" w:rsidTr="00E974D3">
        <w:trPr>
          <w:trHeight w:val="540"/>
        </w:trPr>
        <w:tc>
          <w:tcPr>
            <w:tcW w:w="0" w:type="auto"/>
            <w:gridSpan w:val="2"/>
            <w:vMerge/>
            <w:vAlign w:val="center"/>
          </w:tcPr>
          <w:p w14:paraId="4903B1D7" w14:textId="77777777" w:rsidR="00E974D3" w:rsidRDefault="00E974D3" w:rsidP="00E974D3">
            <w:pPr>
              <w:rPr>
                <w:rFonts w:ascii="Univers for KPMG" w:hAnsi="Univers for KPMG" w:cs="Arial"/>
                <w:b/>
                <w:bCs/>
                <w:color w:val="000000" w:themeColor="text1"/>
                <w:sz w:val="20"/>
                <w:szCs w:val="20"/>
              </w:rPr>
            </w:pPr>
          </w:p>
        </w:tc>
        <w:tc>
          <w:tcPr>
            <w:tcW w:w="4179" w:type="dxa"/>
            <w:gridSpan w:val="2"/>
            <w:shd w:val="clear" w:color="auto" w:fill="auto"/>
          </w:tcPr>
          <w:p w14:paraId="2DCA670A" w14:textId="7F1023DD" w:rsidR="00E974D3" w:rsidRPr="0079291A" w:rsidRDefault="00E974D3" w:rsidP="00E974D3">
            <w:pPr>
              <w:pStyle w:val="NoSpacing"/>
              <w:numPr>
                <w:ilvl w:val="0"/>
                <w:numId w:val="16"/>
              </w:numPr>
              <w:spacing w:line="360" w:lineRule="auto"/>
              <w:ind w:left="307"/>
              <w:jc w:val="both"/>
              <w:rPr>
                <w:rFonts w:ascii="Arial" w:hAnsi="Arial"/>
                <w:bCs/>
                <w:sz w:val="20"/>
                <w:szCs w:val="20"/>
              </w:rPr>
            </w:pPr>
            <w:r w:rsidRPr="0079291A">
              <w:rPr>
                <w:rFonts w:ascii="Arial" w:hAnsi="Arial"/>
                <w:bCs/>
                <w:sz w:val="20"/>
                <w:szCs w:val="20"/>
              </w:rPr>
              <w:t>Information &amp; Communication Technology-1</w:t>
            </w:r>
          </w:p>
        </w:tc>
        <w:tc>
          <w:tcPr>
            <w:tcW w:w="1799" w:type="dxa"/>
            <w:shd w:val="clear" w:color="auto" w:fill="auto"/>
          </w:tcPr>
          <w:p w14:paraId="48DFAD9E" w14:textId="77777777" w:rsidR="00E974D3" w:rsidRPr="00E974D3" w:rsidRDefault="00E974D3" w:rsidP="00E974D3">
            <w:pPr>
              <w:ind w:left="0" w:firstLine="0"/>
              <w:rPr>
                <w:rFonts w:ascii="Univers for KPMG" w:hAnsi="Univers for KPMG" w:cs="Arial"/>
                <w:bCs/>
                <w:color w:val="000000" w:themeColor="text1"/>
                <w:sz w:val="20"/>
                <w:szCs w:val="20"/>
              </w:rPr>
            </w:pPr>
          </w:p>
        </w:tc>
      </w:tr>
      <w:tr w:rsidR="00E974D3" w:rsidRPr="005E6D38" w14:paraId="3E5011A2" w14:textId="77777777" w:rsidTr="00E974D3">
        <w:trPr>
          <w:trHeight w:val="585"/>
        </w:trPr>
        <w:tc>
          <w:tcPr>
            <w:tcW w:w="0" w:type="auto"/>
            <w:gridSpan w:val="2"/>
            <w:vMerge/>
            <w:vAlign w:val="center"/>
          </w:tcPr>
          <w:p w14:paraId="271B43D4" w14:textId="77777777" w:rsidR="00E974D3" w:rsidRDefault="00E974D3" w:rsidP="00E974D3">
            <w:pPr>
              <w:rPr>
                <w:rFonts w:ascii="Univers for KPMG" w:hAnsi="Univers for KPMG" w:cs="Arial"/>
                <w:b/>
                <w:bCs/>
                <w:color w:val="000000" w:themeColor="text1"/>
                <w:sz w:val="20"/>
                <w:szCs w:val="20"/>
              </w:rPr>
            </w:pPr>
          </w:p>
        </w:tc>
        <w:tc>
          <w:tcPr>
            <w:tcW w:w="4179" w:type="dxa"/>
            <w:gridSpan w:val="2"/>
            <w:shd w:val="clear" w:color="auto" w:fill="auto"/>
          </w:tcPr>
          <w:p w14:paraId="5C05F28E" w14:textId="05080705" w:rsidR="00E974D3" w:rsidRPr="0079291A" w:rsidRDefault="00E974D3" w:rsidP="00E974D3">
            <w:pPr>
              <w:pStyle w:val="NoSpacing"/>
              <w:numPr>
                <w:ilvl w:val="0"/>
                <w:numId w:val="16"/>
              </w:numPr>
              <w:spacing w:line="360" w:lineRule="auto"/>
              <w:ind w:left="307"/>
              <w:jc w:val="both"/>
              <w:rPr>
                <w:rFonts w:ascii="Arial" w:hAnsi="Arial"/>
                <w:bCs/>
                <w:sz w:val="20"/>
                <w:szCs w:val="20"/>
              </w:rPr>
            </w:pPr>
            <w:r w:rsidRPr="0079291A">
              <w:rPr>
                <w:rFonts w:ascii="Arial" w:hAnsi="Arial"/>
                <w:bCs/>
                <w:sz w:val="20"/>
                <w:szCs w:val="20"/>
              </w:rPr>
              <w:t>Information &amp; Communication Technology-2</w:t>
            </w:r>
          </w:p>
        </w:tc>
        <w:tc>
          <w:tcPr>
            <w:tcW w:w="1799" w:type="dxa"/>
            <w:shd w:val="clear" w:color="auto" w:fill="auto"/>
          </w:tcPr>
          <w:p w14:paraId="6B3729EB" w14:textId="77777777" w:rsidR="00E974D3" w:rsidRPr="00E974D3" w:rsidRDefault="00E974D3" w:rsidP="00E974D3">
            <w:pPr>
              <w:ind w:left="0" w:firstLine="0"/>
              <w:rPr>
                <w:rFonts w:ascii="Univers for KPMG" w:hAnsi="Univers for KPMG" w:cs="Arial"/>
                <w:bCs/>
                <w:color w:val="000000" w:themeColor="text1"/>
                <w:sz w:val="20"/>
                <w:szCs w:val="20"/>
              </w:rPr>
            </w:pPr>
          </w:p>
        </w:tc>
      </w:tr>
      <w:tr w:rsidR="00E974D3" w:rsidRPr="005E6D38" w14:paraId="245F65AB" w14:textId="77777777" w:rsidTr="00E974D3">
        <w:trPr>
          <w:trHeight w:val="225"/>
        </w:trPr>
        <w:tc>
          <w:tcPr>
            <w:tcW w:w="0" w:type="auto"/>
            <w:gridSpan w:val="2"/>
            <w:vMerge/>
            <w:vAlign w:val="center"/>
          </w:tcPr>
          <w:p w14:paraId="64C18F15" w14:textId="77777777" w:rsidR="00E974D3" w:rsidRDefault="00E974D3" w:rsidP="00E974D3">
            <w:pPr>
              <w:rPr>
                <w:rFonts w:ascii="Univers for KPMG" w:hAnsi="Univers for KPMG" w:cs="Arial"/>
                <w:b/>
                <w:bCs/>
                <w:color w:val="000000" w:themeColor="text1"/>
                <w:sz w:val="20"/>
                <w:szCs w:val="20"/>
              </w:rPr>
            </w:pPr>
          </w:p>
        </w:tc>
        <w:tc>
          <w:tcPr>
            <w:tcW w:w="4179" w:type="dxa"/>
            <w:gridSpan w:val="2"/>
            <w:shd w:val="clear" w:color="auto" w:fill="auto"/>
          </w:tcPr>
          <w:p w14:paraId="709B0C2A" w14:textId="56B86911" w:rsidR="00E974D3" w:rsidRPr="0079291A" w:rsidRDefault="00E974D3" w:rsidP="00E974D3">
            <w:pPr>
              <w:pStyle w:val="NoSpacing"/>
              <w:numPr>
                <w:ilvl w:val="0"/>
                <w:numId w:val="16"/>
              </w:numPr>
              <w:spacing w:line="360" w:lineRule="auto"/>
              <w:ind w:left="307"/>
              <w:jc w:val="both"/>
              <w:rPr>
                <w:rFonts w:ascii="Arial" w:hAnsi="Arial"/>
                <w:bCs/>
                <w:sz w:val="20"/>
                <w:szCs w:val="20"/>
              </w:rPr>
            </w:pPr>
            <w:r w:rsidRPr="0079291A">
              <w:rPr>
                <w:rFonts w:ascii="Arial" w:hAnsi="Arial"/>
                <w:sz w:val="20"/>
                <w:szCs w:val="20"/>
              </w:rPr>
              <w:t>Communication and Soft Skills-1</w:t>
            </w:r>
          </w:p>
        </w:tc>
        <w:tc>
          <w:tcPr>
            <w:tcW w:w="1799" w:type="dxa"/>
            <w:shd w:val="clear" w:color="auto" w:fill="auto"/>
          </w:tcPr>
          <w:p w14:paraId="072EAAE9" w14:textId="77777777" w:rsidR="00E974D3" w:rsidRPr="00E974D3" w:rsidRDefault="00E974D3" w:rsidP="00E974D3">
            <w:pPr>
              <w:ind w:left="0" w:firstLine="0"/>
              <w:rPr>
                <w:rFonts w:ascii="Univers for KPMG" w:hAnsi="Univers for KPMG" w:cs="Arial"/>
                <w:bCs/>
                <w:color w:val="000000" w:themeColor="text1"/>
                <w:sz w:val="20"/>
                <w:szCs w:val="20"/>
              </w:rPr>
            </w:pPr>
          </w:p>
        </w:tc>
      </w:tr>
      <w:tr w:rsidR="00E974D3" w:rsidRPr="005E6D38" w14:paraId="52D54837" w14:textId="77777777" w:rsidTr="00E974D3">
        <w:trPr>
          <w:trHeight w:val="225"/>
        </w:trPr>
        <w:tc>
          <w:tcPr>
            <w:tcW w:w="0" w:type="auto"/>
            <w:gridSpan w:val="2"/>
            <w:vMerge/>
            <w:vAlign w:val="center"/>
          </w:tcPr>
          <w:p w14:paraId="2362AEAE" w14:textId="77777777" w:rsidR="00E974D3" w:rsidRDefault="00E974D3" w:rsidP="00E974D3">
            <w:pPr>
              <w:rPr>
                <w:rFonts w:ascii="Univers for KPMG" w:hAnsi="Univers for KPMG" w:cs="Arial"/>
                <w:b/>
                <w:bCs/>
                <w:color w:val="000000" w:themeColor="text1"/>
                <w:sz w:val="20"/>
                <w:szCs w:val="20"/>
              </w:rPr>
            </w:pPr>
          </w:p>
        </w:tc>
        <w:tc>
          <w:tcPr>
            <w:tcW w:w="4179" w:type="dxa"/>
            <w:gridSpan w:val="2"/>
            <w:shd w:val="clear" w:color="auto" w:fill="auto"/>
          </w:tcPr>
          <w:p w14:paraId="1BD415F1" w14:textId="5828FCCA" w:rsidR="00E974D3" w:rsidRPr="0079291A" w:rsidRDefault="00E974D3" w:rsidP="00E974D3">
            <w:pPr>
              <w:pStyle w:val="NoSpacing"/>
              <w:numPr>
                <w:ilvl w:val="0"/>
                <w:numId w:val="16"/>
              </w:numPr>
              <w:spacing w:line="360" w:lineRule="auto"/>
              <w:ind w:left="307"/>
              <w:jc w:val="both"/>
              <w:rPr>
                <w:rFonts w:ascii="Arial" w:hAnsi="Arial"/>
                <w:sz w:val="20"/>
                <w:szCs w:val="20"/>
              </w:rPr>
            </w:pPr>
            <w:r w:rsidRPr="0079291A">
              <w:rPr>
                <w:rFonts w:ascii="Arial" w:hAnsi="Arial"/>
                <w:sz w:val="20"/>
                <w:szCs w:val="20"/>
              </w:rPr>
              <w:t xml:space="preserve">Communication and Soft Skills-2  </w:t>
            </w:r>
          </w:p>
        </w:tc>
        <w:tc>
          <w:tcPr>
            <w:tcW w:w="1799" w:type="dxa"/>
            <w:shd w:val="clear" w:color="auto" w:fill="auto"/>
          </w:tcPr>
          <w:p w14:paraId="325A7207" w14:textId="77777777" w:rsidR="00E974D3" w:rsidRPr="00E974D3" w:rsidRDefault="00E974D3" w:rsidP="00E974D3">
            <w:pPr>
              <w:ind w:left="0" w:firstLine="0"/>
              <w:rPr>
                <w:rFonts w:ascii="Univers for KPMG" w:hAnsi="Univers for KPMG" w:cs="Arial"/>
                <w:bCs/>
                <w:color w:val="000000" w:themeColor="text1"/>
                <w:sz w:val="20"/>
                <w:szCs w:val="20"/>
              </w:rPr>
            </w:pPr>
          </w:p>
        </w:tc>
      </w:tr>
      <w:tr w:rsidR="00E974D3" w:rsidRPr="005E6D38" w14:paraId="7088CAC6" w14:textId="77777777" w:rsidTr="00E974D3">
        <w:trPr>
          <w:trHeight w:val="225"/>
        </w:trPr>
        <w:tc>
          <w:tcPr>
            <w:tcW w:w="0" w:type="auto"/>
            <w:gridSpan w:val="2"/>
            <w:vMerge/>
            <w:vAlign w:val="center"/>
          </w:tcPr>
          <w:p w14:paraId="26565AB6" w14:textId="77777777" w:rsidR="00E974D3" w:rsidRDefault="00E974D3" w:rsidP="00E974D3">
            <w:pPr>
              <w:rPr>
                <w:rFonts w:ascii="Univers for KPMG" w:hAnsi="Univers for KPMG" w:cs="Arial"/>
                <w:b/>
                <w:bCs/>
                <w:color w:val="000000" w:themeColor="text1"/>
                <w:sz w:val="20"/>
                <w:szCs w:val="20"/>
              </w:rPr>
            </w:pPr>
          </w:p>
        </w:tc>
        <w:tc>
          <w:tcPr>
            <w:tcW w:w="4179" w:type="dxa"/>
            <w:gridSpan w:val="2"/>
            <w:shd w:val="clear" w:color="auto" w:fill="auto"/>
          </w:tcPr>
          <w:p w14:paraId="59E2C332" w14:textId="763DC5BB" w:rsidR="00E974D3" w:rsidRPr="0079291A" w:rsidRDefault="00E974D3" w:rsidP="00E974D3">
            <w:pPr>
              <w:pStyle w:val="NoSpacing"/>
              <w:numPr>
                <w:ilvl w:val="0"/>
                <w:numId w:val="16"/>
              </w:numPr>
              <w:spacing w:line="360" w:lineRule="auto"/>
              <w:ind w:left="307"/>
              <w:jc w:val="both"/>
              <w:rPr>
                <w:rFonts w:ascii="Arial" w:hAnsi="Arial"/>
                <w:sz w:val="20"/>
                <w:szCs w:val="20"/>
              </w:rPr>
            </w:pPr>
            <w:r w:rsidRPr="0079291A">
              <w:rPr>
                <w:rFonts w:ascii="Arial" w:hAnsi="Arial"/>
                <w:sz w:val="20"/>
                <w:szCs w:val="20"/>
              </w:rPr>
              <w:t xml:space="preserve">Communication and Soft Skills-3 </w:t>
            </w:r>
          </w:p>
        </w:tc>
        <w:tc>
          <w:tcPr>
            <w:tcW w:w="1799" w:type="dxa"/>
            <w:shd w:val="clear" w:color="auto" w:fill="auto"/>
          </w:tcPr>
          <w:p w14:paraId="6B672F27" w14:textId="77777777" w:rsidR="00E974D3" w:rsidRPr="00E974D3" w:rsidRDefault="00E974D3" w:rsidP="00E974D3">
            <w:pPr>
              <w:ind w:left="0" w:firstLine="0"/>
              <w:rPr>
                <w:rFonts w:ascii="Univers for KPMG" w:hAnsi="Univers for KPMG" w:cs="Arial"/>
                <w:bCs/>
                <w:color w:val="000000" w:themeColor="text1"/>
                <w:sz w:val="20"/>
                <w:szCs w:val="20"/>
              </w:rPr>
            </w:pPr>
          </w:p>
        </w:tc>
      </w:tr>
      <w:tr w:rsidR="00E974D3" w:rsidRPr="005E6D38" w14:paraId="23791605" w14:textId="77777777" w:rsidTr="00E974D3">
        <w:trPr>
          <w:trHeight w:val="225"/>
        </w:trPr>
        <w:tc>
          <w:tcPr>
            <w:tcW w:w="0" w:type="auto"/>
            <w:gridSpan w:val="2"/>
            <w:vMerge/>
            <w:vAlign w:val="center"/>
          </w:tcPr>
          <w:p w14:paraId="70CB4C54" w14:textId="77777777" w:rsidR="00E974D3" w:rsidRDefault="00E974D3" w:rsidP="00E974D3">
            <w:pPr>
              <w:rPr>
                <w:rFonts w:ascii="Univers for KPMG" w:hAnsi="Univers for KPMG" w:cs="Arial"/>
                <w:b/>
                <w:bCs/>
                <w:color w:val="000000" w:themeColor="text1"/>
                <w:sz w:val="20"/>
                <w:szCs w:val="20"/>
              </w:rPr>
            </w:pPr>
          </w:p>
        </w:tc>
        <w:tc>
          <w:tcPr>
            <w:tcW w:w="4179" w:type="dxa"/>
            <w:gridSpan w:val="2"/>
            <w:shd w:val="clear" w:color="auto" w:fill="auto"/>
          </w:tcPr>
          <w:p w14:paraId="423C3950" w14:textId="3B5E1B2E" w:rsidR="00E974D3" w:rsidRPr="0079291A" w:rsidRDefault="00E974D3" w:rsidP="00E974D3">
            <w:pPr>
              <w:pStyle w:val="ListParagraph"/>
              <w:numPr>
                <w:ilvl w:val="0"/>
                <w:numId w:val="16"/>
              </w:numPr>
              <w:spacing w:after="0" w:line="360" w:lineRule="auto"/>
              <w:ind w:left="307"/>
              <w:rPr>
                <w:rFonts w:ascii="Arial" w:hAnsi="Arial"/>
                <w:sz w:val="20"/>
                <w:szCs w:val="20"/>
              </w:rPr>
            </w:pPr>
            <w:r w:rsidRPr="0079291A">
              <w:rPr>
                <w:rFonts w:ascii="Arial" w:hAnsi="Arial" w:cs="Arial"/>
                <w:sz w:val="20"/>
                <w:szCs w:val="20"/>
              </w:rPr>
              <w:t>Analytical Skills</w:t>
            </w:r>
          </w:p>
        </w:tc>
        <w:tc>
          <w:tcPr>
            <w:tcW w:w="1799" w:type="dxa"/>
            <w:shd w:val="clear" w:color="auto" w:fill="auto"/>
          </w:tcPr>
          <w:p w14:paraId="1B6F9A24" w14:textId="77777777" w:rsidR="00E974D3" w:rsidRPr="00E974D3" w:rsidRDefault="00E974D3" w:rsidP="00E974D3">
            <w:pPr>
              <w:ind w:left="0" w:firstLine="0"/>
              <w:rPr>
                <w:rFonts w:ascii="Univers for KPMG" w:hAnsi="Univers for KPMG" w:cs="Arial"/>
                <w:bCs/>
                <w:color w:val="000000" w:themeColor="text1"/>
                <w:sz w:val="20"/>
                <w:szCs w:val="20"/>
              </w:rPr>
            </w:pPr>
          </w:p>
        </w:tc>
      </w:tr>
      <w:tr w:rsidR="00E974D3" w:rsidRPr="005E6D38" w14:paraId="00FDD00C" w14:textId="77777777" w:rsidTr="00E974D3">
        <w:trPr>
          <w:trHeight w:val="240"/>
        </w:trPr>
        <w:tc>
          <w:tcPr>
            <w:tcW w:w="0" w:type="auto"/>
            <w:gridSpan w:val="2"/>
            <w:vMerge/>
            <w:vAlign w:val="center"/>
          </w:tcPr>
          <w:p w14:paraId="6D13A3DF" w14:textId="77777777" w:rsidR="00E974D3" w:rsidRDefault="00E974D3" w:rsidP="00E974D3">
            <w:pPr>
              <w:rPr>
                <w:rFonts w:ascii="Univers for KPMG" w:hAnsi="Univers for KPMG" w:cs="Arial"/>
                <w:b/>
                <w:bCs/>
                <w:color w:val="000000" w:themeColor="text1"/>
                <w:sz w:val="20"/>
                <w:szCs w:val="20"/>
              </w:rPr>
            </w:pPr>
          </w:p>
        </w:tc>
        <w:tc>
          <w:tcPr>
            <w:tcW w:w="4179" w:type="dxa"/>
            <w:gridSpan w:val="2"/>
            <w:shd w:val="clear" w:color="auto" w:fill="auto"/>
          </w:tcPr>
          <w:p w14:paraId="25828FA2" w14:textId="51DF46AE" w:rsidR="00E974D3" w:rsidRPr="0079291A" w:rsidRDefault="00E974D3" w:rsidP="00E974D3">
            <w:pPr>
              <w:pStyle w:val="ListParagraph"/>
              <w:numPr>
                <w:ilvl w:val="0"/>
                <w:numId w:val="16"/>
              </w:numPr>
              <w:spacing w:after="0" w:line="360" w:lineRule="auto"/>
              <w:ind w:left="307"/>
              <w:rPr>
                <w:rFonts w:ascii="Arial" w:hAnsi="Arial" w:cs="Arial"/>
                <w:sz w:val="20"/>
                <w:szCs w:val="20"/>
              </w:rPr>
            </w:pPr>
            <w:r w:rsidRPr="0079291A">
              <w:rPr>
                <w:rFonts w:ascii="Arial" w:hAnsi="Arial" w:cs="Arial"/>
                <w:sz w:val="20"/>
                <w:szCs w:val="20"/>
              </w:rPr>
              <w:t>Entrepreneurship Education</w:t>
            </w:r>
          </w:p>
        </w:tc>
        <w:tc>
          <w:tcPr>
            <w:tcW w:w="1799" w:type="dxa"/>
            <w:shd w:val="clear" w:color="auto" w:fill="auto"/>
          </w:tcPr>
          <w:p w14:paraId="1CCD09CD" w14:textId="77777777" w:rsidR="00E974D3" w:rsidRPr="00E974D3" w:rsidRDefault="00E974D3" w:rsidP="00E974D3">
            <w:pPr>
              <w:ind w:left="0" w:firstLine="0"/>
              <w:rPr>
                <w:rFonts w:ascii="Univers for KPMG" w:hAnsi="Univers for KPMG" w:cs="Arial"/>
                <w:bCs/>
                <w:color w:val="000000" w:themeColor="text1"/>
                <w:sz w:val="20"/>
                <w:szCs w:val="20"/>
              </w:rPr>
            </w:pPr>
          </w:p>
        </w:tc>
      </w:tr>
      <w:tr w:rsidR="00E974D3" w:rsidRPr="005E6D38" w14:paraId="1387D1AD" w14:textId="77777777" w:rsidTr="00E974D3">
        <w:trPr>
          <w:trHeight w:val="260"/>
        </w:trPr>
        <w:tc>
          <w:tcPr>
            <w:tcW w:w="0" w:type="auto"/>
            <w:gridSpan w:val="2"/>
            <w:vMerge/>
            <w:vAlign w:val="center"/>
          </w:tcPr>
          <w:p w14:paraId="65487CEE" w14:textId="77777777" w:rsidR="00E974D3" w:rsidRDefault="00E974D3" w:rsidP="00E974D3">
            <w:pPr>
              <w:rPr>
                <w:rFonts w:ascii="Univers for KPMG" w:hAnsi="Univers for KPMG" w:cs="Arial"/>
                <w:b/>
                <w:bCs/>
                <w:color w:val="000000" w:themeColor="text1"/>
                <w:sz w:val="20"/>
                <w:szCs w:val="20"/>
              </w:rPr>
            </w:pPr>
          </w:p>
        </w:tc>
        <w:tc>
          <w:tcPr>
            <w:tcW w:w="4179" w:type="dxa"/>
            <w:gridSpan w:val="2"/>
            <w:shd w:val="clear" w:color="auto" w:fill="auto"/>
          </w:tcPr>
          <w:p w14:paraId="28EDA80E" w14:textId="24B86AA0" w:rsidR="00E974D3" w:rsidRPr="0079291A" w:rsidRDefault="00E974D3" w:rsidP="00E974D3">
            <w:pPr>
              <w:pStyle w:val="ListParagraph"/>
              <w:numPr>
                <w:ilvl w:val="0"/>
                <w:numId w:val="16"/>
              </w:numPr>
              <w:spacing w:after="200" w:line="360" w:lineRule="auto"/>
              <w:ind w:left="307"/>
              <w:rPr>
                <w:rFonts w:ascii="Arial" w:hAnsi="Arial" w:cs="Arial"/>
                <w:sz w:val="20"/>
                <w:szCs w:val="20"/>
              </w:rPr>
            </w:pPr>
            <w:r>
              <w:rPr>
                <w:rFonts w:ascii="Arial" w:hAnsi="Arial" w:cs="Arial"/>
                <w:sz w:val="20"/>
                <w:szCs w:val="20"/>
              </w:rPr>
              <w:t>Leadership Education</w:t>
            </w:r>
          </w:p>
        </w:tc>
        <w:tc>
          <w:tcPr>
            <w:tcW w:w="1799" w:type="dxa"/>
            <w:shd w:val="clear" w:color="auto" w:fill="auto"/>
          </w:tcPr>
          <w:p w14:paraId="4054E2A6" w14:textId="77777777" w:rsidR="00E974D3" w:rsidRPr="00E974D3" w:rsidRDefault="00E974D3" w:rsidP="00E974D3">
            <w:pPr>
              <w:ind w:left="0" w:firstLine="0"/>
              <w:rPr>
                <w:rFonts w:ascii="Univers for KPMG" w:hAnsi="Univers for KPMG" w:cs="Arial"/>
                <w:bCs/>
                <w:color w:val="000000" w:themeColor="text1"/>
                <w:sz w:val="20"/>
                <w:szCs w:val="20"/>
              </w:rPr>
            </w:pPr>
          </w:p>
        </w:tc>
      </w:tr>
      <w:tr w:rsidR="00E974D3" w:rsidRPr="005E6D38" w14:paraId="6BD439AB" w14:textId="77777777" w:rsidTr="00E974D3">
        <w:trPr>
          <w:trHeight w:val="20"/>
        </w:trPr>
        <w:tc>
          <w:tcPr>
            <w:tcW w:w="0" w:type="auto"/>
            <w:vMerge w:val="restart"/>
            <w:shd w:val="clear" w:color="auto" w:fill="auto"/>
            <w:vAlign w:val="center"/>
            <w:hideMark/>
          </w:tcPr>
          <w:p w14:paraId="6FC396BF" w14:textId="77777777" w:rsidR="00D00E3C" w:rsidRPr="004C7DB1" w:rsidRDefault="00D00E3C" w:rsidP="00D00E3C">
            <w:pPr>
              <w:rPr>
                <w:rFonts w:ascii="Univers for KPMG" w:hAnsi="Univers for KPMG" w:cs="Arial"/>
                <w:b/>
                <w:bCs/>
                <w:color w:val="000000" w:themeColor="text1"/>
                <w:sz w:val="20"/>
                <w:szCs w:val="20"/>
              </w:rPr>
            </w:pPr>
            <w:r w:rsidRPr="004C7DB1">
              <w:rPr>
                <w:rFonts w:ascii="Univers for KPMG" w:hAnsi="Univers for KPMG" w:cs="Arial"/>
                <w:b/>
                <w:bCs/>
                <w:color w:val="000000" w:themeColor="text1"/>
                <w:sz w:val="20"/>
                <w:szCs w:val="20"/>
              </w:rPr>
              <w:t>4.   Employment    Record</w:t>
            </w:r>
          </w:p>
        </w:tc>
        <w:tc>
          <w:tcPr>
            <w:tcW w:w="0" w:type="auto"/>
            <w:shd w:val="clear" w:color="auto" w:fill="auto"/>
            <w:vAlign w:val="center"/>
            <w:hideMark/>
          </w:tcPr>
          <w:p w14:paraId="3D7B04B7" w14:textId="77777777" w:rsidR="00D00E3C" w:rsidRPr="004C7DB1" w:rsidRDefault="00D00E3C" w:rsidP="00D00E3C">
            <w:pPr>
              <w:rPr>
                <w:rFonts w:ascii="Univers for KPMG" w:hAnsi="Univers for KPMG" w:cs="Arial"/>
                <w:b/>
                <w:bCs/>
                <w:color w:val="000000" w:themeColor="text1"/>
                <w:sz w:val="20"/>
                <w:szCs w:val="20"/>
              </w:rPr>
            </w:pPr>
            <w:r w:rsidRPr="004C7DB1">
              <w:rPr>
                <w:rFonts w:ascii="Univers for KPMG" w:hAnsi="Univers for KPMG" w:cs="Arial"/>
                <w:b/>
                <w:bCs/>
                <w:color w:val="000000" w:themeColor="text1"/>
                <w:sz w:val="20"/>
                <w:szCs w:val="20"/>
              </w:rPr>
              <w:t>From</w:t>
            </w:r>
          </w:p>
        </w:tc>
        <w:tc>
          <w:tcPr>
            <w:tcW w:w="1407" w:type="dxa"/>
            <w:shd w:val="clear" w:color="auto" w:fill="auto"/>
            <w:vAlign w:val="center"/>
            <w:hideMark/>
          </w:tcPr>
          <w:p w14:paraId="3370A68A" w14:textId="77777777" w:rsidR="00D00E3C" w:rsidRPr="004C7DB1" w:rsidRDefault="00D00E3C" w:rsidP="00D00E3C">
            <w:pPr>
              <w:rPr>
                <w:rFonts w:ascii="Univers for KPMG" w:hAnsi="Univers for KPMG" w:cs="Arial"/>
                <w:b/>
                <w:bCs/>
                <w:color w:val="000000" w:themeColor="text1"/>
                <w:sz w:val="20"/>
                <w:szCs w:val="20"/>
              </w:rPr>
            </w:pPr>
            <w:r w:rsidRPr="004C7DB1">
              <w:rPr>
                <w:rFonts w:ascii="Univers for KPMG" w:hAnsi="Univers for KPMG" w:cs="Arial"/>
                <w:b/>
                <w:bCs/>
                <w:color w:val="000000" w:themeColor="text1"/>
                <w:sz w:val="20"/>
                <w:szCs w:val="20"/>
              </w:rPr>
              <w:t>To</w:t>
            </w:r>
          </w:p>
        </w:tc>
        <w:tc>
          <w:tcPr>
            <w:tcW w:w="2772" w:type="dxa"/>
            <w:shd w:val="clear" w:color="auto" w:fill="auto"/>
            <w:vAlign w:val="center"/>
            <w:hideMark/>
          </w:tcPr>
          <w:p w14:paraId="03B1CF9B" w14:textId="77777777" w:rsidR="00D00E3C" w:rsidRPr="004C7DB1" w:rsidRDefault="00D00E3C" w:rsidP="00D00E3C">
            <w:pPr>
              <w:rPr>
                <w:rFonts w:ascii="Univers for KPMG" w:hAnsi="Univers for KPMG" w:cs="Arial"/>
                <w:b/>
                <w:bCs/>
                <w:color w:val="000000" w:themeColor="text1"/>
                <w:sz w:val="20"/>
                <w:szCs w:val="20"/>
              </w:rPr>
            </w:pPr>
            <w:r w:rsidRPr="004C7DB1">
              <w:rPr>
                <w:rFonts w:ascii="Univers for KPMG" w:hAnsi="Univers for KPMG" w:cs="Arial"/>
                <w:b/>
                <w:bCs/>
                <w:color w:val="000000" w:themeColor="text1"/>
                <w:sz w:val="20"/>
                <w:szCs w:val="20"/>
              </w:rPr>
              <w:t>Company</w:t>
            </w:r>
          </w:p>
        </w:tc>
        <w:tc>
          <w:tcPr>
            <w:tcW w:w="1799" w:type="dxa"/>
            <w:shd w:val="clear" w:color="auto" w:fill="auto"/>
            <w:vAlign w:val="center"/>
            <w:hideMark/>
          </w:tcPr>
          <w:p w14:paraId="57762E1F" w14:textId="77777777" w:rsidR="00D00E3C" w:rsidRPr="004C7DB1" w:rsidRDefault="00D00E3C" w:rsidP="00D00E3C">
            <w:pPr>
              <w:rPr>
                <w:rFonts w:ascii="Univers for KPMG" w:hAnsi="Univers for KPMG" w:cs="Arial"/>
                <w:b/>
                <w:bCs/>
                <w:color w:val="000000" w:themeColor="text1"/>
                <w:sz w:val="20"/>
                <w:szCs w:val="20"/>
              </w:rPr>
            </w:pPr>
            <w:r w:rsidRPr="004C7DB1">
              <w:rPr>
                <w:rFonts w:ascii="Univers for KPMG" w:hAnsi="Univers for KPMG" w:cs="Arial"/>
                <w:b/>
                <w:bCs/>
                <w:color w:val="000000" w:themeColor="text1"/>
                <w:sz w:val="20"/>
                <w:szCs w:val="20"/>
              </w:rPr>
              <w:t>Position Held</w:t>
            </w:r>
          </w:p>
        </w:tc>
      </w:tr>
      <w:tr w:rsidR="00E974D3" w:rsidRPr="005E6D38" w14:paraId="47C60414" w14:textId="77777777" w:rsidTr="00E974D3">
        <w:trPr>
          <w:trHeight w:val="20"/>
        </w:trPr>
        <w:tc>
          <w:tcPr>
            <w:tcW w:w="0" w:type="auto"/>
            <w:vMerge/>
            <w:vAlign w:val="center"/>
            <w:hideMark/>
          </w:tcPr>
          <w:p w14:paraId="47B5503A" w14:textId="77777777" w:rsidR="00D00E3C" w:rsidRPr="004C7DB1" w:rsidRDefault="00D00E3C" w:rsidP="00D00E3C">
            <w:pPr>
              <w:rPr>
                <w:rFonts w:ascii="Univers for KPMG" w:hAnsi="Univers for KPMG" w:cs="Arial"/>
                <w:b/>
                <w:bCs/>
                <w:color w:val="000000" w:themeColor="text1"/>
                <w:sz w:val="20"/>
                <w:szCs w:val="20"/>
              </w:rPr>
            </w:pPr>
          </w:p>
        </w:tc>
        <w:tc>
          <w:tcPr>
            <w:tcW w:w="0" w:type="auto"/>
            <w:shd w:val="clear" w:color="auto" w:fill="auto"/>
            <w:vAlign w:val="center"/>
          </w:tcPr>
          <w:p w14:paraId="11D3ABB2" w14:textId="77777777" w:rsidR="00D00E3C" w:rsidRPr="004C7DB1" w:rsidRDefault="00D00E3C" w:rsidP="00D00E3C">
            <w:pPr>
              <w:rPr>
                <w:rFonts w:ascii="Univers for KPMG" w:hAnsi="Univers for KPMG" w:cs="Arial"/>
                <w:color w:val="000000" w:themeColor="text1"/>
                <w:sz w:val="20"/>
                <w:szCs w:val="20"/>
              </w:rPr>
            </w:pPr>
          </w:p>
        </w:tc>
        <w:tc>
          <w:tcPr>
            <w:tcW w:w="1407" w:type="dxa"/>
            <w:shd w:val="clear" w:color="auto" w:fill="auto"/>
            <w:vAlign w:val="center"/>
          </w:tcPr>
          <w:p w14:paraId="006E915A" w14:textId="77777777" w:rsidR="00D00E3C" w:rsidRPr="004C7DB1" w:rsidRDefault="00D00E3C" w:rsidP="00D00E3C">
            <w:pPr>
              <w:rPr>
                <w:rFonts w:ascii="Univers for KPMG" w:hAnsi="Univers for KPMG" w:cs="Arial"/>
                <w:color w:val="000000" w:themeColor="text1"/>
                <w:sz w:val="20"/>
                <w:szCs w:val="20"/>
              </w:rPr>
            </w:pPr>
          </w:p>
        </w:tc>
        <w:tc>
          <w:tcPr>
            <w:tcW w:w="2772" w:type="dxa"/>
            <w:shd w:val="clear" w:color="auto" w:fill="auto"/>
            <w:vAlign w:val="center"/>
          </w:tcPr>
          <w:p w14:paraId="2CCADA53" w14:textId="77777777" w:rsidR="00D00E3C" w:rsidRPr="004C7DB1" w:rsidRDefault="00D00E3C" w:rsidP="00D00E3C">
            <w:pPr>
              <w:rPr>
                <w:rFonts w:ascii="Univers for KPMG" w:hAnsi="Univers for KPMG" w:cs="Arial"/>
                <w:color w:val="000000" w:themeColor="text1"/>
                <w:sz w:val="20"/>
                <w:szCs w:val="20"/>
              </w:rPr>
            </w:pPr>
          </w:p>
        </w:tc>
        <w:tc>
          <w:tcPr>
            <w:tcW w:w="1799" w:type="dxa"/>
            <w:shd w:val="clear" w:color="auto" w:fill="auto"/>
            <w:vAlign w:val="center"/>
          </w:tcPr>
          <w:p w14:paraId="7D267792" w14:textId="77777777" w:rsidR="00D00E3C" w:rsidRPr="004C7DB1" w:rsidRDefault="00D00E3C" w:rsidP="00D00E3C">
            <w:pPr>
              <w:rPr>
                <w:rFonts w:ascii="Univers for KPMG" w:hAnsi="Univers for KPMG" w:cs="Arial"/>
                <w:color w:val="000000" w:themeColor="text1"/>
                <w:sz w:val="20"/>
                <w:szCs w:val="20"/>
              </w:rPr>
            </w:pPr>
          </w:p>
        </w:tc>
      </w:tr>
      <w:tr w:rsidR="00E974D3" w:rsidRPr="005E6D38" w14:paraId="18497CDA" w14:textId="77777777" w:rsidTr="00E974D3">
        <w:trPr>
          <w:trHeight w:val="20"/>
        </w:trPr>
        <w:tc>
          <w:tcPr>
            <w:tcW w:w="0" w:type="auto"/>
            <w:vMerge/>
            <w:vAlign w:val="center"/>
            <w:hideMark/>
          </w:tcPr>
          <w:p w14:paraId="12974205" w14:textId="77777777" w:rsidR="00D00E3C" w:rsidRPr="004C7DB1" w:rsidRDefault="00D00E3C" w:rsidP="00D00E3C">
            <w:pPr>
              <w:rPr>
                <w:rFonts w:ascii="Univers for KPMG" w:hAnsi="Univers for KPMG" w:cs="Arial"/>
                <w:b/>
                <w:bCs/>
                <w:color w:val="000000" w:themeColor="text1"/>
                <w:sz w:val="20"/>
                <w:szCs w:val="20"/>
              </w:rPr>
            </w:pPr>
          </w:p>
        </w:tc>
        <w:tc>
          <w:tcPr>
            <w:tcW w:w="0" w:type="auto"/>
            <w:shd w:val="clear" w:color="auto" w:fill="auto"/>
            <w:vAlign w:val="center"/>
          </w:tcPr>
          <w:p w14:paraId="4FCC699F" w14:textId="77777777" w:rsidR="00D00E3C" w:rsidRPr="004C7DB1" w:rsidRDefault="00D00E3C" w:rsidP="00D00E3C">
            <w:pPr>
              <w:rPr>
                <w:rFonts w:ascii="Univers for KPMG" w:hAnsi="Univers for KPMG" w:cs="Arial"/>
                <w:color w:val="000000" w:themeColor="text1"/>
                <w:sz w:val="20"/>
                <w:szCs w:val="20"/>
              </w:rPr>
            </w:pPr>
          </w:p>
        </w:tc>
        <w:tc>
          <w:tcPr>
            <w:tcW w:w="1407" w:type="dxa"/>
            <w:shd w:val="clear" w:color="auto" w:fill="auto"/>
            <w:vAlign w:val="center"/>
          </w:tcPr>
          <w:p w14:paraId="6FFCCE41" w14:textId="77777777" w:rsidR="00D00E3C" w:rsidRPr="004C7DB1" w:rsidRDefault="00D00E3C" w:rsidP="00D00E3C">
            <w:pPr>
              <w:rPr>
                <w:rFonts w:ascii="Univers for KPMG" w:hAnsi="Univers for KPMG" w:cs="Arial"/>
                <w:color w:val="000000" w:themeColor="text1"/>
                <w:sz w:val="20"/>
                <w:szCs w:val="20"/>
              </w:rPr>
            </w:pPr>
          </w:p>
        </w:tc>
        <w:tc>
          <w:tcPr>
            <w:tcW w:w="2772" w:type="dxa"/>
            <w:shd w:val="clear" w:color="auto" w:fill="auto"/>
            <w:vAlign w:val="center"/>
          </w:tcPr>
          <w:p w14:paraId="5081771E" w14:textId="77777777" w:rsidR="00D00E3C" w:rsidRPr="004C7DB1" w:rsidRDefault="00D00E3C" w:rsidP="00D00E3C">
            <w:pPr>
              <w:rPr>
                <w:rFonts w:ascii="Univers for KPMG" w:hAnsi="Univers for KPMG" w:cs="Arial"/>
                <w:color w:val="000000" w:themeColor="text1"/>
                <w:sz w:val="20"/>
                <w:szCs w:val="20"/>
              </w:rPr>
            </w:pPr>
          </w:p>
        </w:tc>
        <w:tc>
          <w:tcPr>
            <w:tcW w:w="1799" w:type="dxa"/>
            <w:shd w:val="clear" w:color="auto" w:fill="auto"/>
            <w:vAlign w:val="center"/>
          </w:tcPr>
          <w:p w14:paraId="11C39C22" w14:textId="77777777" w:rsidR="00D00E3C" w:rsidRPr="004C7DB1" w:rsidRDefault="00D00E3C" w:rsidP="00D00E3C">
            <w:pPr>
              <w:rPr>
                <w:rFonts w:ascii="Univers for KPMG" w:hAnsi="Univers for KPMG" w:cs="Arial"/>
                <w:color w:val="000000" w:themeColor="text1"/>
                <w:sz w:val="20"/>
                <w:szCs w:val="20"/>
              </w:rPr>
            </w:pPr>
          </w:p>
        </w:tc>
      </w:tr>
      <w:tr w:rsidR="00E974D3" w:rsidRPr="005E6D38" w14:paraId="23EE464D" w14:textId="77777777" w:rsidTr="00E974D3">
        <w:trPr>
          <w:trHeight w:val="20"/>
        </w:trPr>
        <w:tc>
          <w:tcPr>
            <w:tcW w:w="0" w:type="auto"/>
            <w:vMerge/>
            <w:vAlign w:val="center"/>
            <w:hideMark/>
          </w:tcPr>
          <w:p w14:paraId="56476906" w14:textId="77777777" w:rsidR="00D00E3C" w:rsidRPr="004C7DB1" w:rsidRDefault="00D00E3C" w:rsidP="00D00E3C">
            <w:pPr>
              <w:rPr>
                <w:rFonts w:ascii="Univers for KPMG" w:hAnsi="Univers for KPMG" w:cs="Arial"/>
                <w:b/>
                <w:bCs/>
                <w:color w:val="000000" w:themeColor="text1"/>
                <w:sz w:val="20"/>
                <w:szCs w:val="20"/>
              </w:rPr>
            </w:pPr>
          </w:p>
        </w:tc>
        <w:tc>
          <w:tcPr>
            <w:tcW w:w="0" w:type="auto"/>
            <w:shd w:val="clear" w:color="auto" w:fill="auto"/>
            <w:vAlign w:val="center"/>
          </w:tcPr>
          <w:p w14:paraId="0C94DD01" w14:textId="77777777" w:rsidR="00D00E3C" w:rsidRPr="004C7DB1" w:rsidRDefault="00D00E3C" w:rsidP="00D00E3C">
            <w:pPr>
              <w:rPr>
                <w:rFonts w:ascii="Univers for KPMG" w:hAnsi="Univers for KPMG" w:cs="Arial"/>
                <w:color w:val="000000" w:themeColor="text1"/>
                <w:sz w:val="20"/>
                <w:szCs w:val="20"/>
              </w:rPr>
            </w:pPr>
          </w:p>
        </w:tc>
        <w:tc>
          <w:tcPr>
            <w:tcW w:w="1407" w:type="dxa"/>
            <w:shd w:val="clear" w:color="auto" w:fill="auto"/>
            <w:vAlign w:val="center"/>
          </w:tcPr>
          <w:p w14:paraId="45EF3053" w14:textId="77777777" w:rsidR="00D00E3C" w:rsidRPr="004C7DB1" w:rsidRDefault="00D00E3C" w:rsidP="00D00E3C">
            <w:pPr>
              <w:rPr>
                <w:rFonts w:ascii="Univers for KPMG" w:hAnsi="Univers for KPMG" w:cs="Arial"/>
                <w:color w:val="000000" w:themeColor="text1"/>
                <w:sz w:val="20"/>
                <w:szCs w:val="20"/>
              </w:rPr>
            </w:pPr>
          </w:p>
        </w:tc>
        <w:tc>
          <w:tcPr>
            <w:tcW w:w="2772" w:type="dxa"/>
            <w:shd w:val="clear" w:color="auto" w:fill="auto"/>
            <w:vAlign w:val="center"/>
          </w:tcPr>
          <w:p w14:paraId="041DCC81" w14:textId="77777777" w:rsidR="00D00E3C" w:rsidRPr="004C7DB1" w:rsidRDefault="00D00E3C" w:rsidP="00D00E3C">
            <w:pPr>
              <w:rPr>
                <w:rFonts w:ascii="Univers for KPMG" w:hAnsi="Univers for KPMG" w:cs="Arial"/>
                <w:color w:val="000000" w:themeColor="text1"/>
                <w:sz w:val="20"/>
                <w:szCs w:val="20"/>
              </w:rPr>
            </w:pPr>
          </w:p>
        </w:tc>
        <w:tc>
          <w:tcPr>
            <w:tcW w:w="1799" w:type="dxa"/>
            <w:shd w:val="clear" w:color="auto" w:fill="auto"/>
            <w:vAlign w:val="center"/>
          </w:tcPr>
          <w:p w14:paraId="063B1701" w14:textId="77777777" w:rsidR="00D00E3C" w:rsidRPr="004C7DB1" w:rsidRDefault="00D00E3C" w:rsidP="00D00E3C">
            <w:pPr>
              <w:rPr>
                <w:rFonts w:ascii="Univers for KPMG" w:hAnsi="Univers for KPMG" w:cs="Arial"/>
                <w:color w:val="000000" w:themeColor="text1"/>
                <w:sz w:val="20"/>
                <w:szCs w:val="20"/>
              </w:rPr>
            </w:pPr>
          </w:p>
        </w:tc>
      </w:tr>
      <w:tr w:rsidR="00E974D3" w:rsidRPr="005E6D38" w14:paraId="069AC53C" w14:textId="77777777" w:rsidTr="00E974D3">
        <w:trPr>
          <w:trHeight w:val="20"/>
        </w:trPr>
        <w:tc>
          <w:tcPr>
            <w:tcW w:w="0" w:type="auto"/>
            <w:vMerge/>
            <w:vAlign w:val="center"/>
            <w:hideMark/>
          </w:tcPr>
          <w:p w14:paraId="070BAFA6" w14:textId="77777777" w:rsidR="00D00E3C" w:rsidRPr="004C7DB1" w:rsidRDefault="00D00E3C" w:rsidP="00D00E3C">
            <w:pPr>
              <w:rPr>
                <w:rFonts w:ascii="Univers for KPMG" w:hAnsi="Univers for KPMG" w:cs="Arial"/>
                <w:b/>
                <w:bCs/>
                <w:color w:val="000000" w:themeColor="text1"/>
                <w:sz w:val="20"/>
                <w:szCs w:val="20"/>
              </w:rPr>
            </w:pPr>
          </w:p>
        </w:tc>
        <w:tc>
          <w:tcPr>
            <w:tcW w:w="0" w:type="auto"/>
            <w:shd w:val="clear" w:color="auto" w:fill="auto"/>
            <w:vAlign w:val="center"/>
          </w:tcPr>
          <w:p w14:paraId="665E2534" w14:textId="77777777" w:rsidR="00D00E3C" w:rsidRPr="004C7DB1" w:rsidRDefault="00D00E3C" w:rsidP="00D00E3C">
            <w:pPr>
              <w:rPr>
                <w:rFonts w:ascii="Univers for KPMG" w:hAnsi="Univers for KPMG" w:cs="Arial"/>
                <w:color w:val="000000" w:themeColor="text1"/>
                <w:sz w:val="20"/>
                <w:szCs w:val="20"/>
              </w:rPr>
            </w:pPr>
          </w:p>
        </w:tc>
        <w:tc>
          <w:tcPr>
            <w:tcW w:w="1407" w:type="dxa"/>
            <w:shd w:val="clear" w:color="auto" w:fill="auto"/>
            <w:vAlign w:val="center"/>
          </w:tcPr>
          <w:p w14:paraId="44C63B0B" w14:textId="77777777" w:rsidR="00D00E3C" w:rsidRPr="004C7DB1" w:rsidRDefault="00D00E3C" w:rsidP="00D00E3C">
            <w:pPr>
              <w:rPr>
                <w:rFonts w:ascii="Univers for KPMG" w:hAnsi="Univers for KPMG" w:cs="Arial"/>
                <w:color w:val="000000" w:themeColor="text1"/>
                <w:sz w:val="20"/>
                <w:szCs w:val="20"/>
              </w:rPr>
            </w:pPr>
          </w:p>
        </w:tc>
        <w:tc>
          <w:tcPr>
            <w:tcW w:w="2772" w:type="dxa"/>
            <w:shd w:val="clear" w:color="auto" w:fill="auto"/>
            <w:vAlign w:val="center"/>
          </w:tcPr>
          <w:p w14:paraId="03D3F835" w14:textId="77777777" w:rsidR="00D00E3C" w:rsidRPr="004C7DB1" w:rsidRDefault="00D00E3C" w:rsidP="00D00E3C">
            <w:pPr>
              <w:rPr>
                <w:rFonts w:ascii="Univers for KPMG" w:hAnsi="Univers for KPMG" w:cs="Arial"/>
                <w:color w:val="000000" w:themeColor="text1"/>
                <w:sz w:val="20"/>
                <w:szCs w:val="20"/>
              </w:rPr>
            </w:pPr>
          </w:p>
        </w:tc>
        <w:tc>
          <w:tcPr>
            <w:tcW w:w="1799" w:type="dxa"/>
            <w:shd w:val="clear" w:color="auto" w:fill="auto"/>
            <w:vAlign w:val="center"/>
          </w:tcPr>
          <w:p w14:paraId="75E5A93F" w14:textId="77777777" w:rsidR="00D00E3C" w:rsidRPr="004C7DB1" w:rsidRDefault="00D00E3C" w:rsidP="00D00E3C">
            <w:pPr>
              <w:rPr>
                <w:rFonts w:ascii="Univers for KPMG" w:hAnsi="Univers for KPMG" w:cs="Arial"/>
                <w:color w:val="000000" w:themeColor="text1"/>
                <w:sz w:val="20"/>
                <w:szCs w:val="20"/>
              </w:rPr>
            </w:pPr>
          </w:p>
        </w:tc>
      </w:tr>
      <w:tr w:rsidR="00D00E3C" w:rsidRPr="005E6D38" w14:paraId="6DE4B85B" w14:textId="77777777" w:rsidTr="00D00E3C">
        <w:trPr>
          <w:trHeight w:val="20"/>
        </w:trPr>
        <w:tc>
          <w:tcPr>
            <w:tcW w:w="0" w:type="auto"/>
            <w:vAlign w:val="center"/>
            <w:hideMark/>
          </w:tcPr>
          <w:p w14:paraId="7A8D3F46" w14:textId="77777777" w:rsidR="00D00E3C" w:rsidRPr="004C7DB1" w:rsidRDefault="00D00E3C" w:rsidP="00D00E3C">
            <w:pPr>
              <w:rPr>
                <w:rFonts w:ascii="Univers for KPMG" w:hAnsi="Univers for KPMG" w:cs="Arial"/>
                <w:b/>
                <w:bCs/>
                <w:color w:val="000000" w:themeColor="text1"/>
                <w:sz w:val="20"/>
                <w:szCs w:val="20"/>
              </w:rPr>
            </w:pPr>
            <w:r w:rsidRPr="004C7DB1">
              <w:rPr>
                <w:rFonts w:ascii="Univers for KPMG" w:hAnsi="Univers for KPMG" w:cs="Arial"/>
                <w:b/>
                <w:bCs/>
                <w:color w:val="000000" w:themeColor="text1"/>
                <w:sz w:val="20"/>
                <w:szCs w:val="20"/>
              </w:rPr>
              <w:t>5. Brief Profile</w:t>
            </w:r>
          </w:p>
        </w:tc>
        <w:tc>
          <w:tcPr>
            <w:tcW w:w="0" w:type="auto"/>
            <w:gridSpan w:val="4"/>
            <w:shd w:val="clear" w:color="auto" w:fill="auto"/>
            <w:vAlign w:val="center"/>
            <w:hideMark/>
          </w:tcPr>
          <w:p w14:paraId="17C14E47" w14:textId="77777777" w:rsidR="00D00E3C" w:rsidRPr="004C7DB1" w:rsidRDefault="00D00E3C" w:rsidP="00D00E3C">
            <w:pPr>
              <w:rPr>
                <w:rFonts w:ascii="Univers for KPMG" w:hAnsi="Univers for KPMG" w:cs="Arial"/>
                <w:color w:val="000000" w:themeColor="text1"/>
                <w:sz w:val="20"/>
                <w:szCs w:val="20"/>
              </w:rPr>
            </w:pPr>
          </w:p>
        </w:tc>
      </w:tr>
      <w:tr w:rsidR="00D00E3C" w:rsidRPr="005E6D38" w14:paraId="1705A3C7" w14:textId="77777777" w:rsidTr="00D00E3C">
        <w:trPr>
          <w:trHeight w:val="20"/>
        </w:trPr>
        <w:tc>
          <w:tcPr>
            <w:tcW w:w="0" w:type="auto"/>
            <w:hideMark/>
          </w:tcPr>
          <w:p w14:paraId="7A816E98" w14:textId="77777777" w:rsidR="00D00E3C" w:rsidRPr="004C7DB1" w:rsidRDefault="00D00E3C" w:rsidP="00D00E3C">
            <w:pPr>
              <w:rPr>
                <w:rFonts w:ascii="Univers for KPMG" w:hAnsi="Univers for KPMG" w:cs="Arial"/>
                <w:b/>
                <w:bCs/>
                <w:color w:val="000000" w:themeColor="text1"/>
                <w:sz w:val="20"/>
                <w:szCs w:val="20"/>
              </w:rPr>
            </w:pPr>
            <w:r w:rsidRPr="004C7DB1">
              <w:rPr>
                <w:rFonts w:ascii="Univers for KPMG" w:hAnsi="Univers for KPMG" w:cs="Arial"/>
                <w:b/>
                <w:bCs/>
                <w:color w:val="000000" w:themeColor="text1"/>
                <w:sz w:val="20"/>
                <w:szCs w:val="20"/>
              </w:rPr>
              <w:t>8. Countries of Work Experience</w:t>
            </w:r>
          </w:p>
        </w:tc>
        <w:tc>
          <w:tcPr>
            <w:tcW w:w="0" w:type="auto"/>
            <w:gridSpan w:val="4"/>
            <w:shd w:val="clear" w:color="auto" w:fill="auto"/>
            <w:hideMark/>
          </w:tcPr>
          <w:p w14:paraId="527CC104" w14:textId="77777777" w:rsidR="00D00E3C" w:rsidRPr="004C7DB1" w:rsidRDefault="00D00E3C" w:rsidP="00D00E3C">
            <w:pPr>
              <w:tabs>
                <w:tab w:val="num" w:pos="720"/>
              </w:tabs>
              <w:spacing w:before="60" w:after="60" w:line="260" w:lineRule="atLeast"/>
              <w:rPr>
                <w:rFonts w:ascii="Univers for KPMG" w:hAnsi="Univers for KPMG" w:cs="Arial"/>
                <w:color w:val="000000" w:themeColor="text1"/>
                <w:sz w:val="20"/>
                <w:szCs w:val="20"/>
                <w:lang w:val="en-GB"/>
              </w:rPr>
            </w:pPr>
            <w:r w:rsidRPr="004C7DB1">
              <w:rPr>
                <w:rFonts w:ascii="Univers for KPMG" w:hAnsi="Univers for KPMG" w:cs="Arial"/>
                <w:color w:val="000000" w:themeColor="text1"/>
                <w:sz w:val="20"/>
                <w:szCs w:val="20"/>
                <w:lang w:val="en-GB"/>
              </w:rPr>
              <w:t>India</w:t>
            </w:r>
          </w:p>
        </w:tc>
      </w:tr>
      <w:tr w:rsidR="00D00E3C" w:rsidRPr="005E6D38" w14:paraId="4A6D9B36" w14:textId="77777777" w:rsidTr="00D00E3C">
        <w:trPr>
          <w:trHeight w:val="20"/>
        </w:trPr>
        <w:tc>
          <w:tcPr>
            <w:tcW w:w="0" w:type="auto"/>
            <w:hideMark/>
          </w:tcPr>
          <w:p w14:paraId="4E68BD4B" w14:textId="77777777" w:rsidR="00D00E3C" w:rsidRPr="004C7DB1" w:rsidRDefault="00D00E3C" w:rsidP="00D00E3C">
            <w:pPr>
              <w:rPr>
                <w:rFonts w:ascii="Univers for KPMG" w:hAnsi="Univers for KPMG" w:cs="Arial"/>
                <w:b/>
                <w:bCs/>
                <w:color w:val="000000" w:themeColor="text1"/>
                <w:sz w:val="20"/>
                <w:szCs w:val="20"/>
              </w:rPr>
            </w:pPr>
            <w:r w:rsidRPr="004C7DB1">
              <w:rPr>
                <w:rFonts w:ascii="Univers for KPMG" w:hAnsi="Univers for KPMG" w:cs="Arial"/>
                <w:b/>
                <w:bCs/>
                <w:color w:val="000000" w:themeColor="text1"/>
                <w:sz w:val="20"/>
                <w:szCs w:val="20"/>
              </w:rPr>
              <w:t>9. Languages</w:t>
            </w:r>
          </w:p>
        </w:tc>
        <w:tc>
          <w:tcPr>
            <w:tcW w:w="0" w:type="auto"/>
            <w:gridSpan w:val="4"/>
            <w:shd w:val="clear" w:color="auto" w:fill="auto"/>
            <w:hideMark/>
          </w:tcPr>
          <w:tbl>
            <w:tblPr>
              <w:tblStyle w:val="TableGrid0"/>
              <w:tblW w:w="0" w:type="auto"/>
              <w:tblLook w:val="04A0" w:firstRow="1" w:lastRow="0" w:firstColumn="1" w:lastColumn="0" w:noHBand="0" w:noVBand="1"/>
            </w:tblPr>
            <w:tblGrid>
              <w:gridCol w:w="2010"/>
              <w:gridCol w:w="1734"/>
              <w:gridCol w:w="1738"/>
              <w:gridCol w:w="1740"/>
            </w:tblGrid>
            <w:tr w:rsidR="00D00E3C" w:rsidRPr="005E6D38" w14:paraId="2CA8179A" w14:textId="77777777" w:rsidTr="00622BE1">
              <w:tc>
                <w:tcPr>
                  <w:tcW w:w="2077" w:type="dxa"/>
                </w:tcPr>
                <w:p w14:paraId="2332C256" w14:textId="77777777" w:rsidR="00D00E3C" w:rsidRPr="004C7DB1" w:rsidRDefault="00D00E3C" w:rsidP="00D00E3C">
                  <w:pPr>
                    <w:rPr>
                      <w:rFonts w:ascii="Univers for KPMG" w:hAnsi="Univers for KPMG" w:cs="Arial"/>
                      <w:b/>
                      <w:color w:val="000000" w:themeColor="text1"/>
                      <w:sz w:val="20"/>
                      <w:szCs w:val="20"/>
                    </w:rPr>
                  </w:pPr>
                  <w:r w:rsidRPr="004C7DB1">
                    <w:rPr>
                      <w:rFonts w:ascii="Univers for KPMG" w:hAnsi="Univers for KPMG" w:cs="Arial"/>
                      <w:b/>
                      <w:color w:val="000000" w:themeColor="text1"/>
                      <w:sz w:val="20"/>
                      <w:szCs w:val="20"/>
                    </w:rPr>
                    <w:t>Language</w:t>
                  </w:r>
                </w:p>
              </w:tc>
              <w:tc>
                <w:tcPr>
                  <w:tcW w:w="1810" w:type="dxa"/>
                </w:tcPr>
                <w:p w14:paraId="6D5619C8" w14:textId="77777777" w:rsidR="00D00E3C" w:rsidRPr="004C7DB1" w:rsidRDefault="00D00E3C" w:rsidP="00D00E3C">
                  <w:pPr>
                    <w:rPr>
                      <w:rFonts w:ascii="Univers for KPMG" w:hAnsi="Univers for KPMG" w:cs="Arial"/>
                      <w:b/>
                      <w:color w:val="000000" w:themeColor="text1"/>
                      <w:sz w:val="20"/>
                      <w:szCs w:val="20"/>
                    </w:rPr>
                  </w:pPr>
                  <w:r w:rsidRPr="004C7DB1">
                    <w:rPr>
                      <w:rFonts w:ascii="Univers for KPMG" w:hAnsi="Univers for KPMG" w:cs="Arial"/>
                      <w:b/>
                      <w:color w:val="000000" w:themeColor="text1"/>
                      <w:sz w:val="20"/>
                      <w:szCs w:val="20"/>
                    </w:rPr>
                    <w:t>Read</w:t>
                  </w:r>
                </w:p>
              </w:tc>
              <w:tc>
                <w:tcPr>
                  <w:tcW w:w="1810" w:type="dxa"/>
                </w:tcPr>
                <w:p w14:paraId="1B2804DF" w14:textId="77777777" w:rsidR="00D00E3C" w:rsidRPr="004C7DB1" w:rsidRDefault="00D00E3C" w:rsidP="00D00E3C">
                  <w:pPr>
                    <w:rPr>
                      <w:rFonts w:ascii="Univers for KPMG" w:hAnsi="Univers for KPMG" w:cs="Arial"/>
                      <w:b/>
                      <w:color w:val="000000" w:themeColor="text1"/>
                      <w:sz w:val="20"/>
                      <w:szCs w:val="20"/>
                    </w:rPr>
                  </w:pPr>
                  <w:r w:rsidRPr="004C7DB1">
                    <w:rPr>
                      <w:rFonts w:ascii="Univers for KPMG" w:hAnsi="Univers for KPMG" w:cs="Arial"/>
                      <w:b/>
                      <w:color w:val="000000" w:themeColor="text1"/>
                      <w:sz w:val="20"/>
                      <w:szCs w:val="20"/>
                    </w:rPr>
                    <w:t>Write</w:t>
                  </w:r>
                </w:p>
              </w:tc>
              <w:tc>
                <w:tcPr>
                  <w:tcW w:w="1810" w:type="dxa"/>
                </w:tcPr>
                <w:p w14:paraId="694F9230" w14:textId="77777777" w:rsidR="00D00E3C" w:rsidRPr="004C7DB1" w:rsidRDefault="00D00E3C" w:rsidP="00D00E3C">
                  <w:pPr>
                    <w:rPr>
                      <w:rFonts w:ascii="Univers for KPMG" w:hAnsi="Univers for KPMG" w:cs="Arial"/>
                      <w:b/>
                      <w:color w:val="000000" w:themeColor="text1"/>
                      <w:sz w:val="20"/>
                      <w:szCs w:val="20"/>
                    </w:rPr>
                  </w:pPr>
                  <w:r w:rsidRPr="004C7DB1">
                    <w:rPr>
                      <w:rFonts w:ascii="Univers for KPMG" w:hAnsi="Univers for KPMG" w:cs="Arial"/>
                      <w:b/>
                      <w:color w:val="000000" w:themeColor="text1"/>
                      <w:sz w:val="20"/>
                      <w:szCs w:val="20"/>
                    </w:rPr>
                    <w:t>Speak</w:t>
                  </w:r>
                </w:p>
              </w:tc>
            </w:tr>
            <w:tr w:rsidR="00D00E3C" w:rsidRPr="005E6D38" w14:paraId="663BE5D5" w14:textId="77777777" w:rsidTr="00622BE1">
              <w:tc>
                <w:tcPr>
                  <w:tcW w:w="2077" w:type="dxa"/>
                </w:tcPr>
                <w:p w14:paraId="479E3275" w14:textId="77777777" w:rsidR="00D00E3C" w:rsidRPr="004C7DB1" w:rsidRDefault="00D00E3C" w:rsidP="00D00E3C">
                  <w:pPr>
                    <w:rPr>
                      <w:rFonts w:ascii="Univers for KPMG" w:hAnsi="Univers for KPMG" w:cs="Arial"/>
                      <w:color w:val="000000" w:themeColor="text1"/>
                      <w:sz w:val="20"/>
                      <w:szCs w:val="20"/>
                    </w:rPr>
                  </w:pPr>
                </w:p>
              </w:tc>
              <w:tc>
                <w:tcPr>
                  <w:tcW w:w="1810" w:type="dxa"/>
                </w:tcPr>
                <w:p w14:paraId="1B027F3C" w14:textId="77777777" w:rsidR="00D00E3C" w:rsidRPr="004C7DB1" w:rsidRDefault="00D00E3C" w:rsidP="00D00E3C">
                  <w:pPr>
                    <w:rPr>
                      <w:rFonts w:ascii="Univers for KPMG" w:hAnsi="Univers for KPMG" w:cs="Arial"/>
                      <w:color w:val="000000" w:themeColor="text1"/>
                      <w:sz w:val="20"/>
                      <w:szCs w:val="20"/>
                    </w:rPr>
                  </w:pPr>
                </w:p>
              </w:tc>
              <w:tc>
                <w:tcPr>
                  <w:tcW w:w="1810" w:type="dxa"/>
                </w:tcPr>
                <w:p w14:paraId="49D7D446" w14:textId="77777777" w:rsidR="00D00E3C" w:rsidRPr="004C7DB1" w:rsidRDefault="00D00E3C" w:rsidP="00D00E3C">
                  <w:pPr>
                    <w:rPr>
                      <w:rFonts w:ascii="Univers for KPMG" w:hAnsi="Univers for KPMG" w:cs="Arial"/>
                      <w:color w:val="000000" w:themeColor="text1"/>
                      <w:sz w:val="20"/>
                      <w:szCs w:val="20"/>
                    </w:rPr>
                  </w:pPr>
                </w:p>
              </w:tc>
              <w:tc>
                <w:tcPr>
                  <w:tcW w:w="1810" w:type="dxa"/>
                </w:tcPr>
                <w:p w14:paraId="77F75319" w14:textId="77777777" w:rsidR="00D00E3C" w:rsidRPr="004C7DB1" w:rsidRDefault="00D00E3C" w:rsidP="00D00E3C">
                  <w:pPr>
                    <w:rPr>
                      <w:rFonts w:ascii="Univers for KPMG" w:hAnsi="Univers for KPMG" w:cs="Arial"/>
                      <w:color w:val="000000" w:themeColor="text1"/>
                      <w:sz w:val="20"/>
                      <w:szCs w:val="20"/>
                    </w:rPr>
                  </w:pPr>
                </w:p>
              </w:tc>
            </w:tr>
            <w:tr w:rsidR="00D00E3C" w:rsidRPr="005E6D38" w14:paraId="62C9E863" w14:textId="77777777" w:rsidTr="00622BE1">
              <w:tc>
                <w:tcPr>
                  <w:tcW w:w="2077" w:type="dxa"/>
                </w:tcPr>
                <w:p w14:paraId="22ED110B" w14:textId="77777777" w:rsidR="00D00E3C" w:rsidRPr="004C7DB1" w:rsidRDefault="00D00E3C" w:rsidP="00D00E3C">
                  <w:pPr>
                    <w:rPr>
                      <w:rFonts w:ascii="Univers for KPMG" w:hAnsi="Univers for KPMG" w:cs="Arial"/>
                      <w:color w:val="000000" w:themeColor="text1"/>
                      <w:sz w:val="20"/>
                      <w:szCs w:val="20"/>
                    </w:rPr>
                  </w:pPr>
                </w:p>
              </w:tc>
              <w:tc>
                <w:tcPr>
                  <w:tcW w:w="1810" w:type="dxa"/>
                </w:tcPr>
                <w:p w14:paraId="7BB3A5B7" w14:textId="77777777" w:rsidR="00D00E3C" w:rsidRPr="004C7DB1" w:rsidRDefault="00D00E3C" w:rsidP="00D00E3C">
                  <w:pPr>
                    <w:rPr>
                      <w:rFonts w:ascii="Univers for KPMG" w:hAnsi="Univers for KPMG" w:cs="Arial"/>
                      <w:color w:val="000000" w:themeColor="text1"/>
                      <w:sz w:val="20"/>
                      <w:szCs w:val="20"/>
                    </w:rPr>
                  </w:pPr>
                </w:p>
              </w:tc>
              <w:tc>
                <w:tcPr>
                  <w:tcW w:w="1810" w:type="dxa"/>
                </w:tcPr>
                <w:p w14:paraId="35E94BB3" w14:textId="77777777" w:rsidR="00D00E3C" w:rsidRPr="004C7DB1" w:rsidRDefault="00D00E3C" w:rsidP="00D00E3C">
                  <w:pPr>
                    <w:rPr>
                      <w:rFonts w:ascii="Univers for KPMG" w:hAnsi="Univers for KPMG" w:cs="Arial"/>
                      <w:color w:val="000000" w:themeColor="text1"/>
                      <w:sz w:val="20"/>
                      <w:szCs w:val="20"/>
                    </w:rPr>
                  </w:pPr>
                </w:p>
              </w:tc>
              <w:tc>
                <w:tcPr>
                  <w:tcW w:w="1810" w:type="dxa"/>
                </w:tcPr>
                <w:p w14:paraId="5209F35C" w14:textId="77777777" w:rsidR="00D00E3C" w:rsidRPr="004C7DB1" w:rsidRDefault="00D00E3C" w:rsidP="00D00E3C">
                  <w:pPr>
                    <w:rPr>
                      <w:rFonts w:ascii="Univers for KPMG" w:hAnsi="Univers for KPMG" w:cs="Arial"/>
                      <w:color w:val="000000" w:themeColor="text1"/>
                      <w:sz w:val="20"/>
                      <w:szCs w:val="20"/>
                    </w:rPr>
                  </w:pPr>
                </w:p>
              </w:tc>
            </w:tr>
          </w:tbl>
          <w:p w14:paraId="76E5013E" w14:textId="77777777" w:rsidR="00D00E3C" w:rsidRPr="004C7DB1" w:rsidRDefault="00D00E3C" w:rsidP="00D00E3C">
            <w:pPr>
              <w:rPr>
                <w:rFonts w:ascii="Univers for KPMG" w:hAnsi="Univers for KPMG" w:cs="Arial"/>
                <w:color w:val="000000" w:themeColor="text1"/>
                <w:sz w:val="20"/>
                <w:szCs w:val="20"/>
              </w:rPr>
            </w:pPr>
          </w:p>
        </w:tc>
      </w:tr>
      <w:tr w:rsidR="00D00E3C" w:rsidRPr="005E6D38" w14:paraId="10987C2D" w14:textId="77777777" w:rsidTr="00D00E3C">
        <w:trPr>
          <w:trHeight w:val="20"/>
        </w:trPr>
        <w:tc>
          <w:tcPr>
            <w:tcW w:w="0" w:type="auto"/>
            <w:gridSpan w:val="5"/>
            <w:tcBorders>
              <w:bottom w:val="single" w:sz="4" w:space="0" w:color="auto"/>
            </w:tcBorders>
            <w:shd w:val="clear" w:color="auto" w:fill="auto"/>
            <w:vAlign w:val="center"/>
            <w:hideMark/>
          </w:tcPr>
          <w:p w14:paraId="69E851D6" w14:textId="77777777" w:rsidR="00D00E3C" w:rsidRPr="004C7DB1" w:rsidRDefault="00D00E3C" w:rsidP="00D00E3C">
            <w:pPr>
              <w:rPr>
                <w:rFonts w:ascii="Univers for KPMG" w:hAnsi="Univers for KPMG" w:cs="Arial"/>
                <w:b/>
                <w:bCs/>
                <w:color w:val="000000" w:themeColor="text1"/>
                <w:sz w:val="20"/>
                <w:szCs w:val="20"/>
              </w:rPr>
            </w:pPr>
            <w:r w:rsidRPr="004C7DB1">
              <w:rPr>
                <w:rFonts w:ascii="Univers for KPMG" w:hAnsi="Univers for KPMG" w:cs="Arial"/>
                <w:b/>
                <w:bCs/>
                <w:color w:val="000000" w:themeColor="text1"/>
                <w:sz w:val="20"/>
                <w:szCs w:val="20"/>
              </w:rPr>
              <w:t xml:space="preserve">10.    Work Undertaken that Best Illustrates Capability to Handle the Task Assigned </w:t>
            </w:r>
          </w:p>
        </w:tc>
      </w:tr>
      <w:tr w:rsidR="00D00E3C" w:rsidRPr="005E6D38" w14:paraId="7A674B56" w14:textId="77777777" w:rsidTr="00D00E3C">
        <w:trPr>
          <w:trHeight w:val="20"/>
        </w:trPr>
        <w:tc>
          <w:tcPr>
            <w:tcW w:w="0" w:type="auto"/>
            <w:gridSpan w:val="5"/>
            <w:tcBorders>
              <w:top w:val="single" w:sz="4" w:space="0" w:color="auto"/>
            </w:tcBorders>
            <w:shd w:val="clear" w:color="auto" w:fill="auto"/>
            <w:vAlign w:val="center"/>
          </w:tcPr>
          <w:p w14:paraId="44E0805F" w14:textId="77777777" w:rsidR="00D00E3C" w:rsidRPr="004C7DB1" w:rsidRDefault="00D00E3C" w:rsidP="00D00E3C">
            <w:pPr>
              <w:spacing w:after="120" w:line="260" w:lineRule="atLeast"/>
              <w:rPr>
                <w:rFonts w:ascii="Univers for KPMG" w:hAnsi="Univers for KPMG" w:cs="Arial"/>
                <w:b/>
                <w:color w:val="000000" w:themeColor="text1"/>
                <w:sz w:val="20"/>
                <w:szCs w:val="20"/>
                <w:lang w:val="en-GB"/>
              </w:rPr>
            </w:pPr>
            <w:r w:rsidRPr="004C7DB1">
              <w:rPr>
                <w:rFonts w:ascii="Univers for KPMG" w:hAnsi="Univers for KPMG" w:cs="Arial"/>
                <w:b/>
                <w:color w:val="000000" w:themeColor="text1"/>
                <w:sz w:val="20"/>
                <w:szCs w:val="20"/>
                <w:lang w:val="en-GB"/>
              </w:rPr>
              <w:t xml:space="preserve">Nature of Work: </w:t>
            </w:r>
          </w:p>
          <w:p w14:paraId="73A994ED" w14:textId="77777777" w:rsidR="00D00E3C" w:rsidRPr="004C7DB1" w:rsidRDefault="00D00E3C" w:rsidP="00D00E3C">
            <w:pPr>
              <w:spacing w:after="120" w:line="260" w:lineRule="atLeast"/>
              <w:rPr>
                <w:rFonts w:ascii="Univers for KPMG" w:hAnsi="Univers for KPMG" w:cs="Arial"/>
                <w:b/>
                <w:color w:val="000000" w:themeColor="text1"/>
                <w:sz w:val="20"/>
                <w:szCs w:val="20"/>
                <w:lang w:val="en-GB"/>
              </w:rPr>
            </w:pPr>
            <w:r w:rsidRPr="004C7DB1">
              <w:rPr>
                <w:rFonts w:ascii="Univers for KPMG" w:hAnsi="Univers for KPMG" w:cs="Arial"/>
                <w:b/>
                <w:color w:val="000000" w:themeColor="text1"/>
                <w:sz w:val="20"/>
                <w:szCs w:val="20"/>
                <w:lang w:val="en-GB"/>
              </w:rPr>
              <w:t xml:space="preserve">Year: </w:t>
            </w:r>
            <w:r w:rsidRPr="004C7DB1">
              <w:rPr>
                <w:rFonts w:ascii="Univers for KPMG" w:hAnsi="Univers for KPMG" w:cs="Arial"/>
                <w:color w:val="000000" w:themeColor="text1"/>
                <w:sz w:val="20"/>
                <w:szCs w:val="20"/>
              </w:rPr>
              <w:t xml:space="preserve"> </w:t>
            </w:r>
          </w:p>
          <w:p w14:paraId="4BC32ED3" w14:textId="77777777" w:rsidR="00D00E3C" w:rsidRPr="004C7DB1" w:rsidRDefault="00D00E3C" w:rsidP="00D00E3C">
            <w:pPr>
              <w:spacing w:before="60" w:after="120" w:line="260" w:lineRule="atLeast"/>
              <w:rPr>
                <w:rFonts w:ascii="Univers for KPMG" w:hAnsi="Univers for KPMG" w:cs="Arial"/>
                <w:b/>
                <w:color w:val="000000" w:themeColor="text1"/>
                <w:sz w:val="20"/>
                <w:szCs w:val="20"/>
                <w:lang w:val="en-GB"/>
              </w:rPr>
            </w:pPr>
            <w:r w:rsidRPr="004C7DB1">
              <w:rPr>
                <w:rFonts w:ascii="Univers for KPMG" w:hAnsi="Univers for KPMG" w:cs="Arial"/>
                <w:b/>
                <w:color w:val="000000" w:themeColor="text1"/>
                <w:sz w:val="20"/>
                <w:szCs w:val="20"/>
                <w:lang w:val="en-GB"/>
              </w:rPr>
              <w:t xml:space="preserve">Location: </w:t>
            </w:r>
            <w:r w:rsidRPr="004C7DB1">
              <w:rPr>
                <w:rFonts w:ascii="Univers for KPMG" w:hAnsi="Univers for KPMG" w:cs="Arial"/>
                <w:color w:val="000000" w:themeColor="text1"/>
                <w:sz w:val="20"/>
                <w:szCs w:val="20"/>
                <w:lang w:val="en-GB"/>
              </w:rPr>
              <w:t xml:space="preserve"> </w:t>
            </w:r>
          </w:p>
          <w:p w14:paraId="19E82FB1" w14:textId="77777777" w:rsidR="00D00E3C" w:rsidRPr="004C7DB1" w:rsidRDefault="00D00E3C" w:rsidP="00D00E3C">
            <w:pPr>
              <w:spacing w:before="60" w:after="120" w:line="260" w:lineRule="atLeast"/>
              <w:rPr>
                <w:rFonts w:ascii="Univers for KPMG" w:hAnsi="Univers for KPMG" w:cs="Arial"/>
                <w:b/>
                <w:color w:val="000000" w:themeColor="text1"/>
                <w:sz w:val="20"/>
                <w:szCs w:val="20"/>
                <w:lang w:val="en-GB"/>
              </w:rPr>
            </w:pPr>
            <w:r w:rsidRPr="004C7DB1">
              <w:rPr>
                <w:rFonts w:ascii="Univers for KPMG" w:hAnsi="Univers for KPMG" w:cs="Arial"/>
                <w:b/>
                <w:color w:val="000000" w:themeColor="text1"/>
                <w:sz w:val="20"/>
                <w:szCs w:val="20"/>
                <w:lang w:val="en-GB"/>
              </w:rPr>
              <w:t xml:space="preserve">Company: </w:t>
            </w:r>
          </w:p>
          <w:p w14:paraId="7B7A675F" w14:textId="77777777" w:rsidR="00D00E3C" w:rsidRPr="004C7DB1" w:rsidRDefault="00D00E3C" w:rsidP="00D00E3C">
            <w:pPr>
              <w:spacing w:before="60" w:after="120" w:line="260" w:lineRule="atLeast"/>
              <w:rPr>
                <w:rFonts w:ascii="Univers for KPMG" w:hAnsi="Univers for KPMG" w:cs="Arial"/>
                <w:b/>
                <w:color w:val="000000" w:themeColor="text1"/>
                <w:sz w:val="20"/>
                <w:szCs w:val="20"/>
                <w:lang w:val="en-GB"/>
              </w:rPr>
            </w:pPr>
            <w:r w:rsidRPr="004C7DB1">
              <w:rPr>
                <w:rFonts w:ascii="Univers for KPMG" w:hAnsi="Univers for KPMG" w:cs="Arial"/>
                <w:b/>
                <w:color w:val="000000" w:themeColor="text1"/>
                <w:sz w:val="20"/>
                <w:szCs w:val="20"/>
                <w:lang w:val="en-GB"/>
              </w:rPr>
              <w:t xml:space="preserve">Position Held: </w:t>
            </w:r>
          </w:p>
          <w:p w14:paraId="21DCB20E" w14:textId="77777777" w:rsidR="00D00E3C" w:rsidRPr="004C7DB1" w:rsidRDefault="00D00E3C" w:rsidP="00D00E3C">
            <w:pPr>
              <w:spacing w:before="60" w:after="120" w:line="260" w:lineRule="atLeast"/>
              <w:rPr>
                <w:rFonts w:ascii="Univers for KPMG" w:hAnsi="Univers for KPMG" w:cs="Arial"/>
                <w:color w:val="000000" w:themeColor="text1"/>
                <w:sz w:val="20"/>
                <w:szCs w:val="20"/>
                <w:lang w:val="en-GB"/>
              </w:rPr>
            </w:pPr>
            <w:r w:rsidRPr="004C7DB1">
              <w:rPr>
                <w:rFonts w:ascii="Univers for KPMG" w:hAnsi="Univers for KPMG" w:cs="Arial"/>
                <w:b/>
                <w:color w:val="000000" w:themeColor="text1"/>
                <w:sz w:val="20"/>
                <w:szCs w:val="20"/>
                <w:lang w:val="en-GB"/>
              </w:rPr>
              <w:t xml:space="preserve">Main features: </w:t>
            </w:r>
          </w:p>
          <w:p w14:paraId="2AA79762" w14:textId="77777777" w:rsidR="00D00E3C" w:rsidRPr="004C7DB1" w:rsidRDefault="00D00E3C" w:rsidP="00D00E3C">
            <w:pPr>
              <w:pStyle w:val="Default"/>
              <w:jc w:val="both"/>
              <w:rPr>
                <w:rFonts w:ascii="Univers for KPMG" w:hAnsi="Univers for KPMG"/>
                <w:b/>
                <w:color w:val="000000" w:themeColor="text1"/>
                <w:sz w:val="20"/>
                <w:szCs w:val="20"/>
                <w:lang w:val="en-GB"/>
              </w:rPr>
            </w:pPr>
            <w:r w:rsidRPr="004C7DB1">
              <w:rPr>
                <w:rFonts w:ascii="Univers for KPMG" w:hAnsi="Univers for KPMG"/>
                <w:b/>
                <w:color w:val="000000" w:themeColor="text1"/>
                <w:sz w:val="20"/>
                <w:szCs w:val="20"/>
                <w:lang w:val="en-GB"/>
              </w:rPr>
              <w:lastRenderedPageBreak/>
              <w:t xml:space="preserve">Activities Performed:  </w:t>
            </w:r>
            <w:r w:rsidRPr="004C7DB1">
              <w:rPr>
                <w:rFonts w:ascii="Univers for KPMG" w:hAnsi="Univers for KPMG"/>
                <w:b/>
                <w:noProof/>
                <w:color w:val="000000" w:themeColor="text1"/>
                <w:sz w:val="20"/>
                <w:szCs w:val="20"/>
                <w:lang w:val="en-GB"/>
              </w:rPr>
              <w:t xml:space="preserve"> </w:t>
            </w:r>
          </w:p>
        </w:tc>
      </w:tr>
      <w:tr w:rsidR="00D00E3C" w:rsidRPr="005E6D38" w14:paraId="2FB669C3" w14:textId="77777777" w:rsidTr="00D00E3C">
        <w:trPr>
          <w:trHeight w:val="20"/>
        </w:trPr>
        <w:tc>
          <w:tcPr>
            <w:tcW w:w="0" w:type="auto"/>
            <w:gridSpan w:val="5"/>
            <w:shd w:val="clear" w:color="auto" w:fill="auto"/>
            <w:hideMark/>
          </w:tcPr>
          <w:p w14:paraId="67C2200B" w14:textId="77777777" w:rsidR="00D00E3C" w:rsidRDefault="00D00E3C" w:rsidP="00D00E3C">
            <w:pPr>
              <w:spacing w:before="40" w:after="40"/>
              <w:rPr>
                <w:rFonts w:ascii="Univers for KPMG" w:hAnsi="Univers for KPMG" w:cs="Arial"/>
                <w:b/>
                <w:bCs/>
                <w:color w:val="000000" w:themeColor="text1"/>
                <w:sz w:val="20"/>
                <w:szCs w:val="20"/>
              </w:rPr>
            </w:pPr>
          </w:p>
          <w:p w14:paraId="59EEFEB7" w14:textId="77777777" w:rsidR="00E974D3" w:rsidRPr="004C7DB1" w:rsidRDefault="00E974D3" w:rsidP="00D00E3C">
            <w:pPr>
              <w:spacing w:before="40" w:after="40"/>
              <w:rPr>
                <w:rFonts w:ascii="Univers for KPMG" w:hAnsi="Univers for KPMG" w:cs="Arial"/>
                <w:b/>
                <w:bCs/>
                <w:color w:val="000000" w:themeColor="text1"/>
                <w:sz w:val="20"/>
                <w:szCs w:val="20"/>
              </w:rPr>
            </w:pPr>
          </w:p>
          <w:p w14:paraId="1D54454D" w14:textId="77777777" w:rsidR="00D00E3C" w:rsidRPr="004C7DB1" w:rsidRDefault="00D00E3C" w:rsidP="00D00E3C">
            <w:pPr>
              <w:spacing w:before="40" w:after="40"/>
              <w:rPr>
                <w:rFonts w:ascii="Univers for KPMG" w:hAnsi="Univers for KPMG" w:cs="Arial"/>
                <w:b/>
                <w:bCs/>
                <w:color w:val="000000" w:themeColor="text1"/>
                <w:sz w:val="20"/>
                <w:szCs w:val="20"/>
              </w:rPr>
            </w:pPr>
            <w:r w:rsidRPr="004C7DB1">
              <w:rPr>
                <w:rFonts w:ascii="Univers for KPMG" w:hAnsi="Univers for KPMG" w:cs="Arial"/>
                <w:b/>
                <w:bCs/>
                <w:color w:val="000000" w:themeColor="text1"/>
                <w:sz w:val="20"/>
                <w:szCs w:val="20"/>
              </w:rPr>
              <w:t>Certification</w:t>
            </w:r>
          </w:p>
          <w:p w14:paraId="44F365C0" w14:textId="77777777" w:rsidR="00D00E3C" w:rsidRPr="004C7DB1" w:rsidRDefault="00D00E3C" w:rsidP="00D00E3C">
            <w:pPr>
              <w:spacing w:before="40" w:after="40"/>
              <w:rPr>
                <w:rFonts w:ascii="Univers for KPMG" w:hAnsi="Univers for KPMG" w:cs="Arial"/>
                <w:b/>
                <w:color w:val="000000" w:themeColor="text1"/>
                <w:sz w:val="20"/>
                <w:szCs w:val="20"/>
              </w:rPr>
            </w:pPr>
          </w:p>
          <w:p w14:paraId="48935B3B" w14:textId="77777777" w:rsidR="00D00E3C" w:rsidRPr="004C7DB1" w:rsidRDefault="00D00E3C" w:rsidP="00D00E3C">
            <w:pPr>
              <w:spacing w:before="40" w:after="40"/>
              <w:rPr>
                <w:rFonts w:ascii="Univers for KPMG" w:hAnsi="Univers for KPMG" w:cs="Arial"/>
                <w:b/>
                <w:color w:val="000000" w:themeColor="text1"/>
                <w:sz w:val="20"/>
                <w:szCs w:val="20"/>
              </w:rPr>
            </w:pPr>
            <w:r w:rsidRPr="004C7DB1">
              <w:rPr>
                <w:rFonts w:ascii="Univers for KPMG" w:hAnsi="Univers for KPMG" w:cs="Arial"/>
                <w:b/>
                <w:color w:val="000000" w:themeColor="text1"/>
                <w:sz w:val="20"/>
                <w:szCs w:val="20"/>
              </w:rPr>
              <w:t>I, certify that to the best of my knowledge and belief, this CV correctly describes myself, my qualifications, and my experience. I understand that any willful misstatement described herein may lead to my disqualification or dismissal, if engaged.</w:t>
            </w:r>
          </w:p>
          <w:p w14:paraId="581FB029" w14:textId="77777777" w:rsidR="00D00E3C" w:rsidRPr="004C7DB1" w:rsidRDefault="00D00E3C" w:rsidP="00D00E3C">
            <w:pPr>
              <w:spacing w:before="40" w:after="40"/>
              <w:rPr>
                <w:rFonts w:ascii="Univers for KPMG" w:hAnsi="Univers for KPMG" w:cs="Arial"/>
                <w:b/>
                <w:color w:val="000000" w:themeColor="text1"/>
                <w:sz w:val="20"/>
                <w:szCs w:val="20"/>
              </w:rPr>
            </w:pPr>
          </w:p>
          <w:p w14:paraId="52B60AE8" w14:textId="77777777" w:rsidR="00D00E3C" w:rsidRPr="004C7DB1" w:rsidRDefault="00D00E3C" w:rsidP="00D00E3C">
            <w:pPr>
              <w:spacing w:before="40" w:after="40"/>
              <w:rPr>
                <w:rFonts w:ascii="Univers for KPMG" w:hAnsi="Univers for KPMG" w:cs="Arial"/>
                <w:b/>
                <w:color w:val="000000" w:themeColor="text1"/>
                <w:sz w:val="20"/>
                <w:szCs w:val="20"/>
              </w:rPr>
            </w:pPr>
            <w:r w:rsidRPr="004C7DB1">
              <w:rPr>
                <w:rFonts w:ascii="Univers for KPMG" w:hAnsi="Univers for KPMG" w:cs="Arial"/>
                <w:b/>
                <w:color w:val="000000" w:themeColor="text1"/>
                <w:sz w:val="20"/>
                <w:szCs w:val="20"/>
              </w:rPr>
              <w:t>Additionally, I also certify that I shall be available for the entire duration of the contract.</w:t>
            </w:r>
          </w:p>
          <w:p w14:paraId="2CCD4358" w14:textId="77777777" w:rsidR="00D00E3C" w:rsidRPr="004C7DB1" w:rsidRDefault="00D00E3C" w:rsidP="00D00E3C">
            <w:pPr>
              <w:spacing w:before="40" w:after="40"/>
              <w:rPr>
                <w:rFonts w:ascii="Univers for KPMG" w:hAnsi="Univers for KPMG" w:cs="Arial"/>
                <w:b/>
                <w:color w:val="000000" w:themeColor="text1"/>
                <w:sz w:val="20"/>
                <w:szCs w:val="20"/>
              </w:rPr>
            </w:pPr>
            <w:r w:rsidRPr="004C7DB1">
              <w:rPr>
                <w:rFonts w:ascii="Univers for KPMG" w:hAnsi="Univers for KPMG" w:cs="Arial"/>
                <w:b/>
                <w:color w:val="000000" w:themeColor="text1"/>
                <w:sz w:val="20"/>
                <w:szCs w:val="20"/>
              </w:rPr>
              <w:t> </w:t>
            </w:r>
          </w:p>
          <w:p w14:paraId="599D515F" w14:textId="77777777" w:rsidR="00D00E3C" w:rsidRPr="004C7DB1" w:rsidRDefault="00D00E3C" w:rsidP="00D00E3C">
            <w:pPr>
              <w:spacing w:before="40" w:after="40"/>
              <w:rPr>
                <w:rFonts w:ascii="Univers for KPMG" w:hAnsi="Univers for KPMG" w:cs="Arial"/>
                <w:b/>
                <w:color w:val="000000" w:themeColor="text1"/>
                <w:sz w:val="20"/>
                <w:szCs w:val="20"/>
              </w:rPr>
            </w:pPr>
            <w:r w:rsidRPr="004C7DB1">
              <w:rPr>
                <w:rFonts w:ascii="Univers for KPMG" w:hAnsi="Univers for KPMG" w:cs="Arial"/>
                <w:b/>
                <w:color w:val="000000" w:themeColor="text1"/>
                <w:sz w:val="20"/>
                <w:szCs w:val="20"/>
              </w:rPr>
              <w:t> </w:t>
            </w:r>
            <w:r w:rsidRPr="004C7DB1">
              <w:rPr>
                <w:rFonts w:ascii="Univers for KPMG" w:hAnsi="Univers for KPMG" w:cs="Arial"/>
                <w:b/>
                <w:i/>
                <w:iCs/>
                <w:color w:val="000000" w:themeColor="text1"/>
                <w:sz w:val="20"/>
                <w:szCs w:val="20"/>
              </w:rPr>
              <w:t xml:space="preserve">                                                                                                                    </w:t>
            </w:r>
          </w:p>
          <w:p w14:paraId="03479184" w14:textId="77777777" w:rsidR="00D00E3C" w:rsidRPr="004C7DB1" w:rsidRDefault="00D00E3C" w:rsidP="00D00E3C">
            <w:pPr>
              <w:spacing w:before="40" w:after="40"/>
              <w:rPr>
                <w:rFonts w:ascii="Univers for KPMG" w:hAnsi="Univers for KPMG" w:cs="Arial"/>
                <w:b/>
                <w:i/>
                <w:iCs/>
                <w:color w:val="000000" w:themeColor="text1"/>
                <w:sz w:val="20"/>
                <w:szCs w:val="20"/>
              </w:rPr>
            </w:pPr>
            <w:r w:rsidRPr="004C7DB1">
              <w:rPr>
                <w:rFonts w:ascii="Univers for KPMG" w:hAnsi="Univers for KPMG" w:cs="Arial"/>
                <w:b/>
                <w:i/>
                <w:iCs/>
                <w:color w:val="000000" w:themeColor="text1"/>
                <w:sz w:val="20"/>
                <w:szCs w:val="20"/>
              </w:rPr>
              <w:t xml:space="preserve"> Signature of staff member                                                           Day/Month/Year</w:t>
            </w:r>
          </w:p>
          <w:p w14:paraId="6BA62CEC" w14:textId="77777777" w:rsidR="00D00E3C" w:rsidRPr="004C7DB1" w:rsidRDefault="00D00E3C" w:rsidP="00D00E3C">
            <w:pPr>
              <w:spacing w:before="40" w:after="40"/>
              <w:rPr>
                <w:rFonts w:ascii="Univers for KPMG" w:hAnsi="Univers for KPMG" w:cs="Arial"/>
                <w:b/>
                <w:iCs/>
                <w:color w:val="000000" w:themeColor="text1"/>
                <w:sz w:val="20"/>
                <w:szCs w:val="20"/>
              </w:rPr>
            </w:pPr>
          </w:p>
          <w:p w14:paraId="61164DE0" w14:textId="77777777" w:rsidR="00D00E3C" w:rsidRPr="004C7DB1" w:rsidRDefault="00D00E3C" w:rsidP="00D00E3C">
            <w:pPr>
              <w:spacing w:before="40" w:after="40"/>
              <w:rPr>
                <w:rFonts w:ascii="Univers for KPMG" w:hAnsi="Univers for KPMG" w:cs="Arial"/>
                <w:b/>
                <w:color w:val="000000" w:themeColor="text1"/>
                <w:sz w:val="20"/>
                <w:szCs w:val="20"/>
              </w:rPr>
            </w:pPr>
          </w:p>
        </w:tc>
      </w:tr>
      <w:bookmarkEnd w:id="10"/>
      <w:bookmarkEnd w:id="11"/>
    </w:tbl>
    <w:p w14:paraId="70D4AE0C" w14:textId="47281EC4" w:rsidR="0028171C" w:rsidRDefault="0028171C" w:rsidP="00D00E3C">
      <w:pPr>
        <w:spacing w:after="160" w:line="259" w:lineRule="auto"/>
        <w:ind w:left="0" w:firstLine="0"/>
        <w:jc w:val="left"/>
        <w:rPr>
          <w:rFonts w:ascii="Univers for KPMG" w:hAnsi="Univers for KPMG"/>
          <w:spacing w:val="-3"/>
        </w:rPr>
      </w:pPr>
    </w:p>
    <w:p w14:paraId="69311D8B" w14:textId="77777777" w:rsidR="0028171C" w:rsidRDefault="0028171C">
      <w:pPr>
        <w:spacing w:after="160" w:line="259" w:lineRule="auto"/>
        <w:ind w:left="0" w:firstLine="0"/>
        <w:jc w:val="left"/>
        <w:rPr>
          <w:rFonts w:ascii="Univers for KPMG" w:hAnsi="Univers for KPMG"/>
          <w:spacing w:val="-3"/>
        </w:rPr>
      </w:pPr>
      <w:r>
        <w:rPr>
          <w:rFonts w:ascii="Univers for KPMG" w:hAnsi="Univers for KPMG"/>
          <w:spacing w:val="-3"/>
        </w:rPr>
        <w:br w:type="page"/>
      </w:r>
    </w:p>
    <w:p w14:paraId="1C473D42" w14:textId="77777777" w:rsidR="0028171C" w:rsidRDefault="0028171C" w:rsidP="0028171C">
      <w:pPr>
        <w:pStyle w:val="NoSpacing"/>
        <w:jc w:val="center"/>
        <w:rPr>
          <w:rFonts w:ascii="Arial" w:hAnsi="Arial"/>
          <w:b/>
          <w:bCs/>
          <w:sz w:val="20"/>
          <w:szCs w:val="20"/>
        </w:rPr>
      </w:pPr>
    </w:p>
    <w:p w14:paraId="7405C5B2" w14:textId="77777777" w:rsidR="0028171C" w:rsidRDefault="0028171C" w:rsidP="0028171C">
      <w:pPr>
        <w:pStyle w:val="NoSpacing"/>
        <w:ind w:left="-90"/>
        <w:jc w:val="center"/>
        <w:rPr>
          <w:rFonts w:ascii="Arial" w:hAnsi="Arial"/>
          <w:b/>
          <w:bCs/>
          <w:sz w:val="20"/>
          <w:szCs w:val="20"/>
        </w:rPr>
      </w:pPr>
    </w:p>
    <w:p w14:paraId="1C7E2AC3" w14:textId="77777777" w:rsidR="0028171C" w:rsidRDefault="0028171C" w:rsidP="0028171C">
      <w:pPr>
        <w:pStyle w:val="NoSpacing"/>
        <w:ind w:left="-90"/>
        <w:jc w:val="center"/>
        <w:rPr>
          <w:rFonts w:ascii="Arial" w:hAnsi="Arial"/>
          <w:b/>
          <w:bCs/>
          <w:sz w:val="28"/>
          <w:szCs w:val="20"/>
          <w:u w:val="single"/>
        </w:rPr>
      </w:pPr>
      <w:r>
        <w:rPr>
          <w:rFonts w:ascii="Arial" w:hAnsi="Arial"/>
          <w:b/>
          <w:bCs/>
          <w:sz w:val="28"/>
          <w:szCs w:val="20"/>
          <w:u w:val="single"/>
        </w:rPr>
        <w:t>Appendix</w:t>
      </w:r>
      <w:r w:rsidRPr="00DA630F">
        <w:rPr>
          <w:rFonts w:ascii="Arial" w:hAnsi="Arial"/>
          <w:b/>
          <w:bCs/>
          <w:sz w:val="28"/>
          <w:szCs w:val="20"/>
          <w:u w:val="single"/>
        </w:rPr>
        <w:t>-1</w:t>
      </w:r>
    </w:p>
    <w:p w14:paraId="2F3B404D" w14:textId="77777777" w:rsidR="0028171C" w:rsidRPr="00DA630F" w:rsidRDefault="0028171C" w:rsidP="0028171C">
      <w:pPr>
        <w:pStyle w:val="NoSpacing"/>
        <w:ind w:left="-90"/>
        <w:jc w:val="center"/>
        <w:rPr>
          <w:rFonts w:ascii="Arial" w:hAnsi="Arial"/>
          <w:b/>
          <w:bCs/>
          <w:sz w:val="28"/>
          <w:szCs w:val="20"/>
          <w:u w:val="single"/>
        </w:rPr>
      </w:pPr>
    </w:p>
    <w:p w14:paraId="0F1E8C10" w14:textId="77777777" w:rsidR="0028171C" w:rsidRPr="00DA630F" w:rsidRDefault="0028171C" w:rsidP="0028171C">
      <w:pPr>
        <w:pStyle w:val="NoSpacing"/>
        <w:ind w:left="-90"/>
        <w:jc w:val="center"/>
        <w:rPr>
          <w:rFonts w:ascii="Arial" w:hAnsi="Arial"/>
          <w:b/>
          <w:bCs/>
          <w:sz w:val="24"/>
          <w:szCs w:val="20"/>
        </w:rPr>
      </w:pPr>
    </w:p>
    <w:p w14:paraId="21EFFD3C" w14:textId="77777777" w:rsidR="0028171C" w:rsidRDefault="0028171C" w:rsidP="0028171C">
      <w:pPr>
        <w:pStyle w:val="NoSpacing"/>
        <w:ind w:left="-90"/>
        <w:rPr>
          <w:rFonts w:ascii="Arial" w:hAnsi="Arial"/>
          <w:b/>
          <w:bCs/>
          <w:sz w:val="24"/>
          <w:szCs w:val="20"/>
        </w:rPr>
      </w:pPr>
      <w:r w:rsidRPr="00DA630F">
        <w:rPr>
          <w:rFonts w:ascii="Arial" w:hAnsi="Arial"/>
          <w:b/>
          <w:bCs/>
          <w:sz w:val="24"/>
          <w:szCs w:val="20"/>
        </w:rPr>
        <w:t>Foundation Course-1:</w:t>
      </w:r>
    </w:p>
    <w:p w14:paraId="0ED29BD9" w14:textId="77777777" w:rsidR="0028171C" w:rsidRDefault="0028171C" w:rsidP="0028171C">
      <w:pPr>
        <w:pStyle w:val="NoSpacing"/>
        <w:ind w:left="-90"/>
        <w:rPr>
          <w:rFonts w:ascii="Arial" w:hAnsi="Arial"/>
          <w:b/>
          <w:bCs/>
          <w:sz w:val="24"/>
          <w:szCs w:val="20"/>
        </w:rPr>
      </w:pPr>
    </w:p>
    <w:p w14:paraId="40B19E63" w14:textId="77777777" w:rsidR="0028171C" w:rsidRPr="00DA630F" w:rsidRDefault="0028171C" w:rsidP="0028171C">
      <w:pPr>
        <w:pStyle w:val="NoSpacing"/>
        <w:ind w:left="-90"/>
        <w:rPr>
          <w:rFonts w:ascii="Arial" w:hAnsi="Arial"/>
          <w:b/>
          <w:bCs/>
          <w:sz w:val="24"/>
          <w:szCs w:val="20"/>
        </w:rPr>
      </w:pPr>
      <w:r w:rsidRPr="00DA630F">
        <w:rPr>
          <w:rFonts w:ascii="Arial" w:hAnsi="Arial"/>
          <w:b/>
          <w:bCs/>
          <w:sz w:val="24"/>
          <w:szCs w:val="20"/>
        </w:rPr>
        <w:t>Human Values and Professional Ethics</w:t>
      </w:r>
    </w:p>
    <w:p w14:paraId="79160B89" w14:textId="77777777" w:rsidR="0028171C" w:rsidRPr="00580EC1" w:rsidRDefault="0028171C" w:rsidP="0028171C">
      <w:pPr>
        <w:pStyle w:val="NoSpacing"/>
        <w:ind w:left="-90"/>
        <w:rPr>
          <w:rFonts w:ascii="Arial" w:hAnsi="Arial"/>
          <w:bCs/>
          <w:sz w:val="20"/>
          <w:szCs w:val="20"/>
        </w:rPr>
      </w:pPr>
      <w:r w:rsidRPr="00580EC1">
        <w:rPr>
          <w:rFonts w:ascii="Arial" w:hAnsi="Arial"/>
          <w:bCs/>
          <w:sz w:val="20"/>
          <w:szCs w:val="20"/>
        </w:rPr>
        <w:t xml:space="preserve">(Common for All UG </w:t>
      </w:r>
      <w:proofErr w:type="spellStart"/>
      <w:r w:rsidRPr="00580EC1">
        <w:rPr>
          <w:rFonts w:ascii="Arial" w:hAnsi="Arial"/>
          <w:bCs/>
          <w:sz w:val="20"/>
          <w:szCs w:val="20"/>
        </w:rPr>
        <w:t>Programmes</w:t>
      </w:r>
      <w:proofErr w:type="spellEnd"/>
      <w:r w:rsidRPr="00580EC1">
        <w:rPr>
          <w:rFonts w:ascii="Arial" w:hAnsi="Arial"/>
          <w:bCs/>
          <w:sz w:val="20"/>
          <w:szCs w:val="20"/>
        </w:rPr>
        <w:t>)</w:t>
      </w:r>
    </w:p>
    <w:p w14:paraId="5DC58339" w14:textId="77777777" w:rsidR="0028171C" w:rsidRPr="00580EC1" w:rsidRDefault="0028171C" w:rsidP="0028171C">
      <w:pPr>
        <w:pStyle w:val="NoSpacing"/>
        <w:ind w:left="-90" w:firstLine="720"/>
        <w:jc w:val="center"/>
        <w:rPr>
          <w:rFonts w:ascii="Arial" w:hAnsi="Arial"/>
          <w:b/>
          <w:bCs/>
          <w:sz w:val="20"/>
          <w:szCs w:val="20"/>
        </w:rPr>
      </w:pPr>
      <w:r w:rsidRPr="00580EC1">
        <w:rPr>
          <w:rFonts w:ascii="Arial" w:hAnsi="Arial"/>
          <w:b/>
          <w:bCs/>
          <w:sz w:val="20"/>
          <w:szCs w:val="20"/>
        </w:rPr>
        <w:t xml:space="preserve"> </w:t>
      </w:r>
    </w:p>
    <w:p w14:paraId="7D4816AB" w14:textId="77777777" w:rsidR="0028171C" w:rsidRDefault="0028171C" w:rsidP="0028171C">
      <w:pPr>
        <w:pStyle w:val="NoSpacing"/>
        <w:ind w:left="-90"/>
        <w:rPr>
          <w:rFonts w:ascii="Arial" w:hAnsi="Arial"/>
          <w:b/>
          <w:bCs/>
          <w:sz w:val="20"/>
          <w:szCs w:val="20"/>
        </w:rPr>
      </w:pPr>
      <w:r>
        <w:rPr>
          <w:rFonts w:ascii="Arial" w:hAnsi="Arial"/>
          <w:b/>
          <w:bCs/>
          <w:sz w:val="20"/>
          <w:szCs w:val="20"/>
        </w:rPr>
        <w:t>Unit-I</w:t>
      </w:r>
      <w:r w:rsidRPr="00580EC1">
        <w:rPr>
          <w:rFonts w:ascii="Arial" w:hAnsi="Arial"/>
          <w:b/>
          <w:bCs/>
          <w:sz w:val="20"/>
          <w:szCs w:val="20"/>
        </w:rPr>
        <w:t>: Introduction to Value Education</w:t>
      </w:r>
    </w:p>
    <w:p w14:paraId="519A8CB7" w14:textId="77777777" w:rsidR="0028171C" w:rsidRPr="00580EC1" w:rsidRDefault="0028171C" w:rsidP="0028171C">
      <w:pPr>
        <w:pStyle w:val="NoSpacing"/>
        <w:ind w:left="-90"/>
        <w:rPr>
          <w:rFonts w:ascii="Arial" w:hAnsi="Arial"/>
          <w:sz w:val="20"/>
          <w:szCs w:val="20"/>
        </w:rPr>
      </w:pPr>
    </w:p>
    <w:p w14:paraId="31152638" w14:textId="77777777" w:rsidR="0028171C" w:rsidRPr="00580EC1" w:rsidRDefault="0028171C" w:rsidP="0028171C">
      <w:pPr>
        <w:pStyle w:val="NoSpacing"/>
        <w:numPr>
          <w:ilvl w:val="0"/>
          <w:numId w:val="27"/>
        </w:numPr>
        <w:ind w:left="-90"/>
        <w:rPr>
          <w:rFonts w:ascii="Arial" w:hAnsi="Arial"/>
          <w:sz w:val="20"/>
          <w:szCs w:val="20"/>
        </w:rPr>
      </w:pPr>
      <w:r w:rsidRPr="00580EC1">
        <w:rPr>
          <w:rFonts w:ascii="Arial" w:hAnsi="Arial"/>
          <w:sz w:val="20"/>
          <w:szCs w:val="20"/>
        </w:rPr>
        <w:t>Value Education, Definition, Concept and Need for Value Education</w:t>
      </w:r>
    </w:p>
    <w:p w14:paraId="1367EEBD" w14:textId="77777777" w:rsidR="0028171C" w:rsidRPr="00580EC1" w:rsidRDefault="0028171C" w:rsidP="0028171C">
      <w:pPr>
        <w:pStyle w:val="NoSpacing"/>
        <w:numPr>
          <w:ilvl w:val="0"/>
          <w:numId w:val="27"/>
        </w:numPr>
        <w:ind w:left="-90"/>
        <w:rPr>
          <w:rFonts w:ascii="Arial" w:hAnsi="Arial"/>
          <w:sz w:val="20"/>
          <w:szCs w:val="20"/>
        </w:rPr>
      </w:pPr>
      <w:r w:rsidRPr="00580EC1">
        <w:rPr>
          <w:rFonts w:ascii="Arial" w:hAnsi="Arial"/>
          <w:sz w:val="20"/>
          <w:szCs w:val="20"/>
        </w:rPr>
        <w:t>The Content and Process of Value Education</w:t>
      </w:r>
    </w:p>
    <w:p w14:paraId="153E8B93" w14:textId="77777777" w:rsidR="0028171C" w:rsidRPr="00580EC1" w:rsidRDefault="0028171C" w:rsidP="0028171C">
      <w:pPr>
        <w:pStyle w:val="NoSpacing"/>
        <w:numPr>
          <w:ilvl w:val="0"/>
          <w:numId w:val="27"/>
        </w:numPr>
        <w:ind w:left="-90"/>
        <w:rPr>
          <w:rFonts w:ascii="Arial" w:hAnsi="Arial"/>
          <w:sz w:val="20"/>
          <w:szCs w:val="20"/>
        </w:rPr>
      </w:pPr>
      <w:r w:rsidRPr="00580EC1">
        <w:rPr>
          <w:rFonts w:ascii="Arial" w:hAnsi="Arial"/>
          <w:sz w:val="20"/>
          <w:szCs w:val="20"/>
        </w:rPr>
        <w:t>Self-Exploration as a means of Value Education</w:t>
      </w:r>
    </w:p>
    <w:p w14:paraId="1B7D41C0" w14:textId="77777777" w:rsidR="0028171C" w:rsidRPr="00580EC1" w:rsidRDefault="0028171C" w:rsidP="0028171C">
      <w:pPr>
        <w:pStyle w:val="NoSpacing"/>
        <w:numPr>
          <w:ilvl w:val="0"/>
          <w:numId w:val="27"/>
        </w:numPr>
        <w:ind w:left="-90"/>
        <w:rPr>
          <w:rFonts w:ascii="Arial" w:hAnsi="Arial"/>
          <w:sz w:val="20"/>
          <w:szCs w:val="20"/>
        </w:rPr>
      </w:pPr>
      <w:r w:rsidRPr="00580EC1">
        <w:rPr>
          <w:rFonts w:ascii="Arial" w:hAnsi="Arial"/>
          <w:sz w:val="20"/>
          <w:szCs w:val="20"/>
        </w:rPr>
        <w:t>Happiness and Prosperity as parts of Value Education</w:t>
      </w:r>
    </w:p>
    <w:p w14:paraId="2F5010D5" w14:textId="77777777" w:rsidR="0028171C" w:rsidRPr="00580EC1" w:rsidRDefault="0028171C" w:rsidP="0028171C">
      <w:pPr>
        <w:pStyle w:val="NoSpacing"/>
        <w:ind w:left="-90"/>
        <w:rPr>
          <w:rFonts w:ascii="Arial" w:hAnsi="Arial"/>
          <w:sz w:val="20"/>
          <w:szCs w:val="20"/>
        </w:rPr>
      </w:pPr>
    </w:p>
    <w:p w14:paraId="2DA28A0E" w14:textId="77777777" w:rsidR="0028171C" w:rsidRDefault="0028171C" w:rsidP="0028171C">
      <w:pPr>
        <w:pStyle w:val="NoSpacing"/>
        <w:ind w:left="-90"/>
        <w:rPr>
          <w:rFonts w:ascii="Arial" w:hAnsi="Arial"/>
          <w:b/>
          <w:bCs/>
          <w:sz w:val="20"/>
          <w:szCs w:val="20"/>
        </w:rPr>
      </w:pPr>
      <w:r w:rsidRPr="00580EC1">
        <w:rPr>
          <w:rFonts w:ascii="Arial" w:hAnsi="Arial"/>
          <w:b/>
          <w:bCs/>
          <w:sz w:val="20"/>
          <w:szCs w:val="20"/>
        </w:rPr>
        <w:t>Unit-II: Harmony in the Human Being</w:t>
      </w:r>
    </w:p>
    <w:p w14:paraId="4F970A49" w14:textId="77777777" w:rsidR="0028171C" w:rsidRPr="00580EC1" w:rsidRDefault="0028171C" w:rsidP="0028171C">
      <w:pPr>
        <w:pStyle w:val="NoSpacing"/>
        <w:ind w:left="-90"/>
        <w:rPr>
          <w:rFonts w:ascii="Arial" w:hAnsi="Arial"/>
          <w:sz w:val="20"/>
          <w:szCs w:val="20"/>
        </w:rPr>
      </w:pPr>
    </w:p>
    <w:p w14:paraId="70726C22" w14:textId="77777777" w:rsidR="0028171C" w:rsidRPr="00580EC1" w:rsidRDefault="0028171C" w:rsidP="0028171C">
      <w:pPr>
        <w:pStyle w:val="NoSpacing"/>
        <w:numPr>
          <w:ilvl w:val="0"/>
          <w:numId w:val="28"/>
        </w:numPr>
        <w:ind w:left="-90"/>
        <w:rPr>
          <w:rFonts w:ascii="Arial" w:hAnsi="Arial"/>
          <w:sz w:val="20"/>
          <w:szCs w:val="20"/>
        </w:rPr>
      </w:pPr>
      <w:r w:rsidRPr="00580EC1">
        <w:rPr>
          <w:rFonts w:ascii="Arial" w:hAnsi="Arial"/>
          <w:sz w:val="20"/>
          <w:szCs w:val="20"/>
        </w:rPr>
        <w:t>Human Being is more than just the Body</w:t>
      </w:r>
    </w:p>
    <w:p w14:paraId="70AB377B" w14:textId="77777777" w:rsidR="0028171C" w:rsidRPr="00580EC1" w:rsidRDefault="0028171C" w:rsidP="0028171C">
      <w:pPr>
        <w:pStyle w:val="NoSpacing"/>
        <w:numPr>
          <w:ilvl w:val="0"/>
          <w:numId w:val="28"/>
        </w:numPr>
        <w:ind w:left="-90"/>
        <w:rPr>
          <w:rFonts w:ascii="Arial" w:hAnsi="Arial"/>
          <w:sz w:val="20"/>
          <w:szCs w:val="20"/>
        </w:rPr>
      </w:pPr>
      <w:r w:rsidRPr="00580EC1">
        <w:rPr>
          <w:rFonts w:ascii="Arial" w:hAnsi="Arial"/>
          <w:sz w:val="20"/>
          <w:szCs w:val="20"/>
        </w:rPr>
        <w:t>Harmony of the Self (‘I’) with the Body</w:t>
      </w:r>
    </w:p>
    <w:p w14:paraId="737C4F82" w14:textId="77777777" w:rsidR="0028171C" w:rsidRPr="00580EC1" w:rsidRDefault="0028171C" w:rsidP="0028171C">
      <w:pPr>
        <w:pStyle w:val="NoSpacing"/>
        <w:numPr>
          <w:ilvl w:val="0"/>
          <w:numId w:val="28"/>
        </w:numPr>
        <w:ind w:left="-90"/>
        <w:rPr>
          <w:rFonts w:ascii="Arial" w:hAnsi="Arial"/>
          <w:sz w:val="20"/>
          <w:szCs w:val="20"/>
        </w:rPr>
      </w:pPr>
      <w:r w:rsidRPr="00580EC1">
        <w:rPr>
          <w:rFonts w:ascii="Arial" w:hAnsi="Arial"/>
          <w:sz w:val="20"/>
          <w:szCs w:val="20"/>
        </w:rPr>
        <w:t>Understanding Myself as Co-existence of the Self and the Body</w:t>
      </w:r>
    </w:p>
    <w:p w14:paraId="030328BD" w14:textId="77777777" w:rsidR="0028171C" w:rsidRPr="00580EC1" w:rsidRDefault="0028171C" w:rsidP="0028171C">
      <w:pPr>
        <w:pStyle w:val="NoSpacing"/>
        <w:numPr>
          <w:ilvl w:val="0"/>
          <w:numId w:val="28"/>
        </w:numPr>
        <w:ind w:left="-90"/>
        <w:rPr>
          <w:rFonts w:ascii="Arial" w:hAnsi="Arial"/>
          <w:sz w:val="20"/>
          <w:szCs w:val="20"/>
        </w:rPr>
      </w:pPr>
      <w:r w:rsidRPr="00580EC1">
        <w:rPr>
          <w:rFonts w:ascii="Arial" w:hAnsi="Arial"/>
          <w:sz w:val="20"/>
          <w:szCs w:val="20"/>
        </w:rPr>
        <w:t>Understanding Needs of the Self and the Needs of the Body</w:t>
      </w:r>
    </w:p>
    <w:p w14:paraId="2B3E8D8A" w14:textId="77777777" w:rsidR="0028171C" w:rsidRPr="00580EC1" w:rsidRDefault="0028171C" w:rsidP="0028171C">
      <w:pPr>
        <w:pStyle w:val="NoSpacing"/>
        <w:ind w:left="-90"/>
        <w:rPr>
          <w:rFonts w:ascii="Arial" w:hAnsi="Arial"/>
          <w:sz w:val="20"/>
          <w:szCs w:val="20"/>
        </w:rPr>
      </w:pPr>
    </w:p>
    <w:p w14:paraId="19C8A76D" w14:textId="77777777" w:rsidR="0028171C" w:rsidRDefault="0028171C" w:rsidP="0028171C">
      <w:pPr>
        <w:pStyle w:val="NoSpacing"/>
        <w:ind w:left="-90"/>
        <w:rPr>
          <w:rFonts w:ascii="Arial" w:hAnsi="Arial"/>
          <w:b/>
          <w:bCs/>
          <w:sz w:val="20"/>
          <w:szCs w:val="20"/>
        </w:rPr>
      </w:pPr>
      <w:r w:rsidRPr="00580EC1">
        <w:rPr>
          <w:rFonts w:ascii="Arial" w:hAnsi="Arial"/>
          <w:b/>
          <w:bCs/>
          <w:sz w:val="20"/>
          <w:szCs w:val="20"/>
        </w:rPr>
        <w:t>Unit-III: Harmony in the Family and Society and Harmony in the Nature</w:t>
      </w:r>
    </w:p>
    <w:p w14:paraId="41CBC53B" w14:textId="77777777" w:rsidR="0028171C" w:rsidRPr="00580EC1" w:rsidRDefault="0028171C" w:rsidP="0028171C">
      <w:pPr>
        <w:pStyle w:val="NoSpacing"/>
        <w:ind w:left="-90"/>
        <w:rPr>
          <w:rFonts w:ascii="Arial" w:hAnsi="Arial"/>
          <w:sz w:val="20"/>
          <w:szCs w:val="20"/>
        </w:rPr>
      </w:pPr>
    </w:p>
    <w:p w14:paraId="415A50F5" w14:textId="77777777" w:rsidR="0028171C" w:rsidRPr="00580EC1" w:rsidRDefault="0028171C" w:rsidP="0028171C">
      <w:pPr>
        <w:pStyle w:val="NoSpacing"/>
        <w:numPr>
          <w:ilvl w:val="0"/>
          <w:numId w:val="29"/>
        </w:numPr>
        <w:ind w:left="-90"/>
        <w:rPr>
          <w:rFonts w:ascii="Arial" w:hAnsi="Arial"/>
          <w:sz w:val="20"/>
          <w:szCs w:val="20"/>
        </w:rPr>
      </w:pPr>
      <w:r w:rsidRPr="00580EC1">
        <w:rPr>
          <w:rFonts w:ascii="Arial" w:hAnsi="Arial"/>
          <w:sz w:val="20"/>
          <w:szCs w:val="20"/>
        </w:rPr>
        <w:t>Family as a basic unit of Human Interaction and Values in Relationships</w:t>
      </w:r>
    </w:p>
    <w:p w14:paraId="40E0AFC1" w14:textId="77777777" w:rsidR="0028171C" w:rsidRPr="00580EC1" w:rsidRDefault="0028171C" w:rsidP="0028171C">
      <w:pPr>
        <w:pStyle w:val="NoSpacing"/>
        <w:numPr>
          <w:ilvl w:val="0"/>
          <w:numId w:val="29"/>
        </w:numPr>
        <w:ind w:left="-90"/>
        <w:rPr>
          <w:rFonts w:ascii="Arial" w:hAnsi="Arial"/>
          <w:sz w:val="20"/>
          <w:szCs w:val="20"/>
        </w:rPr>
      </w:pPr>
      <w:r w:rsidRPr="00580EC1">
        <w:rPr>
          <w:rFonts w:ascii="Arial" w:hAnsi="Arial"/>
          <w:sz w:val="20"/>
          <w:szCs w:val="20"/>
        </w:rPr>
        <w:t>The Basics for respect and today’s Crisis : Affection, Care, Guidance, Reverence, Glory, Gratitude and Love</w:t>
      </w:r>
    </w:p>
    <w:p w14:paraId="06C35669" w14:textId="77777777" w:rsidR="0028171C" w:rsidRPr="00580EC1" w:rsidRDefault="0028171C" w:rsidP="0028171C">
      <w:pPr>
        <w:pStyle w:val="NoSpacing"/>
        <w:numPr>
          <w:ilvl w:val="0"/>
          <w:numId w:val="29"/>
        </w:numPr>
        <w:ind w:left="-90"/>
        <w:rPr>
          <w:rFonts w:ascii="Arial" w:hAnsi="Arial"/>
          <w:sz w:val="20"/>
          <w:szCs w:val="20"/>
        </w:rPr>
      </w:pPr>
      <w:r w:rsidRPr="00580EC1">
        <w:rPr>
          <w:rFonts w:ascii="Arial" w:hAnsi="Arial"/>
          <w:sz w:val="20"/>
          <w:szCs w:val="20"/>
        </w:rPr>
        <w:t>Comprehensive Human Goal : The Five dimensions of Human Endeavour</w:t>
      </w:r>
    </w:p>
    <w:p w14:paraId="0ED69EB6" w14:textId="77777777" w:rsidR="0028171C" w:rsidRPr="00580EC1" w:rsidRDefault="0028171C" w:rsidP="0028171C">
      <w:pPr>
        <w:pStyle w:val="NoSpacing"/>
        <w:ind w:left="-90"/>
        <w:rPr>
          <w:rFonts w:ascii="Arial" w:hAnsi="Arial"/>
          <w:sz w:val="20"/>
          <w:szCs w:val="20"/>
        </w:rPr>
      </w:pPr>
    </w:p>
    <w:p w14:paraId="5A93782B" w14:textId="77777777" w:rsidR="0028171C" w:rsidRDefault="0028171C" w:rsidP="0028171C">
      <w:pPr>
        <w:pStyle w:val="NoSpacing"/>
        <w:ind w:left="-90"/>
        <w:rPr>
          <w:rFonts w:ascii="Arial" w:hAnsi="Arial"/>
          <w:b/>
          <w:bCs/>
          <w:sz w:val="20"/>
          <w:szCs w:val="20"/>
        </w:rPr>
      </w:pPr>
      <w:r w:rsidRPr="00580EC1">
        <w:rPr>
          <w:rFonts w:ascii="Arial" w:hAnsi="Arial"/>
          <w:b/>
          <w:bCs/>
          <w:sz w:val="20"/>
          <w:szCs w:val="20"/>
        </w:rPr>
        <w:t>Unit-IV: Social Ethics</w:t>
      </w:r>
    </w:p>
    <w:p w14:paraId="6675F178" w14:textId="77777777" w:rsidR="0028171C" w:rsidRPr="00580EC1" w:rsidRDefault="0028171C" w:rsidP="0028171C">
      <w:pPr>
        <w:pStyle w:val="NoSpacing"/>
        <w:ind w:left="-90"/>
        <w:rPr>
          <w:rFonts w:ascii="Arial" w:hAnsi="Arial"/>
          <w:sz w:val="20"/>
          <w:szCs w:val="20"/>
        </w:rPr>
      </w:pPr>
    </w:p>
    <w:p w14:paraId="55BD7F5B" w14:textId="77777777" w:rsidR="0028171C" w:rsidRPr="00580EC1" w:rsidRDefault="0028171C" w:rsidP="0028171C">
      <w:pPr>
        <w:pStyle w:val="NoSpacing"/>
        <w:numPr>
          <w:ilvl w:val="0"/>
          <w:numId w:val="30"/>
        </w:numPr>
        <w:ind w:left="-90"/>
        <w:rPr>
          <w:rFonts w:ascii="Arial" w:hAnsi="Arial"/>
          <w:sz w:val="20"/>
          <w:szCs w:val="20"/>
        </w:rPr>
      </w:pPr>
      <w:r w:rsidRPr="00580EC1">
        <w:rPr>
          <w:rFonts w:ascii="Arial" w:hAnsi="Arial"/>
          <w:sz w:val="20"/>
          <w:szCs w:val="20"/>
        </w:rPr>
        <w:t>The Basics for Ethical Human conduct</w:t>
      </w:r>
    </w:p>
    <w:p w14:paraId="61CB9C13" w14:textId="77777777" w:rsidR="0028171C" w:rsidRPr="00580EC1" w:rsidRDefault="0028171C" w:rsidP="0028171C">
      <w:pPr>
        <w:pStyle w:val="NoSpacing"/>
        <w:numPr>
          <w:ilvl w:val="0"/>
          <w:numId w:val="30"/>
        </w:numPr>
        <w:ind w:left="-90"/>
        <w:rPr>
          <w:rFonts w:ascii="Arial" w:hAnsi="Arial"/>
          <w:sz w:val="20"/>
          <w:szCs w:val="20"/>
        </w:rPr>
      </w:pPr>
      <w:r w:rsidRPr="00580EC1">
        <w:rPr>
          <w:rFonts w:ascii="Arial" w:hAnsi="Arial"/>
          <w:sz w:val="20"/>
          <w:szCs w:val="20"/>
        </w:rPr>
        <w:t>Defects in Ethical Human Conduct</w:t>
      </w:r>
    </w:p>
    <w:p w14:paraId="5B2F72D2" w14:textId="77777777" w:rsidR="0028171C" w:rsidRPr="00580EC1" w:rsidRDefault="0028171C" w:rsidP="0028171C">
      <w:pPr>
        <w:pStyle w:val="NoSpacing"/>
        <w:numPr>
          <w:ilvl w:val="0"/>
          <w:numId w:val="30"/>
        </w:numPr>
        <w:ind w:left="-90"/>
        <w:rPr>
          <w:rFonts w:ascii="Arial" w:hAnsi="Arial"/>
          <w:sz w:val="20"/>
          <w:szCs w:val="20"/>
        </w:rPr>
      </w:pPr>
      <w:r w:rsidRPr="00580EC1">
        <w:rPr>
          <w:rFonts w:ascii="Arial" w:hAnsi="Arial"/>
          <w:sz w:val="20"/>
          <w:szCs w:val="20"/>
        </w:rPr>
        <w:t>Holistic Alternative and Universal order</w:t>
      </w:r>
    </w:p>
    <w:p w14:paraId="4654CE09" w14:textId="77777777" w:rsidR="0028171C" w:rsidRPr="00580EC1" w:rsidRDefault="0028171C" w:rsidP="0028171C">
      <w:pPr>
        <w:pStyle w:val="NoSpacing"/>
        <w:numPr>
          <w:ilvl w:val="0"/>
          <w:numId w:val="30"/>
        </w:numPr>
        <w:ind w:left="-90"/>
        <w:rPr>
          <w:rFonts w:ascii="Arial" w:hAnsi="Arial"/>
          <w:sz w:val="20"/>
          <w:szCs w:val="20"/>
        </w:rPr>
      </w:pPr>
      <w:r w:rsidRPr="00580EC1">
        <w:rPr>
          <w:rFonts w:ascii="Arial" w:hAnsi="Arial"/>
          <w:sz w:val="20"/>
          <w:szCs w:val="20"/>
        </w:rPr>
        <w:t>Universal Human Order and Ethical Conduct</w:t>
      </w:r>
    </w:p>
    <w:p w14:paraId="3E7110C0" w14:textId="77777777" w:rsidR="0028171C" w:rsidRPr="00580EC1" w:rsidRDefault="0028171C" w:rsidP="0028171C">
      <w:pPr>
        <w:pStyle w:val="NoSpacing"/>
        <w:ind w:left="-90"/>
        <w:rPr>
          <w:rFonts w:ascii="Arial" w:hAnsi="Arial"/>
          <w:sz w:val="20"/>
          <w:szCs w:val="20"/>
        </w:rPr>
      </w:pPr>
    </w:p>
    <w:p w14:paraId="129C7BA8" w14:textId="77777777" w:rsidR="0028171C" w:rsidRDefault="0028171C" w:rsidP="0028171C">
      <w:pPr>
        <w:pStyle w:val="NoSpacing"/>
        <w:ind w:left="-90"/>
        <w:rPr>
          <w:rFonts w:ascii="Arial" w:hAnsi="Arial"/>
          <w:b/>
          <w:bCs/>
          <w:sz w:val="20"/>
          <w:szCs w:val="20"/>
        </w:rPr>
      </w:pPr>
      <w:r w:rsidRPr="00580EC1">
        <w:rPr>
          <w:rFonts w:ascii="Arial" w:hAnsi="Arial"/>
          <w:b/>
          <w:bCs/>
          <w:sz w:val="20"/>
          <w:szCs w:val="20"/>
        </w:rPr>
        <w:t>Unit-V: Professional Ethics</w:t>
      </w:r>
    </w:p>
    <w:p w14:paraId="184090B5" w14:textId="77777777" w:rsidR="0028171C" w:rsidRPr="00580EC1" w:rsidRDefault="0028171C" w:rsidP="0028171C">
      <w:pPr>
        <w:pStyle w:val="NoSpacing"/>
        <w:ind w:left="-90"/>
        <w:rPr>
          <w:rFonts w:ascii="Arial" w:hAnsi="Arial"/>
          <w:sz w:val="20"/>
          <w:szCs w:val="20"/>
        </w:rPr>
      </w:pPr>
    </w:p>
    <w:p w14:paraId="7FFC3DD3" w14:textId="77777777" w:rsidR="0028171C" w:rsidRPr="00580EC1" w:rsidRDefault="0028171C" w:rsidP="0028171C">
      <w:pPr>
        <w:pStyle w:val="NoSpacing"/>
        <w:numPr>
          <w:ilvl w:val="0"/>
          <w:numId w:val="31"/>
        </w:numPr>
        <w:ind w:left="-90"/>
        <w:rPr>
          <w:rFonts w:ascii="Arial" w:hAnsi="Arial"/>
          <w:sz w:val="20"/>
          <w:szCs w:val="20"/>
        </w:rPr>
      </w:pPr>
      <w:r w:rsidRPr="00580EC1">
        <w:rPr>
          <w:rFonts w:ascii="Arial" w:hAnsi="Arial"/>
          <w:sz w:val="20"/>
          <w:szCs w:val="20"/>
        </w:rPr>
        <w:t>Value Based Life and Profession</w:t>
      </w:r>
    </w:p>
    <w:p w14:paraId="0ADCD233" w14:textId="77777777" w:rsidR="0028171C" w:rsidRPr="00580EC1" w:rsidRDefault="0028171C" w:rsidP="0028171C">
      <w:pPr>
        <w:pStyle w:val="NoSpacing"/>
        <w:numPr>
          <w:ilvl w:val="0"/>
          <w:numId w:val="31"/>
        </w:numPr>
        <w:ind w:left="-90"/>
        <w:rPr>
          <w:rFonts w:ascii="Arial" w:hAnsi="Arial"/>
          <w:sz w:val="20"/>
          <w:szCs w:val="20"/>
        </w:rPr>
      </w:pPr>
      <w:r w:rsidRPr="00580EC1">
        <w:rPr>
          <w:rFonts w:ascii="Arial" w:hAnsi="Arial"/>
          <w:sz w:val="20"/>
          <w:szCs w:val="20"/>
        </w:rPr>
        <w:t>Professional Ethics and Right Understanding</w:t>
      </w:r>
    </w:p>
    <w:p w14:paraId="54789C75" w14:textId="77777777" w:rsidR="0028171C" w:rsidRPr="00580EC1" w:rsidRDefault="0028171C" w:rsidP="0028171C">
      <w:pPr>
        <w:pStyle w:val="NoSpacing"/>
        <w:numPr>
          <w:ilvl w:val="0"/>
          <w:numId w:val="31"/>
        </w:numPr>
        <w:ind w:left="-90"/>
        <w:rPr>
          <w:rFonts w:ascii="Arial" w:hAnsi="Arial"/>
          <w:sz w:val="20"/>
          <w:szCs w:val="20"/>
        </w:rPr>
      </w:pPr>
      <w:r w:rsidRPr="00580EC1">
        <w:rPr>
          <w:rFonts w:ascii="Arial" w:hAnsi="Arial"/>
          <w:sz w:val="20"/>
          <w:szCs w:val="20"/>
        </w:rPr>
        <w:t>Competence in Professional Ethics</w:t>
      </w:r>
    </w:p>
    <w:p w14:paraId="32171B9B" w14:textId="77777777" w:rsidR="0028171C" w:rsidRPr="00580EC1" w:rsidRDefault="0028171C" w:rsidP="0028171C">
      <w:pPr>
        <w:pStyle w:val="NoSpacing"/>
        <w:numPr>
          <w:ilvl w:val="0"/>
          <w:numId w:val="31"/>
        </w:numPr>
        <w:ind w:left="-90"/>
        <w:rPr>
          <w:rFonts w:ascii="Arial" w:hAnsi="Arial"/>
          <w:sz w:val="20"/>
          <w:szCs w:val="20"/>
        </w:rPr>
      </w:pPr>
      <w:r w:rsidRPr="00580EC1">
        <w:rPr>
          <w:rFonts w:ascii="Arial" w:hAnsi="Arial"/>
          <w:sz w:val="20"/>
          <w:szCs w:val="20"/>
        </w:rPr>
        <w:t>Issues in Professional Ethics – The Current scenario</w:t>
      </w:r>
    </w:p>
    <w:p w14:paraId="3B8AE0C0" w14:textId="77777777" w:rsidR="0028171C" w:rsidRPr="00580EC1" w:rsidRDefault="0028171C" w:rsidP="0028171C">
      <w:pPr>
        <w:pStyle w:val="NoSpacing"/>
        <w:numPr>
          <w:ilvl w:val="0"/>
          <w:numId w:val="31"/>
        </w:numPr>
        <w:ind w:left="-90"/>
        <w:rPr>
          <w:rFonts w:ascii="Arial" w:hAnsi="Arial"/>
          <w:sz w:val="20"/>
          <w:szCs w:val="20"/>
        </w:rPr>
      </w:pPr>
      <w:r w:rsidRPr="00580EC1">
        <w:rPr>
          <w:rFonts w:ascii="Arial" w:hAnsi="Arial"/>
          <w:sz w:val="20"/>
          <w:szCs w:val="20"/>
        </w:rPr>
        <w:t>Vision for Holistic Technologies, Production System and Management Models</w:t>
      </w:r>
    </w:p>
    <w:p w14:paraId="59DCFE9D" w14:textId="77777777" w:rsidR="0028171C" w:rsidRPr="00580EC1" w:rsidRDefault="0028171C" w:rsidP="0028171C">
      <w:pPr>
        <w:pStyle w:val="NoSpacing"/>
        <w:ind w:left="-90"/>
        <w:rPr>
          <w:rFonts w:ascii="Arial" w:hAnsi="Arial"/>
          <w:sz w:val="20"/>
          <w:szCs w:val="20"/>
        </w:rPr>
      </w:pPr>
    </w:p>
    <w:p w14:paraId="0E20B736" w14:textId="77777777" w:rsidR="0028171C" w:rsidRDefault="0028171C" w:rsidP="0028171C">
      <w:pPr>
        <w:pStyle w:val="NoSpacing"/>
        <w:ind w:left="-90"/>
        <w:rPr>
          <w:rFonts w:ascii="Arial" w:hAnsi="Arial"/>
          <w:sz w:val="20"/>
          <w:szCs w:val="20"/>
        </w:rPr>
      </w:pPr>
      <w:r w:rsidRPr="00580EC1">
        <w:rPr>
          <w:rFonts w:ascii="Arial" w:hAnsi="Arial"/>
          <w:b/>
          <w:sz w:val="20"/>
          <w:szCs w:val="20"/>
        </w:rPr>
        <w:t>References</w:t>
      </w:r>
      <w:r w:rsidRPr="00580EC1">
        <w:rPr>
          <w:rFonts w:ascii="Arial" w:hAnsi="Arial"/>
          <w:sz w:val="20"/>
          <w:szCs w:val="20"/>
        </w:rPr>
        <w:t>:</w:t>
      </w:r>
    </w:p>
    <w:p w14:paraId="182154DB" w14:textId="77777777" w:rsidR="0028171C" w:rsidRPr="00580EC1" w:rsidRDefault="0028171C" w:rsidP="0028171C">
      <w:pPr>
        <w:pStyle w:val="NoSpacing"/>
        <w:ind w:left="-90"/>
        <w:rPr>
          <w:rFonts w:ascii="Arial" w:hAnsi="Arial"/>
          <w:sz w:val="20"/>
          <w:szCs w:val="20"/>
        </w:rPr>
      </w:pPr>
    </w:p>
    <w:p w14:paraId="51C11EEA" w14:textId="77777777" w:rsidR="0028171C" w:rsidRPr="00580EC1" w:rsidRDefault="0028171C" w:rsidP="0028171C">
      <w:pPr>
        <w:pStyle w:val="NoSpacing"/>
        <w:numPr>
          <w:ilvl w:val="0"/>
          <w:numId w:val="32"/>
        </w:numPr>
        <w:ind w:left="-90" w:hanging="270"/>
        <w:rPr>
          <w:rFonts w:ascii="Arial" w:hAnsi="Arial"/>
          <w:sz w:val="20"/>
          <w:szCs w:val="20"/>
        </w:rPr>
      </w:pPr>
      <w:proofErr w:type="spellStart"/>
      <w:r w:rsidRPr="00580EC1">
        <w:rPr>
          <w:rFonts w:ascii="Arial" w:hAnsi="Arial"/>
          <w:sz w:val="20"/>
          <w:szCs w:val="20"/>
        </w:rPr>
        <w:t>A.N.Tripaty</w:t>
      </w:r>
      <w:proofErr w:type="spellEnd"/>
      <w:r w:rsidRPr="00580EC1">
        <w:rPr>
          <w:rFonts w:ascii="Arial" w:hAnsi="Arial"/>
          <w:sz w:val="20"/>
          <w:szCs w:val="20"/>
        </w:rPr>
        <w:t>, Human Values, New Age International Publishers, 2003</w:t>
      </w:r>
    </w:p>
    <w:p w14:paraId="78CBCA2D" w14:textId="77777777" w:rsidR="0028171C" w:rsidRPr="00580EC1" w:rsidRDefault="0028171C" w:rsidP="0028171C">
      <w:pPr>
        <w:pStyle w:val="NoSpacing"/>
        <w:numPr>
          <w:ilvl w:val="0"/>
          <w:numId w:val="32"/>
        </w:numPr>
        <w:ind w:left="-90" w:hanging="270"/>
        <w:rPr>
          <w:rFonts w:ascii="Arial" w:hAnsi="Arial"/>
          <w:sz w:val="20"/>
          <w:szCs w:val="20"/>
        </w:rPr>
      </w:pPr>
      <w:proofErr w:type="spellStart"/>
      <w:r w:rsidRPr="00580EC1">
        <w:rPr>
          <w:rFonts w:ascii="Arial" w:hAnsi="Arial"/>
          <w:sz w:val="20"/>
          <w:szCs w:val="20"/>
        </w:rPr>
        <w:t>Bajpai.B.L</w:t>
      </w:r>
      <w:proofErr w:type="spellEnd"/>
      <w:r w:rsidRPr="00580EC1">
        <w:rPr>
          <w:rFonts w:ascii="Arial" w:hAnsi="Arial"/>
          <w:sz w:val="20"/>
          <w:szCs w:val="20"/>
        </w:rPr>
        <w:t xml:space="preserve">., Indian Ethos and Modern Management, New Royal Book Co., </w:t>
      </w:r>
      <w:proofErr w:type="spellStart"/>
      <w:r w:rsidRPr="00580EC1">
        <w:rPr>
          <w:rFonts w:ascii="Arial" w:hAnsi="Arial"/>
          <w:sz w:val="20"/>
          <w:szCs w:val="20"/>
        </w:rPr>
        <w:t>Lucknow</w:t>
      </w:r>
      <w:proofErr w:type="spellEnd"/>
      <w:r w:rsidRPr="00580EC1">
        <w:rPr>
          <w:rFonts w:ascii="Arial" w:hAnsi="Arial"/>
          <w:sz w:val="20"/>
          <w:szCs w:val="20"/>
        </w:rPr>
        <w:t>, 2004</w:t>
      </w:r>
    </w:p>
    <w:p w14:paraId="3D181204" w14:textId="77777777" w:rsidR="0028171C" w:rsidRPr="00580EC1" w:rsidRDefault="0028171C" w:rsidP="0028171C">
      <w:pPr>
        <w:pStyle w:val="NoSpacing"/>
        <w:numPr>
          <w:ilvl w:val="0"/>
          <w:numId w:val="32"/>
        </w:numPr>
        <w:ind w:left="-90" w:hanging="270"/>
        <w:rPr>
          <w:rFonts w:ascii="Arial" w:hAnsi="Arial"/>
          <w:sz w:val="20"/>
          <w:szCs w:val="20"/>
        </w:rPr>
      </w:pPr>
      <w:r w:rsidRPr="00580EC1">
        <w:rPr>
          <w:rFonts w:ascii="Arial" w:hAnsi="Arial"/>
          <w:sz w:val="20"/>
          <w:szCs w:val="20"/>
        </w:rPr>
        <w:t>Bertrand Russell, Human Society in Ethics and Politics</w:t>
      </w:r>
    </w:p>
    <w:p w14:paraId="5F77EC0F" w14:textId="77777777" w:rsidR="0028171C" w:rsidRPr="00580EC1" w:rsidRDefault="0028171C" w:rsidP="0028171C">
      <w:pPr>
        <w:pStyle w:val="NoSpacing"/>
        <w:numPr>
          <w:ilvl w:val="0"/>
          <w:numId w:val="32"/>
        </w:numPr>
        <w:ind w:left="-90" w:hanging="270"/>
        <w:rPr>
          <w:rFonts w:ascii="Arial" w:hAnsi="Arial"/>
          <w:sz w:val="20"/>
          <w:szCs w:val="20"/>
        </w:rPr>
      </w:pPr>
      <w:r w:rsidRPr="00580EC1">
        <w:rPr>
          <w:rFonts w:ascii="Arial" w:hAnsi="Arial"/>
          <w:sz w:val="20"/>
          <w:szCs w:val="20"/>
        </w:rPr>
        <w:t>Corliss Lamont, Philosophy of Humanism</w:t>
      </w:r>
    </w:p>
    <w:p w14:paraId="16A7D5AA" w14:textId="77777777" w:rsidR="0028171C" w:rsidRPr="00580EC1" w:rsidRDefault="0028171C" w:rsidP="0028171C">
      <w:pPr>
        <w:pStyle w:val="NoSpacing"/>
        <w:numPr>
          <w:ilvl w:val="0"/>
          <w:numId w:val="32"/>
        </w:numPr>
        <w:ind w:left="-90" w:hanging="270"/>
        <w:rPr>
          <w:rFonts w:ascii="Arial" w:hAnsi="Arial"/>
          <w:sz w:val="20"/>
          <w:szCs w:val="20"/>
        </w:rPr>
      </w:pPr>
      <w:proofErr w:type="spellStart"/>
      <w:proofErr w:type="gramStart"/>
      <w:r w:rsidRPr="00580EC1">
        <w:rPr>
          <w:rFonts w:ascii="Arial" w:hAnsi="Arial"/>
          <w:sz w:val="20"/>
          <w:szCs w:val="20"/>
        </w:rPr>
        <w:t>Gaur.R.R</w:t>
      </w:r>
      <w:proofErr w:type="spellEnd"/>
      <w:r w:rsidRPr="00580EC1">
        <w:rPr>
          <w:rFonts w:ascii="Arial" w:hAnsi="Arial"/>
          <w:sz w:val="20"/>
          <w:szCs w:val="20"/>
        </w:rPr>
        <w:t>.,</w:t>
      </w:r>
      <w:proofErr w:type="gramEnd"/>
      <w:r w:rsidRPr="00580EC1">
        <w:rPr>
          <w:rFonts w:ascii="Arial" w:hAnsi="Arial"/>
          <w:sz w:val="20"/>
          <w:szCs w:val="20"/>
        </w:rPr>
        <w:t xml:space="preserve"> </w:t>
      </w:r>
      <w:proofErr w:type="spellStart"/>
      <w:r w:rsidRPr="00580EC1">
        <w:rPr>
          <w:rFonts w:ascii="Arial" w:hAnsi="Arial"/>
          <w:sz w:val="20"/>
          <w:szCs w:val="20"/>
        </w:rPr>
        <w:t>Sangal.R</w:t>
      </w:r>
      <w:proofErr w:type="spellEnd"/>
      <w:r w:rsidRPr="00580EC1">
        <w:rPr>
          <w:rFonts w:ascii="Arial" w:hAnsi="Arial"/>
          <w:sz w:val="20"/>
          <w:szCs w:val="20"/>
        </w:rPr>
        <w:t xml:space="preserve">, </w:t>
      </w:r>
      <w:proofErr w:type="spellStart"/>
      <w:r w:rsidRPr="00580EC1">
        <w:rPr>
          <w:rFonts w:ascii="Arial" w:hAnsi="Arial"/>
          <w:sz w:val="20"/>
          <w:szCs w:val="20"/>
        </w:rPr>
        <w:t>Bagaria.G.P</w:t>
      </w:r>
      <w:proofErr w:type="spellEnd"/>
      <w:r w:rsidRPr="00580EC1">
        <w:rPr>
          <w:rFonts w:ascii="Arial" w:hAnsi="Arial"/>
          <w:sz w:val="20"/>
          <w:szCs w:val="20"/>
        </w:rPr>
        <w:t>.,  A Foundation Course in Value Education, Excel Books.</w:t>
      </w:r>
    </w:p>
    <w:p w14:paraId="3FBCA8E9" w14:textId="77777777" w:rsidR="0028171C" w:rsidRPr="00580EC1" w:rsidRDefault="0028171C" w:rsidP="0028171C">
      <w:pPr>
        <w:pStyle w:val="NoSpacing"/>
        <w:numPr>
          <w:ilvl w:val="0"/>
          <w:numId w:val="32"/>
        </w:numPr>
        <w:ind w:left="-90" w:hanging="270"/>
        <w:rPr>
          <w:rFonts w:ascii="Arial" w:hAnsi="Arial"/>
          <w:sz w:val="20"/>
          <w:szCs w:val="20"/>
        </w:rPr>
      </w:pPr>
      <w:proofErr w:type="spellStart"/>
      <w:r w:rsidRPr="00580EC1">
        <w:rPr>
          <w:rFonts w:ascii="Arial" w:hAnsi="Arial"/>
          <w:sz w:val="20"/>
          <w:szCs w:val="20"/>
        </w:rPr>
        <w:t>Gaur.R.R</w:t>
      </w:r>
      <w:proofErr w:type="spellEnd"/>
      <w:r w:rsidRPr="00580EC1">
        <w:rPr>
          <w:rFonts w:ascii="Arial" w:hAnsi="Arial"/>
          <w:sz w:val="20"/>
          <w:szCs w:val="20"/>
        </w:rPr>
        <w:t xml:space="preserve">., </w:t>
      </w:r>
      <w:proofErr w:type="spellStart"/>
      <w:r w:rsidRPr="00580EC1">
        <w:rPr>
          <w:rFonts w:ascii="Arial" w:hAnsi="Arial"/>
          <w:sz w:val="20"/>
          <w:szCs w:val="20"/>
        </w:rPr>
        <w:t>Sangal.R</w:t>
      </w:r>
      <w:proofErr w:type="spellEnd"/>
      <w:r w:rsidRPr="00580EC1">
        <w:rPr>
          <w:rFonts w:ascii="Arial" w:hAnsi="Arial"/>
          <w:sz w:val="20"/>
          <w:szCs w:val="20"/>
        </w:rPr>
        <w:t xml:space="preserve">, </w:t>
      </w:r>
      <w:proofErr w:type="spellStart"/>
      <w:r w:rsidRPr="00580EC1">
        <w:rPr>
          <w:rFonts w:ascii="Arial" w:hAnsi="Arial"/>
          <w:sz w:val="20"/>
          <w:szCs w:val="20"/>
        </w:rPr>
        <w:t>Bagaria.G.P</w:t>
      </w:r>
      <w:proofErr w:type="spellEnd"/>
      <w:r w:rsidRPr="00580EC1">
        <w:rPr>
          <w:rFonts w:ascii="Arial" w:hAnsi="Arial"/>
          <w:sz w:val="20"/>
          <w:szCs w:val="20"/>
        </w:rPr>
        <w:t>., Teacher’s Manual, Excel Books, 2009</w:t>
      </w:r>
    </w:p>
    <w:p w14:paraId="43A8B76E" w14:textId="77777777" w:rsidR="0028171C" w:rsidRPr="00580EC1" w:rsidRDefault="0028171C" w:rsidP="0028171C">
      <w:pPr>
        <w:pStyle w:val="NoSpacing"/>
        <w:numPr>
          <w:ilvl w:val="0"/>
          <w:numId w:val="32"/>
        </w:numPr>
        <w:ind w:left="-90" w:hanging="270"/>
        <w:rPr>
          <w:rFonts w:ascii="Arial" w:hAnsi="Arial"/>
          <w:sz w:val="20"/>
          <w:szCs w:val="20"/>
        </w:rPr>
      </w:pPr>
      <w:proofErr w:type="spellStart"/>
      <w:r w:rsidRPr="00580EC1">
        <w:rPr>
          <w:rFonts w:ascii="Arial" w:hAnsi="Arial"/>
          <w:sz w:val="20"/>
          <w:szCs w:val="20"/>
        </w:rPr>
        <w:t>I.C.Sharma</w:t>
      </w:r>
      <w:proofErr w:type="spellEnd"/>
      <w:r w:rsidRPr="00580EC1">
        <w:rPr>
          <w:rFonts w:ascii="Arial" w:hAnsi="Arial"/>
          <w:sz w:val="20"/>
          <w:szCs w:val="20"/>
        </w:rPr>
        <w:t xml:space="preserve">, Ethical Philosophy of India, </w:t>
      </w:r>
      <w:proofErr w:type="spellStart"/>
      <w:r w:rsidRPr="00580EC1">
        <w:rPr>
          <w:rFonts w:ascii="Arial" w:hAnsi="Arial"/>
          <w:sz w:val="20"/>
          <w:szCs w:val="20"/>
        </w:rPr>
        <w:t>Nagin</w:t>
      </w:r>
      <w:proofErr w:type="spellEnd"/>
      <w:r w:rsidRPr="00580EC1">
        <w:rPr>
          <w:rFonts w:ascii="Arial" w:hAnsi="Arial"/>
          <w:sz w:val="20"/>
          <w:szCs w:val="20"/>
        </w:rPr>
        <w:t xml:space="preserve"> &amp; Co., </w:t>
      </w:r>
      <w:proofErr w:type="spellStart"/>
      <w:r w:rsidRPr="00580EC1">
        <w:rPr>
          <w:rFonts w:ascii="Arial" w:hAnsi="Arial"/>
          <w:sz w:val="20"/>
          <w:szCs w:val="20"/>
        </w:rPr>
        <w:t>Julundhar</w:t>
      </w:r>
      <w:proofErr w:type="spellEnd"/>
    </w:p>
    <w:p w14:paraId="3A91C70F" w14:textId="77777777" w:rsidR="0028171C" w:rsidRPr="00580EC1" w:rsidRDefault="0028171C" w:rsidP="0028171C">
      <w:pPr>
        <w:pStyle w:val="NoSpacing"/>
        <w:numPr>
          <w:ilvl w:val="0"/>
          <w:numId w:val="32"/>
        </w:numPr>
        <w:ind w:left="-90" w:hanging="270"/>
        <w:rPr>
          <w:rFonts w:ascii="Arial" w:hAnsi="Arial"/>
          <w:sz w:val="20"/>
          <w:szCs w:val="20"/>
        </w:rPr>
      </w:pPr>
      <w:proofErr w:type="spellStart"/>
      <w:r w:rsidRPr="00580EC1">
        <w:rPr>
          <w:rFonts w:ascii="Arial" w:hAnsi="Arial"/>
          <w:sz w:val="20"/>
          <w:szCs w:val="20"/>
        </w:rPr>
        <w:t>Mortimer.J.Adler</w:t>
      </w:r>
      <w:proofErr w:type="spellEnd"/>
      <w:r w:rsidRPr="00580EC1">
        <w:rPr>
          <w:rFonts w:ascii="Arial" w:hAnsi="Arial"/>
          <w:sz w:val="20"/>
          <w:szCs w:val="20"/>
        </w:rPr>
        <w:t>, What Man has Made of Man</w:t>
      </w:r>
    </w:p>
    <w:p w14:paraId="058E6AF6" w14:textId="77777777" w:rsidR="0028171C" w:rsidRPr="00580EC1" w:rsidRDefault="0028171C" w:rsidP="0028171C">
      <w:pPr>
        <w:pStyle w:val="NoSpacing"/>
        <w:numPr>
          <w:ilvl w:val="0"/>
          <w:numId w:val="32"/>
        </w:numPr>
        <w:ind w:left="-90" w:hanging="270"/>
        <w:rPr>
          <w:rFonts w:ascii="Arial" w:hAnsi="Arial"/>
          <w:sz w:val="20"/>
          <w:szCs w:val="20"/>
        </w:rPr>
      </w:pPr>
      <w:proofErr w:type="spellStart"/>
      <w:r w:rsidRPr="00580EC1">
        <w:rPr>
          <w:rFonts w:ascii="Arial" w:hAnsi="Arial"/>
          <w:sz w:val="20"/>
          <w:szCs w:val="20"/>
        </w:rPr>
        <w:t>R.Subramanian</w:t>
      </w:r>
      <w:proofErr w:type="spellEnd"/>
      <w:r w:rsidRPr="00580EC1">
        <w:rPr>
          <w:rFonts w:ascii="Arial" w:hAnsi="Arial"/>
          <w:sz w:val="20"/>
          <w:szCs w:val="20"/>
        </w:rPr>
        <w:t>, Professional Ethics, Oxford University Press</w:t>
      </w:r>
    </w:p>
    <w:p w14:paraId="43AA110B" w14:textId="77777777" w:rsidR="0028171C" w:rsidRPr="00580EC1" w:rsidRDefault="0028171C" w:rsidP="0028171C">
      <w:pPr>
        <w:pStyle w:val="NoSpacing"/>
        <w:numPr>
          <w:ilvl w:val="0"/>
          <w:numId w:val="32"/>
        </w:numPr>
        <w:tabs>
          <w:tab w:val="left" w:pos="540"/>
        </w:tabs>
        <w:ind w:left="-90" w:hanging="270"/>
        <w:rPr>
          <w:rFonts w:ascii="Arial" w:hAnsi="Arial"/>
          <w:sz w:val="20"/>
          <w:szCs w:val="20"/>
        </w:rPr>
      </w:pPr>
      <w:r w:rsidRPr="00580EC1">
        <w:rPr>
          <w:rFonts w:ascii="Arial" w:hAnsi="Arial"/>
          <w:sz w:val="20"/>
          <w:szCs w:val="20"/>
        </w:rPr>
        <w:t>Text Book for Intermediate - Ethics and Human Values, Telugu Academy, Hyderabad.</w:t>
      </w:r>
    </w:p>
    <w:p w14:paraId="6E5CBD3E" w14:textId="77777777" w:rsidR="0028171C" w:rsidRPr="00580EC1" w:rsidRDefault="0028171C" w:rsidP="0028171C">
      <w:pPr>
        <w:pStyle w:val="NoSpacing"/>
        <w:numPr>
          <w:ilvl w:val="0"/>
          <w:numId w:val="32"/>
        </w:numPr>
        <w:tabs>
          <w:tab w:val="left" w:pos="540"/>
        </w:tabs>
        <w:ind w:left="-90" w:hanging="270"/>
        <w:rPr>
          <w:rFonts w:ascii="Arial" w:hAnsi="Arial"/>
          <w:sz w:val="20"/>
          <w:szCs w:val="20"/>
        </w:rPr>
      </w:pPr>
      <w:r w:rsidRPr="00580EC1">
        <w:rPr>
          <w:rFonts w:ascii="Arial" w:hAnsi="Arial"/>
          <w:sz w:val="20"/>
          <w:szCs w:val="20"/>
        </w:rPr>
        <w:t>William Lilly, Introduction to Ethics, Allied Publishers</w:t>
      </w:r>
    </w:p>
    <w:p w14:paraId="76D4E317" w14:textId="77777777" w:rsidR="0028171C" w:rsidRPr="00580EC1" w:rsidRDefault="0028171C" w:rsidP="0028171C">
      <w:pPr>
        <w:widowControl w:val="0"/>
        <w:overflowPunct w:val="0"/>
        <w:autoSpaceDE w:val="0"/>
        <w:autoSpaceDN w:val="0"/>
        <w:adjustRightInd w:val="0"/>
        <w:spacing w:after="0" w:line="208" w:lineRule="auto"/>
        <w:ind w:left="-90" w:right="-20"/>
        <w:jc w:val="center"/>
        <w:rPr>
          <w:rFonts w:ascii="Arial" w:hAnsi="Arial" w:cs="Arial"/>
          <w:b/>
          <w:bCs/>
          <w:sz w:val="20"/>
          <w:szCs w:val="20"/>
        </w:rPr>
      </w:pPr>
    </w:p>
    <w:p w14:paraId="6018D507" w14:textId="77777777" w:rsidR="0028171C" w:rsidRDefault="0028171C" w:rsidP="0028171C">
      <w:pPr>
        <w:widowControl w:val="0"/>
        <w:overflowPunct w:val="0"/>
        <w:autoSpaceDE w:val="0"/>
        <w:autoSpaceDN w:val="0"/>
        <w:adjustRightInd w:val="0"/>
        <w:spacing w:after="0" w:line="208" w:lineRule="auto"/>
        <w:ind w:left="-90" w:right="-20" w:firstLine="0"/>
        <w:rPr>
          <w:rFonts w:ascii="Arial" w:hAnsi="Arial" w:cs="Arial"/>
          <w:b/>
          <w:bCs/>
          <w:sz w:val="20"/>
          <w:szCs w:val="20"/>
        </w:rPr>
      </w:pPr>
    </w:p>
    <w:p w14:paraId="33B14822" w14:textId="77777777" w:rsidR="0028171C" w:rsidRPr="00DA630F" w:rsidRDefault="0028171C" w:rsidP="0028171C">
      <w:pPr>
        <w:widowControl w:val="0"/>
        <w:overflowPunct w:val="0"/>
        <w:autoSpaceDE w:val="0"/>
        <w:autoSpaceDN w:val="0"/>
        <w:adjustRightInd w:val="0"/>
        <w:spacing w:after="0" w:line="208" w:lineRule="auto"/>
        <w:ind w:left="-90" w:right="-20" w:firstLine="0"/>
        <w:rPr>
          <w:rFonts w:ascii="Arial" w:hAnsi="Arial" w:cs="Arial"/>
          <w:b/>
          <w:bCs/>
          <w:sz w:val="20"/>
          <w:szCs w:val="20"/>
        </w:rPr>
      </w:pPr>
      <w:r w:rsidRPr="00DA630F">
        <w:rPr>
          <w:rFonts w:ascii="Arial" w:hAnsi="Arial" w:cs="Arial"/>
          <w:b/>
          <w:bCs/>
          <w:szCs w:val="20"/>
        </w:rPr>
        <w:t xml:space="preserve">Foundation Course-2: </w:t>
      </w:r>
    </w:p>
    <w:p w14:paraId="33290AFB" w14:textId="77777777" w:rsidR="0028171C" w:rsidRDefault="0028171C" w:rsidP="0028171C">
      <w:pPr>
        <w:widowControl w:val="0"/>
        <w:overflowPunct w:val="0"/>
        <w:autoSpaceDE w:val="0"/>
        <w:autoSpaceDN w:val="0"/>
        <w:adjustRightInd w:val="0"/>
        <w:spacing w:after="0" w:line="208" w:lineRule="auto"/>
        <w:ind w:left="-90" w:right="-20" w:firstLine="0"/>
        <w:jc w:val="left"/>
        <w:rPr>
          <w:rFonts w:ascii="Arial" w:hAnsi="Arial" w:cs="Arial"/>
          <w:b/>
          <w:bCs/>
          <w:szCs w:val="20"/>
        </w:rPr>
      </w:pPr>
    </w:p>
    <w:p w14:paraId="489715BA" w14:textId="77777777" w:rsidR="0028171C" w:rsidRPr="00DA630F" w:rsidRDefault="0028171C" w:rsidP="0028171C">
      <w:pPr>
        <w:widowControl w:val="0"/>
        <w:overflowPunct w:val="0"/>
        <w:autoSpaceDE w:val="0"/>
        <w:autoSpaceDN w:val="0"/>
        <w:adjustRightInd w:val="0"/>
        <w:spacing w:after="0" w:line="208" w:lineRule="auto"/>
        <w:ind w:left="-90" w:right="-20" w:firstLine="0"/>
        <w:jc w:val="left"/>
        <w:rPr>
          <w:rFonts w:ascii="Arial" w:hAnsi="Arial" w:cs="Arial"/>
          <w:szCs w:val="20"/>
        </w:rPr>
      </w:pPr>
      <w:r w:rsidRPr="00DA630F">
        <w:rPr>
          <w:rFonts w:ascii="Arial" w:hAnsi="Arial" w:cs="Arial"/>
          <w:b/>
          <w:bCs/>
          <w:szCs w:val="20"/>
        </w:rPr>
        <w:t>Environmental Studies</w:t>
      </w:r>
    </w:p>
    <w:p w14:paraId="6729528A" w14:textId="77777777" w:rsidR="0028171C" w:rsidRPr="00580EC1" w:rsidRDefault="0028171C" w:rsidP="0028171C">
      <w:pPr>
        <w:widowControl w:val="0"/>
        <w:autoSpaceDE w:val="0"/>
        <w:autoSpaceDN w:val="0"/>
        <w:adjustRightInd w:val="0"/>
        <w:spacing w:after="0"/>
        <w:ind w:left="-90" w:right="-20" w:firstLine="0"/>
        <w:jc w:val="left"/>
        <w:rPr>
          <w:rFonts w:ascii="Arial" w:hAnsi="Arial" w:cs="Arial"/>
          <w:bCs/>
          <w:sz w:val="20"/>
          <w:szCs w:val="20"/>
        </w:rPr>
      </w:pPr>
      <w:r w:rsidRPr="00580EC1">
        <w:rPr>
          <w:rFonts w:ascii="Arial" w:hAnsi="Arial" w:cs="Arial"/>
          <w:bCs/>
          <w:sz w:val="20"/>
          <w:szCs w:val="20"/>
        </w:rPr>
        <w:t xml:space="preserve">(Common for All UG </w:t>
      </w:r>
      <w:proofErr w:type="spellStart"/>
      <w:r w:rsidRPr="00580EC1">
        <w:rPr>
          <w:rFonts w:ascii="Arial" w:hAnsi="Arial" w:cs="Arial"/>
          <w:bCs/>
          <w:sz w:val="20"/>
          <w:szCs w:val="20"/>
        </w:rPr>
        <w:t>Programmes</w:t>
      </w:r>
      <w:proofErr w:type="spellEnd"/>
      <w:r w:rsidRPr="00580EC1">
        <w:rPr>
          <w:rFonts w:ascii="Arial" w:hAnsi="Arial" w:cs="Arial"/>
          <w:bCs/>
          <w:sz w:val="20"/>
          <w:szCs w:val="20"/>
        </w:rPr>
        <w:t>)</w:t>
      </w:r>
    </w:p>
    <w:p w14:paraId="37506D65" w14:textId="77777777" w:rsidR="0028171C" w:rsidRPr="00580EC1" w:rsidRDefault="0028171C" w:rsidP="0028171C">
      <w:pPr>
        <w:widowControl w:val="0"/>
        <w:autoSpaceDE w:val="0"/>
        <w:autoSpaceDN w:val="0"/>
        <w:adjustRightInd w:val="0"/>
        <w:spacing w:after="0"/>
        <w:ind w:left="-90" w:right="-20" w:firstLine="0"/>
        <w:jc w:val="center"/>
        <w:rPr>
          <w:rFonts w:ascii="Arial" w:hAnsi="Arial" w:cs="Arial"/>
          <w:b/>
          <w:bCs/>
          <w:sz w:val="20"/>
          <w:szCs w:val="20"/>
        </w:rPr>
      </w:pPr>
    </w:p>
    <w:p w14:paraId="23819FCC" w14:textId="77777777" w:rsidR="0028171C" w:rsidRDefault="0028171C" w:rsidP="0028171C">
      <w:pPr>
        <w:widowControl w:val="0"/>
        <w:overflowPunct w:val="0"/>
        <w:autoSpaceDE w:val="0"/>
        <w:autoSpaceDN w:val="0"/>
        <w:adjustRightInd w:val="0"/>
        <w:spacing w:after="0" w:line="211" w:lineRule="auto"/>
        <w:ind w:left="-90" w:right="-20" w:firstLine="0"/>
        <w:rPr>
          <w:rFonts w:ascii="Arial" w:hAnsi="Arial" w:cs="Arial"/>
          <w:b/>
          <w:bCs/>
          <w:sz w:val="20"/>
          <w:szCs w:val="20"/>
        </w:rPr>
      </w:pPr>
      <w:r w:rsidRPr="00580EC1">
        <w:rPr>
          <w:rFonts w:ascii="Arial" w:hAnsi="Arial" w:cs="Arial"/>
          <w:b/>
          <w:bCs/>
          <w:sz w:val="20"/>
          <w:szCs w:val="20"/>
        </w:rPr>
        <w:t>Unit-</w:t>
      </w:r>
      <w:proofErr w:type="gramStart"/>
      <w:r w:rsidRPr="00580EC1">
        <w:rPr>
          <w:rFonts w:ascii="Arial" w:hAnsi="Arial" w:cs="Arial"/>
          <w:b/>
          <w:bCs/>
          <w:sz w:val="20"/>
          <w:szCs w:val="20"/>
        </w:rPr>
        <w:t>I :</w:t>
      </w:r>
      <w:proofErr w:type="gramEnd"/>
      <w:r w:rsidRPr="00580EC1">
        <w:rPr>
          <w:rFonts w:ascii="Arial" w:hAnsi="Arial" w:cs="Arial"/>
          <w:b/>
          <w:bCs/>
          <w:sz w:val="20"/>
          <w:szCs w:val="20"/>
        </w:rPr>
        <w:t xml:space="preserve"> Natural Resources:</w:t>
      </w:r>
      <w:r w:rsidRPr="00580EC1">
        <w:rPr>
          <w:rFonts w:ascii="Arial" w:hAnsi="Arial" w:cs="Arial"/>
          <w:b/>
          <w:bCs/>
          <w:sz w:val="20"/>
          <w:szCs w:val="20"/>
        </w:rPr>
        <w:tab/>
      </w:r>
      <w:r w:rsidRPr="00580EC1">
        <w:rPr>
          <w:rFonts w:ascii="Arial" w:hAnsi="Arial" w:cs="Arial"/>
          <w:b/>
          <w:bCs/>
          <w:sz w:val="20"/>
          <w:szCs w:val="20"/>
        </w:rPr>
        <w:tab/>
      </w:r>
      <w:r w:rsidRPr="00580EC1">
        <w:rPr>
          <w:rFonts w:ascii="Arial" w:hAnsi="Arial" w:cs="Arial"/>
          <w:b/>
          <w:bCs/>
          <w:sz w:val="20"/>
          <w:szCs w:val="20"/>
        </w:rPr>
        <w:tab/>
      </w:r>
      <w:r w:rsidRPr="00580EC1">
        <w:rPr>
          <w:rFonts w:ascii="Arial" w:hAnsi="Arial" w:cs="Arial"/>
          <w:b/>
          <w:bCs/>
          <w:sz w:val="20"/>
          <w:szCs w:val="20"/>
        </w:rPr>
        <w:tab/>
      </w:r>
      <w:r w:rsidRPr="00580EC1">
        <w:rPr>
          <w:rFonts w:ascii="Arial" w:hAnsi="Arial" w:cs="Arial"/>
          <w:b/>
          <w:bCs/>
          <w:sz w:val="20"/>
          <w:szCs w:val="20"/>
        </w:rPr>
        <w:tab/>
      </w:r>
      <w:r w:rsidRPr="00580EC1">
        <w:rPr>
          <w:rFonts w:ascii="Arial" w:hAnsi="Arial" w:cs="Arial"/>
          <w:b/>
          <w:bCs/>
          <w:sz w:val="20"/>
          <w:szCs w:val="20"/>
        </w:rPr>
        <w:tab/>
        <w:t xml:space="preserve">                      6 </w:t>
      </w:r>
      <w:proofErr w:type="spellStart"/>
      <w:r w:rsidRPr="00580EC1">
        <w:rPr>
          <w:rFonts w:ascii="Arial" w:hAnsi="Arial" w:cs="Arial"/>
          <w:b/>
          <w:bCs/>
          <w:sz w:val="20"/>
          <w:szCs w:val="20"/>
        </w:rPr>
        <w:t>Hrs</w:t>
      </w:r>
      <w:proofErr w:type="spellEnd"/>
    </w:p>
    <w:p w14:paraId="3EDC225C" w14:textId="77777777" w:rsidR="0028171C" w:rsidRPr="00580EC1" w:rsidRDefault="0028171C" w:rsidP="0028171C">
      <w:pPr>
        <w:widowControl w:val="0"/>
        <w:overflowPunct w:val="0"/>
        <w:autoSpaceDE w:val="0"/>
        <w:autoSpaceDN w:val="0"/>
        <w:adjustRightInd w:val="0"/>
        <w:spacing w:after="0" w:line="211" w:lineRule="auto"/>
        <w:ind w:left="-90" w:right="-20" w:firstLine="0"/>
        <w:rPr>
          <w:rFonts w:ascii="Arial" w:hAnsi="Arial" w:cs="Arial"/>
          <w:sz w:val="20"/>
          <w:szCs w:val="20"/>
        </w:rPr>
      </w:pPr>
    </w:p>
    <w:p w14:paraId="1E1F07AE" w14:textId="77777777" w:rsidR="0028171C" w:rsidRPr="00580EC1" w:rsidRDefault="0028171C" w:rsidP="0028171C">
      <w:pPr>
        <w:widowControl w:val="0"/>
        <w:overflowPunct w:val="0"/>
        <w:autoSpaceDE w:val="0"/>
        <w:autoSpaceDN w:val="0"/>
        <w:adjustRightInd w:val="0"/>
        <w:spacing w:after="0" w:line="240" w:lineRule="auto"/>
        <w:ind w:left="-90" w:right="-14" w:firstLine="0"/>
        <w:rPr>
          <w:rFonts w:ascii="Arial" w:hAnsi="Arial" w:cs="Arial"/>
          <w:sz w:val="20"/>
          <w:szCs w:val="20"/>
        </w:rPr>
      </w:pPr>
      <w:proofErr w:type="gramStart"/>
      <w:r w:rsidRPr="00580EC1">
        <w:rPr>
          <w:rFonts w:ascii="Arial" w:hAnsi="Arial" w:cs="Arial"/>
          <w:sz w:val="20"/>
          <w:szCs w:val="20"/>
        </w:rPr>
        <w:t>Definition, scope and importance.</w:t>
      </w:r>
      <w:proofErr w:type="gramEnd"/>
      <w:r w:rsidRPr="00580EC1">
        <w:rPr>
          <w:rFonts w:ascii="Arial" w:hAnsi="Arial" w:cs="Arial"/>
          <w:sz w:val="20"/>
          <w:szCs w:val="20"/>
        </w:rPr>
        <w:t xml:space="preserve"> Need for public awareness. </w:t>
      </w:r>
    </w:p>
    <w:p w14:paraId="2776530A" w14:textId="77777777" w:rsidR="0028171C" w:rsidRPr="00580EC1" w:rsidRDefault="0028171C" w:rsidP="0028171C">
      <w:pPr>
        <w:widowControl w:val="0"/>
        <w:overflowPunct w:val="0"/>
        <w:autoSpaceDE w:val="0"/>
        <w:autoSpaceDN w:val="0"/>
        <w:adjustRightInd w:val="0"/>
        <w:spacing w:after="0" w:line="240" w:lineRule="auto"/>
        <w:ind w:left="-90" w:right="-14" w:firstLine="0"/>
        <w:rPr>
          <w:rFonts w:ascii="Arial" w:hAnsi="Arial" w:cs="Arial"/>
          <w:sz w:val="20"/>
          <w:szCs w:val="20"/>
        </w:rPr>
      </w:pPr>
      <w:r w:rsidRPr="00580EC1">
        <w:rPr>
          <w:rFonts w:ascii="Arial" w:hAnsi="Arial" w:cs="Arial"/>
          <w:sz w:val="20"/>
          <w:szCs w:val="20"/>
        </w:rPr>
        <w:t>Brief description of;</w:t>
      </w:r>
    </w:p>
    <w:p w14:paraId="015C5C49" w14:textId="77777777" w:rsidR="0028171C" w:rsidRPr="00580EC1" w:rsidRDefault="0028171C" w:rsidP="0028171C">
      <w:pPr>
        <w:widowControl w:val="0"/>
        <w:numPr>
          <w:ilvl w:val="0"/>
          <w:numId w:val="33"/>
        </w:numPr>
        <w:tabs>
          <w:tab w:val="clear" w:pos="720"/>
          <w:tab w:val="num" w:pos="540"/>
        </w:tabs>
        <w:overflowPunct w:val="0"/>
        <w:autoSpaceDE w:val="0"/>
        <w:autoSpaceDN w:val="0"/>
        <w:adjustRightInd w:val="0"/>
        <w:spacing w:after="0" w:line="240" w:lineRule="auto"/>
        <w:ind w:left="540" w:right="-14" w:hanging="630"/>
        <w:jc w:val="left"/>
        <w:rPr>
          <w:rFonts w:ascii="Arial" w:hAnsi="Arial" w:cs="Arial"/>
          <w:sz w:val="20"/>
          <w:szCs w:val="20"/>
        </w:rPr>
      </w:pPr>
      <w:r w:rsidRPr="00580EC1">
        <w:rPr>
          <w:rFonts w:ascii="Arial" w:hAnsi="Arial" w:cs="Arial"/>
          <w:sz w:val="20"/>
          <w:szCs w:val="20"/>
        </w:rPr>
        <w:t>Forest recourses: Use and over-exploitation. Deforestation; timber extraction, mining, dams.  Effect of deforestation environment and tribal people</w:t>
      </w:r>
    </w:p>
    <w:p w14:paraId="4F4D1218" w14:textId="77777777" w:rsidR="0028171C" w:rsidRPr="00580EC1" w:rsidRDefault="0028171C" w:rsidP="0028171C">
      <w:pPr>
        <w:widowControl w:val="0"/>
        <w:numPr>
          <w:ilvl w:val="0"/>
          <w:numId w:val="33"/>
        </w:numPr>
        <w:tabs>
          <w:tab w:val="clear" w:pos="720"/>
          <w:tab w:val="num" w:pos="540"/>
        </w:tabs>
        <w:overflowPunct w:val="0"/>
        <w:autoSpaceDE w:val="0"/>
        <w:autoSpaceDN w:val="0"/>
        <w:adjustRightInd w:val="0"/>
        <w:spacing w:after="0" w:line="240" w:lineRule="auto"/>
        <w:ind w:left="540" w:right="-14" w:hanging="630"/>
        <w:jc w:val="left"/>
        <w:rPr>
          <w:rFonts w:ascii="Arial" w:hAnsi="Arial" w:cs="Arial"/>
          <w:sz w:val="20"/>
          <w:szCs w:val="20"/>
        </w:rPr>
      </w:pPr>
      <w:r w:rsidRPr="00580EC1">
        <w:rPr>
          <w:rFonts w:ascii="Arial" w:hAnsi="Arial" w:cs="Arial"/>
          <w:sz w:val="20"/>
          <w:szCs w:val="20"/>
        </w:rPr>
        <w:t>Water resources: Use and over–utilization. Effects of over utilization of surface and ground water. Floods, drought.</w:t>
      </w:r>
    </w:p>
    <w:p w14:paraId="5ABBF7B0" w14:textId="77777777" w:rsidR="0028171C" w:rsidRPr="00580EC1" w:rsidRDefault="0028171C" w:rsidP="0028171C">
      <w:pPr>
        <w:widowControl w:val="0"/>
        <w:numPr>
          <w:ilvl w:val="0"/>
          <w:numId w:val="33"/>
        </w:numPr>
        <w:tabs>
          <w:tab w:val="clear" w:pos="720"/>
          <w:tab w:val="num" w:pos="540"/>
        </w:tabs>
        <w:overflowPunct w:val="0"/>
        <w:autoSpaceDE w:val="0"/>
        <w:autoSpaceDN w:val="0"/>
        <w:adjustRightInd w:val="0"/>
        <w:spacing w:after="0" w:line="240" w:lineRule="auto"/>
        <w:ind w:left="540" w:right="-14" w:hanging="630"/>
        <w:jc w:val="left"/>
        <w:rPr>
          <w:rFonts w:ascii="Arial" w:hAnsi="Arial" w:cs="Arial"/>
          <w:sz w:val="20"/>
          <w:szCs w:val="20"/>
        </w:rPr>
      </w:pPr>
      <w:r w:rsidRPr="00580EC1">
        <w:rPr>
          <w:rFonts w:ascii="Arial" w:hAnsi="Arial" w:cs="Arial"/>
          <w:sz w:val="20"/>
          <w:szCs w:val="20"/>
        </w:rPr>
        <w:t>Mineral resources: Use and exploitation, environmental effects of extracting and using mineral resources.</w:t>
      </w:r>
    </w:p>
    <w:p w14:paraId="7819FF7D" w14:textId="77777777" w:rsidR="0028171C" w:rsidRPr="00580EC1" w:rsidRDefault="0028171C" w:rsidP="0028171C">
      <w:pPr>
        <w:widowControl w:val="0"/>
        <w:numPr>
          <w:ilvl w:val="0"/>
          <w:numId w:val="33"/>
        </w:numPr>
        <w:tabs>
          <w:tab w:val="clear" w:pos="720"/>
          <w:tab w:val="num" w:pos="540"/>
        </w:tabs>
        <w:overflowPunct w:val="0"/>
        <w:autoSpaceDE w:val="0"/>
        <w:autoSpaceDN w:val="0"/>
        <w:adjustRightInd w:val="0"/>
        <w:spacing w:after="0" w:line="240" w:lineRule="auto"/>
        <w:ind w:left="540" w:right="-14" w:hanging="630"/>
        <w:jc w:val="left"/>
        <w:rPr>
          <w:rFonts w:ascii="Arial" w:hAnsi="Arial" w:cs="Arial"/>
          <w:sz w:val="20"/>
          <w:szCs w:val="20"/>
        </w:rPr>
      </w:pPr>
      <w:r w:rsidRPr="00580EC1">
        <w:rPr>
          <w:rFonts w:ascii="Arial" w:hAnsi="Arial" w:cs="Arial"/>
          <w:sz w:val="20"/>
          <w:szCs w:val="20"/>
        </w:rPr>
        <w:t>Food resources: World food problems, Effects of modern agriculture; fertilizer- pesticide, salinity problems.</w:t>
      </w:r>
    </w:p>
    <w:p w14:paraId="186B5579" w14:textId="77777777" w:rsidR="0028171C" w:rsidRPr="00580EC1" w:rsidRDefault="0028171C" w:rsidP="0028171C">
      <w:pPr>
        <w:widowControl w:val="0"/>
        <w:numPr>
          <w:ilvl w:val="0"/>
          <w:numId w:val="33"/>
        </w:numPr>
        <w:tabs>
          <w:tab w:val="clear" w:pos="720"/>
          <w:tab w:val="num" w:pos="540"/>
        </w:tabs>
        <w:overflowPunct w:val="0"/>
        <w:autoSpaceDE w:val="0"/>
        <w:autoSpaceDN w:val="0"/>
        <w:adjustRightInd w:val="0"/>
        <w:spacing w:after="0" w:line="240" w:lineRule="auto"/>
        <w:ind w:left="540" w:right="-14" w:hanging="630"/>
        <w:jc w:val="left"/>
        <w:rPr>
          <w:rFonts w:ascii="Arial" w:hAnsi="Arial" w:cs="Arial"/>
          <w:sz w:val="20"/>
          <w:szCs w:val="20"/>
          <w:highlight w:val="yellow"/>
        </w:rPr>
      </w:pPr>
      <w:r w:rsidRPr="00580EC1">
        <w:rPr>
          <w:rFonts w:ascii="Arial" w:hAnsi="Arial" w:cs="Arial"/>
          <w:sz w:val="20"/>
          <w:szCs w:val="20"/>
        </w:rPr>
        <w:t>Energy resources: Growing energy needs, renewable and non</w:t>
      </w:r>
      <w:r w:rsidRPr="00580EC1">
        <w:rPr>
          <w:rFonts w:ascii="Arial" w:hAnsi="Arial" w:cs="Arial"/>
          <w:sz w:val="20"/>
          <w:szCs w:val="20"/>
        </w:rPr>
        <w:noBreakHyphen/>
        <w:t>renewable energy sources, use of alternate energy sources.</w:t>
      </w:r>
    </w:p>
    <w:p w14:paraId="68BACE8F" w14:textId="77777777" w:rsidR="0028171C" w:rsidRPr="00580EC1" w:rsidRDefault="0028171C" w:rsidP="0028171C">
      <w:pPr>
        <w:widowControl w:val="0"/>
        <w:numPr>
          <w:ilvl w:val="0"/>
          <w:numId w:val="33"/>
        </w:numPr>
        <w:tabs>
          <w:tab w:val="clear" w:pos="720"/>
          <w:tab w:val="num" w:pos="540"/>
        </w:tabs>
        <w:overflowPunct w:val="0"/>
        <w:autoSpaceDE w:val="0"/>
        <w:autoSpaceDN w:val="0"/>
        <w:adjustRightInd w:val="0"/>
        <w:spacing w:after="0" w:line="240" w:lineRule="auto"/>
        <w:ind w:left="540" w:right="-14" w:hanging="630"/>
        <w:jc w:val="left"/>
        <w:rPr>
          <w:rFonts w:ascii="Arial" w:hAnsi="Arial" w:cs="Arial"/>
          <w:sz w:val="20"/>
          <w:szCs w:val="20"/>
        </w:rPr>
      </w:pPr>
      <w:r w:rsidRPr="00580EC1">
        <w:rPr>
          <w:rFonts w:ascii="Arial" w:hAnsi="Arial" w:cs="Arial"/>
          <w:sz w:val="20"/>
          <w:szCs w:val="20"/>
        </w:rPr>
        <w:t>Land resources: Land as resources, land degradation, man induced landslides, soil erosion and desertification</w:t>
      </w:r>
    </w:p>
    <w:p w14:paraId="6193285A" w14:textId="77777777" w:rsidR="0028171C" w:rsidRPr="00580EC1" w:rsidRDefault="0028171C" w:rsidP="0028171C">
      <w:pPr>
        <w:widowControl w:val="0"/>
        <w:tabs>
          <w:tab w:val="left" w:pos="990"/>
        </w:tabs>
        <w:overflowPunct w:val="0"/>
        <w:autoSpaceDE w:val="0"/>
        <w:autoSpaceDN w:val="0"/>
        <w:adjustRightInd w:val="0"/>
        <w:spacing w:after="0" w:line="240" w:lineRule="auto"/>
        <w:ind w:left="-90" w:right="-14" w:firstLine="0"/>
        <w:rPr>
          <w:rFonts w:ascii="Arial" w:hAnsi="Arial" w:cs="Arial"/>
          <w:sz w:val="20"/>
          <w:szCs w:val="20"/>
        </w:rPr>
      </w:pPr>
    </w:p>
    <w:p w14:paraId="657FEDD1" w14:textId="77777777" w:rsidR="0028171C" w:rsidRDefault="0028171C" w:rsidP="0028171C">
      <w:pPr>
        <w:widowControl w:val="0"/>
        <w:overflowPunct w:val="0"/>
        <w:autoSpaceDE w:val="0"/>
        <w:autoSpaceDN w:val="0"/>
        <w:adjustRightInd w:val="0"/>
        <w:spacing w:after="0" w:line="240" w:lineRule="auto"/>
        <w:ind w:left="-90" w:right="-14" w:firstLine="0"/>
        <w:rPr>
          <w:rFonts w:ascii="Arial" w:hAnsi="Arial" w:cs="Arial"/>
          <w:b/>
          <w:bCs/>
          <w:sz w:val="20"/>
          <w:szCs w:val="20"/>
        </w:rPr>
      </w:pPr>
      <w:r w:rsidRPr="00580EC1">
        <w:rPr>
          <w:rFonts w:ascii="Arial" w:hAnsi="Arial" w:cs="Arial"/>
          <w:b/>
          <w:bCs/>
          <w:sz w:val="20"/>
          <w:szCs w:val="20"/>
        </w:rPr>
        <w:t>Unit-</w:t>
      </w:r>
      <w:proofErr w:type="gramStart"/>
      <w:r w:rsidRPr="00580EC1">
        <w:rPr>
          <w:rFonts w:ascii="Arial" w:hAnsi="Arial" w:cs="Arial"/>
          <w:b/>
          <w:bCs/>
          <w:sz w:val="20"/>
          <w:szCs w:val="20"/>
        </w:rPr>
        <w:t>II :</w:t>
      </w:r>
      <w:proofErr w:type="gramEnd"/>
      <w:r w:rsidRPr="00580EC1">
        <w:rPr>
          <w:rFonts w:ascii="Arial" w:hAnsi="Arial" w:cs="Arial"/>
          <w:b/>
          <w:bCs/>
          <w:sz w:val="20"/>
          <w:szCs w:val="20"/>
        </w:rPr>
        <w:t xml:space="preserve"> Ecosystems, Biodiversity and its conservation</w:t>
      </w:r>
      <w:r w:rsidRPr="00580EC1">
        <w:rPr>
          <w:rFonts w:ascii="Arial" w:hAnsi="Arial" w:cs="Arial"/>
          <w:b/>
          <w:bCs/>
          <w:sz w:val="20"/>
          <w:szCs w:val="20"/>
        </w:rPr>
        <w:tab/>
      </w:r>
      <w:r w:rsidRPr="00580EC1">
        <w:rPr>
          <w:rFonts w:ascii="Arial" w:hAnsi="Arial" w:cs="Arial"/>
          <w:b/>
          <w:bCs/>
          <w:sz w:val="20"/>
          <w:szCs w:val="20"/>
        </w:rPr>
        <w:tab/>
      </w:r>
      <w:r w:rsidRPr="00580EC1">
        <w:rPr>
          <w:rFonts w:ascii="Arial" w:hAnsi="Arial" w:cs="Arial"/>
          <w:b/>
          <w:bCs/>
          <w:sz w:val="20"/>
          <w:szCs w:val="20"/>
        </w:rPr>
        <w:tab/>
        <w:t xml:space="preserve">6 </w:t>
      </w:r>
      <w:proofErr w:type="spellStart"/>
      <w:r w:rsidRPr="00580EC1">
        <w:rPr>
          <w:rFonts w:ascii="Arial" w:hAnsi="Arial" w:cs="Arial"/>
          <w:b/>
          <w:bCs/>
          <w:sz w:val="20"/>
          <w:szCs w:val="20"/>
        </w:rPr>
        <w:t>Hrs</w:t>
      </w:r>
      <w:proofErr w:type="spellEnd"/>
    </w:p>
    <w:p w14:paraId="77D3650E" w14:textId="77777777" w:rsidR="0028171C" w:rsidRPr="00580EC1" w:rsidRDefault="0028171C" w:rsidP="0028171C">
      <w:pPr>
        <w:widowControl w:val="0"/>
        <w:overflowPunct w:val="0"/>
        <w:autoSpaceDE w:val="0"/>
        <w:autoSpaceDN w:val="0"/>
        <w:adjustRightInd w:val="0"/>
        <w:spacing w:after="0" w:line="240" w:lineRule="auto"/>
        <w:ind w:left="-90" w:right="-14" w:firstLine="0"/>
        <w:rPr>
          <w:rFonts w:ascii="Arial" w:hAnsi="Arial" w:cs="Arial"/>
          <w:sz w:val="20"/>
          <w:szCs w:val="20"/>
        </w:rPr>
      </w:pPr>
    </w:p>
    <w:p w14:paraId="03D8CD24" w14:textId="77777777" w:rsidR="0028171C" w:rsidRPr="00580EC1" w:rsidRDefault="0028171C" w:rsidP="0028171C">
      <w:pPr>
        <w:widowControl w:val="0"/>
        <w:numPr>
          <w:ilvl w:val="0"/>
          <w:numId w:val="33"/>
        </w:numPr>
        <w:tabs>
          <w:tab w:val="clear" w:pos="720"/>
          <w:tab w:val="left" w:pos="450"/>
          <w:tab w:val="num" w:pos="1260"/>
        </w:tabs>
        <w:overflowPunct w:val="0"/>
        <w:autoSpaceDE w:val="0"/>
        <w:autoSpaceDN w:val="0"/>
        <w:adjustRightInd w:val="0"/>
        <w:spacing w:after="0" w:line="240" w:lineRule="auto"/>
        <w:ind w:left="-90" w:right="-14" w:firstLine="0"/>
        <w:rPr>
          <w:rFonts w:ascii="Arial" w:hAnsi="Arial" w:cs="Arial"/>
          <w:sz w:val="20"/>
          <w:szCs w:val="20"/>
        </w:rPr>
      </w:pPr>
      <w:r w:rsidRPr="00580EC1">
        <w:rPr>
          <w:rFonts w:ascii="Arial" w:hAnsi="Arial" w:cs="Arial"/>
          <w:sz w:val="20"/>
          <w:szCs w:val="20"/>
        </w:rPr>
        <w:t>Concept of an ecosystem</w:t>
      </w:r>
    </w:p>
    <w:p w14:paraId="2F4285B7" w14:textId="77777777" w:rsidR="0028171C" w:rsidRPr="00580EC1" w:rsidRDefault="0028171C" w:rsidP="0028171C">
      <w:pPr>
        <w:widowControl w:val="0"/>
        <w:numPr>
          <w:ilvl w:val="0"/>
          <w:numId w:val="33"/>
        </w:numPr>
        <w:tabs>
          <w:tab w:val="clear" w:pos="720"/>
          <w:tab w:val="left" w:pos="450"/>
          <w:tab w:val="num" w:pos="1260"/>
        </w:tabs>
        <w:overflowPunct w:val="0"/>
        <w:autoSpaceDE w:val="0"/>
        <w:autoSpaceDN w:val="0"/>
        <w:adjustRightInd w:val="0"/>
        <w:spacing w:after="0" w:line="240" w:lineRule="auto"/>
        <w:ind w:left="-90" w:right="-14" w:firstLine="0"/>
        <w:rPr>
          <w:rFonts w:ascii="Arial" w:hAnsi="Arial" w:cs="Arial"/>
          <w:sz w:val="20"/>
          <w:szCs w:val="20"/>
        </w:rPr>
      </w:pPr>
      <w:r w:rsidRPr="00580EC1">
        <w:rPr>
          <w:rFonts w:ascii="Arial" w:hAnsi="Arial" w:cs="Arial"/>
          <w:sz w:val="20"/>
          <w:szCs w:val="20"/>
        </w:rPr>
        <w:t>Structure and function of an ecosystem</w:t>
      </w:r>
    </w:p>
    <w:p w14:paraId="26109AB1" w14:textId="77777777" w:rsidR="0028171C" w:rsidRPr="00580EC1" w:rsidRDefault="0028171C" w:rsidP="0028171C">
      <w:pPr>
        <w:widowControl w:val="0"/>
        <w:numPr>
          <w:ilvl w:val="0"/>
          <w:numId w:val="33"/>
        </w:numPr>
        <w:tabs>
          <w:tab w:val="clear" w:pos="720"/>
          <w:tab w:val="left" w:pos="450"/>
          <w:tab w:val="num" w:pos="1260"/>
        </w:tabs>
        <w:overflowPunct w:val="0"/>
        <w:autoSpaceDE w:val="0"/>
        <w:autoSpaceDN w:val="0"/>
        <w:adjustRightInd w:val="0"/>
        <w:spacing w:after="0" w:line="240" w:lineRule="auto"/>
        <w:ind w:left="-90" w:right="-14" w:firstLine="0"/>
        <w:rPr>
          <w:rFonts w:ascii="Arial" w:hAnsi="Arial" w:cs="Arial"/>
          <w:sz w:val="20"/>
          <w:szCs w:val="20"/>
        </w:rPr>
      </w:pPr>
      <w:r w:rsidRPr="00580EC1">
        <w:rPr>
          <w:rFonts w:ascii="Arial" w:hAnsi="Arial" w:cs="Arial"/>
          <w:sz w:val="20"/>
          <w:szCs w:val="20"/>
        </w:rPr>
        <w:t>Producers, consumers and decomposers</w:t>
      </w:r>
    </w:p>
    <w:p w14:paraId="660B50A4" w14:textId="77777777" w:rsidR="0028171C" w:rsidRPr="00580EC1" w:rsidRDefault="0028171C" w:rsidP="0028171C">
      <w:pPr>
        <w:widowControl w:val="0"/>
        <w:numPr>
          <w:ilvl w:val="0"/>
          <w:numId w:val="33"/>
        </w:numPr>
        <w:tabs>
          <w:tab w:val="clear" w:pos="720"/>
          <w:tab w:val="left" w:pos="450"/>
          <w:tab w:val="num" w:pos="1260"/>
        </w:tabs>
        <w:overflowPunct w:val="0"/>
        <w:autoSpaceDE w:val="0"/>
        <w:autoSpaceDN w:val="0"/>
        <w:adjustRightInd w:val="0"/>
        <w:spacing w:after="0" w:line="240" w:lineRule="auto"/>
        <w:ind w:left="-90" w:right="-14" w:firstLine="0"/>
        <w:rPr>
          <w:rFonts w:ascii="Arial" w:hAnsi="Arial" w:cs="Arial"/>
          <w:sz w:val="20"/>
          <w:szCs w:val="20"/>
        </w:rPr>
      </w:pPr>
      <w:r w:rsidRPr="00580EC1">
        <w:rPr>
          <w:rFonts w:ascii="Arial" w:hAnsi="Arial" w:cs="Arial"/>
          <w:sz w:val="20"/>
          <w:szCs w:val="20"/>
        </w:rPr>
        <w:t>Food chains, food webs and ecological pyramids</w:t>
      </w:r>
    </w:p>
    <w:p w14:paraId="5B218356" w14:textId="77777777" w:rsidR="0028171C" w:rsidRPr="00580EC1" w:rsidRDefault="0028171C" w:rsidP="0028171C">
      <w:pPr>
        <w:widowControl w:val="0"/>
        <w:numPr>
          <w:ilvl w:val="0"/>
          <w:numId w:val="33"/>
        </w:numPr>
        <w:tabs>
          <w:tab w:val="clear" w:pos="720"/>
          <w:tab w:val="left" w:pos="450"/>
          <w:tab w:val="num" w:pos="1260"/>
        </w:tabs>
        <w:overflowPunct w:val="0"/>
        <w:autoSpaceDE w:val="0"/>
        <w:autoSpaceDN w:val="0"/>
        <w:adjustRightInd w:val="0"/>
        <w:spacing w:after="0" w:line="240" w:lineRule="auto"/>
        <w:ind w:left="-90" w:right="-14" w:firstLine="0"/>
        <w:rPr>
          <w:rFonts w:ascii="Arial" w:hAnsi="Arial" w:cs="Arial"/>
          <w:sz w:val="20"/>
          <w:szCs w:val="20"/>
        </w:rPr>
      </w:pPr>
      <w:r w:rsidRPr="00580EC1">
        <w:rPr>
          <w:rFonts w:ascii="Arial" w:hAnsi="Arial" w:cs="Arial"/>
          <w:sz w:val="20"/>
          <w:szCs w:val="20"/>
        </w:rPr>
        <w:t>Characteristic features of the following ecosystems:-Forest ecosystem, Desert ecosystem, Aquatic ecosystem.</w:t>
      </w:r>
    </w:p>
    <w:p w14:paraId="2FB85954" w14:textId="77777777" w:rsidR="0028171C" w:rsidRPr="00580EC1" w:rsidRDefault="0028171C" w:rsidP="0028171C">
      <w:pPr>
        <w:widowControl w:val="0"/>
        <w:numPr>
          <w:ilvl w:val="0"/>
          <w:numId w:val="33"/>
        </w:numPr>
        <w:tabs>
          <w:tab w:val="clear" w:pos="720"/>
          <w:tab w:val="left" w:pos="450"/>
          <w:tab w:val="num" w:pos="1260"/>
        </w:tabs>
        <w:overflowPunct w:val="0"/>
        <w:autoSpaceDE w:val="0"/>
        <w:autoSpaceDN w:val="0"/>
        <w:adjustRightInd w:val="0"/>
        <w:spacing w:after="0" w:line="240" w:lineRule="auto"/>
        <w:ind w:left="-90" w:right="-14" w:firstLine="0"/>
        <w:rPr>
          <w:rFonts w:ascii="Arial" w:hAnsi="Arial" w:cs="Arial"/>
          <w:sz w:val="20"/>
          <w:szCs w:val="20"/>
        </w:rPr>
      </w:pPr>
      <w:bookmarkStart w:id="13" w:name="page2"/>
      <w:bookmarkEnd w:id="13"/>
      <w:r w:rsidRPr="00580EC1">
        <w:rPr>
          <w:rFonts w:ascii="Arial" w:hAnsi="Arial" w:cs="Arial"/>
          <w:sz w:val="20"/>
          <w:szCs w:val="20"/>
        </w:rPr>
        <w:t>Value of biodiversity: Consumptive use, productive use. Biodiversity in India</w:t>
      </w:r>
      <w:r w:rsidRPr="00580EC1">
        <w:rPr>
          <w:rFonts w:ascii="Arial" w:hAnsi="Arial" w:cs="Arial"/>
          <w:color w:val="FF0000"/>
          <w:sz w:val="20"/>
          <w:szCs w:val="20"/>
        </w:rPr>
        <w:t>.</w:t>
      </w:r>
    </w:p>
    <w:p w14:paraId="4E47B23F" w14:textId="77777777" w:rsidR="0028171C" w:rsidRPr="00580EC1" w:rsidRDefault="0028171C" w:rsidP="0028171C">
      <w:pPr>
        <w:widowControl w:val="0"/>
        <w:numPr>
          <w:ilvl w:val="0"/>
          <w:numId w:val="33"/>
        </w:numPr>
        <w:tabs>
          <w:tab w:val="clear" w:pos="720"/>
          <w:tab w:val="left" w:pos="450"/>
          <w:tab w:val="num" w:pos="1260"/>
        </w:tabs>
        <w:overflowPunct w:val="0"/>
        <w:autoSpaceDE w:val="0"/>
        <w:autoSpaceDN w:val="0"/>
        <w:adjustRightInd w:val="0"/>
        <w:spacing w:after="0" w:line="240" w:lineRule="auto"/>
        <w:ind w:left="-90" w:right="-14" w:firstLine="0"/>
        <w:rPr>
          <w:rFonts w:ascii="Arial" w:hAnsi="Arial" w:cs="Arial"/>
          <w:sz w:val="20"/>
          <w:szCs w:val="20"/>
        </w:rPr>
      </w:pPr>
      <w:r w:rsidRPr="00580EC1">
        <w:rPr>
          <w:rFonts w:ascii="Arial" w:hAnsi="Arial" w:cs="Arial"/>
          <w:sz w:val="20"/>
          <w:szCs w:val="20"/>
        </w:rPr>
        <w:t>Threats to biodiversity: habitat loss, poaching of wildlife, man wildlife conflicts.</w:t>
      </w:r>
    </w:p>
    <w:p w14:paraId="2F8E06B6" w14:textId="77777777" w:rsidR="0028171C" w:rsidRPr="00580EC1" w:rsidRDefault="0028171C" w:rsidP="0028171C">
      <w:pPr>
        <w:widowControl w:val="0"/>
        <w:numPr>
          <w:ilvl w:val="0"/>
          <w:numId w:val="33"/>
        </w:numPr>
        <w:tabs>
          <w:tab w:val="clear" w:pos="720"/>
          <w:tab w:val="left" w:pos="450"/>
          <w:tab w:val="num" w:pos="1260"/>
        </w:tabs>
        <w:overflowPunct w:val="0"/>
        <w:autoSpaceDE w:val="0"/>
        <w:autoSpaceDN w:val="0"/>
        <w:adjustRightInd w:val="0"/>
        <w:spacing w:after="0" w:line="240" w:lineRule="auto"/>
        <w:ind w:left="-90" w:right="-14" w:firstLine="0"/>
        <w:rPr>
          <w:rFonts w:ascii="Arial" w:hAnsi="Arial" w:cs="Arial"/>
          <w:sz w:val="20"/>
          <w:szCs w:val="20"/>
        </w:rPr>
      </w:pPr>
      <w:r w:rsidRPr="00580EC1">
        <w:rPr>
          <w:rFonts w:ascii="Arial" w:hAnsi="Arial" w:cs="Arial"/>
          <w:sz w:val="20"/>
          <w:szCs w:val="20"/>
        </w:rPr>
        <w:t>Endangered and endemic species of India</w:t>
      </w:r>
    </w:p>
    <w:p w14:paraId="76A43633" w14:textId="77777777" w:rsidR="0028171C" w:rsidRPr="00580EC1" w:rsidRDefault="0028171C" w:rsidP="0028171C">
      <w:pPr>
        <w:widowControl w:val="0"/>
        <w:numPr>
          <w:ilvl w:val="0"/>
          <w:numId w:val="33"/>
        </w:numPr>
        <w:tabs>
          <w:tab w:val="clear" w:pos="720"/>
          <w:tab w:val="left" w:pos="450"/>
          <w:tab w:val="num" w:pos="1260"/>
        </w:tabs>
        <w:overflowPunct w:val="0"/>
        <w:autoSpaceDE w:val="0"/>
        <w:autoSpaceDN w:val="0"/>
        <w:adjustRightInd w:val="0"/>
        <w:spacing w:after="0" w:line="240" w:lineRule="auto"/>
        <w:ind w:left="-90" w:right="-14" w:firstLine="0"/>
        <w:rPr>
          <w:rFonts w:ascii="Arial" w:hAnsi="Arial" w:cs="Arial"/>
          <w:sz w:val="20"/>
          <w:szCs w:val="20"/>
        </w:rPr>
      </w:pPr>
      <w:r w:rsidRPr="00580EC1">
        <w:rPr>
          <w:rFonts w:ascii="Arial" w:hAnsi="Arial" w:cs="Arial"/>
          <w:sz w:val="20"/>
          <w:szCs w:val="20"/>
        </w:rPr>
        <w:t>Conservation of biodiversity</w:t>
      </w:r>
    </w:p>
    <w:p w14:paraId="14C04AAD" w14:textId="77777777" w:rsidR="0028171C" w:rsidRPr="00580EC1" w:rsidRDefault="0028171C" w:rsidP="0028171C">
      <w:pPr>
        <w:widowControl w:val="0"/>
        <w:tabs>
          <w:tab w:val="left" w:pos="450"/>
        </w:tabs>
        <w:autoSpaceDE w:val="0"/>
        <w:autoSpaceDN w:val="0"/>
        <w:adjustRightInd w:val="0"/>
        <w:spacing w:after="0" w:line="240" w:lineRule="auto"/>
        <w:ind w:left="-90" w:right="-14" w:firstLine="0"/>
        <w:rPr>
          <w:rFonts w:ascii="Arial" w:hAnsi="Arial" w:cs="Arial"/>
          <w:sz w:val="20"/>
          <w:szCs w:val="20"/>
        </w:rPr>
      </w:pPr>
    </w:p>
    <w:p w14:paraId="2FFD83F9" w14:textId="77777777" w:rsidR="0028171C" w:rsidRDefault="0028171C" w:rsidP="0028171C">
      <w:pPr>
        <w:widowControl w:val="0"/>
        <w:overflowPunct w:val="0"/>
        <w:autoSpaceDE w:val="0"/>
        <w:autoSpaceDN w:val="0"/>
        <w:adjustRightInd w:val="0"/>
        <w:spacing w:after="0" w:line="240" w:lineRule="auto"/>
        <w:ind w:left="-90" w:right="-14" w:firstLine="0"/>
        <w:rPr>
          <w:rFonts w:ascii="Arial" w:hAnsi="Arial" w:cs="Arial"/>
          <w:b/>
          <w:bCs/>
          <w:sz w:val="20"/>
          <w:szCs w:val="20"/>
        </w:rPr>
      </w:pPr>
      <w:r w:rsidRPr="00580EC1">
        <w:rPr>
          <w:rFonts w:ascii="Arial" w:hAnsi="Arial" w:cs="Arial"/>
          <w:b/>
          <w:bCs/>
          <w:sz w:val="20"/>
          <w:szCs w:val="20"/>
        </w:rPr>
        <w:t>Unit-</w:t>
      </w:r>
      <w:proofErr w:type="gramStart"/>
      <w:r w:rsidRPr="00580EC1">
        <w:rPr>
          <w:rFonts w:ascii="Arial" w:hAnsi="Arial" w:cs="Arial"/>
          <w:b/>
          <w:bCs/>
          <w:sz w:val="20"/>
          <w:szCs w:val="20"/>
        </w:rPr>
        <w:t>III :</w:t>
      </w:r>
      <w:proofErr w:type="gramEnd"/>
      <w:r w:rsidRPr="00580EC1">
        <w:rPr>
          <w:rFonts w:ascii="Arial" w:hAnsi="Arial" w:cs="Arial"/>
          <w:b/>
          <w:bCs/>
          <w:sz w:val="20"/>
          <w:szCs w:val="20"/>
        </w:rPr>
        <w:t xml:space="preserve"> Environmental Pollution</w:t>
      </w:r>
      <w:r w:rsidRPr="00580EC1">
        <w:rPr>
          <w:rFonts w:ascii="Arial" w:hAnsi="Arial" w:cs="Arial"/>
          <w:b/>
          <w:bCs/>
          <w:sz w:val="20"/>
          <w:szCs w:val="20"/>
        </w:rPr>
        <w:tab/>
      </w:r>
      <w:r w:rsidRPr="00580EC1">
        <w:rPr>
          <w:rFonts w:ascii="Arial" w:hAnsi="Arial" w:cs="Arial"/>
          <w:b/>
          <w:bCs/>
          <w:sz w:val="20"/>
          <w:szCs w:val="20"/>
        </w:rPr>
        <w:tab/>
      </w:r>
      <w:r w:rsidRPr="00580EC1">
        <w:rPr>
          <w:rFonts w:ascii="Arial" w:hAnsi="Arial" w:cs="Arial"/>
          <w:b/>
          <w:bCs/>
          <w:sz w:val="20"/>
          <w:szCs w:val="20"/>
        </w:rPr>
        <w:tab/>
      </w:r>
      <w:r w:rsidRPr="00580EC1">
        <w:rPr>
          <w:rFonts w:ascii="Arial" w:hAnsi="Arial" w:cs="Arial"/>
          <w:b/>
          <w:bCs/>
          <w:sz w:val="20"/>
          <w:szCs w:val="20"/>
        </w:rPr>
        <w:tab/>
      </w:r>
      <w:r w:rsidRPr="00580EC1">
        <w:rPr>
          <w:rFonts w:ascii="Arial" w:hAnsi="Arial" w:cs="Arial"/>
          <w:b/>
          <w:bCs/>
          <w:sz w:val="20"/>
          <w:szCs w:val="20"/>
        </w:rPr>
        <w:tab/>
      </w:r>
      <w:r w:rsidRPr="00580EC1">
        <w:rPr>
          <w:rFonts w:ascii="Arial" w:hAnsi="Arial" w:cs="Arial"/>
          <w:b/>
          <w:bCs/>
          <w:sz w:val="20"/>
          <w:szCs w:val="20"/>
        </w:rPr>
        <w:tab/>
        <w:t xml:space="preserve">         6 </w:t>
      </w:r>
      <w:proofErr w:type="spellStart"/>
      <w:r w:rsidRPr="00580EC1">
        <w:rPr>
          <w:rFonts w:ascii="Arial" w:hAnsi="Arial" w:cs="Arial"/>
          <w:b/>
          <w:bCs/>
          <w:sz w:val="20"/>
          <w:szCs w:val="20"/>
        </w:rPr>
        <w:t>Hrs</w:t>
      </w:r>
      <w:proofErr w:type="spellEnd"/>
    </w:p>
    <w:p w14:paraId="2BBCB8FB" w14:textId="77777777" w:rsidR="0028171C" w:rsidRPr="00580EC1" w:rsidRDefault="0028171C" w:rsidP="0028171C">
      <w:pPr>
        <w:widowControl w:val="0"/>
        <w:overflowPunct w:val="0"/>
        <w:autoSpaceDE w:val="0"/>
        <w:autoSpaceDN w:val="0"/>
        <w:adjustRightInd w:val="0"/>
        <w:spacing w:after="0" w:line="240" w:lineRule="auto"/>
        <w:ind w:left="-90" w:right="-14" w:firstLine="0"/>
        <w:rPr>
          <w:rFonts w:ascii="Arial" w:hAnsi="Arial" w:cs="Arial"/>
          <w:b/>
          <w:bCs/>
          <w:sz w:val="20"/>
          <w:szCs w:val="20"/>
        </w:rPr>
      </w:pPr>
    </w:p>
    <w:p w14:paraId="021140A4" w14:textId="77777777" w:rsidR="0028171C" w:rsidRPr="00580EC1" w:rsidRDefault="0028171C" w:rsidP="0028171C">
      <w:pPr>
        <w:widowControl w:val="0"/>
        <w:numPr>
          <w:ilvl w:val="0"/>
          <w:numId w:val="33"/>
        </w:numPr>
        <w:tabs>
          <w:tab w:val="clear" w:pos="720"/>
          <w:tab w:val="left" w:pos="450"/>
          <w:tab w:val="num" w:pos="1260"/>
        </w:tabs>
        <w:overflowPunct w:val="0"/>
        <w:autoSpaceDE w:val="0"/>
        <w:autoSpaceDN w:val="0"/>
        <w:adjustRightInd w:val="0"/>
        <w:spacing w:after="0" w:line="240" w:lineRule="auto"/>
        <w:ind w:left="-90" w:right="-14" w:firstLine="0"/>
        <w:rPr>
          <w:rFonts w:ascii="Arial" w:hAnsi="Arial" w:cs="Arial"/>
          <w:sz w:val="20"/>
          <w:szCs w:val="20"/>
        </w:rPr>
      </w:pPr>
      <w:r w:rsidRPr="00580EC1">
        <w:rPr>
          <w:rFonts w:ascii="Arial" w:hAnsi="Arial" w:cs="Arial"/>
          <w:sz w:val="20"/>
          <w:szCs w:val="20"/>
        </w:rPr>
        <w:t xml:space="preserve">Definition, Causes, effects and control measures of:- Air pollution, </w:t>
      </w:r>
    </w:p>
    <w:p w14:paraId="6AE983AE" w14:textId="77777777" w:rsidR="0028171C" w:rsidRPr="00580EC1" w:rsidRDefault="0028171C" w:rsidP="0028171C">
      <w:pPr>
        <w:widowControl w:val="0"/>
        <w:tabs>
          <w:tab w:val="left" w:pos="450"/>
        </w:tabs>
        <w:overflowPunct w:val="0"/>
        <w:autoSpaceDE w:val="0"/>
        <w:autoSpaceDN w:val="0"/>
        <w:adjustRightInd w:val="0"/>
        <w:spacing w:after="0" w:line="240" w:lineRule="auto"/>
        <w:ind w:left="-90" w:right="-14" w:firstLine="0"/>
        <w:rPr>
          <w:rFonts w:ascii="Arial" w:hAnsi="Arial" w:cs="Arial"/>
          <w:sz w:val="20"/>
          <w:szCs w:val="20"/>
        </w:rPr>
      </w:pPr>
      <w:r w:rsidRPr="00580EC1">
        <w:rPr>
          <w:rFonts w:ascii="Arial" w:hAnsi="Arial" w:cs="Arial"/>
          <w:sz w:val="20"/>
          <w:szCs w:val="20"/>
        </w:rPr>
        <w:t>Water pollution, Soil pollution, Noise pollution</w:t>
      </w:r>
    </w:p>
    <w:p w14:paraId="1B6D9B95" w14:textId="77777777" w:rsidR="0028171C" w:rsidRPr="00580EC1" w:rsidRDefault="0028171C" w:rsidP="0028171C">
      <w:pPr>
        <w:widowControl w:val="0"/>
        <w:numPr>
          <w:ilvl w:val="0"/>
          <w:numId w:val="33"/>
        </w:numPr>
        <w:tabs>
          <w:tab w:val="clear" w:pos="720"/>
          <w:tab w:val="num" w:pos="450"/>
        </w:tabs>
        <w:overflowPunct w:val="0"/>
        <w:autoSpaceDE w:val="0"/>
        <w:autoSpaceDN w:val="0"/>
        <w:adjustRightInd w:val="0"/>
        <w:spacing w:after="0" w:line="240" w:lineRule="auto"/>
        <w:ind w:left="-90" w:right="-14" w:firstLine="0"/>
        <w:rPr>
          <w:rFonts w:ascii="Arial" w:hAnsi="Arial" w:cs="Arial"/>
          <w:sz w:val="20"/>
          <w:szCs w:val="20"/>
        </w:rPr>
      </w:pPr>
      <w:r w:rsidRPr="00580EC1">
        <w:rPr>
          <w:rFonts w:ascii="Arial" w:hAnsi="Arial" w:cs="Arial"/>
          <w:sz w:val="20"/>
          <w:szCs w:val="20"/>
        </w:rPr>
        <w:t>Solid waste management; Measures for safe urban and industrial waste disposal</w:t>
      </w:r>
    </w:p>
    <w:p w14:paraId="56F666CA" w14:textId="77777777" w:rsidR="0028171C" w:rsidRPr="00580EC1" w:rsidRDefault="0028171C" w:rsidP="0028171C">
      <w:pPr>
        <w:widowControl w:val="0"/>
        <w:numPr>
          <w:ilvl w:val="0"/>
          <w:numId w:val="33"/>
        </w:numPr>
        <w:tabs>
          <w:tab w:val="clear" w:pos="720"/>
          <w:tab w:val="num" w:pos="450"/>
        </w:tabs>
        <w:overflowPunct w:val="0"/>
        <w:autoSpaceDE w:val="0"/>
        <w:autoSpaceDN w:val="0"/>
        <w:adjustRightInd w:val="0"/>
        <w:spacing w:after="0" w:line="240" w:lineRule="auto"/>
        <w:ind w:left="-90" w:right="-14" w:firstLine="0"/>
        <w:rPr>
          <w:rFonts w:ascii="Arial" w:hAnsi="Arial" w:cs="Arial"/>
          <w:sz w:val="20"/>
          <w:szCs w:val="20"/>
        </w:rPr>
      </w:pPr>
      <w:r w:rsidRPr="00580EC1">
        <w:rPr>
          <w:rFonts w:ascii="Arial" w:hAnsi="Arial" w:cs="Arial"/>
          <w:sz w:val="20"/>
          <w:szCs w:val="20"/>
        </w:rPr>
        <w:t>Role of individual in prevention of pollution</w:t>
      </w:r>
    </w:p>
    <w:p w14:paraId="45D22E0C" w14:textId="77777777" w:rsidR="0028171C" w:rsidRPr="00580EC1" w:rsidRDefault="0028171C" w:rsidP="0028171C">
      <w:pPr>
        <w:widowControl w:val="0"/>
        <w:numPr>
          <w:ilvl w:val="0"/>
          <w:numId w:val="33"/>
        </w:numPr>
        <w:tabs>
          <w:tab w:val="clear" w:pos="720"/>
          <w:tab w:val="num" w:pos="450"/>
        </w:tabs>
        <w:overflowPunct w:val="0"/>
        <w:autoSpaceDE w:val="0"/>
        <w:autoSpaceDN w:val="0"/>
        <w:adjustRightInd w:val="0"/>
        <w:spacing w:after="0" w:line="240" w:lineRule="auto"/>
        <w:ind w:left="-90" w:right="-14" w:firstLine="0"/>
        <w:rPr>
          <w:rFonts w:ascii="Arial" w:hAnsi="Arial" w:cs="Arial"/>
          <w:sz w:val="20"/>
          <w:szCs w:val="20"/>
        </w:rPr>
      </w:pPr>
      <w:r w:rsidRPr="00580EC1">
        <w:rPr>
          <w:rFonts w:ascii="Arial" w:hAnsi="Arial" w:cs="Arial"/>
          <w:sz w:val="20"/>
          <w:szCs w:val="20"/>
        </w:rPr>
        <w:t xml:space="preserve">Disaster management: Drought, floods and cyclones </w:t>
      </w:r>
    </w:p>
    <w:p w14:paraId="2B3D53F5" w14:textId="77777777" w:rsidR="0028171C" w:rsidRPr="00580EC1" w:rsidRDefault="0028171C" w:rsidP="0028171C">
      <w:pPr>
        <w:widowControl w:val="0"/>
        <w:tabs>
          <w:tab w:val="left" w:pos="990"/>
        </w:tabs>
        <w:overflowPunct w:val="0"/>
        <w:autoSpaceDE w:val="0"/>
        <w:autoSpaceDN w:val="0"/>
        <w:adjustRightInd w:val="0"/>
        <w:spacing w:after="0" w:line="240" w:lineRule="auto"/>
        <w:ind w:left="-90" w:right="-14" w:firstLine="0"/>
        <w:rPr>
          <w:rFonts w:ascii="Arial" w:hAnsi="Arial" w:cs="Arial"/>
          <w:sz w:val="20"/>
          <w:szCs w:val="20"/>
        </w:rPr>
      </w:pPr>
    </w:p>
    <w:p w14:paraId="6ACAB06C" w14:textId="77777777" w:rsidR="0028171C" w:rsidRDefault="0028171C" w:rsidP="0028171C">
      <w:pPr>
        <w:widowControl w:val="0"/>
        <w:overflowPunct w:val="0"/>
        <w:autoSpaceDE w:val="0"/>
        <w:autoSpaceDN w:val="0"/>
        <w:adjustRightInd w:val="0"/>
        <w:spacing w:after="0" w:line="240" w:lineRule="auto"/>
        <w:ind w:left="-90" w:right="-14" w:firstLine="0"/>
        <w:rPr>
          <w:rFonts w:ascii="Arial" w:hAnsi="Arial" w:cs="Arial"/>
          <w:b/>
          <w:bCs/>
          <w:sz w:val="20"/>
          <w:szCs w:val="20"/>
        </w:rPr>
      </w:pPr>
      <w:r w:rsidRPr="00580EC1">
        <w:rPr>
          <w:rFonts w:ascii="Arial" w:hAnsi="Arial" w:cs="Arial"/>
          <w:b/>
          <w:bCs/>
          <w:sz w:val="20"/>
          <w:szCs w:val="20"/>
        </w:rPr>
        <w:t>Unit-</w:t>
      </w:r>
      <w:proofErr w:type="gramStart"/>
      <w:r w:rsidRPr="00580EC1">
        <w:rPr>
          <w:rFonts w:ascii="Arial" w:hAnsi="Arial" w:cs="Arial"/>
          <w:b/>
          <w:bCs/>
          <w:sz w:val="20"/>
          <w:szCs w:val="20"/>
        </w:rPr>
        <w:t>IV :</w:t>
      </w:r>
      <w:proofErr w:type="gramEnd"/>
      <w:r w:rsidRPr="00580EC1">
        <w:rPr>
          <w:rFonts w:ascii="Arial" w:hAnsi="Arial" w:cs="Arial"/>
          <w:b/>
          <w:bCs/>
          <w:sz w:val="20"/>
          <w:szCs w:val="20"/>
        </w:rPr>
        <w:t xml:space="preserve"> Social Issues and the Environment</w:t>
      </w:r>
      <w:r w:rsidRPr="00580EC1">
        <w:rPr>
          <w:rFonts w:ascii="Arial" w:hAnsi="Arial" w:cs="Arial"/>
          <w:b/>
          <w:bCs/>
          <w:sz w:val="20"/>
          <w:szCs w:val="20"/>
        </w:rPr>
        <w:tab/>
      </w:r>
      <w:r w:rsidRPr="00580EC1">
        <w:rPr>
          <w:rFonts w:ascii="Arial" w:hAnsi="Arial" w:cs="Arial"/>
          <w:b/>
          <w:bCs/>
          <w:sz w:val="20"/>
          <w:szCs w:val="20"/>
        </w:rPr>
        <w:tab/>
      </w:r>
      <w:r w:rsidRPr="00580EC1">
        <w:rPr>
          <w:rFonts w:ascii="Arial" w:hAnsi="Arial" w:cs="Arial"/>
          <w:b/>
          <w:bCs/>
          <w:sz w:val="20"/>
          <w:szCs w:val="20"/>
        </w:rPr>
        <w:tab/>
      </w:r>
      <w:r w:rsidRPr="00580EC1">
        <w:rPr>
          <w:rFonts w:ascii="Arial" w:hAnsi="Arial" w:cs="Arial"/>
          <w:b/>
          <w:bCs/>
          <w:sz w:val="20"/>
          <w:szCs w:val="20"/>
        </w:rPr>
        <w:tab/>
      </w:r>
      <w:r w:rsidRPr="00580EC1">
        <w:rPr>
          <w:rFonts w:ascii="Arial" w:hAnsi="Arial" w:cs="Arial"/>
          <w:b/>
          <w:bCs/>
          <w:sz w:val="20"/>
          <w:szCs w:val="20"/>
        </w:rPr>
        <w:tab/>
        <w:t xml:space="preserve">6 </w:t>
      </w:r>
      <w:proofErr w:type="spellStart"/>
      <w:r w:rsidRPr="00580EC1">
        <w:rPr>
          <w:rFonts w:ascii="Arial" w:hAnsi="Arial" w:cs="Arial"/>
          <w:b/>
          <w:bCs/>
          <w:sz w:val="20"/>
          <w:szCs w:val="20"/>
        </w:rPr>
        <w:t>Hrs</w:t>
      </w:r>
      <w:proofErr w:type="spellEnd"/>
    </w:p>
    <w:p w14:paraId="7CDF17F1" w14:textId="77777777" w:rsidR="0028171C" w:rsidRPr="00580EC1" w:rsidRDefault="0028171C" w:rsidP="0028171C">
      <w:pPr>
        <w:widowControl w:val="0"/>
        <w:overflowPunct w:val="0"/>
        <w:autoSpaceDE w:val="0"/>
        <w:autoSpaceDN w:val="0"/>
        <w:adjustRightInd w:val="0"/>
        <w:spacing w:after="0" w:line="240" w:lineRule="auto"/>
        <w:ind w:left="-90" w:right="-14" w:firstLine="0"/>
        <w:rPr>
          <w:rFonts w:ascii="Arial" w:hAnsi="Arial" w:cs="Arial"/>
          <w:b/>
          <w:bCs/>
          <w:sz w:val="20"/>
          <w:szCs w:val="20"/>
        </w:rPr>
      </w:pPr>
    </w:p>
    <w:p w14:paraId="15A66A5F" w14:textId="77777777" w:rsidR="0028171C" w:rsidRPr="00580EC1" w:rsidRDefault="0028171C" w:rsidP="0028171C">
      <w:pPr>
        <w:widowControl w:val="0"/>
        <w:numPr>
          <w:ilvl w:val="0"/>
          <w:numId w:val="33"/>
        </w:numPr>
        <w:tabs>
          <w:tab w:val="clear" w:pos="720"/>
          <w:tab w:val="left" w:pos="450"/>
          <w:tab w:val="num" w:pos="1260"/>
        </w:tabs>
        <w:overflowPunct w:val="0"/>
        <w:autoSpaceDE w:val="0"/>
        <w:autoSpaceDN w:val="0"/>
        <w:adjustRightInd w:val="0"/>
        <w:spacing w:after="0" w:line="240" w:lineRule="auto"/>
        <w:ind w:left="-90" w:right="-14" w:firstLine="0"/>
        <w:rPr>
          <w:rFonts w:ascii="Arial" w:hAnsi="Arial" w:cs="Arial"/>
          <w:sz w:val="20"/>
          <w:szCs w:val="20"/>
        </w:rPr>
      </w:pPr>
      <w:r w:rsidRPr="00580EC1">
        <w:rPr>
          <w:rFonts w:ascii="Arial" w:hAnsi="Arial" w:cs="Arial"/>
          <w:sz w:val="20"/>
          <w:szCs w:val="20"/>
        </w:rPr>
        <w:t xml:space="preserve">From Unsustainable to Sustainable development </w:t>
      </w:r>
    </w:p>
    <w:p w14:paraId="2C4B6EB1" w14:textId="77777777" w:rsidR="0028171C" w:rsidRPr="00580EC1" w:rsidRDefault="0028171C" w:rsidP="0028171C">
      <w:pPr>
        <w:widowControl w:val="0"/>
        <w:numPr>
          <w:ilvl w:val="0"/>
          <w:numId w:val="33"/>
        </w:numPr>
        <w:tabs>
          <w:tab w:val="clear" w:pos="720"/>
          <w:tab w:val="left" w:pos="450"/>
          <w:tab w:val="num" w:pos="1260"/>
        </w:tabs>
        <w:overflowPunct w:val="0"/>
        <w:autoSpaceDE w:val="0"/>
        <w:autoSpaceDN w:val="0"/>
        <w:adjustRightInd w:val="0"/>
        <w:spacing w:after="0" w:line="240" w:lineRule="auto"/>
        <w:ind w:left="-90" w:right="-14" w:firstLine="0"/>
        <w:rPr>
          <w:rFonts w:ascii="Arial" w:hAnsi="Arial" w:cs="Arial"/>
          <w:sz w:val="20"/>
          <w:szCs w:val="20"/>
        </w:rPr>
      </w:pPr>
      <w:r w:rsidRPr="00580EC1">
        <w:rPr>
          <w:rFonts w:ascii="Arial" w:hAnsi="Arial" w:cs="Arial"/>
          <w:sz w:val="20"/>
          <w:szCs w:val="20"/>
        </w:rPr>
        <w:t>Water conservation, rain water harvesting, watershed management.</w:t>
      </w:r>
    </w:p>
    <w:p w14:paraId="64E24E45" w14:textId="77777777" w:rsidR="0028171C" w:rsidRPr="00580EC1" w:rsidRDefault="0028171C" w:rsidP="0028171C">
      <w:pPr>
        <w:widowControl w:val="0"/>
        <w:numPr>
          <w:ilvl w:val="0"/>
          <w:numId w:val="33"/>
        </w:numPr>
        <w:tabs>
          <w:tab w:val="clear" w:pos="720"/>
          <w:tab w:val="left" w:pos="450"/>
          <w:tab w:val="num" w:pos="1260"/>
        </w:tabs>
        <w:overflowPunct w:val="0"/>
        <w:autoSpaceDE w:val="0"/>
        <w:autoSpaceDN w:val="0"/>
        <w:adjustRightInd w:val="0"/>
        <w:spacing w:after="0" w:line="240" w:lineRule="auto"/>
        <w:ind w:left="-90" w:right="-14" w:firstLine="0"/>
        <w:rPr>
          <w:rFonts w:ascii="Arial" w:hAnsi="Arial" w:cs="Arial"/>
          <w:sz w:val="20"/>
          <w:szCs w:val="20"/>
        </w:rPr>
      </w:pPr>
      <w:r w:rsidRPr="00580EC1">
        <w:rPr>
          <w:rFonts w:ascii="Arial" w:hAnsi="Arial" w:cs="Arial"/>
          <w:sz w:val="20"/>
          <w:szCs w:val="20"/>
        </w:rPr>
        <w:t xml:space="preserve"> Climate change, global warming,  ozone layer depletion,</w:t>
      </w:r>
    </w:p>
    <w:p w14:paraId="58E1A254" w14:textId="77777777" w:rsidR="0028171C" w:rsidRPr="00580EC1" w:rsidRDefault="0028171C" w:rsidP="0028171C">
      <w:pPr>
        <w:widowControl w:val="0"/>
        <w:numPr>
          <w:ilvl w:val="0"/>
          <w:numId w:val="33"/>
        </w:numPr>
        <w:tabs>
          <w:tab w:val="clear" w:pos="720"/>
          <w:tab w:val="left" w:pos="450"/>
          <w:tab w:val="num" w:pos="1260"/>
        </w:tabs>
        <w:overflowPunct w:val="0"/>
        <w:autoSpaceDE w:val="0"/>
        <w:autoSpaceDN w:val="0"/>
        <w:adjustRightInd w:val="0"/>
        <w:spacing w:after="0" w:line="240" w:lineRule="auto"/>
        <w:ind w:left="-90" w:right="-14" w:firstLine="0"/>
        <w:rPr>
          <w:rFonts w:ascii="Arial" w:hAnsi="Arial" w:cs="Arial"/>
          <w:sz w:val="20"/>
          <w:szCs w:val="20"/>
        </w:rPr>
      </w:pPr>
      <w:r w:rsidRPr="00580EC1">
        <w:rPr>
          <w:rFonts w:ascii="Arial" w:hAnsi="Arial" w:cs="Arial"/>
          <w:sz w:val="20"/>
          <w:szCs w:val="20"/>
        </w:rPr>
        <w:t>Environment protection Act</w:t>
      </w:r>
    </w:p>
    <w:p w14:paraId="631D549E" w14:textId="77777777" w:rsidR="0028171C" w:rsidRPr="00580EC1" w:rsidRDefault="0028171C" w:rsidP="0028171C">
      <w:pPr>
        <w:widowControl w:val="0"/>
        <w:numPr>
          <w:ilvl w:val="0"/>
          <w:numId w:val="33"/>
        </w:numPr>
        <w:tabs>
          <w:tab w:val="clear" w:pos="720"/>
          <w:tab w:val="left" w:pos="450"/>
          <w:tab w:val="num" w:pos="1260"/>
        </w:tabs>
        <w:overflowPunct w:val="0"/>
        <w:autoSpaceDE w:val="0"/>
        <w:autoSpaceDN w:val="0"/>
        <w:adjustRightInd w:val="0"/>
        <w:spacing w:after="0" w:line="240" w:lineRule="auto"/>
        <w:ind w:left="-90" w:right="-14" w:firstLine="0"/>
        <w:rPr>
          <w:rFonts w:ascii="Arial" w:hAnsi="Arial" w:cs="Arial"/>
          <w:sz w:val="20"/>
          <w:szCs w:val="20"/>
        </w:rPr>
      </w:pPr>
      <w:r w:rsidRPr="00580EC1">
        <w:rPr>
          <w:rFonts w:ascii="Arial" w:hAnsi="Arial" w:cs="Arial"/>
          <w:sz w:val="20"/>
          <w:szCs w:val="20"/>
        </w:rPr>
        <w:t>Wildlife Protection Act, Forest Conservation Act</w:t>
      </w:r>
    </w:p>
    <w:p w14:paraId="77442502" w14:textId="77777777" w:rsidR="0028171C" w:rsidRPr="00580EC1" w:rsidRDefault="0028171C" w:rsidP="0028171C">
      <w:pPr>
        <w:widowControl w:val="0"/>
        <w:tabs>
          <w:tab w:val="left" w:pos="450"/>
        </w:tabs>
        <w:overflowPunct w:val="0"/>
        <w:autoSpaceDE w:val="0"/>
        <w:autoSpaceDN w:val="0"/>
        <w:adjustRightInd w:val="0"/>
        <w:spacing w:after="0" w:line="240" w:lineRule="auto"/>
        <w:ind w:left="-90" w:right="-14" w:firstLine="0"/>
        <w:rPr>
          <w:rFonts w:ascii="Arial" w:hAnsi="Arial" w:cs="Arial"/>
          <w:sz w:val="20"/>
          <w:szCs w:val="20"/>
        </w:rPr>
      </w:pPr>
      <w:r w:rsidRPr="00580EC1">
        <w:rPr>
          <w:rFonts w:ascii="Arial" w:hAnsi="Arial" w:cs="Arial"/>
          <w:sz w:val="20"/>
          <w:szCs w:val="20"/>
        </w:rPr>
        <w:tab/>
      </w:r>
    </w:p>
    <w:p w14:paraId="0C4CC859" w14:textId="77777777" w:rsidR="0028171C" w:rsidRDefault="0028171C" w:rsidP="0028171C">
      <w:pPr>
        <w:widowControl w:val="0"/>
        <w:tabs>
          <w:tab w:val="left" w:pos="450"/>
        </w:tabs>
        <w:overflowPunct w:val="0"/>
        <w:autoSpaceDE w:val="0"/>
        <w:autoSpaceDN w:val="0"/>
        <w:adjustRightInd w:val="0"/>
        <w:spacing w:after="0" w:line="240" w:lineRule="auto"/>
        <w:ind w:left="-90" w:right="-14" w:firstLine="0"/>
        <w:rPr>
          <w:rFonts w:ascii="Arial" w:hAnsi="Arial" w:cs="Arial"/>
          <w:b/>
          <w:bCs/>
          <w:sz w:val="20"/>
          <w:szCs w:val="20"/>
        </w:rPr>
      </w:pPr>
      <w:r w:rsidRPr="00580EC1">
        <w:rPr>
          <w:rFonts w:ascii="Arial" w:hAnsi="Arial" w:cs="Arial"/>
          <w:b/>
          <w:bCs/>
          <w:sz w:val="20"/>
          <w:szCs w:val="20"/>
        </w:rPr>
        <w:t xml:space="preserve">       Unit-</w:t>
      </w:r>
      <w:proofErr w:type="gramStart"/>
      <w:r w:rsidRPr="00580EC1">
        <w:rPr>
          <w:rFonts w:ascii="Arial" w:hAnsi="Arial" w:cs="Arial"/>
          <w:b/>
          <w:bCs/>
          <w:sz w:val="20"/>
          <w:szCs w:val="20"/>
        </w:rPr>
        <w:t>V :</w:t>
      </w:r>
      <w:proofErr w:type="gramEnd"/>
      <w:r w:rsidRPr="00580EC1">
        <w:rPr>
          <w:rFonts w:ascii="Arial" w:hAnsi="Arial" w:cs="Arial"/>
          <w:b/>
          <w:bCs/>
          <w:sz w:val="20"/>
          <w:szCs w:val="20"/>
        </w:rPr>
        <w:t xml:space="preserve"> Human Population and the Environment</w:t>
      </w:r>
      <w:r w:rsidRPr="00580EC1">
        <w:rPr>
          <w:rFonts w:ascii="Arial" w:hAnsi="Arial" w:cs="Arial"/>
          <w:b/>
          <w:bCs/>
          <w:sz w:val="20"/>
          <w:szCs w:val="20"/>
        </w:rPr>
        <w:tab/>
      </w:r>
      <w:r w:rsidRPr="00580EC1">
        <w:rPr>
          <w:rFonts w:ascii="Arial" w:hAnsi="Arial" w:cs="Arial"/>
          <w:b/>
          <w:bCs/>
          <w:sz w:val="20"/>
          <w:szCs w:val="20"/>
        </w:rPr>
        <w:tab/>
      </w:r>
      <w:r w:rsidRPr="00580EC1">
        <w:rPr>
          <w:rFonts w:ascii="Arial" w:hAnsi="Arial" w:cs="Arial"/>
          <w:b/>
          <w:bCs/>
          <w:sz w:val="20"/>
          <w:szCs w:val="20"/>
        </w:rPr>
        <w:tab/>
      </w:r>
      <w:r w:rsidRPr="00580EC1">
        <w:rPr>
          <w:rFonts w:ascii="Arial" w:hAnsi="Arial" w:cs="Arial"/>
          <w:b/>
          <w:bCs/>
          <w:sz w:val="20"/>
          <w:szCs w:val="20"/>
        </w:rPr>
        <w:tab/>
        <w:t xml:space="preserve">6 </w:t>
      </w:r>
      <w:proofErr w:type="spellStart"/>
      <w:r w:rsidRPr="00580EC1">
        <w:rPr>
          <w:rFonts w:ascii="Arial" w:hAnsi="Arial" w:cs="Arial"/>
          <w:b/>
          <w:bCs/>
          <w:sz w:val="20"/>
          <w:szCs w:val="20"/>
        </w:rPr>
        <w:t>Hrs</w:t>
      </w:r>
      <w:proofErr w:type="spellEnd"/>
    </w:p>
    <w:p w14:paraId="78AEB34E" w14:textId="77777777" w:rsidR="0028171C" w:rsidRPr="00580EC1" w:rsidRDefault="0028171C" w:rsidP="0028171C">
      <w:pPr>
        <w:widowControl w:val="0"/>
        <w:tabs>
          <w:tab w:val="left" w:pos="450"/>
        </w:tabs>
        <w:overflowPunct w:val="0"/>
        <w:autoSpaceDE w:val="0"/>
        <w:autoSpaceDN w:val="0"/>
        <w:adjustRightInd w:val="0"/>
        <w:spacing w:after="0" w:line="240" w:lineRule="auto"/>
        <w:ind w:left="-90" w:right="-14" w:firstLine="0"/>
        <w:rPr>
          <w:rFonts w:ascii="Arial" w:hAnsi="Arial" w:cs="Arial"/>
          <w:sz w:val="20"/>
          <w:szCs w:val="20"/>
        </w:rPr>
      </w:pPr>
    </w:p>
    <w:p w14:paraId="6121A148" w14:textId="77777777" w:rsidR="0028171C" w:rsidRPr="00580EC1" w:rsidRDefault="0028171C" w:rsidP="0028171C">
      <w:pPr>
        <w:pStyle w:val="ListParagraph"/>
        <w:widowControl w:val="0"/>
        <w:numPr>
          <w:ilvl w:val="0"/>
          <w:numId w:val="34"/>
        </w:numPr>
        <w:tabs>
          <w:tab w:val="left" w:pos="450"/>
        </w:tabs>
        <w:overflowPunct w:val="0"/>
        <w:autoSpaceDE w:val="0"/>
        <w:autoSpaceDN w:val="0"/>
        <w:adjustRightInd w:val="0"/>
        <w:spacing w:after="0" w:line="240" w:lineRule="auto"/>
        <w:ind w:left="-90" w:right="-14" w:firstLine="0"/>
        <w:rPr>
          <w:rFonts w:ascii="Arial" w:hAnsi="Arial" w:cs="Arial"/>
          <w:sz w:val="20"/>
          <w:szCs w:val="20"/>
        </w:rPr>
      </w:pPr>
      <w:r w:rsidRPr="00580EC1">
        <w:rPr>
          <w:rFonts w:ascii="Arial" w:hAnsi="Arial" w:cs="Arial"/>
          <w:sz w:val="20"/>
          <w:szCs w:val="20"/>
        </w:rPr>
        <w:t>Population explosion, impact on environment.</w:t>
      </w:r>
    </w:p>
    <w:p w14:paraId="6235415D" w14:textId="77777777" w:rsidR="0028171C" w:rsidRPr="00580EC1" w:rsidRDefault="0028171C" w:rsidP="0028171C">
      <w:pPr>
        <w:widowControl w:val="0"/>
        <w:numPr>
          <w:ilvl w:val="0"/>
          <w:numId w:val="33"/>
        </w:numPr>
        <w:tabs>
          <w:tab w:val="clear" w:pos="720"/>
          <w:tab w:val="left" w:pos="450"/>
          <w:tab w:val="num" w:pos="1260"/>
        </w:tabs>
        <w:overflowPunct w:val="0"/>
        <w:autoSpaceDE w:val="0"/>
        <w:autoSpaceDN w:val="0"/>
        <w:adjustRightInd w:val="0"/>
        <w:spacing w:after="0" w:line="240" w:lineRule="auto"/>
        <w:ind w:left="-90" w:right="-14" w:firstLine="0"/>
        <w:rPr>
          <w:rFonts w:ascii="Arial" w:hAnsi="Arial" w:cs="Arial"/>
          <w:sz w:val="20"/>
          <w:szCs w:val="20"/>
        </w:rPr>
      </w:pPr>
      <w:r w:rsidRPr="00580EC1">
        <w:rPr>
          <w:rFonts w:ascii="Arial" w:hAnsi="Arial" w:cs="Arial"/>
          <w:sz w:val="20"/>
          <w:szCs w:val="20"/>
        </w:rPr>
        <w:t xml:space="preserve">Family welfare </w:t>
      </w:r>
      <w:proofErr w:type="spellStart"/>
      <w:r w:rsidRPr="00580EC1">
        <w:rPr>
          <w:rFonts w:ascii="Arial" w:hAnsi="Arial" w:cs="Arial"/>
          <w:sz w:val="20"/>
          <w:szCs w:val="20"/>
        </w:rPr>
        <w:t>Programme</w:t>
      </w:r>
      <w:proofErr w:type="spellEnd"/>
    </w:p>
    <w:p w14:paraId="30197071" w14:textId="77777777" w:rsidR="0028171C" w:rsidRPr="00580EC1" w:rsidRDefault="0028171C" w:rsidP="0028171C">
      <w:pPr>
        <w:widowControl w:val="0"/>
        <w:numPr>
          <w:ilvl w:val="0"/>
          <w:numId w:val="33"/>
        </w:numPr>
        <w:tabs>
          <w:tab w:val="clear" w:pos="720"/>
          <w:tab w:val="left" w:pos="450"/>
          <w:tab w:val="num" w:pos="1260"/>
        </w:tabs>
        <w:overflowPunct w:val="0"/>
        <w:autoSpaceDE w:val="0"/>
        <w:autoSpaceDN w:val="0"/>
        <w:adjustRightInd w:val="0"/>
        <w:spacing w:after="0" w:line="240" w:lineRule="auto"/>
        <w:ind w:left="-90" w:right="-14" w:firstLine="0"/>
        <w:rPr>
          <w:rFonts w:ascii="Arial" w:hAnsi="Arial" w:cs="Arial"/>
          <w:sz w:val="20"/>
          <w:szCs w:val="20"/>
        </w:rPr>
      </w:pPr>
      <w:r w:rsidRPr="00580EC1">
        <w:rPr>
          <w:rFonts w:ascii="Arial" w:hAnsi="Arial" w:cs="Arial"/>
          <w:sz w:val="20"/>
          <w:szCs w:val="20"/>
        </w:rPr>
        <w:t>Environment and human health</w:t>
      </w:r>
    </w:p>
    <w:p w14:paraId="5AFB68DB" w14:textId="77777777" w:rsidR="0028171C" w:rsidRPr="00580EC1" w:rsidRDefault="0028171C" w:rsidP="0028171C">
      <w:pPr>
        <w:widowControl w:val="0"/>
        <w:numPr>
          <w:ilvl w:val="0"/>
          <w:numId w:val="33"/>
        </w:numPr>
        <w:tabs>
          <w:tab w:val="clear" w:pos="720"/>
          <w:tab w:val="left" w:pos="450"/>
          <w:tab w:val="num" w:pos="1260"/>
        </w:tabs>
        <w:overflowPunct w:val="0"/>
        <w:autoSpaceDE w:val="0"/>
        <w:autoSpaceDN w:val="0"/>
        <w:adjustRightInd w:val="0"/>
        <w:spacing w:after="0" w:line="240" w:lineRule="auto"/>
        <w:ind w:left="-90" w:right="-14" w:firstLine="0"/>
        <w:rPr>
          <w:rFonts w:ascii="Arial" w:hAnsi="Arial" w:cs="Arial"/>
          <w:sz w:val="20"/>
          <w:szCs w:val="20"/>
        </w:rPr>
      </w:pPr>
      <w:r w:rsidRPr="00580EC1">
        <w:rPr>
          <w:rFonts w:ascii="Arial" w:hAnsi="Arial" w:cs="Arial"/>
          <w:sz w:val="20"/>
          <w:szCs w:val="20"/>
        </w:rPr>
        <w:t xml:space="preserve">Women and Child Welfare </w:t>
      </w:r>
    </w:p>
    <w:p w14:paraId="79F2702C" w14:textId="77777777" w:rsidR="0028171C" w:rsidRPr="00580EC1" w:rsidRDefault="0028171C" w:rsidP="0028171C">
      <w:pPr>
        <w:widowControl w:val="0"/>
        <w:numPr>
          <w:ilvl w:val="0"/>
          <w:numId w:val="33"/>
        </w:numPr>
        <w:tabs>
          <w:tab w:val="clear" w:pos="720"/>
          <w:tab w:val="left" w:pos="450"/>
          <w:tab w:val="num" w:pos="1260"/>
        </w:tabs>
        <w:overflowPunct w:val="0"/>
        <w:autoSpaceDE w:val="0"/>
        <w:autoSpaceDN w:val="0"/>
        <w:adjustRightInd w:val="0"/>
        <w:spacing w:after="0" w:line="240" w:lineRule="auto"/>
        <w:ind w:left="-90" w:right="-14" w:firstLine="0"/>
        <w:rPr>
          <w:rFonts w:ascii="Arial" w:hAnsi="Arial" w:cs="Arial"/>
          <w:sz w:val="20"/>
          <w:szCs w:val="20"/>
        </w:rPr>
      </w:pPr>
      <w:r w:rsidRPr="00580EC1">
        <w:rPr>
          <w:rFonts w:ascii="Arial" w:hAnsi="Arial" w:cs="Arial"/>
          <w:sz w:val="20"/>
          <w:szCs w:val="20"/>
        </w:rPr>
        <w:t xml:space="preserve">Value Education </w:t>
      </w:r>
    </w:p>
    <w:p w14:paraId="64C64749" w14:textId="77777777" w:rsidR="0028171C" w:rsidRPr="00580EC1" w:rsidRDefault="0028171C" w:rsidP="0028171C">
      <w:pPr>
        <w:widowControl w:val="0"/>
        <w:numPr>
          <w:ilvl w:val="0"/>
          <w:numId w:val="33"/>
        </w:numPr>
        <w:tabs>
          <w:tab w:val="clear" w:pos="720"/>
          <w:tab w:val="left" w:pos="450"/>
          <w:tab w:val="num" w:pos="1260"/>
        </w:tabs>
        <w:overflowPunct w:val="0"/>
        <w:autoSpaceDE w:val="0"/>
        <w:autoSpaceDN w:val="0"/>
        <w:adjustRightInd w:val="0"/>
        <w:spacing w:after="0" w:line="240" w:lineRule="auto"/>
        <w:ind w:left="-90" w:right="-14" w:firstLine="0"/>
        <w:rPr>
          <w:rFonts w:ascii="Arial" w:hAnsi="Arial" w:cs="Arial"/>
          <w:sz w:val="20"/>
          <w:szCs w:val="20"/>
        </w:rPr>
      </w:pPr>
      <w:r w:rsidRPr="00580EC1">
        <w:rPr>
          <w:rFonts w:ascii="Arial" w:hAnsi="Arial" w:cs="Arial"/>
          <w:sz w:val="20"/>
          <w:szCs w:val="20"/>
        </w:rPr>
        <w:t>Role of Information Technology in Environment and human health</w:t>
      </w:r>
      <w:r w:rsidRPr="00580EC1">
        <w:rPr>
          <w:rFonts w:ascii="Arial" w:hAnsi="Arial" w:cs="Arial"/>
          <w:color w:val="FF0000"/>
          <w:sz w:val="20"/>
          <w:szCs w:val="20"/>
        </w:rPr>
        <w:t>.</w:t>
      </w:r>
    </w:p>
    <w:p w14:paraId="25A9ACBD" w14:textId="77777777" w:rsidR="0028171C" w:rsidRPr="00580EC1" w:rsidRDefault="0028171C" w:rsidP="0028171C">
      <w:pPr>
        <w:widowControl w:val="0"/>
        <w:tabs>
          <w:tab w:val="left" w:pos="990"/>
        </w:tabs>
        <w:overflowPunct w:val="0"/>
        <w:autoSpaceDE w:val="0"/>
        <w:autoSpaceDN w:val="0"/>
        <w:adjustRightInd w:val="0"/>
        <w:spacing w:after="0"/>
        <w:ind w:left="-90" w:right="-20" w:firstLine="0"/>
        <w:rPr>
          <w:rFonts w:ascii="Arial" w:hAnsi="Arial" w:cs="Arial"/>
          <w:sz w:val="20"/>
          <w:szCs w:val="20"/>
        </w:rPr>
      </w:pPr>
    </w:p>
    <w:p w14:paraId="795493BE" w14:textId="77777777" w:rsidR="0028171C" w:rsidRDefault="0028171C" w:rsidP="0028171C">
      <w:pPr>
        <w:widowControl w:val="0"/>
        <w:tabs>
          <w:tab w:val="left" w:pos="990"/>
        </w:tabs>
        <w:overflowPunct w:val="0"/>
        <w:autoSpaceDE w:val="0"/>
        <w:autoSpaceDN w:val="0"/>
        <w:adjustRightInd w:val="0"/>
        <w:spacing w:after="0"/>
        <w:ind w:left="-90" w:right="-20" w:firstLine="0"/>
        <w:rPr>
          <w:rFonts w:ascii="Arial" w:hAnsi="Arial" w:cs="Arial"/>
          <w:sz w:val="20"/>
          <w:szCs w:val="20"/>
        </w:rPr>
      </w:pPr>
      <w:proofErr w:type="gramStart"/>
      <w:r w:rsidRPr="00580EC1">
        <w:rPr>
          <w:rFonts w:ascii="Arial" w:hAnsi="Arial" w:cs="Arial"/>
          <w:sz w:val="20"/>
          <w:szCs w:val="20"/>
        </w:rPr>
        <w:t>References :</w:t>
      </w:r>
      <w:proofErr w:type="gramEnd"/>
    </w:p>
    <w:p w14:paraId="3CB4CBFF" w14:textId="77777777" w:rsidR="0028171C" w:rsidRPr="00580EC1" w:rsidRDefault="0028171C" w:rsidP="0028171C">
      <w:pPr>
        <w:widowControl w:val="0"/>
        <w:tabs>
          <w:tab w:val="left" w:pos="990"/>
        </w:tabs>
        <w:overflowPunct w:val="0"/>
        <w:autoSpaceDE w:val="0"/>
        <w:autoSpaceDN w:val="0"/>
        <w:adjustRightInd w:val="0"/>
        <w:spacing w:after="0"/>
        <w:ind w:left="-90" w:right="-20"/>
        <w:rPr>
          <w:rFonts w:ascii="Arial" w:hAnsi="Arial" w:cs="Arial"/>
          <w:sz w:val="20"/>
          <w:szCs w:val="20"/>
        </w:rPr>
      </w:pPr>
    </w:p>
    <w:p w14:paraId="7F02C5BB" w14:textId="77777777" w:rsidR="0028171C" w:rsidRPr="00580EC1" w:rsidRDefault="0028171C" w:rsidP="0028171C">
      <w:pPr>
        <w:pStyle w:val="ListParagraph"/>
        <w:widowControl w:val="0"/>
        <w:numPr>
          <w:ilvl w:val="0"/>
          <w:numId w:val="35"/>
        </w:numPr>
        <w:tabs>
          <w:tab w:val="left" w:pos="270"/>
          <w:tab w:val="left" w:pos="450"/>
        </w:tabs>
        <w:overflowPunct w:val="0"/>
        <w:autoSpaceDE w:val="0"/>
        <w:autoSpaceDN w:val="0"/>
        <w:adjustRightInd w:val="0"/>
        <w:spacing w:after="0" w:line="240" w:lineRule="auto"/>
        <w:ind w:left="270" w:right="-20"/>
        <w:rPr>
          <w:rFonts w:ascii="Arial" w:hAnsi="Arial" w:cs="Arial"/>
          <w:sz w:val="20"/>
          <w:szCs w:val="20"/>
        </w:rPr>
      </w:pPr>
      <w:r w:rsidRPr="00580EC1">
        <w:rPr>
          <w:rFonts w:ascii="Arial" w:hAnsi="Arial" w:cs="Arial"/>
          <w:sz w:val="20"/>
          <w:szCs w:val="20"/>
        </w:rPr>
        <w:t xml:space="preserve">Environmental Studies by </w:t>
      </w:r>
      <w:proofErr w:type="spellStart"/>
      <w:r w:rsidRPr="00580EC1">
        <w:rPr>
          <w:rFonts w:ascii="Arial" w:hAnsi="Arial" w:cs="Arial"/>
          <w:sz w:val="20"/>
          <w:szCs w:val="20"/>
        </w:rPr>
        <w:t>Dr.M.Satyanarayana</w:t>
      </w:r>
      <w:proofErr w:type="spellEnd"/>
      <w:r w:rsidRPr="00580EC1">
        <w:rPr>
          <w:rFonts w:ascii="Arial" w:hAnsi="Arial" w:cs="Arial"/>
          <w:sz w:val="20"/>
          <w:szCs w:val="20"/>
        </w:rPr>
        <w:t xml:space="preserve">, </w:t>
      </w:r>
      <w:proofErr w:type="spellStart"/>
      <w:r w:rsidRPr="00580EC1">
        <w:rPr>
          <w:rFonts w:ascii="Arial" w:hAnsi="Arial" w:cs="Arial"/>
          <w:sz w:val="20"/>
          <w:szCs w:val="20"/>
        </w:rPr>
        <w:t>Dr.M.V.R.K.Narasimhacharyulu</w:t>
      </w:r>
      <w:proofErr w:type="spellEnd"/>
      <w:r w:rsidRPr="00580EC1">
        <w:rPr>
          <w:rFonts w:ascii="Arial" w:hAnsi="Arial" w:cs="Arial"/>
          <w:sz w:val="20"/>
          <w:szCs w:val="20"/>
        </w:rPr>
        <w:t xml:space="preserve">, </w:t>
      </w:r>
      <w:proofErr w:type="spellStart"/>
      <w:r w:rsidRPr="00580EC1">
        <w:rPr>
          <w:rFonts w:ascii="Arial" w:hAnsi="Arial" w:cs="Arial"/>
          <w:sz w:val="20"/>
          <w:szCs w:val="20"/>
        </w:rPr>
        <w:t>Dr.G</w:t>
      </w:r>
      <w:proofErr w:type="spellEnd"/>
      <w:r w:rsidRPr="00580EC1">
        <w:rPr>
          <w:rFonts w:ascii="Arial" w:hAnsi="Arial" w:cs="Arial"/>
          <w:sz w:val="20"/>
          <w:szCs w:val="20"/>
        </w:rPr>
        <w:t xml:space="preserve">. </w:t>
      </w:r>
      <w:proofErr w:type="spellStart"/>
      <w:r w:rsidRPr="00580EC1">
        <w:rPr>
          <w:rFonts w:ascii="Arial" w:hAnsi="Arial" w:cs="Arial"/>
          <w:sz w:val="20"/>
          <w:szCs w:val="20"/>
        </w:rPr>
        <w:t>Rambabu</w:t>
      </w:r>
      <w:proofErr w:type="spellEnd"/>
      <w:r w:rsidRPr="00580EC1">
        <w:rPr>
          <w:rFonts w:ascii="Arial" w:hAnsi="Arial" w:cs="Arial"/>
          <w:sz w:val="20"/>
          <w:szCs w:val="20"/>
        </w:rPr>
        <w:t xml:space="preserve"> and </w:t>
      </w:r>
      <w:proofErr w:type="spellStart"/>
      <w:r w:rsidRPr="00580EC1">
        <w:rPr>
          <w:rFonts w:ascii="Arial" w:hAnsi="Arial" w:cs="Arial"/>
          <w:sz w:val="20"/>
          <w:szCs w:val="20"/>
        </w:rPr>
        <w:t>Dr.V.VivekaVardhani</w:t>
      </w:r>
      <w:proofErr w:type="spellEnd"/>
      <w:r w:rsidRPr="00580EC1">
        <w:rPr>
          <w:rFonts w:ascii="Arial" w:hAnsi="Arial" w:cs="Arial"/>
          <w:sz w:val="20"/>
          <w:szCs w:val="20"/>
        </w:rPr>
        <w:t>, Published by Telugu Academy, Hyderabad.</w:t>
      </w:r>
    </w:p>
    <w:p w14:paraId="28689DCE" w14:textId="77777777" w:rsidR="0028171C" w:rsidRPr="00580EC1" w:rsidRDefault="0028171C" w:rsidP="0028171C">
      <w:pPr>
        <w:pStyle w:val="ListParagraph"/>
        <w:widowControl w:val="0"/>
        <w:numPr>
          <w:ilvl w:val="0"/>
          <w:numId w:val="35"/>
        </w:numPr>
        <w:tabs>
          <w:tab w:val="left" w:pos="270"/>
          <w:tab w:val="left" w:pos="450"/>
        </w:tabs>
        <w:overflowPunct w:val="0"/>
        <w:autoSpaceDE w:val="0"/>
        <w:autoSpaceDN w:val="0"/>
        <w:adjustRightInd w:val="0"/>
        <w:spacing w:after="0" w:line="240" w:lineRule="auto"/>
        <w:ind w:left="-90" w:right="-20" w:firstLine="0"/>
        <w:rPr>
          <w:rFonts w:ascii="Arial" w:hAnsi="Arial" w:cs="Arial"/>
          <w:sz w:val="20"/>
          <w:szCs w:val="20"/>
        </w:rPr>
      </w:pPr>
      <w:r w:rsidRPr="00580EC1">
        <w:rPr>
          <w:rFonts w:ascii="Arial" w:hAnsi="Arial" w:cs="Arial"/>
          <w:sz w:val="20"/>
          <w:szCs w:val="20"/>
        </w:rPr>
        <w:lastRenderedPageBreak/>
        <w:t xml:space="preserve">Environmental Studies by </w:t>
      </w:r>
      <w:proofErr w:type="spellStart"/>
      <w:r w:rsidRPr="00580EC1">
        <w:rPr>
          <w:rFonts w:ascii="Arial" w:hAnsi="Arial" w:cs="Arial"/>
          <w:sz w:val="20"/>
          <w:szCs w:val="20"/>
        </w:rPr>
        <w:t>R.C.Sharma</w:t>
      </w:r>
      <w:proofErr w:type="spellEnd"/>
      <w:r w:rsidRPr="00580EC1">
        <w:rPr>
          <w:rFonts w:ascii="Arial" w:hAnsi="Arial" w:cs="Arial"/>
          <w:sz w:val="20"/>
          <w:szCs w:val="20"/>
        </w:rPr>
        <w:t xml:space="preserve">, </w:t>
      </w:r>
      <w:proofErr w:type="spellStart"/>
      <w:r w:rsidRPr="00580EC1">
        <w:rPr>
          <w:rFonts w:ascii="Arial" w:hAnsi="Arial" w:cs="Arial"/>
          <w:sz w:val="20"/>
          <w:szCs w:val="20"/>
        </w:rPr>
        <w:t>Gurbir</w:t>
      </w:r>
      <w:proofErr w:type="spellEnd"/>
      <w:r w:rsidRPr="00580EC1">
        <w:rPr>
          <w:rFonts w:ascii="Arial" w:hAnsi="Arial" w:cs="Arial"/>
          <w:sz w:val="20"/>
          <w:szCs w:val="20"/>
        </w:rPr>
        <w:t xml:space="preserve"> </w:t>
      </w:r>
      <w:proofErr w:type="spellStart"/>
      <w:r w:rsidRPr="00580EC1">
        <w:rPr>
          <w:rFonts w:ascii="Arial" w:hAnsi="Arial" w:cs="Arial"/>
          <w:sz w:val="20"/>
          <w:szCs w:val="20"/>
        </w:rPr>
        <w:t>Sangha</w:t>
      </w:r>
      <w:proofErr w:type="spellEnd"/>
      <w:r w:rsidRPr="00580EC1">
        <w:rPr>
          <w:rFonts w:ascii="Arial" w:hAnsi="Arial" w:cs="Arial"/>
          <w:sz w:val="20"/>
          <w:szCs w:val="20"/>
        </w:rPr>
        <w:t xml:space="preserve">, published by </w:t>
      </w:r>
      <w:proofErr w:type="spellStart"/>
      <w:r w:rsidRPr="00580EC1">
        <w:rPr>
          <w:rFonts w:ascii="Arial" w:hAnsi="Arial" w:cs="Arial"/>
          <w:sz w:val="20"/>
          <w:szCs w:val="20"/>
        </w:rPr>
        <w:t>Kalyani</w:t>
      </w:r>
      <w:proofErr w:type="spellEnd"/>
      <w:r w:rsidRPr="00580EC1">
        <w:rPr>
          <w:rFonts w:ascii="Arial" w:hAnsi="Arial" w:cs="Arial"/>
          <w:sz w:val="20"/>
          <w:szCs w:val="20"/>
        </w:rPr>
        <w:t xml:space="preserve"> Publishers.</w:t>
      </w:r>
    </w:p>
    <w:p w14:paraId="507ABFE0" w14:textId="77777777" w:rsidR="0028171C" w:rsidRDefault="0028171C" w:rsidP="0028171C">
      <w:pPr>
        <w:pStyle w:val="ListParagraph"/>
        <w:widowControl w:val="0"/>
        <w:numPr>
          <w:ilvl w:val="0"/>
          <w:numId w:val="35"/>
        </w:numPr>
        <w:tabs>
          <w:tab w:val="left" w:pos="270"/>
          <w:tab w:val="left" w:pos="450"/>
        </w:tabs>
        <w:overflowPunct w:val="0"/>
        <w:autoSpaceDE w:val="0"/>
        <w:autoSpaceDN w:val="0"/>
        <w:adjustRightInd w:val="0"/>
        <w:spacing w:after="0" w:line="240" w:lineRule="auto"/>
        <w:ind w:left="-90" w:right="-20" w:firstLine="0"/>
        <w:rPr>
          <w:rFonts w:ascii="Arial" w:hAnsi="Arial" w:cs="Arial"/>
          <w:sz w:val="20"/>
          <w:szCs w:val="20"/>
        </w:rPr>
      </w:pPr>
      <w:r w:rsidRPr="00580EC1">
        <w:rPr>
          <w:rFonts w:ascii="Arial" w:hAnsi="Arial" w:cs="Arial"/>
          <w:sz w:val="20"/>
          <w:szCs w:val="20"/>
        </w:rPr>
        <w:t xml:space="preserve">Environmental Studies by </w:t>
      </w:r>
      <w:proofErr w:type="spellStart"/>
      <w:r w:rsidRPr="00580EC1">
        <w:rPr>
          <w:rFonts w:ascii="Arial" w:hAnsi="Arial" w:cs="Arial"/>
          <w:sz w:val="20"/>
          <w:szCs w:val="20"/>
        </w:rPr>
        <w:t>Purnima</w:t>
      </w:r>
      <w:proofErr w:type="spellEnd"/>
      <w:r w:rsidRPr="00580EC1">
        <w:rPr>
          <w:rFonts w:ascii="Arial" w:hAnsi="Arial" w:cs="Arial"/>
          <w:sz w:val="20"/>
          <w:szCs w:val="20"/>
        </w:rPr>
        <w:t xml:space="preserve"> </w:t>
      </w:r>
      <w:proofErr w:type="spellStart"/>
      <w:r w:rsidRPr="00580EC1">
        <w:rPr>
          <w:rFonts w:ascii="Arial" w:hAnsi="Arial" w:cs="Arial"/>
          <w:sz w:val="20"/>
          <w:szCs w:val="20"/>
        </w:rPr>
        <w:t>Smarath</w:t>
      </w:r>
      <w:proofErr w:type="spellEnd"/>
      <w:r w:rsidRPr="00580EC1">
        <w:rPr>
          <w:rFonts w:ascii="Arial" w:hAnsi="Arial" w:cs="Arial"/>
          <w:sz w:val="20"/>
          <w:szCs w:val="20"/>
        </w:rPr>
        <w:t xml:space="preserve">, published by </w:t>
      </w:r>
      <w:proofErr w:type="spellStart"/>
      <w:r w:rsidRPr="00580EC1">
        <w:rPr>
          <w:rFonts w:ascii="Arial" w:hAnsi="Arial" w:cs="Arial"/>
          <w:sz w:val="20"/>
          <w:szCs w:val="20"/>
        </w:rPr>
        <w:t>Kalyani</w:t>
      </w:r>
      <w:proofErr w:type="spellEnd"/>
      <w:r w:rsidRPr="00580EC1">
        <w:rPr>
          <w:rFonts w:ascii="Arial" w:hAnsi="Arial" w:cs="Arial"/>
          <w:sz w:val="20"/>
          <w:szCs w:val="20"/>
        </w:rPr>
        <w:t xml:space="preserve"> Publishers.</w:t>
      </w:r>
    </w:p>
    <w:p w14:paraId="101FDEA0" w14:textId="77777777" w:rsidR="0028171C" w:rsidRDefault="0028171C" w:rsidP="0028171C">
      <w:pPr>
        <w:pStyle w:val="ListParagraph"/>
        <w:widowControl w:val="0"/>
        <w:tabs>
          <w:tab w:val="left" w:pos="270"/>
          <w:tab w:val="left" w:pos="450"/>
        </w:tabs>
        <w:overflowPunct w:val="0"/>
        <w:autoSpaceDE w:val="0"/>
        <w:autoSpaceDN w:val="0"/>
        <w:adjustRightInd w:val="0"/>
        <w:spacing w:after="0" w:line="240" w:lineRule="auto"/>
        <w:ind w:left="-90" w:right="-20" w:firstLine="0"/>
        <w:rPr>
          <w:rFonts w:ascii="Arial" w:hAnsi="Arial" w:cs="Arial"/>
          <w:sz w:val="20"/>
          <w:szCs w:val="20"/>
        </w:rPr>
      </w:pPr>
    </w:p>
    <w:p w14:paraId="31AC6955" w14:textId="77777777" w:rsidR="0028171C" w:rsidRDefault="0028171C" w:rsidP="0028171C">
      <w:pPr>
        <w:pStyle w:val="ListParagraph"/>
        <w:widowControl w:val="0"/>
        <w:tabs>
          <w:tab w:val="left" w:pos="450"/>
        </w:tabs>
        <w:overflowPunct w:val="0"/>
        <w:autoSpaceDE w:val="0"/>
        <w:autoSpaceDN w:val="0"/>
        <w:adjustRightInd w:val="0"/>
        <w:spacing w:after="0" w:line="240" w:lineRule="auto"/>
        <w:ind w:left="-90" w:right="-20" w:firstLine="0"/>
        <w:rPr>
          <w:rFonts w:ascii="Arial" w:hAnsi="Arial" w:cs="Arial"/>
          <w:sz w:val="20"/>
          <w:szCs w:val="20"/>
        </w:rPr>
      </w:pPr>
    </w:p>
    <w:p w14:paraId="3E51A71D" w14:textId="77777777" w:rsidR="0028171C" w:rsidRPr="00DA630F" w:rsidRDefault="0028171C" w:rsidP="0028171C">
      <w:pPr>
        <w:pStyle w:val="ListParagraph"/>
        <w:widowControl w:val="0"/>
        <w:tabs>
          <w:tab w:val="left" w:pos="450"/>
        </w:tabs>
        <w:overflowPunct w:val="0"/>
        <w:autoSpaceDE w:val="0"/>
        <w:autoSpaceDN w:val="0"/>
        <w:adjustRightInd w:val="0"/>
        <w:spacing w:after="0" w:line="240" w:lineRule="auto"/>
        <w:ind w:left="-90" w:right="-20" w:firstLine="0"/>
        <w:rPr>
          <w:rFonts w:ascii="Arial" w:hAnsi="Arial" w:cs="Arial"/>
          <w:sz w:val="20"/>
          <w:szCs w:val="20"/>
        </w:rPr>
      </w:pPr>
    </w:p>
    <w:p w14:paraId="5D84D714" w14:textId="77777777" w:rsidR="0028171C" w:rsidRDefault="0028171C" w:rsidP="0028171C">
      <w:pPr>
        <w:spacing w:after="160" w:line="259" w:lineRule="auto"/>
        <w:ind w:left="0" w:firstLine="0"/>
        <w:jc w:val="left"/>
        <w:rPr>
          <w:rFonts w:ascii="Arial" w:hAnsi="Arial" w:cs="Arial"/>
          <w:b/>
          <w:bCs/>
          <w:szCs w:val="20"/>
        </w:rPr>
      </w:pPr>
      <w:r>
        <w:rPr>
          <w:rFonts w:ascii="Arial" w:hAnsi="Arial" w:cs="Arial"/>
          <w:b/>
          <w:bCs/>
          <w:szCs w:val="20"/>
        </w:rPr>
        <w:br w:type="page"/>
      </w:r>
    </w:p>
    <w:p w14:paraId="4C3C0869" w14:textId="77777777" w:rsidR="0028171C" w:rsidRPr="00DA630F" w:rsidRDefault="0028171C" w:rsidP="0028171C">
      <w:pPr>
        <w:autoSpaceDE w:val="0"/>
        <w:autoSpaceDN w:val="0"/>
        <w:adjustRightInd w:val="0"/>
        <w:spacing w:after="0"/>
        <w:ind w:left="-90"/>
        <w:jc w:val="left"/>
        <w:rPr>
          <w:rFonts w:ascii="Arial" w:hAnsi="Arial" w:cs="Arial"/>
          <w:b/>
          <w:bCs/>
          <w:szCs w:val="20"/>
        </w:rPr>
      </w:pPr>
      <w:r w:rsidRPr="00DA630F">
        <w:rPr>
          <w:rFonts w:ascii="Arial" w:hAnsi="Arial" w:cs="Arial"/>
          <w:b/>
          <w:bCs/>
          <w:szCs w:val="20"/>
        </w:rPr>
        <w:lastRenderedPageBreak/>
        <w:t xml:space="preserve">Foundation Course – 3 </w:t>
      </w:r>
    </w:p>
    <w:p w14:paraId="361B7E6F" w14:textId="77777777" w:rsidR="0028171C" w:rsidRPr="00DA630F" w:rsidRDefault="0028171C" w:rsidP="0028171C">
      <w:pPr>
        <w:autoSpaceDE w:val="0"/>
        <w:autoSpaceDN w:val="0"/>
        <w:adjustRightInd w:val="0"/>
        <w:spacing w:after="0"/>
        <w:ind w:left="-90"/>
        <w:jc w:val="left"/>
        <w:rPr>
          <w:rFonts w:ascii="Arial" w:hAnsi="Arial" w:cs="Arial"/>
          <w:b/>
          <w:bCs/>
          <w:sz w:val="20"/>
          <w:szCs w:val="20"/>
        </w:rPr>
      </w:pPr>
    </w:p>
    <w:p w14:paraId="57CE3D71" w14:textId="77777777" w:rsidR="0028171C" w:rsidRPr="00DA630F" w:rsidRDefault="0028171C" w:rsidP="0028171C">
      <w:pPr>
        <w:autoSpaceDE w:val="0"/>
        <w:autoSpaceDN w:val="0"/>
        <w:adjustRightInd w:val="0"/>
        <w:spacing w:after="0"/>
        <w:ind w:left="-90"/>
        <w:jc w:val="left"/>
        <w:rPr>
          <w:rFonts w:ascii="Arial" w:hAnsi="Arial" w:cs="Arial"/>
          <w:b/>
          <w:bCs/>
          <w:szCs w:val="20"/>
        </w:rPr>
      </w:pPr>
      <w:r w:rsidRPr="00DA630F">
        <w:rPr>
          <w:rFonts w:ascii="Arial" w:hAnsi="Arial" w:cs="Arial"/>
          <w:b/>
          <w:bCs/>
          <w:szCs w:val="20"/>
        </w:rPr>
        <w:t>Information &amp; Communication Technology-</w:t>
      </w:r>
      <w:proofErr w:type="gramStart"/>
      <w:r w:rsidRPr="00DA630F">
        <w:rPr>
          <w:rFonts w:ascii="Arial" w:hAnsi="Arial" w:cs="Arial"/>
          <w:b/>
          <w:bCs/>
          <w:szCs w:val="20"/>
        </w:rPr>
        <w:t>I  (</w:t>
      </w:r>
      <w:proofErr w:type="gramEnd"/>
      <w:r w:rsidRPr="00DA630F">
        <w:rPr>
          <w:rFonts w:ascii="Arial" w:hAnsi="Arial" w:cs="Arial"/>
          <w:b/>
          <w:bCs/>
          <w:szCs w:val="20"/>
        </w:rPr>
        <w:t>Computer Fundamentals and Office Tools)</w:t>
      </w:r>
    </w:p>
    <w:p w14:paraId="1E17FF14" w14:textId="77777777" w:rsidR="0028171C" w:rsidRPr="00580EC1" w:rsidRDefault="0028171C" w:rsidP="0028171C">
      <w:pPr>
        <w:autoSpaceDE w:val="0"/>
        <w:autoSpaceDN w:val="0"/>
        <w:adjustRightInd w:val="0"/>
        <w:spacing w:after="0"/>
        <w:ind w:left="-90" w:firstLine="0"/>
        <w:jc w:val="left"/>
        <w:rPr>
          <w:rFonts w:ascii="Arial" w:hAnsi="Arial" w:cs="Arial"/>
          <w:bCs/>
          <w:sz w:val="20"/>
          <w:szCs w:val="20"/>
        </w:rPr>
      </w:pPr>
      <w:r w:rsidRPr="00580EC1">
        <w:rPr>
          <w:rFonts w:ascii="Arial" w:hAnsi="Arial" w:cs="Arial"/>
          <w:bCs/>
          <w:sz w:val="20"/>
          <w:szCs w:val="20"/>
        </w:rPr>
        <w:t>(Common for all UG Programs)  (30 hrs. of Teaching Learning including Lab)</w:t>
      </w:r>
    </w:p>
    <w:p w14:paraId="19A172BE" w14:textId="77777777" w:rsidR="0028171C" w:rsidRPr="00580EC1" w:rsidRDefault="0028171C" w:rsidP="0028171C">
      <w:pPr>
        <w:autoSpaceDE w:val="0"/>
        <w:autoSpaceDN w:val="0"/>
        <w:adjustRightInd w:val="0"/>
        <w:spacing w:after="0"/>
        <w:ind w:left="-90"/>
        <w:jc w:val="center"/>
        <w:rPr>
          <w:rFonts w:ascii="Arial" w:hAnsi="Arial" w:cs="Arial"/>
          <w:bCs/>
          <w:sz w:val="20"/>
          <w:szCs w:val="20"/>
        </w:rPr>
      </w:pPr>
    </w:p>
    <w:p w14:paraId="61BB99A5" w14:textId="77777777" w:rsidR="0028171C" w:rsidRDefault="0028171C" w:rsidP="0028171C">
      <w:pPr>
        <w:autoSpaceDE w:val="0"/>
        <w:autoSpaceDN w:val="0"/>
        <w:adjustRightInd w:val="0"/>
        <w:spacing w:after="0" w:line="240" w:lineRule="auto"/>
        <w:ind w:left="-90"/>
        <w:rPr>
          <w:rFonts w:ascii="Arial" w:hAnsi="Arial" w:cs="Arial"/>
          <w:b/>
          <w:bCs/>
          <w:sz w:val="20"/>
          <w:szCs w:val="20"/>
        </w:rPr>
      </w:pPr>
      <w:r w:rsidRPr="00580EC1">
        <w:rPr>
          <w:rFonts w:ascii="Arial" w:hAnsi="Arial" w:cs="Arial"/>
          <w:b/>
          <w:bCs/>
          <w:sz w:val="20"/>
          <w:szCs w:val="20"/>
        </w:rPr>
        <w:t xml:space="preserve">Unit-I: Basics of Computers </w:t>
      </w:r>
    </w:p>
    <w:p w14:paraId="750238BD" w14:textId="77777777" w:rsidR="0028171C" w:rsidRDefault="0028171C" w:rsidP="0028171C">
      <w:pPr>
        <w:autoSpaceDE w:val="0"/>
        <w:autoSpaceDN w:val="0"/>
        <w:adjustRightInd w:val="0"/>
        <w:spacing w:after="0" w:line="240" w:lineRule="auto"/>
        <w:ind w:left="-90" w:firstLine="0"/>
        <w:rPr>
          <w:rFonts w:ascii="Arial" w:hAnsi="Arial" w:cs="Arial"/>
          <w:b/>
          <w:bCs/>
          <w:sz w:val="20"/>
          <w:szCs w:val="20"/>
        </w:rPr>
      </w:pPr>
    </w:p>
    <w:p w14:paraId="714796C7" w14:textId="77777777" w:rsidR="0028171C" w:rsidRPr="00580EC1" w:rsidRDefault="0028171C" w:rsidP="0028171C">
      <w:pPr>
        <w:autoSpaceDE w:val="0"/>
        <w:autoSpaceDN w:val="0"/>
        <w:adjustRightInd w:val="0"/>
        <w:spacing w:after="0" w:line="240" w:lineRule="auto"/>
        <w:ind w:left="-90" w:firstLine="0"/>
        <w:rPr>
          <w:rFonts w:ascii="Arial" w:hAnsi="Arial" w:cs="Arial"/>
          <w:sz w:val="20"/>
          <w:szCs w:val="20"/>
        </w:rPr>
      </w:pPr>
      <w:r w:rsidRPr="00580EC1">
        <w:rPr>
          <w:rFonts w:ascii="Arial" w:hAnsi="Arial" w:cs="Arial"/>
          <w:sz w:val="20"/>
          <w:szCs w:val="20"/>
        </w:rPr>
        <w:t>Definition of a Computer - Characteristics and Applications of  Computers – Block Diagram of a Digital Computer – Classification of Computers based on size and working – Central Processing Unit – I/O Devices.</w:t>
      </w:r>
    </w:p>
    <w:p w14:paraId="627054B1" w14:textId="77777777" w:rsidR="0028171C" w:rsidRPr="00580EC1" w:rsidRDefault="0028171C" w:rsidP="0028171C">
      <w:pPr>
        <w:autoSpaceDE w:val="0"/>
        <w:autoSpaceDN w:val="0"/>
        <w:adjustRightInd w:val="0"/>
        <w:spacing w:after="0" w:line="240" w:lineRule="auto"/>
        <w:ind w:left="-90"/>
        <w:rPr>
          <w:rFonts w:ascii="Arial" w:hAnsi="Arial" w:cs="Arial"/>
          <w:b/>
          <w:bCs/>
          <w:sz w:val="20"/>
          <w:szCs w:val="20"/>
        </w:rPr>
      </w:pPr>
    </w:p>
    <w:p w14:paraId="0A6DE2A5" w14:textId="77777777" w:rsidR="0028171C" w:rsidRDefault="0028171C" w:rsidP="0028171C">
      <w:pPr>
        <w:autoSpaceDE w:val="0"/>
        <w:autoSpaceDN w:val="0"/>
        <w:adjustRightInd w:val="0"/>
        <w:spacing w:after="0" w:line="240" w:lineRule="auto"/>
        <w:ind w:left="-90"/>
        <w:rPr>
          <w:rFonts w:ascii="Arial" w:hAnsi="Arial" w:cs="Arial"/>
          <w:b/>
          <w:bCs/>
          <w:sz w:val="20"/>
          <w:szCs w:val="20"/>
        </w:rPr>
      </w:pPr>
      <w:r w:rsidRPr="00580EC1">
        <w:rPr>
          <w:rFonts w:ascii="Arial" w:hAnsi="Arial" w:cs="Arial"/>
          <w:b/>
          <w:bCs/>
          <w:sz w:val="20"/>
          <w:szCs w:val="20"/>
        </w:rPr>
        <w:t xml:space="preserve">Unit-II: </w:t>
      </w:r>
    </w:p>
    <w:p w14:paraId="349C8D56" w14:textId="77777777" w:rsidR="0028171C" w:rsidRDefault="0028171C" w:rsidP="0028171C">
      <w:pPr>
        <w:autoSpaceDE w:val="0"/>
        <w:autoSpaceDN w:val="0"/>
        <w:adjustRightInd w:val="0"/>
        <w:spacing w:after="0" w:line="240" w:lineRule="auto"/>
        <w:ind w:left="-90" w:firstLine="0"/>
        <w:rPr>
          <w:rFonts w:ascii="Arial" w:hAnsi="Arial" w:cs="Arial"/>
          <w:b/>
          <w:bCs/>
          <w:sz w:val="20"/>
          <w:szCs w:val="20"/>
        </w:rPr>
      </w:pPr>
    </w:p>
    <w:p w14:paraId="74E6FB53" w14:textId="77777777" w:rsidR="0028171C" w:rsidRPr="00580EC1" w:rsidRDefault="0028171C" w:rsidP="0028171C">
      <w:pPr>
        <w:autoSpaceDE w:val="0"/>
        <w:autoSpaceDN w:val="0"/>
        <w:adjustRightInd w:val="0"/>
        <w:spacing w:after="0" w:line="240" w:lineRule="auto"/>
        <w:ind w:left="-90" w:firstLine="0"/>
        <w:rPr>
          <w:rFonts w:ascii="Arial" w:hAnsi="Arial" w:cs="Arial"/>
          <w:sz w:val="20"/>
          <w:szCs w:val="20"/>
        </w:rPr>
      </w:pPr>
      <w:proofErr w:type="gramStart"/>
      <w:r w:rsidRPr="00580EC1">
        <w:rPr>
          <w:rFonts w:ascii="Arial" w:hAnsi="Arial" w:cs="Arial"/>
          <w:sz w:val="20"/>
          <w:szCs w:val="20"/>
        </w:rPr>
        <w:t>Primary, Auxiliary and Cache Memory – Memory Devices.</w:t>
      </w:r>
      <w:proofErr w:type="gramEnd"/>
      <w:r w:rsidRPr="00580EC1">
        <w:rPr>
          <w:rFonts w:ascii="Arial" w:hAnsi="Arial" w:cs="Arial"/>
          <w:sz w:val="20"/>
          <w:szCs w:val="20"/>
        </w:rPr>
        <w:t xml:space="preserve"> Software, Hardware, Firmware and People ware – Definition and Types of Operating System – Functions of an Operating System – MS-DOS – MS Windows – Desktop, Computer, Documents, Pictures, Music, Videos, Recycle Bin, Task Bar – Control Pane.</w:t>
      </w:r>
    </w:p>
    <w:p w14:paraId="5C448C3F" w14:textId="77777777" w:rsidR="0028171C" w:rsidRPr="00580EC1" w:rsidRDefault="0028171C" w:rsidP="0028171C">
      <w:pPr>
        <w:autoSpaceDE w:val="0"/>
        <w:autoSpaceDN w:val="0"/>
        <w:adjustRightInd w:val="0"/>
        <w:spacing w:after="0" w:line="240" w:lineRule="auto"/>
        <w:ind w:left="-90"/>
        <w:rPr>
          <w:rFonts w:ascii="Arial" w:hAnsi="Arial" w:cs="Arial"/>
          <w:b/>
          <w:bCs/>
          <w:sz w:val="20"/>
          <w:szCs w:val="20"/>
        </w:rPr>
      </w:pPr>
    </w:p>
    <w:p w14:paraId="4CC538B5" w14:textId="77777777" w:rsidR="0028171C" w:rsidRDefault="0028171C" w:rsidP="0028171C">
      <w:pPr>
        <w:autoSpaceDE w:val="0"/>
        <w:autoSpaceDN w:val="0"/>
        <w:adjustRightInd w:val="0"/>
        <w:spacing w:after="0" w:line="240" w:lineRule="auto"/>
        <w:ind w:left="-90"/>
        <w:rPr>
          <w:rFonts w:ascii="Arial" w:hAnsi="Arial" w:cs="Arial"/>
          <w:b/>
          <w:bCs/>
          <w:sz w:val="20"/>
          <w:szCs w:val="20"/>
        </w:rPr>
      </w:pPr>
      <w:r w:rsidRPr="00580EC1">
        <w:rPr>
          <w:rFonts w:ascii="Arial" w:hAnsi="Arial" w:cs="Arial"/>
          <w:b/>
          <w:bCs/>
          <w:sz w:val="20"/>
          <w:szCs w:val="20"/>
        </w:rPr>
        <w:t xml:space="preserve">Unit-III: MS-Word </w:t>
      </w:r>
      <w:r w:rsidRPr="00580EC1">
        <w:rPr>
          <w:rFonts w:ascii="Arial" w:hAnsi="Arial" w:cs="Arial"/>
          <w:b/>
          <w:bCs/>
          <w:sz w:val="20"/>
          <w:szCs w:val="20"/>
        </w:rPr>
        <w:tab/>
      </w:r>
      <w:r w:rsidRPr="00580EC1">
        <w:rPr>
          <w:rFonts w:ascii="Arial" w:hAnsi="Arial" w:cs="Arial"/>
          <w:b/>
          <w:bCs/>
          <w:sz w:val="20"/>
          <w:szCs w:val="20"/>
        </w:rPr>
        <w:tab/>
      </w:r>
      <w:r w:rsidRPr="00580EC1">
        <w:rPr>
          <w:rFonts w:ascii="Arial" w:hAnsi="Arial" w:cs="Arial"/>
          <w:b/>
          <w:bCs/>
          <w:sz w:val="20"/>
          <w:szCs w:val="20"/>
        </w:rPr>
        <w:tab/>
      </w:r>
      <w:r w:rsidRPr="00580EC1">
        <w:rPr>
          <w:rFonts w:ascii="Arial" w:hAnsi="Arial" w:cs="Arial"/>
          <w:b/>
          <w:bCs/>
          <w:sz w:val="20"/>
          <w:szCs w:val="20"/>
        </w:rPr>
        <w:tab/>
      </w:r>
      <w:r w:rsidRPr="00580EC1">
        <w:rPr>
          <w:rFonts w:ascii="Arial" w:hAnsi="Arial" w:cs="Arial"/>
          <w:b/>
          <w:bCs/>
          <w:sz w:val="20"/>
          <w:szCs w:val="20"/>
        </w:rPr>
        <w:tab/>
      </w:r>
      <w:r w:rsidRPr="00580EC1">
        <w:rPr>
          <w:rFonts w:ascii="Arial" w:hAnsi="Arial" w:cs="Arial"/>
          <w:b/>
          <w:bCs/>
          <w:sz w:val="20"/>
          <w:szCs w:val="20"/>
        </w:rPr>
        <w:tab/>
      </w:r>
      <w:r w:rsidRPr="00580EC1">
        <w:rPr>
          <w:rFonts w:ascii="Arial" w:hAnsi="Arial" w:cs="Arial"/>
          <w:b/>
          <w:bCs/>
          <w:sz w:val="20"/>
          <w:szCs w:val="20"/>
        </w:rPr>
        <w:tab/>
      </w:r>
      <w:r w:rsidRPr="00580EC1">
        <w:rPr>
          <w:rFonts w:ascii="Arial" w:hAnsi="Arial" w:cs="Arial"/>
          <w:b/>
          <w:bCs/>
          <w:sz w:val="20"/>
          <w:szCs w:val="20"/>
        </w:rPr>
        <w:tab/>
      </w:r>
      <w:r w:rsidRPr="00580EC1">
        <w:rPr>
          <w:rFonts w:ascii="Arial" w:hAnsi="Arial" w:cs="Arial"/>
          <w:b/>
          <w:bCs/>
          <w:sz w:val="20"/>
          <w:szCs w:val="20"/>
        </w:rPr>
        <w:tab/>
      </w:r>
      <w:r w:rsidRPr="00580EC1">
        <w:rPr>
          <w:rFonts w:ascii="Arial" w:hAnsi="Arial" w:cs="Arial"/>
          <w:b/>
          <w:bCs/>
          <w:sz w:val="20"/>
          <w:szCs w:val="20"/>
        </w:rPr>
        <w:tab/>
      </w:r>
    </w:p>
    <w:p w14:paraId="451D6034" w14:textId="77777777" w:rsidR="0028171C" w:rsidRPr="00580EC1" w:rsidRDefault="0028171C" w:rsidP="0028171C">
      <w:pPr>
        <w:autoSpaceDE w:val="0"/>
        <w:autoSpaceDN w:val="0"/>
        <w:adjustRightInd w:val="0"/>
        <w:spacing w:after="0" w:line="240" w:lineRule="auto"/>
        <w:ind w:left="-90"/>
        <w:rPr>
          <w:rFonts w:ascii="Arial" w:hAnsi="Arial" w:cs="Arial"/>
          <w:b/>
          <w:bCs/>
          <w:sz w:val="20"/>
          <w:szCs w:val="20"/>
        </w:rPr>
      </w:pPr>
    </w:p>
    <w:p w14:paraId="13008CAD" w14:textId="77777777" w:rsidR="0028171C" w:rsidRPr="00580EC1" w:rsidRDefault="0028171C" w:rsidP="0028171C">
      <w:pPr>
        <w:autoSpaceDE w:val="0"/>
        <w:autoSpaceDN w:val="0"/>
        <w:adjustRightInd w:val="0"/>
        <w:spacing w:after="0" w:line="240" w:lineRule="auto"/>
        <w:ind w:left="-90"/>
        <w:rPr>
          <w:rFonts w:ascii="Arial" w:hAnsi="Arial" w:cs="Arial"/>
          <w:sz w:val="20"/>
          <w:szCs w:val="20"/>
        </w:rPr>
      </w:pPr>
      <w:r w:rsidRPr="00580EC1">
        <w:rPr>
          <w:rFonts w:ascii="Arial" w:hAnsi="Arial" w:cs="Arial"/>
          <w:sz w:val="20"/>
          <w:szCs w:val="20"/>
        </w:rPr>
        <w:t>Features of MS-Word – MS-Word Window Components – Creating, Editing, Formatting and</w:t>
      </w:r>
    </w:p>
    <w:p w14:paraId="17217DE6" w14:textId="77777777" w:rsidR="0028171C" w:rsidRPr="00580EC1" w:rsidRDefault="0028171C" w:rsidP="0028171C">
      <w:pPr>
        <w:autoSpaceDE w:val="0"/>
        <w:autoSpaceDN w:val="0"/>
        <w:adjustRightInd w:val="0"/>
        <w:spacing w:after="0" w:line="240" w:lineRule="auto"/>
        <w:ind w:left="-90"/>
        <w:rPr>
          <w:rFonts w:ascii="Arial" w:hAnsi="Arial" w:cs="Arial"/>
          <w:sz w:val="20"/>
          <w:szCs w:val="20"/>
        </w:rPr>
      </w:pPr>
      <w:r w:rsidRPr="00580EC1">
        <w:rPr>
          <w:rFonts w:ascii="Arial" w:hAnsi="Arial" w:cs="Arial"/>
          <w:sz w:val="20"/>
          <w:szCs w:val="20"/>
        </w:rPr>
        <w:t>Printing of Documents – Headers and Footers – Insert/Draw Tables, Table Auto format –</w:t>
      </w:r>
    </w:p>
    <w:p w14:paraId="7AE7AB1B" w14:textId="77777777" w:rsidR="0028171C" w:rsidRPr="00580EC1" w:rsidRDefault="0028171C" w:rsidP="0028171C">
      <w:pPr>
        <w:autoSpaceDE w:val="0"/>
        <w:autoSpaceDN w:val="0"/>
        <w:adjustRightInd w:val="0"/>
        <w:spacing w:after="0" w:line="240" w:lineRule="auto"/>
        <w:ind w:left="-90"/>
        <w:rPr>
          <w:rFonts w:ascii="Arial" w:hAnsi="Arial" w:cs="Arial"/>
          <w:sz w:val="20"/>
          <w:szCs w:val="20"/>
        </w:rPr>
      </w:pPr>
      <w:r w:rsidRPr="00580EC1">
        <w:rPr>
          <w:rFonts w:ascii="Arial" w:hAnsi="Arial" w:cs="Arial"/>
          <w:sz w:val="20"/>
          <w:szCs w:val="20"/>
        </w:rPr>
        <w:t>Page Borders and Shading – Inserting Symbols, Shapes, Word Art, Page Numbers, Equations – Spelling and Grammar – Thesaurus – Mail Merge</w:t>
      </w:r>
    </w:p>
    <w:p w14:paraId="249C20BF" w14:textId="77777777" w:rsidR="0028171C" w:rsidRPr="00580EC1" w:rsidRDefault="0028171C" w:rsidP="0028171C">
      <w:pPr>
        <w:autoSpaceDE w:val="0"/>
        <w:autoSpaceDN w:val="0"/>
        <w:adjustRightInd w:val="0"/>
        <w:spacing w:after="0" w:line="240" w:lineRule="auto"/>
        <w:ind w:left="-90"/>
        <w:rPr>
          <w:rFonts w:ascii="Arial" w:hAnsi="Arial" w:cs="Arial"/>
          <w:b/>
          <w:bCs/>
          <w:sz w:val="20"/>
          <w:szCs w:val="20"/>
        </w:rPr>
      </w:pPr>
    </w:p>
    <w:p w14:paraId="14A115A2" w14:textId="77777777" w:rsidR="0028171C" w:rsidRDefault="0028171C" w:rsidP="0028171C">
      <w:pPr>
        <w:autoSpaceDE w:val="0"/>
        <w:autoSpaceDN w:val="0"/>
        <w:adjustRightInd w:val="0"/>
        <w:spacing w:after="0" w:line="240" w:lineRule="auto"/>
        <w:ind w:left="-90"/>
        <w:rPr>
          <w:rFonts w:ascii="Arial" w:hAnsi="Arial" w:cs="Arial"/>
          <w:b/>
          <w:bCs/>
          <w:sz w:val="20"/>
          <w:szCs w:val="20"/>
        </w:rPr>
      </w:pPr>
      <w:r w:rsidRPr="00580EC1">
        <w:rPr>
          <w:rFonts w:ascii="Arial" w:hAnsi="Arial" w:cs="Arial"/>
          <w:b/>
          <w:bCs/>
          <w:sz w:val="20"/>
          <w:szCs w:val="20"/>
        </w:rPr>
        <w:t xml:space="preserve">Unit-IV: MS-PowerPoint                                                                                                        </w:t>
      </w:r>
    </w:p>
    <w:p w14:paraId="02C79DF4" w14:textId="77777777" w:rsidR="0028171C" w:rsidRPr="00580EC1" w:rsidRDefault="0028171C" w:rsidP="0028171C">
      <w:pPr>
        <w:autoSpaceDE w:val="0"/>
        <w:autoSpaceDN w:val="0"/>
        <w:adjustRightInd w:val="0"/>
        <w:spacing w:after="0" w:line="240" w:lineRule="auto"/>
        <w:ind w:left="-90"/>
        <w:rPr>
          <w:rFonts w:ascii="Arial" w:hAnsi="Arial" w:cs="Arial"/>
          <w:b/>
          <w:bCs/>
          <w:sz w:val="20"/>
          <w:szCs w:val="20"/>
        </w:rPr>
      </w:pPr>
    </w:p>
    <w:p w14:paraId="3F0352A9" w14:textId="77777777" w:rsidR="0028171C" w:rsidRPr="00580EC1" w:rsidRDefault="0028171C" w:rsidP="0028171C">
      <w:pPr>
        <w:autoSpaceDE w:val="0"/>
        <w:autoSpaceDN w:val="0"/>
        <w:adjustRightInd w:val="0"/>
        <w:spacing w:after="0" w:line="240" w:lineRule="auto"/>
        <w:ind w:left="-90"/>
        <w:rPr>
          <w:rFonts w:ascii="Arial" w:hAnsi="Arial" w:cs="Arial"/>
          <w:sz w:val="20"/>
          <w:szCs w:val="20"/>
        </w:rPr>
      </w:pPr>
      <w:r w:rsidRPr="00580EC1">
        <w:rPr>
          <w:rFonts w:ascii="Arial" w:hAnsi="Arial" w:cs="Arial"/>
          <w:sz w:val="20"/>
          <w:szCs w:val="20"/>
        </w:rPr>
        <w:t>Features of PowerPoint – Creating a Blank Presentation - Creating a Presentation using a</w:t>
      </w:r>
    </w:p>
    <w:p w14:paraId="7D870000" w14:textId="77777777" w:rsidR="0028171C" w:rsidRPr="00580EC1" w:rsidRDefault="0028171C" w:rsidP="0028171C">
      <w:pPr>
        <w:autoSpaceDE w:val="0"/>
        <w:autoSpaceDN w:val="0"/>
        <w:adjustRightInd w:val="0"/>
        <w:spacing w:after="0" w:line="240" w:lineRule="auto"/>
        <w:ind w:left="-90"/>
        <w:rPr>
          <w:rFonts w:ascii="Arial" w:hAnsi="Arial" w:cs="Arial"/>
          <w:sz w:val="20"/>
          <w:szCs w:val="20"/>
        </w:rPr>
      </w:pPr>
      <w:r w:rsidRPr="00580EC1">
        <w:rPr>
          <w:rFonts w:ascii="Arial" w:hAnsi="Arial" w:cs="Arial"/>
          <w:sz w:val="20"/>
          <w:szCs w:val="20"/>
        </w:rPr>
        <w:t>Template - Inserting and Deleting Slides in a Presentation – Adding Clip Art/Pictures -Inserting Other Objects, Audio, Video - Resizing and Scaling of an Object – Slide Transition – Custom Animation</w:t>
      </w:r>
    </w:p>
    <w:p w14:paraId="3F17F257" w14:textId="77777777" w:rsidR="0028171C" w:rsidRPr="00580EC1" w:rsidRDefault="0028171C" w:rsidP="0028171C">
      <w:pPr>
        <w:autoSpaceDE w:val="0"/>
        <w:autoSpaceDN w:val="0"/>
        <w:adjustRightInd w:val="0"/>
        <w:spacing w:after="0" w:line="240" w:lineRule="auto"/>
        <w:ind w:left="-90"/>
        <w:rPr>
          <w:rFonts w:ascii="Arial" w:hAnsi="Arial" w:cs="Arial"/>
          <w:b/>
          <w:bCs/>
          <w:sz w:val="20"/>
          <w:szCs w:val="20"/>
        </w:rPr>
      </w:pPr>
    </w:p>
    <w:p w14:paraId="14B8D4A4" w14:textId="77777777" w:rsidR="0028171C" w:rsidRDefault="0028171C" w:rsidP="0028171C">
      <w:pPr>
        <w:autoSpaceDE w:val="0"/>
        <w:autoSpaceDN w:val="0"/>
        <w:adjustRightInd w:val="0"/>
        <w:spacing w:after="0" w:line="240" w:lineRule="auto"/>
        <w:ind w:left="-90"/>
        <w:rPr>
          <w:rFonts w:ascii="Arial" w:hAnsi="Arial" w:cs="Arial"/>
          <w:b/>
          <w:bCs/>
          <w:sz w:val="20"/>
          <w:szCs w:val="20"/>
        </w:rPr>
      </w:pPr>
      <w:r w:rsidRPr="00580EC1">
        <w:rPr>
          <w:rFonts w:ascii="Arial" w:hAnsi="Arial" w:cs="Arial"/>
          <w:b/>
          <w:bCs/>
          <w:sz w:val="20"/>
          <w:szCs w:val="20"/>
        </w:rPr>
        <w:t xml:space="preserve">Unit-V: MS-Excel                                                                                                                  </w:t>
      </w:r>
    </w:p>
    <w:p w14:paraId="11C253AC" w14:textId="77777777" w:rsidR="0028171C" w:rsidRPr="00580EC1" w:rsidRDefault="0028171C" w:rsidP="0028171C">
      <w:pPr>
        <w:autoSpaceDE w:val="0"/>
        <w:autoSpaceDN w:val="0"/>
        <w:adjustRightInd w:val="0"/>
        <w:spacing w:after="0" w:line="240" w:lineRule="auto"/>
        <w:ind w:left="-90"/>
        <w:rPr>
          <w:rFonts w:ascii="Arial" w:hAnsi="Arial" w:cs="Arial"/>
          <w:b/>
          <w:bCs/>
          <w:sz w:val="20"/>
          <w:szCs w:val="20"/>
        </w:rPr>
      </w:pPr>
    </w:p>
    <w:p w14:paraId="6710BAE2" w14:textId="77777777" w:rsidR="0028171C" w:rsidRPr="00580EC1" w:rsidRDefault="0028171C" w:rsidP="0028171C">
      <w:pPr>
        <w:autoSpaceDE w:val="0"/>
        <w:autoSpaceDN w:val="0"/>
        <w:adjustRightInd w:val="0"/>
        <w:spacing w:after="0" w:line="240" w:lineRule="auto"/>
        <w:ind w:left="-90"/>
        <w:rPr>
          <w:rFonts w:ascii="Arial" w:hAnsi="Arial" w:cs="Arial"/>
          <w:b/>
          <w:bCs/>
          <w:sz w:val="20"/>
          <w:szCs w:val="20"/>
        </w:rPr>
      </w:pPr>
      <w:r w:rsidRPr="00580EC1">
        <w:rPr>
          <w:rFonts w:ascii="Arial" w:hAnsi="Arial" w:cs="Arial"/>
          <w:sz w:val="20"/>
          <w:szCs w:val="20"/>
        </w:rPr>
        <w:t>Overview of Excel features – Creating a new worksheet, Selecting cells, Entering and editing Text, Numbers, Formulae, Referencing cells – Inserting Rows/Columns –Changing column widths and row heights, auto format, changing font sizes, colors, shading.</w:t>
      </w:r>
    </w:p>
    <w:p w14:paraId="07DE624C" w14:textId="77777777" w:rsidR="0028171C" w:rsidRPr="00580EC1" w:rsidRDefault="0028171C" w:rsidP="0028171C">
      <w:pPr>
        <w:autoSpaceDE w:val="0"/>
        <w:autoSpaceDN w:val="0"/>
        <w:adjustRightInd w:val="0"/>
        <w:spacing w:after="0" w:line="240" w:lineRule="auto"/>
        <w:ind w:left="-90"/>
        <w:rPr>
          <w:rFonts w:ascii="Arial" w:hAnsi="Arial" w:cs="Arial"/>
          <w:sz w:val="20"/>
          <w:szCs w:val="20"/>
        </w:rPr>
      </w:pPr>
    </w:p>
    <w:p w14:paraId="796DAA30" w14:textId="77777777" w:rsidR="0028171C" w:rsidRPr="00580EC1" w:rsidRDefault="0028171C" w:rsidP="0028171C">
      <w:pPr>
        <w:autoSpaceDE w:val="0"/>
        <w:autoSpaceDN w:val="0"/>
        <w:adjustRightInd w:val="0"/>
        <w:spacing w:after="0" w:line="240" w:lineRule="auto"/>
        <w:ind w:left="-90"/>
        <w:rPr>
          <w:rFonts w:ascii="Arial" w:hAnsi="Arial" w:cs="Arial"/>
          <w:b/>
          <w:sz w:val="20"/>
          <w:szCs w:val="20"/>
        </w:rPr>
      </w:pPr>
      <w:r w:rsidRPr="00580EC1">
        <w:rPr>
          <w:rFonts w:ascii="Arial" w:hAnsi="Arial" w:cs="Arial"/>
          <w:b/>
          <w:sz w:val="20"/>
          <w:szCs w:val="20"/>
        </w:rPr>
        <w:t>References:</w:t>
      </w:r>
    </w:p>
    <w:p w14:paraId="7F26F68F" w14:textId="77777777" w:rsidR="0028171C" w:rsidRPr="00580EC1" w:rsidRDefault="0028171C" w:rsidP="0028171C">
      <w:pPr>
        <w:autoSpaceDE w:val="0"/>
        <w:autoSpaceDN w:val="0"/>
        <w:adjustRightInd w:val="0"/>
        <w:spacing w:after="0" w:line="240" w:lineRule="auto"/>
        <w:ind w:left="-90"/>
        <w:rPr>
          <w:rFonts w:ascii="Arial" w:hAnsi="Arial" w:cs="Arial"/>
          <w:b/>
          <w:sz w:val="20"/>
          <w:szCs w:val="20"/>
        </w:rPr>
      </w:pPr>
    </w:p>
    <w:p w14:paraId="14CDC75C" w14:textId="77777777" w:rsidR="0028171C" w:rsidRPr="00580EC1" w:rsidRDefault="0028171C" w:rsidP="0028171C">
      <w:pPr>
        <w:autoSpaceDE w:val="0"/>
        <w:autoSpaceDN w:val="0"/>
        <w:adjustRightInd w:val="0"/>
        <w:spacing w:after="0" w:line="240" w:lineRule="auto"/>
        <w:ind w:left="-90"/>
        <w:rPr>
          <w:rFonts w:ascii="Arial" w:hAnsi="Arial" w:cs="Arial"/>
          <w:sz w:val="20"/>
          <w:szCs w:val="20"/>
        </w:rPr>
      </w:pPr>
      <w:r w:rsidRPr="00580EC1">
        <w:rPr>
          <w:rFonts w:ascii="Arial" w:hAnsi="Arial" w:cs="Arial"/>
          <w:sz w:val="20"/>
          <w:szCs w:val="20"/>
        </w:rPr>
        <w:t xml:space="preserve">1. Fundamentals of Computers by </w:t>
      </w:r>
      <w:proofErr w:type="spellStart"/>
      <w:r w:rsidRPr="00580EC1">
        <w:rPr>
          <w:rFonts w:ascii="Arial" w:hAnsi="Arial" w:cs="Arial"/>
          <w:sz w:val="20"/>
          <w:szCs w:val="20"/>
        </w:rPr>
        <w:t>ReemaThareja</w:t>
      </w:r>
      <w:proofErr w:type="spellEnd"/>
      <w:r w:rsidRPr="00580EC1">
        <w:rPr>
          <w:rFonts w:ascii="Arial" w:hAnsi="Arial" w:cs="Arial"/>
          <w:sz w:val="20"/>
          <w:szCs w:val="20"/>
        </w:rPr>
        <w:t xml:space="preserve">, </w:t>
      </w:r>
      <w:proofErr w:type="gramStart"/>
      <w:r w:rsidRPr="00580EC1">
        <w:rPr>
          <w:rFonts w:ascii="Arial" w:hAnsi="Arial" w:cs="Arial"/>
          <w:sz w:val="20"/>
          <w:szCs w:val="20"/>
        </w:rPr>
        <w:t>Publishers :</w:t>
      </w:r>
      <w:proofErr w:type="gramEnd"/>
      <w:r w:rsidRPr="00580EC1">
        <w:rPr>
          <w:rFonts w:ascii="Arial" w:hAnsi="Arial" w:cs="Arial"/>
          <w:sz w:val="20"/>
          <w:szCs w:val="20"/>
        </w:rPr>
        <w:t xml:space="preserve"> Oxford University Press, India</w:t>
      </w:r>
    </w:p>
    <w:p w14:paraId="3565CE31" w14:textId="77777777" w:rsidR="0028171C" w:rsidRPr="00580EC1" w:rsidRDefault="0028171C" w:rsidP="0028171C">
      <w:pPr>
        <w:autoSpaceDE w:val="0"/>
        <w:autoSpaceDN w:val="0"/>
        <w:adjustRightInd w:val="0"/>
        <w:spacing w:after="0" w:line="240" w:lineRule="auto"/>
        <w:ind w:left="-90"/>
        <w:rPr>
          <w:rFonts w:ascii="Arial" w:hAnsi="Arial" w:cs="Arial"/>
          <w:sz w:val="20"/>
          <w:szCs w:val="20"/>
        </w:rPr>
      </w:pPr>
      <w:proofErr w:type="gramStart"/>
      <w:r w:rsidRPr="00580EC1">
        <w:rPr>
          <w:rFonts w:ascii="Arial" w:hAnsi="Arial" w:cs="Arial"/>
          <w:sz w:val="20"/>
          <w:szCs w:val="20"/>
        </w:rPr>
        <w:t>2.Fundamentals</w:t>
      </w:r>
      <w:proofErr w:type="gramEnd"/>
      <w:r w:rsidRPr="00580EC1">
        <w:rPr>
          <w:rFonts w:ascii="Arial" w:hAnsi="Arial" w:cs="Arial"/>
          <w:sz w:val="20"/>
          <w:szCs w:val="20"/>
        </w:rPr>
        <w:t xml:space="preserve"> of Computers by </w:t>
      </w:r>
      <w:proofErr w:type="spellStart"/>
      <w:r w:rsidRPr="00580EC1">
        <w:rPr>
          <w:rFonts w:ascii="Arial" w:hAnsi="Arial" w:cs="Arial"/>
          <w:sz w:val="20"/>
          <w:szCs w:val="20"/>
        </w:rPr>
        <w:t>V.Raja</w:t>
      </w:r>
      <w:proofErr w:type="spellEnd"/>
      <w:r w:rsidRPr="00580EC1">
        <w:rPr>
          <w:rFonts w:ascii="Arial" w:hAnsi="Arial" w:cs="Arial"/>
          <w:sz w:val="20"/>
          <w:szCs w:val="20"/>
        </w:rPr>
        <w:t xml:space="preserve"> Raman, Publishers : PHI</w:t>
      </w:r>
    </w:p>
    <w:p w14:paraId="1DA4095E" w14:textId="77777777" w:rsidR="0028171C" w:rsidRPr="00580EC1" w:rsidRDefault="0028171C" w:rsidP="0028171C">
      <w:pPr>
        <w:autoSpaceDE w:val="0"/>
        <w:autoSpaceDN w:val="0"/>
        <w:adjustRightInd w:val="0"/>
        <w:spacing w:after="0" w:line="240" w:lineRule="auto"/>
        <w:ind w:left="-90"/>
        <w:rPr>
          <w:rFonts w:ascii="Arial" w:hAnsi="Arial" w:cs="Arial"/>
          <w:sz w:val="20"/>
          <w:szCs w:val="20"/>
        </w:rPr>
      </w:pPr>
      <w:r w:rsidRPr="00580EC1">
        <w:rPr>
          <w:rFonts w:ascii="Arial" w:hAnsi="Arial" w:cs="Arial"/>
          <w:sz w:val="20"/>
          <w:szCs w:val="20"/>
        </w:rPr>
        <w:t xml:space="preserve">3. Microsoft Office 2010 Bible by John </w:t>
      </w:r>
      <w:proofErr w:type="spellStart"/>
      <w:r w:rsidRPr="00580EC1">
        <w:rPr>
          <w:rFonts w:ascii="Arial" w:hAnsi="Arial" w:cs="Arial"/>
          <w:sz w:val="20"/>
          <w:szCs w:val="20"/>
        </w:rPr>
        <w:t>Walkenbach</w:t>
      </w:r>
      <w:proofErr w:type="spellEnd"/>
      <w:r w:rsidRPr="00580EC1">
        <w:rPr>
          <w:rFonts w:ascii="Arial" w:hAnsi="Arial" w:cs="Arial"/>
          <w:sz w:val="20"/>
          <w:szCs w:val="20"/>
        </w:rPr>
        <w:t xml:space="preserve">, Herb Tyson, Michael </w:t>
      </w:r>
      <w:proofErr w:type="spellStart"/>
      <w:r w:rsidRPr="00580EC1">
        <w:rPr>
          <w:rFonts w:ascii="Arial" w:hAnsi="Arial" w:cs="Arial"/>
          <w:sz w:val="20"/>
          <w:szCs w:val="20"/>
        </w:rPr>
        <w:t>R.Groh</w:t>
      </w:r>
      <w:proofErr w:type="spellEnd"/>
      <w:r w:rsidRPr="00580EC1">
        <w:rPr>
          <w:rFonts w:ascii="Arial" w:hAnsi="Arial" w:cs="Arial"/>
          <w:sz w:val="20"/>
          <w:szCs w:val="20"/>
        </w:rPr>
        <w:t xml:space="preserve"> and </w:t>
      </w:r>
      <w:proofErr w:type="spellStart"/>
      <w:r w:rsidRPr="00580EC1">
        <w:rPr>
          <w:rFonts w:ascii="Arial" w:hAnsi="Arial" w:cs="Arial"/>
          <w:sz w:val="20"/>
          <w:szCs w:val="20"/>
        </w:rPr>
        <w:t>FaitheWempen</w:t>
      </w:r>
      <w:proofErr w:type="spellEnd"/>
      <w:r w:rsidRPr="00580EC1">
        <w:rPr>
          <w:rFonts w:ascii="Arial" w:hAnsi="Arial" w:cs="Arial"/>
          <w:sz w:val="20"/>
          <w:szCs w:val="20"/>
        </w:rPr>
        <w:t xml:space="preserve">, </w:t>
      </w:r>
      <w:proofErr w:type="gramStart"/>
      <w:r w:rsidRPr="00580EC1">
        <w:rPr>
          <w:rFonts w:ascii="Arial" w:hAnsi="Arial" w:cs="Arial"/>
          <w:sz w:val="20"/>
          <w:szCs w:val="20"/>
        </w:rPr>
        <w:t>Publishers :</w:t>
      </w:r>
      <w:proofErr w:type="gramEnd"/>
      <w:r w:rsidRPr="00580EC1">
        <w:rPr>
          <w:rFonts w:ascii="Arial" w:hAnsi="Arial" w:cs="Arial"/>
          <w:sz w:val="20"/>
          <w:szCs w:val="20"/>
        </w:rPr>
        <w:t xml:space="preserve"> Wiley</w:t>
      </w:r>
    </w:p>
    <w:p w14:paraId="39080D47" w14:textId="77777777" w:rsidR="0028171C" w:rsidRPr="00580EC1" w:rsidRDefault="0028171C" w:rsidP="0028171C">
      <w:pPr>
        <w:pStyle w:val="NoSpacing"/>
        <w:ind w:left="-90"/>
        <w:jc w:val="center"/>
        <w:rPr>
          <w:rFonts w:ascii="Arial" w:hAnsi="Arial"/>
          <w:b/>
          <w:sz w:val="20"/>
          <w:szCs w:val="20"/>
        </w:rPr>
      </w:pPr>
    </w:p>
    <w:p w14:paraId="04F22421" w14:textId="77777777" w:rsidR="0028171C" w:rsidRPr="00580EC1" w:rsidRDefault="0028171C" w:rsidP="0028171C">
      <w:pPr>
        <w:pStyle w:val="NoSpacing"/>
        <w:ind w:left="-90"/>
        <w:jc w:val="center"/>
        <w:rPr>
          <w:rFonts w:ascii="Arial" w:hAnsi="Arial"/>
          <w:b/>
          <w:sz w:val="20"/>
          <w:szCs w:val="20"/>
        </w:rPr>
      </w:pPr>
    </w:p>
    <w:p w14:paraId="5860B677" w14:textId="77777777" w:rsidR="0028171C" w:rsidRDefault="0028171C" w:rsidP="0028171C">
      <w:pPr>
        <w:spacing w:after="160" w:line="259" w:lineRule="auto"/>
        <w:ind w:left="0" w:firstLine="0"/>
        <w:jc w:val="left"/>
        <w:rPr>
          <w:rFonts w:ascii="Arial" w:eastAsia="Times New Roman" w:hAnsi="Arial" w:cs="Arial"/>
          <w:b/>
          <w:color w:val="auto"/>
          <w:sz w:val="20"/>
          <w:szCs w:val="20"/>
        </w:rPr>
      </w:pPr>
      <w:r>
        <w:rPr>
          <w:rFonts w:ascii="Arial" w:hAnsi="Arial"/>
          <w:b/>
          <w:sz w:val="20"/>
          <w:szCs w:val="20"/>
        </w:rPr>
        <w:br w:type="page"/>
      </w:r>
    </w:p>
    <w:p w14:paraId="1144E114" w14:textId="77777777" w:rsidR="0028171C" w:rsidRPr="00580EC1" w:rsidRDefault="0028171C" w:rsidP="0028171C">
      <w:pPr>
        <w:pStyle w:val="NoSpacing"/>
        <w:ind w:left="-90"/>
        <w:jc w:val="center"/>
        <w:rPr>
          <w:rFonts w:ascii="Arial" w:hAnsi="Arial"/>
          <w:b/>
          <w:sz w:val="20"/>
          <w:szCs w:val="20"/>
        </w:rPr>
      </w:pPr>
    </w:p>
    <w:p w14:paraId="1A7B7AAF" w14:textId="77777777" w:rsidR="0028171C" w:rsidRPr="00580EC1" w:rsidRDefault="0028171C" w:rsidP="0028171C">
      <w:pPr>
        <w:pStyle w:val="NoSpacing"/>
        <w:ind w:left="-90"/>
        <w:rPr>
          <w:rFonts w:ascii="Arial" w:hAnsi="Arial"/>
          <w:b/>
          <w:sz w:val="20"/>
          <w:szCs w:val="20"/>
        </w:rPr>
      </w:pPr>
    </w:p>
    <w:p w14:paraId="0E1E4AD1" w14:textId="77777777" w:rsidR="0028171C" w:rsidRPr="00580EC1" w:rsidRDefault="0028171C" w:rsidP="0028171C">
      <w:pPr>
        <w:pStyle w:val="NoSpacing"/>
        <w:ind w:left="-90"/>
        <w:jc w:val="center"/>
        <w:rPr>
          <w:rFonts w:ascii="Arial" w:hAnsi="Arial"/>
          <w:b/>
          <w:sz w:val="20"/>
          <w:szCs w:val="20"/>
        </w:rPr>
      </w:pPr>
    </w:p>
    <w:p w14:paraId="3B28F317" w14:textId="77777777" w:rsidR="0028171C" w:rsidRDefault="0028171C" w:rsidP="0028171C">
      <w:pPr>
        <w:pStyle w:val="NoSpacing"/>
        <w:ind w:left="-90"/>
        <w:rPr>
          <w:rFonts w:ascii="Arial" w:hAnsi="Arial"/>
          <w:b/>
          <w:sz w:val="24"/>
          <w:szCs w:val="20"/>
        </w:rPr>
      </w:pPr>
      <w:r w:rsidRPr="00DA630F">
        <w:rPr>
          <w:rFonts w:ascii="Arial" w:hAnsi="Arial"/>
          <w:b/>
          <w:sz w:val="24"/>
          <w:szCs w:val="20"/>
        </w:rPr>
        <w:t>Foundation Course-4</w:t>
      </w:r>
      <w:r>
        <w:rPr>
          <w:rFonts w:ascii="Arial" w:hAnsi="Arial"/>
          <w:b/>
          <w:sz w:val="24"/>
          <w:szCs w:val="20"/>
        </w:rPr>
        <w:t xml:space="preserve"> </w:t>
      </w:r>
    </w:p>
    <w:p w14:paraId="2D0297EB" w14:textId="77777777" w:rsidR="0028171C" w:rsidRDefault="0028171C" w:rsidP="0028171C">
      <w:pPr>
        <w:pStyle w:val="NoSpacing"/>
        <w:ind w:left="-90"/>
        <w:rPr>
          <w:rFonts w:ascii="Arial" w:hAnsi="Arial"/>
          <w:b/>
          <w:sz w:val="24"/>
          <w:szCs w:val="20"/>
        </w:rPr>
      </w:pPr>
    </w:p>
    <w:p w14:paraId="578ACEB0" w14:textId="77777777" w:rsidR="0028171C" w:rsidRPr="00DA630F" w:rsidRDefault="0028171C" w:rsidP="0028171C">
      <w:pPr>
        <w:pStyle w:val="NoSpacing"/>
        <w:ind w:left="-90"/>
        <w:rPr>
          <w:rFonts w:ascii="Arial" w:hAnsi="Arial"/>
          <w:b/>
          <w:sz w:val="24"/>
          <w:szCs w:val="20"/>
        </w:rPr>
      </w:pPr>
      <w:r w:rsidRPr="00DA630F">
        <w:rPr>
          <w:rFonts w:ascii="Arial" w:hAnsi="Arial"/>
          <w:b/>
          <w:sz w:val="24"/>
          <w:szCs w:val="20"/>
        </w:rPr>
        <w:t>Communication and Soft Skills-1</w:t>
      </w:r>
    </w:p>
    <w:p w14:paraId="0328183F" w14:textId="77777777" w:rsidR="0028171C" w:rsidRPr="00580EC1" w:rsidRDefault="0028171C" w:rsidP="0028171C">
      <w:pPr>
        <w:autoSpaceDE w:val="0"/>
        <w:autoSpaceDN w:val="0"/>
        <w:adjustRightInd w:val="0"/>
        <w:spacing w:after="0"/>
        <w:ind w:left="-90"/>
        <w:jc w:val="left"/>
        <w:rPr>
          <w:rFonts w:ascii="Arial" w:hAnsi="Arial" w:cs="Arial"/>
          <w:b/>
          <w:sz w:val="20"/>
          <w:szCs w:val="20"/>
        </w:rPr>
      </w:pPr>
      <w:r w:rsidRPr="00580EC1">
        <w:rPr>
          <w:rFonts w:ascii="Arial" w:hAnsi="Arial" w:cs="Arial"/>
          <w:b/>
          <w:sz w:val="20"/>
          <w:szCs w:val="20"/>
        </w:rPr>
        <w:t>Course Content (</w:t>
      </w:r>
      <w:r w:rsidRPr="00580EC1">
        <w:rPr>
          <w:rFonts w:ascii="Arial" w:hAnsi="Arial" w:cs="Arial"/>
          <w:sz w:val="20"/>
          <w:szCs w:val="20"/>
        </w:rPr>
        <w:t>30 Hours)</w:t>
      </w:r>
    </w:p>
    <w:p w14:paraId="3436E85A" w14:textId="77777777" w:rsidR="0028171C" w:rsidRPr="00580EC1" w:rsidRDefault="0028171C" w:rsidP="0028171C">
      <w:pPr>
        <w:autoSpaceDE w:val="0"/>
        <w:autoSpaceDN w:val="0"/>
        <w:adjustRightInd w:val="0"/>
        <w:spacing w:after="0"/>
        <w:ind w:left="-90"/>
        <w:jc w:val="center"/>
        <w:rPr>
          <w:rFonts w:ascii="Arial" w:hAnsi="Arial" w:cs="Arial"/>
          <w:b/>
          <w:sz w:val="20"/>
          <w:szCs w:val="20"/>
        </w:rPr>
      </w:pPr>
    </w:p>
    <w:p w14:paraId="397C98C5" w14:textId="77777777" w:rsidR="0028171C" w:rsidRPr="00580EC1" w:rsidRDefault="0028171C" w:rsidP="0028171C">
      <w:pPr>
        <w:ind w:left="-90"/>
        <w:rPr>
          <w:rFonts w:ascii="Arial" w:hAnsi="Arial" w:cs="Arial"/>
          <w:b/>
          <w:sz w:val="20"/>
          <w:szCs w:val="20"/>
        </w:rPr>
      </w:pPr>
      <w:r w:rsidRPr="00580EC1">
        <w:rPr>
          <w:rFonts w:ascii="Arial" w:hAnsi="Arial" w:cs="Arial"/>
          <w:sz w:val="20"/>
          <w:szCs w:val="20"/>
        </w:rPr>
        <w:t xml:space="preserve">Vocabulary is considered the key to communication and it </w:t>
      </w:r>
      <w:r w:rsidRPr="00580EC1">
        <w:rPr>
          <w:rFonts w:ascii="Arial" w:hAnsi="Arial" w:cs="Arial"/>
          <w:sz w:val="20"/>
          <w:szCs w:val="20"/>
          <w:lang w:val="en-IN"/>
        </w:rPr>
        <w:t>plays a great role for learners in acquiring a language. The first unit, therefore, is on the different aspects of vocabulary.</w:t>
      </w:r>
      <w:r w:rsidRPr="00580EC1">
        <w:rPr>
          <w:rFonts w:ascii="Arial" w:hAnsi="Arial" w:cs="Arial"/>
          <w:sz w:val="20"/>
          <w:szCs w:val="20"/>
        </w:rPr>
        <w:t xml:space="preserve">Since English is a predicate-oriented language, there are two units on grammar focusing on the verb phrase. Listening and speaking are the two receptive skills. </w:t>
      </w:r>
      <w:r w:rsidRPr="00580EC1">
        <w:rPr>
          <w:rFonts w:ascii="Arial" w:hAnsi="Arial" w:cs="Arial"/>
          <w:sz w:val="20"/>
          <w:szCs w:val="20"/>
          <w:lang w:val="en-IN"/>
        </w:rPr>
        <w:t xml:space="preserve">Listening is the basic skill of communication, and reading helps a person refine their writing skills. Unit IV and Unit V are on listening and reading respectively. </w:t>
      </w:r>
    </w:p>
    <w:p w14:paraId="7BFD8066" w14:textId="77777777" w:rsidR="0028171C" w:rsidRDefault="0028171C" w:rsidP="0028171C">
      <w:pPr>
        <w:spacing w:after="0"/>
        <w:ind w:left="-90"/>
        <w:rPr>
          <w:rFonts w:ascii="Arial" w:hAnsi="Arial" w:cs="Arial"/>
          <w:b/>
          <w:sz w:val="20"/>
          <w:szCs w:val="20"/>
        </w:rPr>
      </w:pPr>
    </w:p>
    <w:p w14:paraId="4733CA28" w14:textId="77777777" w:rsidR="0028171C" w:rsidRDefault="0028171C" w:rsidP="0028171C">
      <w:pPr>
        <w:spacing w:after="0"/>
        <w:ind w:left="-90"/>
        <w:rPr>
          <w:rFonts w:ascii="Arial" w:hAnsi="Arial" w:cs="Arial"/>
          <w:b/>
          <w:sz w:val="20"/>
          <w:szCs w:val="20"/>
        </w:rPr>
      </w:pPr>
      <w:r w:rsidRPr="00580EC1">
        <w:rPr>
          <w:rFonts w:ascii="Arial" w:hAnsi="Arial" w:cs="Arial"/>
          <w:b/>
          <w:sz w:val="20"/>
          <w:szCs w:val="20"/>
        </w:rPr>
        <w:t xml:space="preserve">Unit I: Vocabulary Building </w:t>
      </w:r>
    </w:p>
    <w:p w14:paraId="28DF392C" w14:textId="77777777" w:rsidR="0028171C" w:rsidRPr="00580EC1" w:rsidRDefault="0028171C" w:rsidP="0028171C">
      <w:pPr>
        <w:spacing w:after="0"/>
        <w:ind w:left="-90"/>
        <w:rPr>
          <w:rFonts w:ascii="Arial" w:hAnsi="Arial" w:cs="Arial"/>
          <w:b/>
          <w:sz w:val="20"/>
          <w:szCs w:val="20"/>
        </w:rPr>
      </w:pPr>
    </w:p>
    <w:p w14:paraId="16A12241" w14:textId="77777777" w:rsidR="0028171C" w:rsidRPr="00580EC1" w:rsidRDefault="0028171C" w:rsidP="0028171C">
      <w:pPr>
        <w:pStyle w:val="NoSpacing"/>
        <w:ind w:left="-90"/>
        <w:rPr>
          <w:rFonts w:ascii="Arial" w:hAnsi="Arial"/>
          <w:sz w:val="20"/>
          <w:szCs w:val="20"/>
        </w:rPr>
      </w:pPr>
      <w:proofErr w:type="gramStart"/>
      <w:r w:rsidRPr="00580EC1">
        <w:rPr>
          <w:rFonts w:ascii="Arial" w:hAnsi="Arial"/>
          <w:sz w:val="20"/>
          <w:szCs w:val="20"/>
        </w:rPr>
        <w:t>1.(</w:t>
      </w:r>
      <w:proofErr w:type="gramEnd"/>
      <w:r w:rsidRPr="00580EC1">
        <w:rPr>
          <w:rFonts w:ascii="Arial" w:hAnsi="Arial"/>
          <w:sz w:val="20"/>
          <w:szCs w:val="20"/>
        </w:rPr>
        <w:t>a) Prefixes and Suffixes</w:t>
      </w:r>
    </w:p>
    <w:p w14:paraId="3EABE637" w14:textId="77777777" w:rsidR="0028171C" w:rsidRPr="00580EC1" w:rsidRDefault="0028171C" w:rsidP="0028171C">
      <w:pPr>
        <w:pStyle w:val="NoSpacing"/>
        <w:ind w:left="-90"/>
        <w:rPr>
          <w:rFonts w:ascii="Arial" w:hAnsi="Arial"/>
          <w:sz w:val="20"/>
          <w:szCs w:val="20"/>
        </w:rPr>
      </w:pPr>
      <w:r w:rsidRPr="00580EC1">
        <w:rPr>
          <w:rFonts w:ascii="Arial" w:hAnsi="Arial"/>
          <w:sz w:val="20"/>
          <w:szCs w:val="20"/>
        </w:rPr>
        <w:t xml:space="preserve">   (b) Conversion</w:t>
      </w:r>
    </w:p>
    <w:p w14:paraId="63AB9436" w14:textId="77777777" w:rsidR="0028171C" w:rsidRPr="00580EC1" w:rsidRDefault="0028171C" w:rsidP="0028171C">
      <w:pPr>
        <w:pStyle w:val="NoSpacing"/>
        <w:ind w:left="-90"/>
        <w:rPr>
          <w:rFonts w:ascii="Arial" w:hAnsi="Arial"/>
          <w:sz w:val="20"/>
          <w:szCs w:val="20"/>
        </w:rPr>
      </w:pPr>
      <w:r w:rsidRPr="00580EC1">
        <w:rPr>
          <w:rFonts w:ascii="Arial" w:hAnsi="Arial"/>
          <w:sz w:val="20"/>
          <w:szCs w:val="20"/>
        </w:rPr>
        <w:t xml:space="preserve">   (c) Compounding</w:t>
      </w:r>
    </w:p>
    <w:p w14:paraId="4861B95A" w14:textId="77777777" w:rsidR="0028171C" w:rsidRPr="00580EC1" w:rsidRDefault="0028171C" w:rsidP="0028171C">
      <w:pPr>
        <w:pStyle w:val="NoSpacing"/>
        <w:ind w:left="-90"/>
        <w:rPr>
          <w:rFonts w:ascii="Arial" w:hAnsi="Arial"/>
          <w:sz w:val="20"/>
          <w:szCs w:val="20"/>
        </w:rPr>
      </w:pPr>
      <w:r w:rsidRPr="00580EC1">
        <w:rPr>
          <w:rFonts w:ascii="Arial" w:hAnsi="Arial"/>
          <w:sz w:val="20"/>
          <w:szCs w:val="20"/>
        </w:rPr>
        <w:t xml:space="preserve">   (d) Analogy</w:t>
      </w:r>
    </w:p>
    <w:p w14:paraId="68109473" w14:textId="77777777" w:rsidR="0028171C" w:rsidRPr="00580EC1" w:rsidRDefault="0028171C" w:rsidP="0028171C">
      <w:pPr>
        <w:pStyle w:val="NoSpacing"/>
        <w:ind w:left="-90"/>
        <w:rPr>
          <w:rFonts w:ascii="Arial" w:hAnsi="Arial"/>
          <w:sz w:val="20"/>
          <w:szCs w:val="20"/>
        </w:rPr>
      </w:pPr>
      <w:r w:rsidRPr="00580EC1">
        <w:rPr>
          <w:rFonts w:ascii="Arial" w:hAnsi="Arial"/>
          <w:sz w:val="20"/>
          <w:szCs w:val="20"/>
        </w:rPr>
        <w:t>2. One-Word Substitutes</w:t>
      </w:r>
    </w:p>
    <w:p w14:paraId="5F1BE90D" w14:textId="77777777" w:rsidR="0028171C" w:rsidRPr="00580EC1" w:rsidRDefault="0028171C" w:rsidP="0028171C">
      <w:pPr>
        <w:pStyle w:val="NoSpacing"/>
        <w:ind w:left="-90"/>
        <w:rPr>
          <w:rFonts w:ascii="Arial" w:hAnsi="Arial"/>
          <w:sz w:val="20"/>
          <w:szCs w:val="20"/>
        </w:rPr>
      </w:pPr>
      <w:r w:rsidRPr="00580EC1">
        <w:rPr>
          <w:rFonts w:ascii="Arial" w:hAnsi="Arial"/>
          <w:sz w:val="20"/>
          <w:szCs w:val="20"/>
        </w:rPr>
        <w:t>3. Words Often Confused</w:t>
      </w:r>
    </w:p>
    <w:p w14:paraId="4CC8796E" w14:textId="77777777" w:rsidR="0028171C" w:rsidRPr="00580EC1" w:rsidRDefault="0028171C" w:rsidP="0028171C">
      <w:pPr>
        <w:pStyle w:val="NoSpacing"/>
        <w:ind w:left="-90"/>
        <w:rPr>
          <w:rFonts w:ascii="Arial" w:hAnsi="Arial"/>
          <w:sz w:val="20"/>
          <w:szCs w:val="20"/>
        </w:rPr>
      </w:pPr>
      <w:r w:rsidRPr="00580EC1">
        <w:rPr>
          <w:rFonts w:ascii="Arial" w:hAnsi="Arial"/>
          <w:sz w:val="20"/>
          <w:szCs w:val="20"/>
        </w:rPr>
        <w:t>4. Synonyms and Antonyms</w:t>
      </w:r>
    </w:p>
    <w:p w14:paraId="41E74568" w14:textId="77777777" w:rsidR="0028171C" w:rsidRPr="00580EC1" w:rsidRDefault="0028171C" w:rsidP="0028171C">
      <w:pPr>
        <w:pStyle w:val="NoSpacing"/>
        <w:ind w:left="-90"/>
        <w:rPr>
          <w:rFonts w:ascii="Arial" w:hAnsi="Arial"/>
          <w:sz w:val="20"/>
          <w:szCs w:val="20"/>
        </w:rPr>
      </w:pPr>
      <w:r w:rsidRPr="00580EC1">
        <w:rPr>
          <w:rFonts w:ascii="Arial" w:hAnsi="Arial"/>
          <w:sz w:val="20"/>
          <w:szCs w:val="20"/>
        </w:rPr>
        <w:t>5. Phrasal Verbs</w:t>
      </w:r>
    </w:p>
    <w:p w14:paraId="605E7574" w14:textId="77777777" w:rsidR="0028171C" w:rsidRPr="00580EC1" w:rsidRDefault="0028171C" w:rsidP="0028171C">
      <w:pPr>
        <w:autoSpaceDE w:val="0"/>
        <w:autoSpaceDN w:val="0"/>
        <w:adjustRightInd w:val="0"/>
        <w:spacing w:after="0"/>
        <w:ind w:left="-90"/>
        <w:jc w:val="center"/>
        <w:rPr>
          <w:rFonts w:ascii="Arial" w:hAnsi="Arial" w:cs="Arial"/>
          <w:b/>
          <w:sz w:val="20"/>
          <w:szCs w:val="20"/>
        </w:rPr>
      </w:pPr>
    </w:p>
    <w:p w14:paraId="22CCD8B5" w14:textId="77777777" w:rsidR="0028171C" w:rsidRDefault="0028171C" w:rsidP="0028171C">
      <w:pPr>
        <w:spacing w:after="0"/>
        <w:ind w:left="-90"/>
        <w:rPr>
          <w:rFonts w:ascii="Arial" w:hAnsi="Arial" w:cs="Arial"/>
          <w:b/>
          <w:sz w:val="20"/>
          <w:szCs w:val="20"/>
        </w:rPr>
      </w:pPr>
      <w:r w:rsidRPr="00580EC1">
        <w:rPr>
          <w:rFonts w:ascii="Arial" w:hAnsi="Arial" w:cs="Arial"/>
          <w:b/>
          <w:sz w:val="20"/>
          <w:szCs w:val="20"/>
        </w:rPr>
        <w:t xml:space="preserve">Unit II: Grammar </w:t>
      </w:r>
      <w:r>
        <w:rPr>
          <w:rFonts w:ascii="Arial" w:hAnsi="Arial" w:cs="Arial"/>
          <w:b/>
          <w:sz w:val="20"/>
          <w:szCs w:val="20"/>
        </w:rPr>
        <w:t>–</w:t>
      </w:r>
      <w:r w:rsidRPr="00580EC1">
        <w:rPr>
          <w:rFonts w:ascii="Arial" w:hAnsi="Arial" w:cs="Arial"/>
          <w:b/>
          <w:sz w:val="20"/>
          <w:szCs w:val="20"/>
        </w:rPr>
        <w:t xml:space="preserve"> 1</w:t>
      </w:r>
    </w:p>
    <w:p w14:paraId="27A24B02" w14:textId="77777777" w:rsidR="0028171C" w:rsidRPr="00580EC1" w:rsidRDefault="0028171C" w:rsidP="0028171C">
      <w:pPr>
        <w:spacing w:after="0"/>
        <w:ind w:left="-90"/>
        <w:rPr>
          <w:rFonts w:ascii="Arial" w:hAnsi="Arial" w:cs="Arial"/>
          <w:b/>
          <w:sz w:val="20"/>
          <w:szCs w:val="20"/>
        </w:rPr>
      </w:pPr>
    </w:p>
    <w:p w14:paraId="1824487F" w14:textId="77777777" w:rsidR="0028171C" w:rsidRPr="00580EC1" w:rsidRDefault="0028171C" w:rsidP="0028171C">
      <w:pPr>
        <w:pStyle w:val="ListParagraph"/>
        <w:numPr>
          <w:ilvl w:val="0"/>
          <w:numId w:val="40"/>
        </w:numPr>
        <w:tabs>
          <w:tab w:val="left" w:pos="270"/>
        </w:tabs>
        <w:spacing w:after="0" w:line="240" w:lineRule="auto"/>
        <w:ind w:left="-90" w:firstLine="0"/>
        <w:jc w:val="left"/>
        <w:rPr>
          <w:rFonts w:ascii="Arial" w:hAnsi="Arial" w:cs="Arial"/>
          <w:sz w:val="20"/>
          <w:szCs w:val="20"/>
        </w:rPr>
      </w:pPr>
      <w:r w:rsidRPr="00580EC1">
        <w:rPr>
          <w:rFonts w:ascii="Arial" w:hAnsi="Arial" w:cs="Arial"/>
          <w:sz w:val="20"/>
          <w:szCs w:val="20"/>
        </w:rPr>
        <w:t>Types of Verbs</w:t>
      </w:r>
    </w:p>
    <w:p w14:paraId="42FDEF87" w14:textId="77777777" w:rsidR="0028171C" w:rsidRPr="00580EC1" w:rsidRDefault="0028171C" w:rsidP="0028171C">
      <w:pPr>
        <w:pStyle w:val="ListParagraph"/>
        <w:numPr>
          <w:ilvl w:val="0"/>
          <w:numId w:val="40"/>
        </w:numPr>
        <w:tabs>
          <w:tab w:val="left" w:pos="270"/>
        </w:tabs>
        <w:spacing w:after="0" w:line="240" w:lineRule="auto"/>
        <w:ind w:left="-90" w:firstLine="0"/>
        <w:jc w:val="left"/>
        <w:rPr>
          <w:rFonts w:ascii="Arial" w:hAnsi="Arial" w:cs="Arial"/>
          <w:sz w:val="20"/>
          <w:szCs w:val="20"/>
        </w:rPr>
      </w:pPr>
      <w:r w:rsidRPr="00580EC1">
        <w:rPr>
          <w:rFonts w:ascii="Arial" w:hAnsi="Arial" w:cs="Arial"/>
          <w:sz w:val="20"/>
          <w:szCs w:val="20"/>
        </w:rPr>
        <w:t>Subject-Verb Agreement</w:t>
      </w:r>
    </w:p>
    <w:p w14:paraId="22DADB25" w14:textId="77777777" w:rsidR="0028171C" w:rsidRPr="00580EC1" w:rsidRDefault="0028171C" w:rsidP="0028171C">
      <w:pPr>
        <w:spacing w:after="0"/>
        <w:ind w:left="-90"/>
        <w:rPr>
          <w:rFonts w:ascii="Arial" w:hAnsi="Arial" w:cs="Arial"/>
          <w:sz w:val="20"/>
          <w:szCs w:val="20"/>
        </w:rPr>
      </w:pPr>
    </w:p>
    <w:p w14:paraId="4115F0C2" w14:textId="77777777" w:rsidR="0028171C" w:rsidRDefault="0028171C" w:rsidP="0028171C">
      <w:pPr>
        <w:spacing w:after="0"/>
        <w:ind w:left="-90"/>
        <w:rPr>
          <w:rFonts w:ascii="Arial" w:hAnsi="Arial" w:cs="Arial"/>
          <w:b/>
          <w:bCs/>
          <w:sz w:val="20"/>
          <w:szCs w:val="20"/>
        </w:rPr>
      </w:pPr>
      <w:r w:rsidRPr="00580EC1">
        <w:rPr>
          <w:rFonts w:ascii="Arial" w:hAnsi="Arial" w:cs="Arial"/>
          <w:b/>
          <w:bCs/>
          <w:sz w:val="20"/>
          <w:szCs w:val="20"/>
        </w:rPr>
        <w:t xml:space="preserve">Unit III: Grammar </w:t>
      </w:r>
      <w:r>
        <w:rPr>
          <w:rFonts w:ascii="Arial" w:hAnsi="Arial" w:cs="Arial"/>
          <w:b/>
          <w:bCs/>
          <w:sz w:val="20"/>
          <w:szCs w:val="20"/>
        </w:rPr>
        <w:t>–</w:t>
      </w:r>
      <w:r w:rsidRPr="00580EC1">
        <w:rPr>
          <w:rFonts w:ascii="Arial" w:hAnsi="Arial" w:cs="Arial"/>
          <w:b/>
          <w:bCs/>
          <w:sz w:val="20"/>
          <w:szCs w:val="20"/>
        </w:rPr>
        <w:t xml:space="preserve"> 2</w:t>
      </w:r>
    </w:p>
    <w:p w14:paraId="01C225E9" w14:textId="77777777" w:rsidR="0028171C" w:rsidRPr="00580EC1" w:rsidRDefault="0028171C" w:rsidP="0028171C">
      <w:pPr>
        <w:spacing w:after="0"/>
        <w:ind w:left="-90"/>
        <w:rPr>
          <w:rFonts w:ascii="Arial" w:hAnsi="Arial" w:cs="Arial"/>
          <w:b/>
          <w:bCs/>
          <w:sz w:val="20"/>
          <w:szCs w:val="20"/>
        </w:rPr>
      </w:pPr>
    </w:p>
    <w:p w14:paraId="1035108C" w14:textId="77777777" w:rsidR="0028171C" w:rsidRPr="00580EC1" w:rsidRDefault="0028171C" w:rsidP="0028171C">
      <w:pPr>
        <w:pStyle w:val="ListParagraph"/>
        <w:spacing w:after="0"/>
        <w:ind w:left="-90"/>
        <w:rPr>
          <w:rFonts w:ascii="Arial" w:hAnsi="Arial" w:cs="Arial"/>
          <w:sz w:val="20"/>
          <w:szCs w:val="20"/>
        </w:rPr>
      </w:pPr>
      <w:r w:rsidRPr="00580EC1">
        <w:rPr>
          <w:rFonts w:ascii="Arial" w:hAnsi="Arial" w:cs="Arial"/>
          <w:sz w:val="20"/>
          <w:szCs w:val="20"/>
        </w:rPr>
        <w:t>1. Meanings of Modals</w:t>
      </w:r>
    </w:p>
    <w:p w14:paraId="5EC8877A" w14:textId="77777777" w:rsidR="0028171C" w:rsidRPr="00580EC1" w:rsidRDefault="0028171C" w:rsidP="0028171C">
      <w:pPr>
        <w:pStyle w:val="ListParagraph"/>
        <w:ind w:left="-90"/>
        <w:rPr>
          <w:rFonts w:ascii="Arial" w:hAnsi="Arial" w:cs="Arial"/>
          <w:sz w:val="20"/>
          <w:szCs w:val="20"/>
        </w:rPr>
      </w:pPr>
      <w:r w:rsidRPr="00580EC1">
        <w:rPr>
          <w:rFonts w:ascii="Arial" w:hAnsi="Arial" w:cs="Arial"/>
          <w:sz w:val="20"/>
          <w:szCs w:val="20"/>
        </w:rPr>
        <w:t>2. Tense (Present and Past) and Aspect</w:t>
      </w:r>
    </w:p>
    <w:p w14:paraId="4E024224" w14:textId="77777777" w:rsidR="0028171C" w:rsidRPr="00580EC1" w:rsidRDefault="0028171C" w:rsidP="0028171C">
      <w:pPr>
        <w:pStyle w:val="ListParagraph"/>
        <w:ind w:left="-90"/>
        <w:rPr>
          <w:rFonts w:ascii="Arial" w:hAnsi="Arial" w:cs="Arial"/>
          <w:sz w:val="20"/>
          <w:szCs w:val="20"/>
        </w:rPr>
      </w:pPr>
      <w:r w:rsidRPr="00580EC1">
        <w:rPr>
          <w:rFonts w:ascii="Arial" w:hAnsi="Arial" w:cs="Arial"/>
          <w:sz w:val="20"/>
          <w:szCs w:val="20"/>
        </w:rPr>
        <w:t>3. The Several Possibilities for Denoting Future Time</w:t>
      </w:r>
    </w:p>
    <w:p w14:paraId="47B02B5B" w14:textId="77777777" w:rsidR="0028171C" w:rsidRPr="00580EC1" w:rsidRDefault="0028171C" w:rsidP="0028171C">
      <w:pPr>
        <w:pStyle w:val="ListParagraph"/>
        <w:ind w:left="-90"/>
        <w:rPr>
          <w:rFonts w:ascii="Arial" w:hAnsi="Arial" w:cs="Arial"/>
          <w:sz w:val="20"/>
          <w:szCs w:val="20"/>
        </w:rPr>
      </w:pPr>
      <w:r w:rsidRPr="00580EC1">
        <w:rPr>
          <w:rFonts w:ascii="Arial" w:hAnsi="Arial" w:cs="Arial"/>
          <w:sz w:val="20"/>
          <w:szCs w:val="20"/>
        </w:rPr>
        <w:t>4. Articles and Prepositions</w:t>
      </w:r>
    </w:p>
    <w:p w14:paraId="4C7C1873" w14:textId="77777777" w:rsidR="0028171C" w:rsidRPr="00580EC1" w:rsidRDefault="0028171C" w:rsidP="0028171C">
      <w:pPr>
        <w:pStyle w:val="ListParagraph"/>
        <w:ind w:left="-90"/>
        <w:rPr>
          <w:rFonts w:ascii="Arial" w:hAnsi="Arial" w:cs="Arial"/>
          <w:sz w:val="20"/>
          <w:szCs w:val="20"/>
        </w:rPr>
      </w:pPr>
    </w:p>
    <w:p w14:paraId="4FC2DE2D" w14:textId="77777777" w:rsidR="0028171C" w:rsidRDefault="0028171C" w:rsidP="0028171C">
      <w:pPr>
        <w:pStyle w:val="ListParagraph"/>
        <w:ind w:left="-90"/>
        <w:rPr>
          <w:rFonts w:ascii="Arial" w:hAnsi="Arial" w:cs="Arial"/>
          <w:b/>
          <w:sz w:val="20"/>
          <w:szCs w:val="20"/>
        </w:rPr>
      </w:pPr>
      <w:r w:rsidRPr="00580EC1">
        <w:rPr>
          <w:rFonts w:ascii="Arial" w:hAnsi="Arial" w:cs="Arial"/>
          <w:b/>
          <w:sz w:val="20"/>
          <w:szCs w:val="20"/>
        </w:rPr>
        <w:t xml:space="preserve">Unit IV: Listening Skills </w:t>
      </w:r>
    </w:p>
    <w:p w14:paraId="01D23B7E" w14:textId="77777777" w:rsidR="0028171C" w:rsidRPr="00580EC1" w:rsidRDefault="0028171C" w:rsidP="0028171C">
      <w:pPr>
        <w:pStyle w:val="ListParagraph"/>
        <w:ind w:left="-90"/>
        <w:rPr>
          <w:rFonts w:ascii="Arial" w:hAnsi="Arial" w:cs="Arial"/>
          <w:b/>
          <w:strike/>
          <w:sz w:val="20"/>
          <w:szCs w:val="20"/>
        </w:rPr>
      </w:pPr>
    </w:p>
    <w:p w14:paraId="79410DC3" w14:textId="77777777" w:rsidR="0028171C" w:rsidRPr="00580EC1" w:rsidRDefault="0028171C" w:rsidP="0028171C">
      <w:pPr>
        <w:pStyle w:val="ListParagraph"/>
        <w:ind w:left="-90"/>
        <w:rPr>
          <w:rFonts w:ascii="Arial" w:hAnsi="Arial" w:cs="Arial"/>
          <w:sz w:val="20"/>
          <w:szCs w:val="20"/>
        </w:rPr>
      </w:pPr>
      <w:r w:rsidRPr="00580EC1">
        <w:rPr>
          <w:rFonts w:ascii="Arial" w:hAnsi="Arial" w:cs="Arial"/>
          <w:sz w:val="20"/>
          <w:szCs w:val="20"/>
        </w:rPr>
        <w:t>1. The Importance of Listening</w:t>
      </w:r>
    </w:p>
    <w:p w14:paraId="4FB9EC80" w14:textId="77777777" w:rsidR="0028171C" w:rsidRPr="00580EC1" w:rsidRDefault="0028171C" w:rsidP="0028171C">
      <w:pPr>
        <w:pStyle w:val="ListParagraph"/>
        <w:ind w:left="-90"/>
        <w:rPr>
          <w:rFonts w:ascii="Arial" w:hAnsi="Arial" w:cs="Arial"/>
          <w:sz w:val="20"/>
          <w:szCs w:val="20"/>
        </w:rPr>
      </w:pPr>
      <w:r w:rsidRPr="00580EC1">
        <w:rPr>
          <w:rFonts w:ascii="Arial" w:hAnsi="Arial" w:cs="Arial"/>
          <w:sz w:val="20"/>
          <w:szCs w:val="20"/>
        </w:rPr>
        <w:t>2. Types of Listening</w:t>
      </w:r>
    </w:p>
    <w:p w14:paraId="2AB2C23E" w14:textId="77777777" w:rsidR="0028171C" w:rsidRPr="00580EC1" w:rsidRDefault="0028171C" w:rsidP="0028171C">
      <w:pPr>
        <w:pStyle w:val="ListParagraph"/>
        <w:ind w:left="-90"/>
        <w:rPr>
          <w:rFonts w:ascii="Arial" w:hAnsi="Arial" w:cs="Arial"/>
          <w:sz w:val="20"/>
          <w:szCs w:val="20"/>
        </w:rPr>
      </w:pPr>
      <w:r w:rsidRPr="00580EC1">
        <w:rPr>
          <w:rFonts w:ascii="Arial" w:hAnsi="Arial" w:cs="Arial"/>
          <w:sz w:val="20"/>
          <w:szCs w:val="20"/>
        </w:rPr>
        <w:t>3. Barriers/Obstacles to Effective Listening</w:t>
      </w:r>
    </w:p>
    <w:p w14:paraId="26D292E6" w14:textId="77777777" w:rsidR="0028171C" w:rsidRPr="00580EC1" w:rsidRDefault="0028171C" w:rsidP="0028171C">
      <w:pPr>
        <w:pStyle w:val="ListParagraph"/>
        <w:ind w:left="-90"/>
        <w:rPr>
          <w:rFonts w:ascii="Arial" w:hAnsi="Arial" w:cs="Arial"/>
          <w:sz w:val="20"/>
          <w:szCs w:val="20"/>
        </w:rPr>
      </w:pPr>
      <w:r w:rsidRPr="00580EC1">
        <w:rPr>
          <w:rFonts w:ascii="Arial" w:hAnsi="Arial" w:cs="Arial"/>
          <w:sz w:val="20"/>
          <w:szCs w:val="20"/>
        </w:rPr>
        <w:t>4. Strategies for Effective Listening</w:t>
      </w:r>
    </w:p>
    <w:p w14:paraId="775A5B3E" w14:textId="77777777" w:rsidR="0028171C" w:rsidRDefault="0028171C" w:rsidP="0028171C">
      <w:pPr>
        <w:spacing w:after="0"/>
        <w:ind w:left="-90"/>
        <w:rPr>
          <w:rFonts w:ascii="Arial" w:hAnsi="Arial" w:cs="Arial"/>
          <w:b/>
          <w:sz w:val="20"/>
          <w:szCs w:val="20"/>
        </w:rPr>
      </w:pPr>
    </w:p>
    <w:p w14:paraId="606B439F" w14:textId="77777777" w:rsidR="0028171C" w:rsidRDefault="0028171C" w:rsidP="0028171C">
      <w:pPr>
        <w:spacing w:after="0"/>
        <w:ind w:left="-90"/>
        <w:rPr>
          <w:rFonts w:ascii="Arial" w:hAnsi="Arial" w:cs="Arial"/>
          <w:b/>
          <w:sz w:val="20"/>
          <w:szCs w:val="20"/>
        </w:rPr>
      </w:pPr>
      <w:r w:rsidRPr="00580EC1">
        <w:rPr>
          <w:rFonts w:ascii="Arial" w:hAnsi="Arial" w:cs="Arial"/>
          <w:b/>
          <w:sz w:val="20"/>
          <w:szCs w:val="20"/>
        </w:rPr>
        <w:t xml:space="preserve">Unit V: Reading Skills </w:t>
      </w:r>
    </w:p>
    <w:p w14:paraId="0E0E0C66" w14:textId="77777777" w:rsidR="0028171C" w:rsidRPr="00580EC1" w:rsidRDefault="0028171C" w:rsidP="0028171C">
      <w:pPr>
        <w:spacing w:after="0"/>
        <w:ind w:left="-90"/>
        <w:rPr>
          <w:rFonts w:ascii="Arial" w:hAnsi="Arial" w:cs="Arial"/>
          <w:b/>
          <w:strike/>
          <w:sz w:val="20"/>
          <w:szCs w:val="20"/>
        </w:rPr>
      </w:pPr>
    </w:p>
    <w:p w14:paraId="4BFE4C2B" w14:textId="77777777" w:rsidR="0028171C" w:rsidRPr="00580EC1" w:rsidRDefault="0028171C" w:rsidP="0028171C">
      <w:pPr>
        <w:pStyle w:val="NoSpacing"/>
        <w:numPr>
          <w:ilvl w:val="0"/>
          <w:numId w:val="41"/>
        </w:numPr>
        <w:tabs>
          <w:tab w:val="left" w:pos="270"/>
        </w:tabs>
        <w:ind w:left="-90" w:firstLine="0"/>
        <w:rPr>
          <w:rFonts w:ascii="Arial" w:hAnsi="Arial"/>
          <w:sz w:val="20"/>
          <w:szCs w:val="20"/>
        </w:rPr>
      </w:pPr>
      <w:r w:rsidRPr="00580EC1">
        <w:rPr>
          <w:rFonts w:ascii="Arial" w:hAnsi="Arial"/>
          <w:sz w:val="20"/>
          <w:szCs w:val="20"/>
        </w:rPr>
        <w:t xml:space="preserve">Skimming </w:t>
      </w:r>
    </w:p>
    <w:p w14:paraId="75BCE06A" w14:textId="77777777" w:rsidR="0028171C" w:rsidRPr="00580EC1" w:rsidRDefault="0028171C" w:rsidP="0028171C">
      <w:pPr>
        <w:pStyle w:val="NoSpacing"/>
        <w:numPr>
          <w:ilvl w:val="0"/>
          <w:numId w:val="41"/>
        </w:numPr>
        <w:tabs>
          <w:tab w:val="left" w:pos="270"/>
        </w:tabs>
        <w:ind w:left="-90" w:firstLine="0"/>
        <w:rPr>
          <w:rFonts w:ascii="Arial" w:hAnsi="Arial"/>
          <w:sz w:val="20"/>
          <w:szCs w:val="20"/>
        </w:rPr>
      </w:pPr>
      <w:r w:rsidRPr="00580EC1">
        <w:rPr>
          <w:rFonts w:ascii="Arial" w:hAnsi="Arial"/>
          <w:sz w:val="20"/>
          <w:szCs w:val="20"/>
        </w:rPr>
        <w:t>Scanning</w:t>
      </w:r>
    </w:p>
    <w:p w14:paraId="69FA37B2" w14:textId="77777777" w:rsidR="0028171C" w:rsidRPr="00580EC1" w:rsidRDefault="0028171C" w:rsidP="0028171C">
      <w:pPr>
        <w:pStyle w:val="NoSpacing"/>
        <w:numPr>
          <w:ilvl w:val="0"/>
          <w:numId w:val="41"/>
        </w:numPr>
        <w:tabs>
          <w:tab w:val="left" w:pos="270"/>
        </w:tabs>
        <w:ind w:left="-90" w:firstLine="0"/>
        <w:rPr>
          <w:rFonts w:ascii="Arial" w:hAnsi="Arial"/>
          <w:sz w:val="20"/>
          <w:szCs w:val="20"/>
        </w:rPr>
      </w:pPr>
      <w:r w:rsidRPr="00580EC1">
        <w:rPr>
          <w:rFonts w:ascii="Arial" w:hAnsi="Arial"/>
          <w:sz w:val="20"/>
          <w:szCs w:val="20"/>
        </w:rPr>
        <w:t>Intensive Reading and Extensive Reading</w:t>
      </w:r>
    </w:p>
    <w:p w14:paraId="3F3784CD" w14:textId="77777777" w:rsidR="0028171C" w:rsidRPr="00580EC1" w:rsidRDefault="0028171C" w:rsidP="0028171C">
      <w:pPr>
        <w:pStyle w:val="NoSpacing"/>
        <w:numPr>
          <w:ilvl w:val="0"/>
          <w:numId w:val="41"/>
        </w:numPr>
        <w:tabs>
          <w:tab w:val="left" w:pos="270"/>
        </w:tabs>
        <w:ind w:left="-90" w:firstLine="0"/>
        <w:rPr>
          <w:rFonts w:ascii="Arial" w:hAnsi="Arial"/>
          <w:sz w:val="20"/>
          <w:szCs w:val="20"/>
        </w:rPr>
      </w:pPr>
      <w:r w:rsidRPr="00580EC1">
        <w:rPr>
          <w:rFonts w:ascii="Arial" w:hAnsi="Arial"/>
          <w:sz w:val="20"/>
          <w:szCs w:val="20"/>
        </w:rPr>
        <w:t>Comprehension</w:t>
      </w:r>
    </w:p>
    <w:p w14:paraId="4FEE7DD8" w14:textId="77777777" w:rsidR="0028171C" w:rsidRPr="00580EC1" w:rsidRDefault="0028171C" w:rsidP="0028171C">
      <w:pPr>
        <w:ind w:left="-90"/>
        <w:jc w:val="center"/>
        <w:rPr>
          <w:rFonts w:ascii="Arial" w:hAnsi="Arial" w:cs="Arial"/>
          <w:b/>
          <w:bCs/>
          <w:sz w:val="20"/>
          <w:szCs w:val="20"/>
        </w:rPr>
      </w:pPr>
    </w:p>
    <w:p w14:paraId="0B5EAB5A" w14:textId="77777777" w:rsidR="0028171C" w:rsidRDefault="0028171C" w:rsidP="0028171C">
      <w:pPr>
        <w:autoSpaceDE w:val="0"/>
        <w:autoSpaceDN w:val="0"/>
        <w:adjustRightInd w:val="0"/>
        <w:spacing w:after="0"/>
        <w:ind w:left="-90"/>
        <w:jc w:val="center"/>
        <w:rPr>
          <w:rFonts w:ascii="Arial" w:hAnsi="Arial" w:cs="Arial"/>
          <w:b/>
          <w:bCs/>
          <w:sz w:val="20"/>
          <w:szCs w:val="20"/>
        </w:rPr>
      </w:pPr>
    </w:p>
    <w:p w14:paraId="49E0540B" w14:textId="77777777" w:rsidR="0028171C" w:rsidRDefault="0028171C" w:rsidP="0028171C">
      <w:pPr>
        <w:spacing w:after="160" w:line="259" w:lineRule="auto"/>
        <w:ind w:left="0" w:firstLine="0"/>
        <w:jc w:val="left"/>
        <w:rPr>
          <w:rFonts w:ascii="Arial" w:hAnsi="Arial" w:cs="Arial"/>
          <w:b/>
          <w:bCs/>
          <w:szCs w:val="20"/>
        </w:rPr>
      </w:pPr>
      <w:r>
        <w:rPr>
          <w:rFonts w:ascii="Arial" w:hAnsi="Arial" w:cs="Arial"/>
          <w:b/>
          <w:bCs/>
          <w:szCs w:val="20"/>
        </w:rPr>
        <w:br w:type="page"/>
      </w:r>
    </w:p>
    <w:p w14:paraId="3E04F440" w14:textId="77777777" w:rsidR="0028171C" w:rsidRPr="00DA630F" w:rsidRDefault="0028171C" w:rsidP="0028171C">
      <w:pPr>
        <w:autoSpaceDE w:val="0"/>
        <w:autoSpaceDN w:val="0"/>
        <w:adjustRightInd w:val="0"/>
        <w:spacing w:after="0"/>
        <w:ind w:left="-90"/>
        <w:jc w:val="left"/>
        <w:rPr>
          <w:rFonts w:ascii="Arial" w:hAnsi="Arial" w:cs="Arial"/>
          <w:b/>
          <w:bCs/>
          <w:szCs w:val="20"/>
        </w:rPr>
      </w:pPr>
      <w:r w:rsidRPr="00DA630F">
        <w:rPr>
          <w:rFonts w:ascii="Arial" w:hAnsi="Arial" w:cs="Arial"/>
          <w:b/>
          <w:bCs/>
          <w:szCs w:val="20"/>
        </w:rPr>
        <w:lastRenderedPageBreak/>
        <w:t>Foundation Course -5</w:t>
      </w:r>
    </w:p>
    <w:p w14:paraId="5F1B1550" w14:textId="77777777" w:rsidR="0028171C" w:rsidRPr="00DA630F" w:rsidRDefault="0028171C" w:rsidP="0028171C">
      <w:pPr>
        <w:autoSpaceDE w:val="0"/>
        <w:autoSpaceDN w:val="0"/>
        <w:adjustRightInd w:val="0"/>
        <w:spacing w:after="0"/>
        <w:ind w:left="-90"/>
        <w:jc w:val="left"/>
        <w:rPr>
          <w:rFonts w:ascii="Arial" w:hAnsi="Arial" w:cs="Arial"/>
          <w:b/>
          <w:bCs/>
          <w:szCs w:val="20"/>
        </w:rPr>
      </w:pPr>
      <w:r w:rsidRPr="00DA630F">
        <w:rPr>
          <w:rFonts w:ascii="Arial" w:hAnsi="Arial" w:cs="Arial"/>
          <w:b/>
          <w:bCs/>
          <w:szCs w:val="20"/>
        </w:rPr>
        <w:t xml:space="preserve">Information &amp; Communication Technology–2  </w:t>
      </w:r>
    </w:p>
    <w:p w14:paraId="2D0D84A4" w14:textId="77777777" w:rsidR="0028171C" w:rsidRPr="00580EC1" w:rsidRDefault="0028171C" w:rsidP="0028171C">
      <w:pPr>
        <w:autoSpaceDE w:val="0"/>
        <w:autoSpaceDN w:val="0"/>
        <w:adjustRightInd w:val="0"/>
        <w:spacing w:after="0"/>
        <w:ind w:left="-90"/>
        <w:jc w:val="left"/>
        <w:rPr>
          <w:rFonts w:ascii="Arial" w:hAnsi="Arial" w:cs="Arial"/>
          <w:b/>
          <w:bCs/>
          <w:sz w:val="20"/>
          <w:szCs w:val="20"/>
        </w:rPr>
      </w:pPr>
      <w:r w:rsidRPr="00580EC1">
        <w:rPr>
          <w:rFonts w:ascii="Arial" w:hAnsi="Arial" w:cs="Arial"/>
          <w:b/>
          <w:bCs/>
          <w:sz w:val="20"/>
          <w:szCs w:val="20"/>
        </w:rPr>
        <w:t>(Internet Fundamentals and Web Tools)</w:t>
      </w:r>
    </w:p>
    <w:p w14:paraId="7AA6549A" w14:textId="77777777" w:rsidR="0028171C" w:rsidRPr="00580EC1" w:rsidRDefault="0028171C" w:rsidP="0028171C">
      <w:pPr>
        <w:autoSpaceDE w:val="0"/>
        <w:autoSpaceDN w:val="0"/>
        <w:adjustRightInd w:val="0"/>
        <w:spacing w:after="0"/>
        <w:ind w:left="-90"/>
        <w:jc w:val="left"/>
        <w:rPr>
          <w:rFonts w:ascii="Arial" w:hAnsi="Arial" w:cs="Arial"/>
          <w:bCs/>
          <w:sz w:val="20"/>
          <w:szCs w:val="20"/>
        </w:rPr>
      </w:pPr>
      <w:r w:rsidRPr="00580EC1">
        <w:rPr>
          <w:rFonts w:ascii="Arial" w:hAnsi="Arial" w:cs="Arial"/>
          <w:bCs/>
          <w:sz w:val="20"/>
          <w:szCs w:val="20"/>
        </w:rPr>
        <w:t>(Common for All UG Programs) (30 Hours of Teaching Learning including Lab)</w:t>
      </w:r>
    </w:p>
    <w:p w14:paraId="5A088DA8" w14:textId="77777777" w:rsidR="0028171C" w:rsidRPr="00580EC1" w:rsidRDefault="0028171C" w:rsidP="0028171C">
      <w:pPr>
        <w:autoSpaceDE w:val="0"/>
        <w:autoSpaceDN w:val="0"/>
        <w:adjustRightInd w:val="0"/>
        <w:spacing w:after="0"/>
        <w:ind w:left="-90"/>
        <w:jc w:val="center"/>
        <w:rPr>
          <w:rFonts w:ascii="Arial" w:hAnsi="Arial" w:cs="Arial"/>
          <w:b/>
          <w:bCs/>
          <w:sz w:val="20"/>
          <w:szCs w:val="20"/>
        </w:rPr>
      </w:pPr>
    </w:p>
    <w:p w14:paraId="152F4DA9" w14:textId="77777777" w:rsidR="0028171C" w:rsidRDefault="0028171C" w:rsidP="0028171C">
      <w:pPr>
        <w:autoSpaceDE w:val="0"/>
        <w:autoSpaceDN w:val="0"/>
        <w:adjustRightInd w:val="0"/>
        <w:spacing w:after="0"/>
        <w:ind w:left="-90"/>
        <w:rPr>
          <w:rFonts w:ascii="Arial" w:hAnsi="Arial" w:cs="Arial"/>
          <w:b/>
          <w:bCs/>
          <w:sz w:val="20"/>
          <w:szCs w:val="20"/>
        </w:rPr>
      </w:pPr>
      <w:r w:rsidRPr="00580EC1">
        <w:rPr>
          <w:rFonts w:ascii="Arial" w:hAnsi="Arial" w:cs="Arial"/>
          <w:b/>
          <w:bCs/>
          <w:sz w:val="20"/>
          <w:szCs w:val="20"/>
        </w:rPr>
        <w:t>Unit-I:</w:t>
      </w:r>
      <w:r w:rsidRPr="00580EC1">
        <w:rPr>
          <w:rFonts w:ascii="Arial" w:hAnsi="Arial" w:cs="Arial"/>
          <w:b/>
          <w:bCs/>
          <w:sz w:val="20"/>
          <w:szCs w:val="20"/>
        </w:rPr>
        <w:tab/>
        <w:t xml:space="preserve">Fundamentals of Internet </w:t>
      </w:r>
    </w:p>
    <w:p w14:paraId="52C307E3" w14:textId="77777777" w:rsidR="0028171C" w:rsidRDefault="0028171C" w:rsidP="0028171C">
      <w:pPr>
        <w:autoSpaceDE w:val="0"/>
        <w:autoSpaceDN w:val="0"/>
        <w:adjustRightInd w:val="0"/>
        <w:spacing w:after="0"/>
        <w:ind w:left="-90"/>
        <w:rPr>
          <w:rFonts w:ascii="Arial" w:hAnsi="Arial" w:cs="Arial"/>
          <w:sz w:val="20"/>
          <w:szCs w:val="20"/>
        </w:rPr>
      </w:pPr>
    </w:p>
    <w:p w14:paraId="1F1271D9" w14:textId="77777777" w:rsidR="0028171C" w:rsidRPr="00580EC1" w:rsidRDefault="0028171C" w:rsidP="0028171C">
      <w:pPr>
        <w:autoSpaceDE w:val="0"/>
        <w:autoSpaceDN w:val="0"/>
        <w:adjustRightInd w:val="0"/>
        <w:spacing w:after="0"/>
        <w:ind w:left="-90"/>
        <w:rPr>
          <w:rFonts w:ascii="Arial" w:hAnsi="Arial" w:cs="Arial"/>
          <w:sz w:val="20"/>
          <w:szCs w:val="20"/>
        </w:rPr>
      </w:pPr>
      <w:proofErr w:type="gramStart"/>
      <w:r w:rsidRPr="00580EC1">
        <w:rPr>
          <w:rFonts w:ascii="Arial" w:hAnsi="Arial" w:cs="Arial"/>
          <w:sz w:val="20"/>
          <w:szCs w:val="20"/>
        </w:rPr>
        <w:t>Networking Concepts, Data Communication – Types of Networking, Internet and its Services, Internet Addressing – Internet Applications – Computer Viruses and its types – Browser –Types of Browsers.</w:t>
      </w:r>
      <w:proofErr w:type="gramEnd"/>
    </w:p>
    <w:p w14:paraId="21A65844" w14:textId="77777777" w:rsidR="0028171C" w:rsidRPr="00580EC1" w:rsidRDefault="0028171C" w:rsidP="0028171C">
      <w:pPr>
        <w:autoSpaceDE w:val="0"/>
        <w:autoSpaceDN w:val="0"/>
        <w:adjustRightInd w:val="0"/>
        <w:spacing w:after="0"/>
        <w:ind w:left="-90"/>
        <w:rPr>
          <w:rFonts w:ascii="Arial" w:hAnsi="Arial" w:cs="Arial"/>
          <w:sz w:val="20"/>
          <w:szCs w:val="20"/>
        </w:rPr>
      </w:pPr>
    </w:p>
    <w:p w14:paraId="0594F8A8" w14:textId="77777777" w:rsidR="0028171C" w:rsidRDefault="0028171C" w:rsidP="0028171C">
      <w:pPr>
        <w:autoSpaceDE w:val="0"/>
        <w:autoSpaceDN w:val="0"/>
        <w:adjustRightInd w:val="0"/>
        <w:spacing w:after="0"/>
        <w:ind w:left="-90"/>
        <w:rPr>
          <w:rFonts w:ascii="Arial" w:hAnsi="Arial" w:cs="Arial"/>
          <w:sz w:val="20"/>
          <w:szCs w:val="20"/>
        </w:rPr>
      </w:pPr>
      <w:r w:rsidRPr="00580EC1">
        <w:rPr>
          <w:rFonts w:ascii="Arial" w:hAnsi="Arial" w:cs="Arial"/>
          <w:b/>
          <w:bCs/>
          <w:sz w:val="20"/>
          <w:szCs w:val="20"/>
        </w:rPr>
        <w:t xml:space="preserve">Unit-II: </w:t>
      </w:r>
      <w:r w:rsidRPr="00580EC1">
        <w:rPr>
          <w:rFonts w:ascii="Arial" w:hAnsi="Arial" w:cs="Arial"/>
          <w:b/>
          <w:sz w:val="20"/>
          <w:szCs w:val="20"/>
        </w:rPr>
        <w:t>Internet applications</w:t>
      </w:r>
      <w:r w:rsidRPr="00580EC1">
        <w:rPr>
          <w:rFonts w:ascii="Arial" w:hAnsi="Arial" w:cs="Arial"/>
          <w:sz w:val="20"/>
          <w:szCs w:val="20"/>
        </w:rPr>
        <w:t xml:space="preserve">: </w:t>
      </w:r>
    </w:p>
    <w:p w14:paraId="3F13F13D" w14:textId="77777777" w:rsidR="0028171C" w:rsidRDefault="0028171C" w:rsidP="0028171C">
      <w:pPr>
        <w:autoSpaceDE w:val="0"/>
        <w:autoSpaceDN w:val="0"/>
        <w:adjustRightInd w:val="0"/>
        <w:spacing w:after="0"/>
        <w:ind w:left="-90"/>
        <w:rPr>
          <w:rFonts w:ascii="Arial" w:hAnsi="Arial" w:cs="Arial"/>
          <w:sz w:val="20"/>
          <w:szCs w:val="20"/>
        </w:rPr>
      </w:pPr>
    </w:p>
    <w:p w14:paraId="7B1A9171" w14:textId="77777777" w:rsidR="0028171C" w:rsidRPr="00580EC1" w:rsidRDefault="0028171C" w:rsidP="0028171C">
      <w:pPr>
        <w:autoSpaceDE w:val="0"/>
        <w:autoSpaceDN w:val="0"/>
        <w:adjustRightInd w:val="0"/>
        <w:spacing w:after="0"/>
        <w:ind w:left="-90"/>
        <w:rPr>
          <w:rFonts w:ascii="Arial" w:hAnsi="Arial" w:cs="Arial"/>
          <w:sz w:val="20"/>
          <w:szCs w:val="20"/>
        </w:rPr>
      </w:pPr>
      <w:r w:rsidRPr="00580EC1">
        <w:rPr>
          <w:rFonts w:ascii="Arial" w:hAnsi="Arial" w:cs="Arial"/>
          <w:sz w:val="20"/>
          <w:szCs w:val="20"/>
        </w:rPr>
        <w:t xml:space="preserve">Using Internet Explorer, Standard Internet Explorer Buttons, Entering a Web Site Address, Searching the Internet – Introduction to Social Networking: twitter, </w:t>
      </w:r>
      <w:proofErr w:type="spellStart"/>
      <w:r w:rsidRPr="00580EC1">
        <w:rPr>
          <w:rFonts w:ascii="Arial" w:hAnsi="Arial" w:cs="Arial"/>
          <w:sz w:val="20"/>
          <w:szCs w:val="20"/>
        </w:rPr>
        <w:t>tumblr</w:t>
      </w:r>
      <w:proofErr w:type="spellEnd"/>
      <w:r w:rsidRPr="00580EC1">
        <w:rPr>
          <w:rFonts w:ascii="Arial" w:hAnsi="Arial" w:cs="Arial"/>
          <w:sz w:val="20"/>
          <w:szCs w:val="20"/>
        </w:rPr>
        <w:t xml:space="preserve">, </w:t>
      </w:r>
      <w:proofErr w:type="spellStart"/>
      <w:r w:rsidRPr="00580EC1">
        <w:rPr>
          <w:rFonts w:ascii="Arial" w:hAnsi="Arial" w:cs="Arial"/>
          <w:sz w:val="20"/>
          <w:szCs w:val="20"/>
        </w:rPr>
        <w:t>Linkedin</w:t>
      </w:r>
      <w:proofErr w:type="spellEnd"/>
      <w:r w:rsidRPr="00580EC1">
        <w:rPr>
          <w:rFonts w:ascii="Arial" w:hAnsi="Arial" w:cs="Arial"/>
          <w:sz w:val="20"/>
          <w:szCs w:val="20"/>
        </w:rPr>
        <w:t xml:space="preserve">, </w:t>
      </w:r>
      <w:proofErr w:type="spellStart"/>
      <w:r w:rsidRPr="00580EC1">
        <w:rPr>
          <w:rFonts w:ascii="Arial" w:hAnsi="Arial" w:cs="Arial"/>
          <w:sz w:val="20"/>
          <w:szCs w:val="20"/>
        </w:rPr>
        <w:t>facebook</w:t>
      </w:r>
      <w:proofErr w:type="spellEnd"/>
      <w:r w:rsidRPr="00580EC1">
        <w:rPr>
          <w:rFonts w:ascii="Arial" w:hAnsi="Arial" w:cs="Arial"/>
          <w:sz w:val="20"/>
          <w:szCs w:val="20"/>
        </w:rPr>
        <w:t xml:space="preserve">, </w:t>
      </w:r>
      <w:proofErr w:type="spellStart"/>
      <w:r w:rsidRPr="00580EC1">
        <w:rPr>
          <w:rFonts w:ascii="Arial" w:hAnsi="Arial" w:cs="Arial"/>
          <w:sz w:val="20"/>
          <w:szCs w:val="20"/>
        </w:rPr>
        <w:t>flickr</w:t>
      </w:r>
      <w:proofErr w:type="spellEnd"/>
      <w:r w:rsidRPr="00580EC1">
        <w:rPr>
          <w:rFonts w:ascii="Arial" w:hAnsi="Arial" w:cs="Arial"/>
          <w:sz w:val="20"/>
          <w:szCs w:val="20"/>
        </w:rPr>
        <w:t xml:space="preserve">, </w:t>
      </w:r>
      <w:proofErr w:type="spellStart"/>
      <w:r w:rsidRPr="00580EC1">
        <w:rPr>
          <w:rFonts w:ascii="Arial" w:hAnsi="Arial" w:cs="Arial"/>
          <w:sz w:val="20"/>
          <w:szCs w:val="20"/>
        </w:rPr>
        <w:t>skype</w:t>
      </w:r>
      <w:proofErr w:type="spellEnd"/>
      <w:r w:rsidRPr="00580EC1">
        <w:rPr>
          <w:rFonts w:ascii="Arial" w:hAnsi="Arial" w:cs="Arial"/>
          <w:sz w:val="20"/>
          <w:szCs w:val="20"/>
        </w:rPr>
        <w:t xml:space="preserve">, yelp, </w:t>
      </w:r>
      <w:proofErr w:type="spellStart"/>
      <w:r w:rsidRPr="00580EC1">
        <w:rPr>
          <w:rFonts w:ascii="Arial" w:hAnsi="Arial" w:cs="Arial"/>
          <w:sz w:val="20"/>
          <w:szCs w:val="20"/>
        </w:rPr>
        <w:t>vimeo</w:t>
      </w:r>
      <w:proofErr w:type="spellEnd"/>
      <w:r w:rsidRPr="00580EC1">
        <w:rPr>
          <w:rFonts w:ascii="Arial" w:hAnsi="Arial" w:cs="Arial"/>
          <w:sz w:val="20"/>
          <w:szCs w:val="20"/>
        </w:rPr>
        <w:t xml:space="preserve">, yahoo!, </w:t>
      </w:r>
      <w:proofErr w:type="spellStart"/>
      <w:r w:rsidRPr="00580EC1">
        <w:rPr>
          <w:rFonts w:ascii="Arial" w:hAnsi="Arial" w:cs="Arial"/>
          <w:sz w:val="20"/>
          <w:szCs w:val="20"/>
        </w:rPr>
        <w:t>google</w:t>
      </w:r>
      <w:proofErr w:type="spellEnd"/>
      <w:r w:rsidRPr="00580EC1">
        <w:rPr>
          <w:rFonts w:ascii="Arial" w:hAnsi="Arial" w:cs="Arial"/>
          <w:sz w:val="20"/>
          <w:szCs w:val="20"/>
        </w:rPr>
        <w:t xml:space="preserve">+, </w:t>
      </w:r>
      <w:proofErr w:type="spellStart"/>
      <w:r w:rsidRPr="00580EC1">
        <w:rPr>
          <w:rFonts w:ascii="Arial" w:hAnsi="Arial" w:cs="Arial"/>
          <w:sz w:val="20"/>
          <w:szCs w:val="20"/>
        </w:rPr>
        <w:t>youtube</w:t>
      </w:r>
      <w:proofErr w:type="spellEnd"/>
      <w:r w:rsidRPr="00580EC1">
        <w:rPr>
          <w:rFonts w:ascii="Arial" w:hAnsi="Arial" w:cs="Arial"/>
          <w:sz w:val="20"/>
          <w:szCs w:val="20"/>
        </w:rPr>
        <w:t>,</w:t>
      </w:r>
    </w:p>
    <w:p w14:paraId="454A858D" w14:textId="77777777" w:rsidR="0028171C" w:rsidRPr="00580EC1" w:rsidRDefault="0028171C" w:rsidP="0028171C">
      <w:pPr>
        <w:autoSpaceDE w:val="0"/>
        <w:autoSpaceDN w:val="0"/>
        <w:adjustRightInd w:val="0"/>
        <w:spacing w:after="0"/>
        <w:ind w:left="-90"/>
        <w:rPr>
          <w:rFonts w:ascii="Arial" w:hAnsi="Arial" w:cs="Arial"/>
          <w:sz w:val="20"/>
          <w:szCs w:val="20"/>
        </w:rPr>
      </w:pPr>
      <w:proofErr w:type="spellStart"/>
      <w:proofErr w:type="gramStart"/>
      <w:r w:rsidRPr="00580EC1">
        <w:rPr>
          <w:rFonts w:ascii="Arial" w:hAnsi="Arial" w:cs="Arial"/>
          <w:sz w:val="20"/>
          <w:szCs w:val="20"/>
        </w:rPr>
        <w:t>WhatsApp</w:t>
      </w:r>
      <w:proofErr w:type="spellEnd"/>
      <w:r w:rsidRPr="00580EC1">
        <w:rPr>
          <w:rFonts w:ascii="Arial" w:hAnsi="Arial" w:cs="Arial"/>
          <w:sz w:val="20"/>
          <w:szCs w:val="20"/>
        </w:rPr>
        <w:t>, etc.</w:t>
      </w:r>
      <w:proofErr w:type="gramEnd"/>
    </w:p>
    <w:p w14:paraId="56F24278" w14:textId="77777777" w:rsidR="0028171C" w:rsidRPr="00580EC1" w:rsidRDefault="0028171C" w:rsidP="0028171C">
      <w:pPr>
        <w:autoSpaceDE w:val="0"/>
        <w:autoSpaceDN w:val="0"/>
        <w:adjustRightInd w:val="0"/>
        <w:spacing w:after="0"/>
        <w:ind w:left="-90"/>
        <w:rPr>
          <w:rFonts w:ascii="Arial" w:hAnsi="Arial" w:cs="Arial"/>
          <w:b/>
          <w:bCs/>
          <w:sz w:val="20"/>
          <w:szCs w:val="20"/>
        </w:rPr>
      </w:pPr>
    </w:p>
    <w:p w14:paraId="26ECE40A" w14:textId="77777777" w:rsidR="0028171C" w:rsidRDefault="0028171C" w:rsidP="0028171C">
      <w:pPr>
        <w:autoSpaceDE w:val="0"/>
        <w:autoSpaceDN w:val="0"/>
        <w:adjustRightInd w:val="0"/>
        <w:spacing w:after="0"/>
        <w:ind w:left="-90"/>
        <w:rPr>
          <w:rFonts w:ascii="Arial" w:hAnsi="Arial" w:cs="Arial"/>
          <w:b/>
          <w:bCs/>
          <w:sz w:val="20"/>
          <w:szCs w:val="20"/>
        </w:rPr>
      </w:pPr>
      <w:r w:rsidRPr="00580EC1">
        <w:rPr>
          <w:rFonts w:ascii="Arial" w:hAnsi="Arial" w:cs="Arial"/>
          <w:b/>
          <w:bCs/>
          <w:sz w:val="20"/>
          <w:szCs w:val="20"/>
        </w:rPr>
        <w:t xml:space="preserve">Unit-III: </w:t>
      </w:r>
    </w:p>
    <w:p w14:paraId="68F5236E" w14:textId="77777777" w:rsidR="0028171C" w:rsidRDefault="0028171C" w:rsidP="0028171C">
      <w:pPr>
        <w:autoSpaceDE w:val="0"/>
        <w:autoSpaceDN w:val="0"/>
        <w:adjustRightInd w:val="0"/>
        <w:spacing w:after="0"/>
        <w:ind w:left="-90"/>
        <w:rPr>
          <w:rFonts w:ascii="Arial" w:hAnsi="Arial" w:cs="Arial"/>
          <w:b/>
          <w:bCs/>
          <w:sz w:val="20"/>
          <w:szCs w:val="20"/>
        </w:rPr>
      </w:pPr>
    </w:p>
    <w:p w14:paraId="1F5D1DF6" w14:textId="77777777" w:rsidR="0028171C" w:rsidRPr="00580EC1" w:rsidRDefault="0028171C" w:rsidP="0028171C">
      <w:pPr>
        <w:autoSpaceDE w:val="0"/>
        <w:autoSpaceDN w:val="0"/>
        <w:adjustRightInd w:val="0"/>
        <w:spacing w:after="0"/>
        <w:ind w:left="-90"/>
        <w:rPr>
          <w:rFonts w:ascii="Arial" w:hAnsi="Arial" w:cs="Arial"/>
          <w:sz w:val="20"/>
          <w:szCs w:val="20"/>
        </w:rPr>
      </w:pPr>
      <w:r w:rsidRPr="00580EC1">
        <w:rPr>
          <w:rFonts w:ascii="Arial" w:hAnsi="Arial" w:cs="Arial"/>
          <w:b/>
          <w:bCs/>
          <w:sz w:val="20"/>
          <w:szCs w:val="20"/>
        </w:rPr>
        <w:t>E-mail  :</w:t>
      </w:r>
      <w:r w:rsidRPr="00580EC1">
        <w:rPr>
          <w:rFonts w:ascii="Arial" w:hAnsi="Arial" w:cs="Arial"/>
          <w:sz w:val="20"/>
          <w:szCs w:val="20"/>
        </w:rPr>
        <w:t xml:space="preserve">Definition of E-mail - Advantages and Disadvantages – </w:t>
      </w:r>
      <w:proofErr w:type="spellStart"/>
      <w:r w:rsidRPr="00580EC1">
        <w:rPr>
          <w:rFonts w:ascii="Arial" w:hAnsi="Arial" w:cs="Arial"/>
          <w:sz w:val="20"/>
          <w:szCs w:val="20"/>
        </w:rPr>
        <w:t>UserIds</w:t>
      </w:r>
      <w:proofErr w:type="spellEnd"/>
      <w:r w:rsidRPr="00580EC1">
        <w:rPr>
          <w:rFonts w:ascii="Arial" w:hAnsi="Arial" w:cs="Arial"/>
          <w:sz w:val="20"/>
          <w:szCs w:val="20"/>
        </w:rPr>
        <w:t xml:space="preserve">, Passwords, Email Addresses, Domain Names, Mailers, Message Components, Message Composition, Mail Management, Email Inner Workings. </w:t>
      </w:r>
    </w:p>
    <w:p w14:paraId="52532887" w14:textId="77777777" w:rsidR="0028171C" w:rsidRPr="00580EC1" w:rsidRDefault="0028171C" w:rsidP="0028171C">
      <w:pPr>
        <w:autoSpaceDE w:val="0"/>
        <w:autoSpaceDN w:val="0"/>
        <w:adjustRightInd w:val="0"/>
        <w:spacing w:after="0"/>
        <w:ind w:left="-90"/>
        <w:rPr>
          <w:rFonts w:ascii="Arial" w:hAnsi="Arial" w:cs="Arial"/>
          <w:sz w:val="20"/>
          <w:szCs w:val="20"/>
        </w:rPr>
      </w:pPr>
    </w:p>
    <w:p w14:paraId="5B46ABCB" w14:textId="77777777" w:rsidR="0028171C" w:rsidRDefault="0028171C" w:rsidP="0028171C">
      <w:pPr>
        <w:autoSpaceDE w:val="0"/>
        <w:autoSpaceDN w:val="0"/>
        <w:adjustRightInd w:val="0"/>
        <w:spacing w:after="0"/>
        <w:ind w:left="-90"/>
        <w:rPr>
          <w:rFonts w:ascii="Arial" w:hAnsi="Arial" w:cs="Arial"/>
          <w:sz w:val="20"/>
          <w:szCs w:val="20"/>
        </w:rPr>
      </w:pPr>
      <w:r w:rsidRPr="00580EC1">
        <w:rPr>
          <w:rFonts w:ascii="Arial" w:hAnsi="Arial" w:cs="Arial"/>
          <w:b/>
          <w:sz w:val="20"/>
          <w:szCs w:val="20"/>
        </w:rPr>
        <w:t>Unit IV: WWW</w:t>
      </w:r>
    </w:p>
    <w:p w14:paraId="4139620A" w14:textId="77777777" w:rsidR="0028171C" w:rsidRDefault="0028171C" w:rsidP="0028171C">
      <w:pPr>
        <w:autoSpaceDE w:val="0"/>
        <w:autoSpaceDN w:val="0"/>
        <w:adjustRightInd w:val="0"/>
        <w:spacing w:after="0"/>
        <w:ind w:left="-90"/>
        <w:rPr>
          <w:rFonts w:ascii="Arial" w:hAnsi="Arial" w:cs="Arial"/>
          <w:sz w:val="20"/>
          <w:szCs w:val="20"/>
        </w:rPr>
      </w:pPr>
    </w:p>
    <w:p w14:paraId="5172E48F" w14:textId="77777777" w:rsidR="0028171C" w:rsidRPr="00580EC1" w:rsidRDefault="0028171C" w:rsidP="0028171C">
      <w:pPr>
        <w:autoSpaceDE w:val="0"/>
        <w:autoSpaceDN w:val="0"/>
        <w:adjustRightInd w:val="0"/>
        <w:spacing w:after="0"/>
        <w:ind w:left="-90"/>
        <w:rPr>
          <w:rFonts w:ascii="Arial" w:hAnsi="Arial" w:cs="Arial"/>
          <w:sz w:val="20"/>
          <w:szCs w:val="20"/>
        </w:rPr>
      </w:pPr>
      <w:r w:rsidRPr="00580EC1">
        <w:rPr>
          <w:rFonts w:ascii="Arial" w:hAnsi="Arial" w:cs="Arial"/>
          <w:sz w:val="20"/>
          <w:szCs w:val="20"/>
        </w:rPr>
        <w:t>Web Applications, Web Terminologies, Web Browsers, URL – Components of URL, Searching WWW – Search Engines and Examples</w:t>
      </w:r>
    </w:p>
    <w:p w14:paraId="3FB7345D" w14:textId="77777777" w:rsidR="0028171C" w:rsidRPr="00580EC1" w:rsidRDefault="0028171C" w:rsidP="0028171C">
      <w:pPr>
        <w:autoSpaceDE w:val="0"/>
        <w:autoSpaceDN w:val="0"/>
        <w:adjustRightInd w:val="0"/>
        <w:spacing w:after="0"/>
        <w:ind w:left="-90"/>
        <w:rPr>
          <w:rFonts w:ascii="Arial" w:hAnsi="Arial" w:cs="Arial"/>
          <w:b/>
          <w:bCs/>
          <w:sz w:val="20"/>
          <w:szCs w:val="20"/>
        </w:rPr>
      </w:pPr>
    </w:p>
    <w:p w14:paraId="7260BBA2" w14:textId="77777777" w:rsidR="0028171C" w:rsidRDefault="0028171C" w:rsidP="0028171C">
      <w:pPr>
        <w:autoSpaceDE w:val="0"/>
        <w:autoSpaceDN w:val="0"/>
        <w:adjustRightInd w:val="0"/>
        <w:spacing w:after="0"/>
        <w:ind w:left="-90"/>
        <w:rPr>
          <w:rFonts w:ascii="Arial" w:hAnsi="Arial" w:cs="Arial"/>
          <w:b/>
          <w:bCs/>
          <w:sz w:val="20"/>
          <w:szCs w:val="20"/>
        </w:rPr>
      </w:pPr>
      <w:r w:rsidRPr="00580EC1">
        <w:rPr>
          <w:rFonts w:ascii="Arial" w:hAnsi="Arial" w:cs="Arial"/>
          <w:b/>
          <w:bCs/>
          <w:sz w:val="20"/>
          <w:szCs w:val="20"/>
        </w:rPr>
        <w:t xml:space="preserve">Unit-III: </w:t>
      </w:r>
      <w:r>
        <w:rPr>
          <w:rFonts w:ascii="Arial" w:hAnsi="Arial" w:cs="Arial"/>
          <w:b/>
          <w:bCs/>
          <w:sz w:val="20"/>
          <w:szCs w:val="20"/>
        </w:rPr>
        <w:t>Basic HTML</w:t>
      </w:r>
    </w:p>
    <w:p w14:paraId="040B2C9E" w14:textId="77777777" w:rsidR="0028171C" w:rsidRDefault="0028171C" w:rsidP="0028171C">
      <w:pPr>
        <w:autoSpaceDE w:val="0"/>
        <w:autoSpaceDN w:val="0"/>
        <w:adjustRightInd w:val="0"/>
        <w:spacing w:after="0"/>
        <w:ind w:left="-90"/>
        <w:rPr>
          <w:rFonts w:ascii="Arial" w:hAnsi="Arial" w:cs="Arial"/>
          <w:b/>
          <w:bCs/>
          <w:sz w:val="20"/>
          <w:szCs w:val="20"/>
        </w:rPr>
      </w:pPr>
    </w:p>
    <w:p w14:paraId="3BBB5921" w14:textId="77777777" w:rsidR="0028171C" w:rsidRPr="00580EC1" w:rsidRDefault="0028171C" w:rsidP="0028171C">
      <w:pPr>
        <w:autoSpaceDE w:val="0"/>
        <w:autoSpaceDN w:val="0"/>
        <w:adjustRightInd w:val="0"/>
        <w:spacing w:after="0"/>
        <w:ind w:left="-90"/>
        <w:rPr>
          <w:rFonts w:ascii="Arial" w:hAnsi="Arial" w:cs="Arial"/>
          <w:sz w:val="20"/>
          <w:szCs w:val="20"/>
        </w:rPr>
      </w:pPr>
      <w:r w:rsidRPr="00580EC1">
        <w:rPr>
          <w:rFonts w:ascii="Arial" w:hAnsi="Arial" w:cs="Arial"/>
          <w:sz w:val="20"/>
          <w:szCs w:val="20"/>
        </w:rPr>
        <w:t>Basic HTML – Web Terminology – Structure of a HTML Document – HTML, Head and Body tags – Semantic and Syntactic Tags – HR, Heading, Font, Image and Anchor Tags –Different types of Lists using tags – Table Tags, Image formats – Creation of simple HTML Documents.</w:t>
      </w:r>
    </w:p>
    <w:p w14:paraId="1D571584" w14:textId="77777777" w:rsidR="0028171C" w:rsidRPr="00580EC1" w:rsidRDefault="0028171C" w:rsidP="0028171C">
      <w:pPr>
        <w:autoSpaceDE w:val="0"/>
        <w:autoSpaceDN w:val="0"/>
        <w:adjustRightInd w:val="0"/>
        <w:spacing w:after="0"/>
        <w:ind w:left="-90"/>
        <w:rPr>
          <w:rFonts w:ascii="Arial" w:hAnsi="Arial" w:cs="Arial"/>
          <w:b/>
          <w:bCs/>
          <w:sz w:val="20"/>
          <w:szCs w:val="20"/>
        </w:rPr>
      </w:pPr>
    </w:p>
    <w:p w14:paraId="30E12A38" w14:textId="77777777" w:rsidR="0028171C" w:rsidRPr="00580EC1" w:rsidRDefault="0028171C" w:rsidP="0028171C">
      <w:pPr>
        <w:autoSpaceDE w:val="0"/>
        <w:autoSpaceDN w:val="0"/>
        <w:adjustRightInd w:val="0"/>
        <w:spacing w:after="0"/>
        <w:ind w:left="-90"/>
        <w:rPr>
          <w:rFonts w:ascii="Arial" w:hAnsi="Arial" w:cs="Arial"/>
          <w:b/>
          <w:sz w:val="20"/>
          <w:szCs w:val="20"/>
        </w:rPr>
      </w:pPr>
      <w:proofErr w:type="gramStart"/>
      <w:r w:rsidRPr="00580EC1">
        <w:rPr>
          <w:rFonts w:ascii="Arial" w:hAnsi="Arial" w:cs="Arial"/>
          <w:b/>
          <w:sz w:val="20"/>
          <w:szCs w:val="20"/>
        </w:rPr>
        <w:t>References :</w:t>
      </w:r>
      <w:proofErr w:type="gramEnd"/>
    </w:p>
    <w:p w14:paraId="491D61D6" w14:textId="77777777" w:rsidR="0028171C" w:rsidRPr="00580EC1" w:rsidRDefault="0028171C" w:rsidP="0028171C">
      <w:pPr>
        <w:autoSpaceDE w:val="0"/>
        <w:autoSpaceDN w:val="0"/>
        <w:adjustRightInd w:val="0"/>
        <w:spacing w:after="0"/>
        <w:ind w:left="-90"/>
        <w:rPr>
          <w:rFonts w:ascii="Arial" w:hAnsi="Arial" w:cs="Arial"/>
          <w:b/>
          <w:sz w:val="20"/>
          <w:szCs w:val="20"/>
        </w:rPr>
      </w:pPr>
    </w:p>
    <w:p w14:paraId="073F3120" w14:textId="77777777" w:rsidR="0028171C" w:rsidRPr="00580EC1" w:rsidRDefault="0028171C" w:rsidP="0028171C">
      <w:pPr>
        <w:autoSpaceDE w:val="0"/>
        <w:autoSpaceDN w:val="0"/>
        <w:adjustRightInd w:val="0"/>
        <w:spacing w:after="0"/>
        <w:ind w:left="-90"/>
        <w:rPr>
          <w:rFonts w:ascii="Arial" w:hAnsi="Arial" w:cs="Arial"/>
          <w:sz w:val="20"/>
          <w:szCs w:val="20"/>
        </w:rPr>
      </w:pPr>
      <w:r w:rsidRPr="00580EC1">
        <w:rPr>
          <w:rFonts w:ascii="Arial" w:hAnsi="Arial" w:cs="Arial"/>
          <w:sz w:val="20"/>
          <w:szCs w:val="20"/>
        </w:rPr>
        <w:t xml:space="preserve">1. Raymond Green Law and Ellen </w:t>
      </w:r>
      <w:proofErr w:type="spellStart"/>
      <w:r w:rsidRPr="00580EC1">
        <w:rPr>
          <w:rFonts w:ascii="Arial" w:hAnsi="Arial" w:cs="Arial"/>
          <w:sz w:val="20"/>
          <w:szCs w:val="20"/>
        </w:rPr>
        <w:t>Hepp</w:t>
      </w:r>
      <w:proofErr w:type="spellEnd"/>
      <w:r w:rsidRPr="00580EC1">
        <w:rPr>
          <w:rFonts w:ascii="Arial" w:hAnsi="Arial" w:cs="Arial"/>
          <w:sz w:val="20"/>
          <w:szCs w:val="20"/>
        </w:rPr>
        <w:t xml:space="preserve">, Fundamentals of the Internet and the World Wide Web, TMH </w:t>
      </w:r>
      <w:proofErr w:type="gramStart"/>
      <w:r w:rsidRPr="00580EC1">
        <w:rPr>
          <w:rFonts w:ascii="Arial" w:hAnsi="Arial" w:cs="Arial"/>
          <w:sz w:val="20"/>
          <w:szCs w:val="20"/>
        </w:rPr>
        <w:t>Publishers :</w:t>
      </w:r>
      <w:proofErr w:type="gramEnd"/>
      <w:r w:rsidRPr="00580EC1">
        <w:rPr>
          <w:rFonts w:ascii="Arial" w:hAnsi="Arial" w:cs="Arial"/>
          <w:sz w:val="20"/>
          <w:szCs w:val="20"/>
        </w:rPr>
        <w:t xml:space="preserve"> </w:t>
      </w:r>
    </w:p>
    <w:p w14:paraId="1E4C5F0F" w14:textId="77777777" w:rsidR="0028171C" w:rsidRPr="00580EC1" w:rsidRDefault="0028171C" w:rsidP="0028171C">
      <w:pPr>
        <w:spacing w:after="0" w:line="240" w:lineRule="auto"/>
        <w:ind w:left="-90"/>
        <w:jc w:val="center"/>
        <w:rPr>
          <w:rFonts w:ascii="Arial" w:hAnsi="Arial" w:cs="Arial"/>
          <w:b/>
          <w:sz w:val="20"/>
          <w:szCs w:val="20"/>
        </w:rPr>
      </w:pPr>
    </w:p>
    <w:p w14:paraId="72E79265" w14:textId="77777777" w:rsidR="0028171C" w:rsidRPr="00580EC1" w:rsidRDefault="0028171C" w:rsidP="0028171C">
      <w:pPr>
        <w:spacing w:after="0" w:line="240" w:lineRule="auto"/>
        <w:ind w:left="-90" w:firstLine="0"/>
        <w:rPr>
          <w:rFonts w:ascii="Arial" w:hAnsi="Arial" w:cs="Arial"/>
          <w:b/>
          <w:sz w:val="20"/>
          <w:szCs w:val="20"/>
        </w:rPr>
      </w:pPr>
    </w:p>
    <w:p w14:paraId="38E825A0" w14:textId="77777777" w:rsidR="0028171C" w:rsidRPr="00580EC1" w:rsidRDefault="0028171C" w:rsidP="0028171C">
      <w:pPr>
        <w:spacing w:after="0" w:line="240" w:lineRule="auto"/>
        <w:ind w:left="-90" w:firstLine="0"/>
        <w:jc w:val="left"/>
        <w:rPr>
          <w:rFonts w:ascii="Arial" w:hAnsi="Arial" w:cs="Arial"/>
          <w:b/>
          <w:sz w:val="20"/>
          <w:szCs w:val="20"/>
        </w:rPr>
      </w:pPr>
    </w:p>
    <w:p w14:paraId="3CF84B8F" w14:textId="77777777" w:rsidR="0028171C" w:rsidRDefault="0028171C" w:rsidP="0028171C">
      <w:pPr>
        <w:spacing w:after="160" w:line="259" w:lineRule="auto"/>
        <w:ind w:left="0" w:firstLine="0"/>
        <w:jc w:val="left"/>
        <w:rPr>
          <w:rFonts w:ascii="Arial" w:hAnsi="Arial" w:cs="Arial"/>
          <w:b/>
          <w:szCs w:val="20"/>
        </w:rPr>
      </w:pPr>
      <w:r>
        <w:rPr>
          <w:rFonts w:ascii="Arial" w:hAnsi="Arial" w:cs="Arial"/>
          <w:b/>
          <w:szCs w:val="20"/>
        </w:rPr>
        <w:br w:type="page"/>
      </w:r>
    </w:p>
    <w:p w14:paraId="1C777E06" w14:textId="77777777" w:rsidR="0028171C" w:rsidRPr="00DA630F" w:rsidRDefault="0028171C" w:rsidP="0028171C">
      <w:pPr>
        <w:spacing w:after="0" w:line="240" w:lineRule="auto"/>
        <w:ind w:left="-90"/>
        <w:jc w:val="left"/>
        <w:rPr>
          <w:rFonts w:ascii="Arial" w:hAnsi="Arial" w:cs="Arial"/>
          <w:b/>
          <w:szCs w:val="20"/>
        </w:rPr>
      </w:pPr>
      <w:r w:rsidRPr="00DA630F">
        <w:rPr>
          <w:rFonts w:ascii="Arial" w:hAnsi="Arial" w:cs="Arial"/>
          <w:b/>
          <w:szCs w:val="20"/>
        </w:rPr>
        <w:lastRenderedPageBreak/>
        <w:t>Foundation Course - 6</w:t>
      </w:r>
    </w:p>
    <w:p w14:paraId="2F2A7430" w14:textId="77777777" w:rsidR="0028171C" w:rsidRPr="00DA630F" w:rsidRDefault="0028171C" w:rsidP="0028171C">
      <w:pPr>
        <w:pStyle w:val="NoSpacing"/>
        <w:ind w:left="-90"/>
        <w:rPr>
          <w:rFonts w:ascii="Arial" w:hAnsi="Arial"/>
          <w:b/>
          <w:sz w:val="24"/>
          <w:szCs w:val="20"/>
        </w:rPr>
      </w:pPr>
      <w:r w:rsidRPr="00DA630F">
        <w:rPr>
          <w:rFonts w:ascii="Arial" w:hAnsi="Arial"/>
          <w:b/>
          <w:sz w:val="24"/>
          <w:szCs w:val="20"/>
        </w:rPr>
        <w:t xml:space="preserve">Communication and Soft Skills-2  </w:t>
      </w:r>
    </w:p>
    <w:p w14:paraId="0AB81E45" w14:textId="77777777" w:rsidR="0028171C" w:rsidRPr="00580EC1" w:rsidRDefault="0028171C" w:rsidP="0028171C">
      <w:pPr>
        <w:autoSpaceDE w:val="0"/>
        <w:autoSpaceDN w:val="0"/>
        <w:adjustRightInd w:val="0"/>
        <w:spacing w:after="0" w:line="240" w:lineRule="auto"/>
        <w:ind w:left="-90"/>
        <w:jc w:val="left"/>
        <w:rPr>
          <w:rFonts w:ascii="Arial" w:hAnsi="Arial" w:cs="Arial"/>
          <w:b/>
          <w:sz w:val="20"/>
          <w:szCs w:val="20"/>
        </w:rPr>
      </w:pPr>
      <w:r w:rsidRPr="00580EC1">
        <w:rPr>
          <w:rFonts w:ascii="Arial" w:hAnsi="Arial" w:cs="Arial"/>
          <w:b/>
          <w:sz w:val="20"/>
          <w:szCs w:val="20"/>
        </w:rPr>
        <w:t xml:space="preserve">Course Content </w:t>
      </w:r>
      <w:r w:rsidRPr="00580EC1">
        <w:rPr>
          <w:rFonts w:ascii="Arial" w:hAnsi="Arial" w:cs="Arial"/>
          <w:sz w:val="20"/>
          <w:szCs w:val="20"/>
        </w:rPr>
        <w:t>(30 hours)</w:t>
      </w:r>
    </w:p>
    <w:p w14:paraId="546E05D2" w14:textId="77777777" w:rsidR="0028171C" w:rsidRPr="00580EC1" w:rsidRDefault="0028171C" w:rsidP="0028171C">
      <w:pPr>
        <w:autoSpaceDE w:val="0"/>
        <w:autoSpaceDN w:val="0"/>
        <w:adjustRightInd w:val="0"/>
        <w:spacing w:after="0"/>
        <w:ind w:left="-90"/>
        <w:jc w:val="center"/>
        <w:rPr>
          <w:rFonts w:ascii="Arial" w:hAnsi="Arial" w:cs="Arial"/>
          <w:b/>
          <w:sz w:val="20"/>
          <w:szCs w:val="20"/>
        </w:rPr>
      </w:pPr>
    </w:p>
    <w:p w14:paraId="1BE23171" w14:textId="77777777" w:rsidR="0028171C" w:rsidRPr="00580EC1" w:rsidRDefault="0028171C" w:rsidP="0028171C">
      <w:pPr>
        <w:autoSpaceDE w:val="0"/>
        <w:autoSpaceDN w:val="0"/>
        <w:adjustRightInd w:val="0"/>
        <w:spacing w:after="0"/>
        <w:ind w:left="-90"/>
        <w:rPr>
          <w:rFonts w:ascii="Arial" w:hAnsi="Arial" w:cs="Arial"/>
          <w:b/>
          <w:sz w:val="20"/>
          <w:szCs w:val="20"/>
        </w:rPr>
      </w:pPr>
      <w:r w:rsidRPr="00580EC1">
        <w:rPr>
          <w:rFonts w:ascii="Arial" w:hAnsi="Arial" w:cs="Arial"/>
          <w:sz w:val="20"/>
          <w:szCs w:val="20"/>
          <w:lang w:val="en-IN"/>
        </w:rPr>
        <w:t xml:space="preserve">CSS-2 aims at improving the speaking skills of the learner. </w:t>
      </w:r>
      <w:r w:rsidRPr="00580EC1">
        <w:rPr>
          <w:rFonts w:ascii="Arial" w:hAnsi="Arial" w:cs="Arial"/>
          <w:bCs/>
          <w:sz w:val="20"/>
          <w:szCs w:val="20"/>
          <w:lang w:val="en-IN"/>
        </w:rPr>
        <w:t>F</w:t>
      </w:r>
      <w:r w:rsidRPr="00580EC1">
        <w:rPr>
          <w:rFonts w:ascii="Arial" w:hAnsi="Arial" w:cs="Arial"/>
          <w:sz w:val="20"/>
          <w:szCs w:val="20"/>
          <w:lang w:val="en-IN"/>
        </w:rPr>
        <w:t>or many learners of English, the sound-spelling relationship of the language appears anarchic. Another problem many Indian learners face is English word accent. Unit I and Unit II help learners overcome these problems to a great extent. The remaining units are on the two productive skills, speaking and writing. The techniques of day-to-day conversations and the important characteristics of interviews and GDs presented in this course strengthen the learner's speaking skills. The last unit presents various aspects of presentation in writing.</w:t>
      </w:r>
    </w:p>
    <w:p w14:paraId="4F8F81F5" w14:textId="77777777" w:rsidR="0028171C" w:rsidRPr="00580EC1" w:rsidRDefault="0028171C" w:rsidP="0028171C">
      <w:pPr>
        <w:autoSpaceDE w:val="0"/>
        <w:autoSpaceDN w:val="0"/>
        <w:adjustRightInd w:val="0"/>
        <w:spacing w:after="0"/>
        <w:ind w:left="-90"/>
        <w:jc w:val="center"/>
        <w:rPr>
          <w:rFonts w:ascii="Arial" w:hAnsi="Arial" w:cs="Arial"/>
          <w:b/>
          <w:sz w:val="20"/>
          <w:szCs w:val="20"/>
        </w:rPr>
      </w:pPr>
    </w:p>
    <w:p w14:paraId="4F797FE6" w14:textId="77777777" w:rsidR="0028171C" w:rsidRDefault="0028171C" w:rsidP="0028171C">
      <w:pPr>
        <w:spacing w:after="0"/>
        <w:ind w:left="-90"/>
        <w:rPr>
          <w:rFonts w:ascii="Arial" w:hAnsi="Arial" w:cs="Arial"/>
          <w:b/>
          <w:sz w:val="20"/>
          <w:szCs w:val="20"/>
        </w:rPr>
      </w:pPr>
      <w:r w:rsidRPr="00580EC1">
        <w:rPr>
          <w:rFonts w:ascii="Arial" w:hAnsi="Arial" w:cs="Arial"/>
          <w:b/>
          <w:sz w:val="20"/>
          <w:szCs w:val="20"/>
        </w:rPr>
        <w:t>Unit I: Pronunciation-1</w:t>
      </w:r>
    </w:p>
    <w:p w14:paraId="032C89FA" w14:textId="77777777" w:rsidR="0028171C" w:rsidRPr="00580EC1" w:rsidRDefault="0028171C" w:rsidP="0028171C">
      <w:pPr>
        <w:spacing w:after="0"/>
        <w:ind w:left="-90"/>
        <w:rPr>
          <w:rFonts w:ascii="Arial" w:hAnsi="Arial" w:cs="Arial"/>
          <w:b/>
          <w:strike/>
          <w:sz w:val="20"/>
          <w:szCs w:val="20"/>
        </w:rPr>
      </w:pPr>
    </w:p>
    <w:p w14:paraId="5EB5F31E" w14:textId="77777777" w:rsidR="0028171C" w:rsidRPr="00580EC1" w:rsidRDefault="0028171C" w:rsidP="0028171C">
      <w:pPr>
        <w:pStyle w:val="NoSpacing"/>
        <w:ind w:left="-90"/>
        <w:rPr>
          <w:rFonts w:ascii="Arial" w:hAnsi="Arial"/>
          <w:sz w:val="20"/>
          <w:szCs w:val="20"/>
        </w:rPr>
      </w:pPr>
      <w:r w:rsidRPr="00580EC1">
        <w:rPr>
          <w:rFonts w:ascii="Arial" w:hAnsi="Arial"/>
          <w:sz w:val="20"/>
          <w:szCs w:val="20"/>
        </w:rPr>
        <w:t>The Sounds of English</w:t>
      </w:r>
    </w:p>
    <w:p w14:paraId="053CA1B1" w14:textId="77777777" w:rsidR="0028171C" w:rsidRPr="00580EC1" w:rsidRDefault="0028171C" w:rsidP="0028171C">
      <w:pPr>
        <w:pStyle w:val="NoSpacing"/>
        <w:ind w:left="-90"/>
        <w:rPr>
          <w:rFonts w:ascii="Arial" w:hAnsi="Arial"/>
          <w:sz w:val="20"/>
          <w:szCs w:val="20"/>
        </w:rPr>
      </w:pPr>
    </w:p>
    <w:p w14:paraId="0213BAFA" w14:textId="77777777" w:rsidR="0028171C" w:rsidRDefault="0028171C" w:rsidP="0028171C">
      <w:pPr>
        <w:pStyle w:val="NoSpacing"/>
        <w:ind w:left="-90"/>
        <w:rPr>
          <w:rFonts w:ascii="Arial" w:hAnsi="Arial"/>
          <w:b/>
          <w:bCs/>
          <w:sz w:val="20"/>
          <w:szCs w:val="20"/>
        </w:rPr>
      </w:pPr>
      <w:r w:rsidRPr="00580EC1">
        <w:rPr>
          <w:rFonts w:ascii="Arial" w:hAnsi="Arial"/>
          <w:b/>
          <w:bCs/>
          <w:sz w:val="20"/>
          <w:szCs w:val="20"/>
        </w:rPr>
        <w:t>Unit II: Pronunciation–2</w:t>
      </w:r>
    </w:p>
    <w:p w14:paraId="49F8BAB9" w14:textId="77777777" w:rsidR="0028171C" w:rsidRPr="00580EC1" w:rsidRDefault="0028171C" w:rsidP="0028171C">
      <w:pPr>
        <w:pStyle w:val="NoSpacing"/>
        <w:ind w:left="-90"/>
        <w:rPr>
          <w:rFonts w:ascii="Arial" w:hAnsi="Arial"/>
          <w:b/>
          <w:bCs/>
          <w:sz w:val="20"/>
          <w:szCs w:val="20"/>
        </w:rPr>
      </w:pPr>
    </w:p>
    <w:p w14:paraId="662023FF" w14:textId="77777777" w:rsidR="0028171C" w:rsidRPr="00580EC1" w:rsidRDefault="0028171C" w:rsidP="0028171C">
      <w:pPr>
        <w:pStyle w:val="NoSpacing"/>
        <w:ind w:left="-90"/>
        <w:rPr>
          <w:rFonts w:ascii="Arial" w:hAnsi="Arial"/>
          <w:sz w:val="20"/>
          <w:szCs w:val="20"/>
        </w:rPr>
      </w:pPr>
      <w:r w:rsidRPr="00580EC1">
        <w:rPr>
          <w:rFonts w:ascii="Arial" w:hAnsi="Arial"/>
          <w:sz w:val="20"/>
          <w:szCs w:val="20"/>
        </w:rPr>
        <w:t>1. Word Accent</w:t>
      </w:r>
    </w:p>
    <w:p w14:paraId="7A11E7D7" w14:textId="77777777" w:rsidR="0028171C" w:rsidRPr="00580EC1" w:rsidRDefault="0028171C" w:rsidP="0028171C">
      <w:pPr>
        <w:pStyle w:val="NoSpacing"/>
        <w:ind w:left="-90"/>
        <w:rPr>
          <w:rFonts w:ascii="Arial" w:hAnsi="Arial"/>
          <w:sz w:val="20"/>
          <w:szCs w:val="20"/>
        </w:rPr>
      </w:pPr>
      <w:r w:rsidRPr="00580EC1">
        <w:rPr>
          <w:rFonts w:ascii="Arial" w:hAnsi="Arial"/>
          <w:bCs/>
          <w:sz w:val="20"/>
          <w:szCs w:val="20"/>
          <w:lang w:val="en-IN"/>
        </w:rPr>
        <w:t xml:space="preserve">2. </w:t>
      </w:r>
      <w:r w:rsidRPr="00580EC1">
        <w:rPr>
          <w:rFonts w:ascii="Arial" w:hAnsi="Arial"/>
          <w:sz w:val="20"/>
          <w:szCs w:val="20"/>
        </w:rPr>
        <w:t>Intonation</w:t>
      </w:r>
    </w:p>
    <w:p w14:paraId="1BF82D20" w14:textId="77777777" w:rsidR="0028171C" w:rsidRPr="00580EC1" w:rsidRDefault="0028171C" w:rsidP="0028171C">
      <w:pPr>
        <w:pStyle w:val="NoSpacing"/>
        <w:ind w:left="-90"/>
        <w:rPr>
          <w:rFonts w:ascii="Arial" w:hAnsi="Arial"/>
          <w:bCs/>
          <w:sz w:val="20"/>
          <w:szCs w:val="20"/>
          <w:lang w:val="en-IN"/>
        </w:rPr>
      </w:pPr>
    </w:p>
    <w:p w14:paraId="1AE7EE95" w14:textId="77777777" w:rsidR="0028171C" w:rsidRDefault="0028171C" w:rsidP="0028171C">
      <w:pPr>
        <w:pStyle w:val="NoSpacing"/>
        <w:ind w:left="-90"/>
        <w:rPr>
          <w:rFonts w:ascii="Arial" w:hAnsi="Arial"/>
          <w:b/>
          <w:sz w:val="20"/>
          <w:szCs w:val="20"/>
        </w:rPr>
      </w:pPr>
      <w:r w:rsidRPr="00580EC1">
        <w:rPr>
          <w:rFonts w:ascii="Arial" w:hAnsi="Arial"/>
          <w:b/>
          <w:sz w:val="20"/>
          <w:szCs w:val="20"/>
        </w:rPr>
        <w:t xml:space="preserve">Unit III: Speaking Skills-1 </w:t>
      </w:r>
    </w:p>
    <w:p w14:paraId="4EB88852" w14:textId="77777777" w:rsidR="0028171C" w:rsidRPr="00580EC1" w:rsidRDefault="0028171C" w:rsidP="0028171C">
      <w:pPr>
        <w:pStyle w:val="NoSpacing"/>
        <w:ind w:left="-90"/>
        <w:rPr>
          <w:rFonts w:ascii="Arial" w:hAnsi="Arial"/>
          <w:b/>
          <w:strike/>
          <w:sz w:val="20"/>
          <w:szCs w:val="20"/>
        </w:rPr>
      </w:pPr>
    </w:p>
    <w:p w14:paraId="1852827D" w14:textId="77777777" w:rsidR="0028171C" w:rsidRPr="00580EC1" w:rsidRDefault="0028171C" w:rsidP="0028171C">
      <w:pPr>
        <w:spacing w:after="0"/>
        <w:ind w:left="-90"/>
        <w:rPr>
          <w:rFonts w:ascii="Arial" w:hAnsi="Arial" w:cs="Arial"/>
          <w:sz w:val="20"/>
          <w:szCs w:val="20"/>
        </w:rPr>
      </w:pPr>
      <w:r w:rsidRPr="00580EC1">
        <w:rPr>
          <w:rFonts w:ascii="Arial" w:hAnsi="Arial" w:cs="Arial"/>
          <w:sz w:val="20"/>
          <w:szCs w:val="20"/>
        </w:rPr>
        <w:t>1. Conversation Skills</w:t>
      </w:r>
    </w:p>
    <w:p w14:paraId="3064C0F0" w14:textId="77777777" w:rsidR="0028171C" w:rsidRPr="00580EC1" w:rsidRDefault="0028171C" w:rsidP="0028171C">
      <w:pPr>
        <w:spacing w:after="0"/>
        <w:ind w:left="-90"/>
        <w:rPr>
          <w:rFonts w:ascii="Arial" w:hAnsi="Arial" w:cs="Arial"/>
          <w:sz w:val="20"/>
          <w:szCs w:val="20"/>
        </w:rPr>
      </w:pPr>
      <w:r w:rsidRPr="00580EC1">
        <w:rPr>
          <w:rFonts w:ascii="Arial" w:hAnsi="Arial" w:cs="Arial"/>
          <w:sz w:val="20"/>
          <w:szCs w:val="20"/>
        </w:rPr>
        <w:t>2. Interview Skills</w:t>
      </w:r>
    </w:p>
    <w:p w14:paraId="244A94A0" w14:textId="77777777" w:rsidR="0028171C" w:rsidRPr="00580EC1" w:rsidRDefault="0028171C" w:rsidP="0028171C">
      <w:pPr>
        <w:spacing w:after="0"/>
        <w:ind w:left="-90"/>
        <w:rPr>
          <w:rFonts w:ascii="Arial" w:hAnsi="Arial" w:cs="Arial"/>
          <w:sz w:val="20"/>
          <w:szCs w:val="20"/>
        </w:rPr>
      </w:pPr>
      <w:r w:rsidRPr="00580EC1">
        <w:rPr>
          <w:rFonts w:ascii="Arial" w:hAnsi="Arial" w:cs="Arial"/>
          <w:sz w:val="20"/>
          <w:szCs w:val="20"/>
        </w:rPr>
        <w:t>3. Presentation Skills</w:t>
      </w:r>
    </w:p>
    <w:p w14:paraId="5C348501" w14:textId="77777777" w:rsidR="0028171C" w:rsidRPr="00580EC1" w:rsidRDefault="0028171C" w:rsidP="0028171C">
      <w:pPr>
        <w:spacing w:after="0"/>
        <w:ind w:left="-90"/>
        <w:rPr>
          <w:rFonts w:ascii="Arial" w:hAnsi="Arial" w:cs="Arial"/>
          <w:sz w:val="20"/>
          <w:szCs w:val="20"/>
        </w:rPr>
      </w:pPr>
      <w:r w:rsidRPr="00580EC1">
        <w:rPr>
          <w:rFonts w:ascii="Arial" w:hAnsi="Arial" w:cs="Arial"/>
          <w:sz w:val="20"/>
          <w:szCs w:val="20"/>
        </w:rPr>
        <w:t>4. Public Speaking</w:t>
      </w:r>
    </w:p>
    <w:p w14:paraId="65DF711F" w14:textId="77777777" w:rsidR="0028171C" w:rsidRPr="00580EC1" w:rsidRDefault="0028171C" w:rsidP="0028171C">
      <w:pPr>
        <w:spacing w:after="0"/>
        <w:ind w:left="-90"/>
        <w:rPr>
          <w:rFonts w:ascii="Arial" w:hAnsi="Arial" w:cs="Arial"/>
          <w:sz w:val="20"/>
          <w:szCs w:val="20"/>
        </w:rPr>
      </w:pPr>
    </w:p>
    <w:p w14:paraId="48039278" w14:textId="77777777" w:rsidR="0028171C" w:rsidRDefault="0028171C" w:rsidP="0028171C">
      <w:pPr>
        <w:pStyle w:val="NoSpacing"/>
        <w:ind w:left="-90"/>
        <w:rPr>
          <w:rFonts w:ascii="Arial" w:hAnsi="Arial"/>
          <w:b/>
          <w:sz w:val="20"/>
          <w:szCs w:val="20"/>
        </w:rPr>
      </w:pPr>
      <w:r w:rsidRPr="00580EC1">
        <w:rPr>
          <w:rFonts w:ascii="Arial" w:hAnsi="Arial"/>
          <w:b/>
          <w:sz w:val="20"/>
          <w:szCs w:val="20"/>
        </w:rPr>
        <w:t>Unit IV: Speaking Skills-2</w:t>
      </w:r>
    </w:p>
    <w:p w14:paraId="4C16E820" w14:textId="77777777" w:rsidR="0028171C" w:rsidRPr="00580EC1" w:rsidRDefault="0028171C" w:rsidP="0028171C">
      <w:pPr>
        <w:pStyle w:val="NoSpacing"/>
        <w:tabs>
          <w:tab w:val="left" w:pos="360"/>
        </w:tabs>
        <w:ind w:left="-90"/>
        <w:rPr>
          <w:rFonts w:ascii="Arial" w:hAnsi="Arial"/>
          <w:b/>
          <w:strike/>
          <w:sz w:val="20"/>
          <w:szCs w:val="20"/>
        </w:rPr>
      </w:pPr>
    </w:p>
    <w:p w14:paraId="25D3E7FF" w14:textId="77777777" w:rsidR="0028171C" w:rsidRPr="00580EC1" w:rsidRDefault="0028171C" w:rsidP="0028171C">
      <w:pPr>
        <w:pStyle w:val="ListParagraph"/>
        <w:numPr>
          <w:ilvl w:val="0"/>
          <w:numId w:val="38"/>
        </w:numPr>
        <w:tabs>
          <w:tab w:val="left" w:pos="360"/>
        </w:tabs>
        <w:spacing w:after="0" w:line="276" w:lineRule="auto"/>
        <w:ind w:left="-90" w:firstLine="0"/>
        <w:jc w:val="left"/>
        <w:rPr>
          <w:rFonts w:ascii="Arial" w:hAnsi="Arial" w:cs="Arial"/>
          <w:sz w:val="20"/>
          <w:szCs w:val="20"/>
        </w:rPr>
      </w:pPr>
      <w:r w:rsidRPr="00580EC1">
        <w:rPr>
          <w:rFonts w:ascii="Arial" w:hAnsi="Arial" w:cs="Arial"/>
          <w:sz w:val="20"/>
          <w:szCs w:val="20"/>
        </w:rPr>
        <w:t>Role Play</w:t>
      </w:r>
    </w:p>
    <w:p w14:paraId="4D77E958" w14:textId="77777777" w:rsidR="0028171C" w:rsidRPr="00580EC1" w:rsidRDefault="0028171C" w:rsidP="0028171C">
      <w:pPr>
        <w:pStyle w:val="ListParagraph"/>
        <w:numPr>
          <w:ilvl w:val="0"/>
          <w:numId w:val="38"/>
        </w:numPr>
        <w:tabs>
          <w:tab w:val="left" w:pos="360"/>
        </w:tabs>
        <w:spacing w:after="0" w:line="276" w:lineRule="auto"/>
        <w:ind w:left="-90" w:firstLine="0"/>
        <w:jc w:val="left"/>
        <w:rPr>
          <w:rFonts w:ascii="Arial" w:hAnsi="Arial" w:cs="Arial"/>
          <w:sz w:val="20"/>
          <w:szCs w:val="20"/>
        </w:rPr>
      </w:pPr>
      <w:r w:rsidRPr="00580EC1">
        <w:rPr>
          <w:rFonts w:ascii="Arial" w:hAnsi="Arial" w:cs="Arial"/>
          <w:sz w:val="20"/>
          <w:szCs w:val="20"/>
        </w:rPr>
        <w:t>Debate</w:t>
      </w:r>
    </w:p>
    <w:p w14:paraId="0C3FA84B" w14:textId="77777777" w:rsidR="0028171C" w:rsidRPr="00580EC1" w:rsidRDefault="0028171C" w:rsidP="0028171C">
      <w:pPr>
        <w:pStyle w:val="ListParagraph"/>
        <w:numPr>
          <w:ilvl w:val="0"/>
          <w:numId w:val="38"/>
        </w:numPr>
        <w:tabs>
          <w:tab w:val="left" w:pos="360"/>
        </w:tabs>
        <w:spacing w:after="0" w:line="276" w:lineRule="auto"/>
        <w:ind w:left="-90" w:firstLine="0"/>
        <w:jc w:val="left"/>
        <w:rPr>
          <w:rFonts w:ascii="Arial" w:hAnsi="Arial" w:cs="Arial"/>
          <w:sz w:val="20"/>
          <w:szCs w:val="20"/>
        </w:rPr>
      </w:pPr>
      <w:r w:rsidRPr="00580EC1">
        <w:rPr>
          <w:rFonts w:ascii="Arial" w:hAnsi="Arial" w:cs="Arial"/>
          <w:sz w:val="20"/>
          <w:szCs w:val="20"/>
        </w:rPr>
        <w:t>Group Discussion</w:t>
      </w:r>
    </w:p>
    <w:p w14:paraId="0127F820" w14:textId="77777777" w:rsidR="0028171C" w:rsidRPr="00580EC1" w:rsidRDefault="0028171C" w:rsidP="0028171C">
      <w:pPr>
        <w:pStyle w:val="ListParagraph"/>
        <w:spacing w:after="0"/>
        <w:ind w:left="-90" w:firstLine="0"/>
        <w:rPr>
          <w:rFonts w:ascii="Arial" w:hAnsi="Arial" w:cs="Arial"/>
          <w:sz w:val="20"/>
          <w:szCs w:val="20"/>
        </w:rPr>
      </w:pPr>
    </w:p>
    <w:p w14:paraId="7566A3E9" w14:textId="77777777" w:rsidR="0028171C" w:rsidRDefault="0028171C" w:rsidP="0028171C">
      <w:pPr>
        <w:spacing w:after="0"/>
        <w:ind w:left="-90" w:firstLine="0"/>
        <w:rPr>
          <w:rFonts w:ascii="Arial" w:hAnsi="Arial" w:cs="Arial"/>
          <w:b/>
          <w:sz w:val="20"/>
          <w:szCs w:val="20"/>
        </w:rPr>
      </w:pPr>
      <w:r w:rsidRPr="00580EC1">
        <w:rPr>
          <w:rFonts w:ascii="Arial" w:hAnsi="Arial" w:cs="Arial"/>
          <w:b/>
          <w:sz w:val="20"/>
          <w:szCs w:val="20"/>
        </w:rPr>
        <w:t xml:space="preserve">Unit V: Writing Skills </w:t>
      </w:r>
    </w:p>
    <w:p w14:paraId="7DAB1C00" w14:textId="77777777" w:rsidR="0028171C" w:rsidRPr="00580EC1" w:rsidRDefault="0028171C" w:rsidP="0028171C">
      <w:pPr>
        <w:spacing w:after="0"/>
        <w:ind w:left="-90" w:firstLine="0"/>
        <w:rPr>
          <w:rFonts w:ascii="Arial" w:hAnsi="Arial" w:cs="Arial"/>
          <w:b/>
          <w:strike/>
          <w:sz w:val="20"/>
          <w:szCs w:val="20"/>
        </w:rPr>
      </w:pPr>
    </w:p>
    <w:p w14:paraId="285E2935" w14:textId="77777777" w:rsidR="0028171C" w:rsidRPr="00580EC1" w:rsidRDefault="0028171C" w:rsidP="0028171C">
      <w:pPr>
        <w:pStyle w:val="NoSpacing"/>
        <w:tabs>
          <w:tab w:val="left" w:pos="270"/>
        </w:tabs>
        <w:ind w:left="-90"/>
        <w:rPr>
          <w:rFonts w:ascii="Arial" w:hAnsi="Arial"/>
          <w:sz w:val="20"/>
          <w:szCs w:val="20"/>
        </w:rPr>
      </w:pPr>
      <w:r w:rsidRPr="00580EC1">
        <w:rPr>
          <w:rFonts w:ascii="Arial" w:hAnsi="Arial"/>
          <w:sz w:val="20"/>
          <w:szCs w:val="20"/>
        </w:rPr>
        <w:t>1. Spelling</w:t>
      </w:r>
    </w:p>
    <w:p w14:paraId="3F5F9DD0" w14:textId="77777777" w:rsidR="0028171C" w:rsidRPr="00580EC1" w:rsidRDefault="0028171C" w:rsidP="0028171C">
      <w:pPr>
        <w:pStyle w:val="NoSpacing"/>
        <w:tabs>
          <w:tab w:val="left" w:pos="270"/>
        </w:tabs>
        <w:ind w:left="-90"/>
        <w:rPr>
          <w:rFonts w:ascii="Arial" w:hAnsi="Arial"/>
          <w:sz w:val="20"/>
          <w:szCs w:val="20"/>
        </w:rPr>
      </w:pPr>
      <w:r w:rsidRPr="00580EC1">
        <w:rPr>
          <w:rFonts w:ascii="Arial" w:hAnsi="Arial"/>
          <w:sz w:val="20"/>
          <w:szCs w:val="20"/>
        </w:rPr>
        <w:t xml:space="preserve"> 2. Punctuation</w:t>
      </w:r>
    </w:p>
    <w:p w14:paraId="5235F9F2" w14:textId="77777777" w:rsidR="0028171C" w:rsidRPr="00580EC1" w:rsidRDefault="0028171C" w:rsidP="0028171C">
      <w:pPr>
        <w:pStyle w:val="NoSpacing"/>
        <w:tabs>
          <w:tab w:val="left" w:pos="270"/>
        </w:tabs>
        <w:ind w:left="-90"/>
        <w:rPr>
          <w:rFonts w:ascii="Arial" w:hAnsi="Arial"/>
          <w:color w:val="FF0000"/>
          <w:sz w:val="20"/>
          <w:szCs w:val="20"/>
        </w:rPr>
      </w:pPr>
      <w:r w:rsidRPr="00580EC1">
        <w:rPr>
          <w:rFonts w:ascii="Arial" w:hAnsi="Arial"/>
          <w:sz w:val="20"/>
          <w:szCs w:val="20"/>
        </w:rPr>
        <w:t xml:space="preserve"> 3. Information Transfer</w:t>
      </w:r>
    </w:p>
    <w:p w14:paraId="7BC29A64" w14:textId="77777777" w:rsidR="0028171C" w:rsidRPr="00580EC1" w:rsidRDefault="0028171C" w:rsidP="0028171C">
      <w:pPr>
        <w:pStyle w:val="NoSpacing"/>
        <w:numPr>
          <w:ilvl w:val="0"/>
          <w:numId w:val="37"/>
        </w:numPr>
        <w:tabs>
          <w:tab w:val="left" w:pos="270"/>
        </w:tabs>
        <w:ind w:left="-90" w:firstLine="0"/>
        <w:rPr>
          <w:rFonts w:ascii="Arial" w:hAnsi="Arial"/>
          <w:sz w:val="20"/>
          <w:szCs w:val="20"/>
        </w:rPr>
      </w:pPr>
      <w:r w:rsidRPr="00580EC1">
        <w:rPr>
          <w:rFonts w:ascii="Arial" w:hAnsi="Arial"/>
          <w:sz w:val="20"/>
          <w:szCs w:val="20"/>
        </w:rPr>
        <w:t>Tables</w:t>
      </w:r>
    </w:p>
    <w:p w14:paraId="73A9FA97" w14:textId="77777777" w:rsidR="0028171C" w:rsidRPr="00580EC1" w:rsidRDefault="0028171C" w:rsidP="0028171C">
      <w:pPr>
        <w:pStyle w:val="NoSpacing"/>
        <w:numPr>
          <w:ilvl w:val="0"/>
          <w:numId w:val="37"/>
        </w:numPr>
        <w:tabs>
          <w:tab w:val="left" w:pos="270"/>
        </w:tabs>
        <w:ind w:left="-90" w:firstLine="0"/>
        <w:rPr>
          <w:rFonts w:ascii="Arial" w:hAnsi="Arial"/>
          <w:sz w:val="20"/>
          <w:szCs w:val="20"/>
        </w:rPr>
      </w:pPr>
      <w:r w:rsidRPr="00580EC1">
        <w:rPr>
          <w:rFonts w:ascii="Arial" w:hAnsi="Arial"/>
          <w:sz w:val="20"/>
          <w:szCs w:val="20"/>
        </w:rPr>
        <w:t>Bar Diagrams</w:t>
      </w:r>
    </w:p>
    <w:p w14:paraId="5AFF7441" w14:textId="77777777" w:rsidR="0028171C" w:rsidRPr="00580EC1" w:rsidRDefault="0028171C" w:rsidP="0028171C">
      <w:pPr>
        <w:pStyle w:val="NoSpacing"/>
        <w:numPr>
          <w:ilvl w:val="0"/>
          <w:numId w:val="37"/>
        </w:numPr>
        <w:tabs>
          <w:tab w:val="left" w:pos="270"/>
        </w:tabs>
        <w:ind w:left="-90" w:firstLine="0"/>
        <w:rPr>
          <w:rFonts w:ascii="Arial" w:hAnsi="Arial"/>
          <w:sz w:val="20"/>
          <w:szCs w:val="20"/>
        </w:rPr>
      </w:pPr>
      <w:r w:rsidRPr="00580EC1">
        <w:rPr>
          <w:rFonts w:ascii="Arial" w:hAnsi="Arial"/>
          <w:sz w:val="20"/>
          <w:szCs w:val="20"/>
        </w:rPr>
        <w:t>Line Graphs</w:t>
      </w:r>
    </w:p>
    <w:p w14:paraId="151BD621" w14:textId="77777777" w:rsidR="0028171C" w:rsidRPr="00580EC1" w:rsidRDefault="0028171C" w:rsidP="0028171C">
      <w:pPr>
        <w:pStyle w:val="NoSpacing"/>
        <w:numPr>
          <w:ilvl w:val="0"/>
          <w:numId w:val="37"/>
        </w:numPr>
        <w:tabs>
          <w:tab w:val="left" w:pos="270"/>
        </w:tabs>
        <w:ind w:left="-90" w:firstLine="0"/>
        <w:rPr>
          <w:rFonts w:ascii="Arial" w:hAnsi="Arial"/>
          <w:sz w:val="20"/>
          <w:szCs w:val="20"/>
        </w:rPr>
      </w:pPr>
      <w:r w:rsidRPr="00580EC1">
        <w:rPr>
          <w:rFonts w:ascii="Arial" w:hAnsi="Arial"/>
          <w:sz w:val="20"/>
          <w:szCs w:val="20"/>
        </w:rPr>
        <w:t>Pie  Diagrams</w:t>
      </w:r>
    </w:p>
    <w:p w14:paraId="67F274C5" w14:textId="77777777" w:rsidR="0028171C" w:rsidRPr="00580EC1" w:rsidRDefault="0028171C" w:rsidP="0028171C">
      <w:pPr>
        <w:pStyle w:val="NoSpacing"/>
        <w:numPr>
          <w:ilvl w:val="0"/>
          <w:numId w:val="37"/>
        </w:numPr>
        <w:tabs>
          <w:tab w:val="left" w:pos="270"/>
        </w:tabs>
        <w:ind w:left="-90" w:firstLine="0"/>
        <w:rPr>
          <w:rFonts w:ascii="Arial" w:hAnsi="Arial"/>
          <w:sz w:val="20"/>
          <w:szCs w:val="20"/>
        </w:rPr>
      </w:pPr>
      <w:r w:rsidRPr="00580EC1">
        <w:rPr>
          <w:rFonts w:ascii="Arial" w:hAnsi="Arial"/>
          <w:sz w:val="20"/>
          <w:szCs w:val="20"/>
        </w:rPr>
        <w:t>Flow Charts</w:t>
      </w:r>
    </w:p>
    <w:p w14:paraId="5B76A007" w14:textId="77777777" w:rsidR="0028171C" w:rsidRPr="00580EC1" w:rsidRDefault="0028171C" w:rsidP="0028171C">
      <w:pPr>
        <w:pStyle w:val="NoSpacing"/>
        <w:numPr>
          <w:ilvl w:val="0"/>
          <w:numId w:val="37"/>
        </w:numPr>
        <w:tabs>
          <w:tab w:val="left" w:pos="270"/>
        </w:tabs>
        <w:ind w:left="-90" w:firstLine="0"/>
        <w:rPr>
          <w:rFonts w:ascii="Arial" w:hAnsi="Arial"/>
          <w:sz w:val="20"/>
          <w:szCs w:val="20"/>
        </w:rPr>
      </w:pPr>
      <w:r w:rsidRPr="00580EC1">
        <w:rPr>
          <w:rFonts w:ascii="Arial" w:hAnsi="Arial"/>
          <w:sz w:val="20"/>
          <w:szCs w:val="20"/>
        </w:rPr>
        <w:t>Tree Diagrams</w:t>
      </w:r>
    </w:p>
    <w:p w14:paraId="70E60D0C" w14:textId="77777777" w:rsidR="0028171C" w:rsidRPr="00580EC1" w:rsidRDefault="0028171C" w:rsidP="0028171C">
      <w:pPr>
        <w:pStyle w:val="NoSpacing"/>
        <w:numPr>
          <w:ilvl w:val="0"/>
          <w:numId w:val="37"/>
        </w:numPr>
        <w:tabs>
          <w:tab w:val="left" w:pos="270"/>
        </w:tabs>
        <w:ind w:left="-90" w:firstLine="0"/>
        <w:rPr>
          <w:rFonts w:ascii="Arial" w:hAnsi="Arial"/>
          <w:sz w:val="20"/>
          <w:szCs w:val="20"/>
        </w:rPr>
      </w:pPr>
      <w:r w:rsidRPr="00580EC1">
        <w:rPr>
          <w:rFonts w:ascii="Arial" w:hAnsi="Arial"/>
          <w:sz w:val="20"/>
          <w:szCs w:val="20"/>
        </w:rPr>
        <w:t xml:space="preserve">Pictures </w:t>
      </w:r>
    </w:p>
    <w:p w14:paraId="448F83C3" w14:textId="77777777" w:rsidR="0028171C" w:rsidRDefault="0028171C" w:rsidP="0028171C">
      <w:pPr>
        <w:ind w:left="-90" w:firstLine="0"/>
        <w:rPr>
          <w:rFonts w:ascii="Arial" w:hAnsi="Arial" w:cs="Arial"/>
          <w:sz w:val="20"/>
          <w:szCs w:val="20"/>
        </w:rPr>
      </w:pPr>
    </w:p>
    <w:p w14:paraId="50BEBA2A" w14:textId="77777777" w:rsidR="0028171C" w:rsidRPr="00580EC1" w:rsidRDefault="0028171C" w:rsidP="0028171C">
      <w:pPr>
        <w:ind w:left="-90" w:firstLine="0"/>
        <w:rPr>
          <w:rFonts w:ascii="Arial" w:hAnsi="Arial" w:cs="Arial"/>
          <w:b/>
          <w:sz w:val="20"/>
          <w:szCs w:val="20"/>
        </w:rPr>
      </w:pPr>
    </w:p>
    <w:p w14:paraId="3FF8AD6E" w14:textId="77777777" w:rsidR="0028171C" w:rsidRDefault="0028171C" w:rsidP="0028171C">
      <w:pPr>
        <w:spacing w:after="160" w:line="259" w:lineRule="auto"/>
        <w:ind w:left="0" w:firstLine="0"/>
        <w:jc w:val="left"/>
        <w:rPr>
          <w:rFonts w:ascii="Arial" w:hAnsi="Arial" w:cs="Arial"/>
          <w:b/>
          <w:szCs w:val="20"/>
        </w:rPr>
      </w:pPr>
      <w:r>
        <w:rPr>
          <w:rFonts w:ascii="Arial" w:hAnsi="Arial" w:cs="Arial"/>
          <w:b/>
          <w:szCs w:val="20"/>
        </w:rPr>
        <w:br w:type="page"/>
      </w:r>
    </w:p>
    <w:p w14:paraId="42223C70" w14:textId="77777777" w:rsidR="0028171C" w:rsidRPr="00DA630F" w:rsidRDefault="0028171C" w:rsidP="0028171C">
      <w:pPr>
        <w:spacing w:after="0" w:line="240" w:lineRule="auto"/>
        <w:ind w:left="-90"/>
        <w:rPr>
          <w:rFonts w:ascii="Arial" w:hAnsi="Arial" w:cs="Arial"/>
          <w:b/>
          <w:szCs w:val="20"/>
        </w:rPr>
      </w:pPr>
      <w:r w:rsidRPr="00DA630F">
        <w:rPr>
          <w:rFonts w:ascii="Arial" w:hAnsi="Arial" w:cs="Arial"/>
          <w:b/>
          <w:szCs w:val="20"/>
        </w:rPr>
        <w:lastRenderedPageBreak/>
        <w:t>Foundation Course -7</w:t>
      </w:r>
    </w:p>
    <w:p w14:paraId="3675689C" w14:textId="77777777" w:rsidR="0028171C" w:rsidRPr="00DA630F" w:rsidRDefault="0028171C" w:rsidP="0028171C">
      <w:pPr>
        <w:pStyle w:val="NoSpacing"/>
        <w:ind w:left="-90"/>
        <w:rPr>
          <w:rFonts w:ascii="Arial" w:hAnsi="Arial"/>
          <w:b/>
          <w:sz w:val="24"/>
          <w:szCs w:val="20"/>
        </w:rPr>
      </w:pPr>
      <w:r w:rsidRPr="00DA630F">
        <w:rPr>
          <w:rFonts w:ascii="Arial" w:hAnsi="Arial"/>
          <w:b/>
          <w:sz w:val="24"/>
          <w:szCs w:val="20"/>
        </w:rPr>
        <w:t xml:space="preserve">Communication Skills </w:t>
      </w:r>
      <w:proofErr w:type="gramStart"/>
      <w:r w:rsidRPr="00DA630F">
        <w:rPr>
          <w:rFonts w:ascii="Arial" w:hAnsi="Arial"/>
          <w:b/>
          <w:sz w:val="24"/>
          <w:szCs w:val="20"/>
        </w:rPr>
        <w:t>And</w:t>
      </w:r>
      <w:proofErr w:type="gramEnd"/>
      <w:r w:rsidRPr="00DA630F">
        <w:rPr>
          <w:rFonts w:ascii="Arial" w:hAnsi="Arial"/>
          <w:b/>
          <w:sz w:val="24"/>
          <w:szCs w:val="20"/>
        </w:rPr>
        <w:t xml:space="preserve"> Soft Skills-3 </w:t>
      </w:r>
    </w:p>
    <w:p w14:paraId="513AECEE" w14:textId="77777777" w:rsidR="0028171C" w:rsidRPr="00580EC1" w:rsidRDefault="0028171C" w:rsidP="0028171C">
      <w:pPr>
        <w:autoSpaceDE w:val="0"/>
        <w:autoSpaceDN w:val="0"/>
        <w:adjustRightInd w:val="0"/>
        <w:spacing w:after="0" w:line="240" w:lineRule="auto"/>
        <w:ind w:left="-90"/>
        <w:jc w:val="left"/>
        <w:rPr>
          <w:rFonts w:ascii="Arial" w:hAnsi="Arial" w:cs="Arial"/>
          <w:b/>
          <w:sz w:val="20"/>
          <w:szCs w:val="20"/>
        </w:rPr>
      </w:pPr>
      <w:r w:rsidRPr="00580EC1">
        <w:rPr>
          <w:rFonts w:ascii="Arial" w:hAnsi="Arial" w:cs="Arial"/>
          <w:b/>
          <w:sz w:val="20"/>
          <w:szCs w:val="20"/>
        </w:rPr>
        <w:t xml:space="preserve">Course </w:t>
      </w:r>
      <w:proofErr w:type="gramStart"/>
      <w:r w:rsidRPr="00580EC1">
        <w:rPr>
          <w:rFonts w:ascii="Arial" w:hAnsi="Arial" w:cs="Arial"/>
          <w:b/>
          <w:sz w:val="20"/>
          <w:szCs w:val="20"/>
        </w:rPr>
        <w:t>Content</w:t>
      </w:r>
      <w:r w:rsidRPr="00580EC1">
        <w:rPr>
          <w:rFonts w:ascii="Arial" w:hAnsi="Arial" w:cs="Arial"/>
          <w:sz w:val="20"/>
          <w:szCs w:val="20"/>
        </w:rPr>
        <w:t>(</w:t>
      </w:r>
      <w:proofErr w:type="gramEnd"/>
      <w:r w:rsidRPr="00580EC1">
        <w:rPr>
          <w:rFonts w:ascii="Arial" w:hAnsi="Arial" w:cs="Arial"/>
          <w:sz w:val="20"/>
          <w:szCs w:val="20"/>
        </w:rPr>
        <w:t>30 hours)</w:t>
      </w:r>
    </w:p>
    <w:p w14:paraId="5CA05282" w14:textId="77777777" w:rsidR="0028171C" w:rsidRPr="00580EC1" w:rsidRDefault="0028171C" w:rsidP="0028171C">
      <w:pPr>
        <w:autoSpaceDE w:val="0"/>
        <w:autoSpaceDN w:val="0"/>
        <w:adjustRightInd w:val="0"/>
        <w:spacing w:after="0"/>
        <w:ind w:left="-90"/>
        <w:jc w:val="center"/>
        <w:rPr>
          <w:rFonts w:ascii="Arial" w:hAnsi="Arial" w:cs="Arial"/>
          <w:b/>
          <w:sz w:val="20"/>
          <w:szCs w:val="20"/>
        </w:rPr>
      </w:pPr>
    </w:p>
    <w:p w14:paraId="0D8A1C39" w14:textId="77777777" w:rsidR="0028171C" w:rsidRPr="00580EC1" w:rsidRDefault="0028171C" w:rsidP="0028171C">
      <w:pPr>
        <w:autoSpaceDE w:val="0"/>
        <w:autoSpaceDN w:val="0"/>
        <w:adjustRightInd w:val="0"/>
        <w:spacing w:after="0"/>
        <w:ind w:left="-90"/>
        <w:rPr>
          <w:rFonts w:ascii="Arial" w:hAnsi="Arial" w:cs="Arial"/>
          <w:sz w:val="20"/>
          <w:szCs w:val="20"/>
        </w:rPr>
      </w:pPr>
      <w:r w:rsidRPr="00580EC1">
        <w:rPr>
          <w:rFonts w:ascii="Arial" w:hAnsi="Arial" w:cs="Arial"/>
          <w:sz w:val="20"/>
          <w:szCs w:val="20"/>
        </w:rPr>
        <w:t xml:space="preserve">A current axiom is that hard skills will get a person an interview, but soft skills will get that person the job. Unit I of the course is on </w:t>
      </w:r>
      <w:r w:rsidRPr="00580EC1">
        <w:rPr>
          <w:rFonts w:ascii="Arial" w:hAnsi="Arial" w:cs="Arial"/>
          <w:sz w:val="20"/>
          <w:szCs w:val="20"/>
          <w:lang w:val="en-IN"/>
        </w:rPr>
        <w:t xml:space="preserve">soft skills, which are absolutely necessary in the global job market. Writing is considered the most difficult of all the skills. Units II to V help the learner improve their writing skills, especially academic/formal writing. </w:t>
      </w:r>
    </w:p>
    <w:p w14:paraId="066965C4" w14:textId="77777777" w:rsidR="0028171C" w:rsidRPr="00580EC1" w:rsidRDefault="0028171C" w:rsidP="0028171C">
      <w:pPr>
        <w:autoSpaceDE w:val="0"/>
        <w:autoSpaceDN w:val="0"/>
        <w:adjustRightInd w:val="0"/>
        <w:spacing w:after="0"/>
        <w:ind w:left="-90"/>
        <w:jc w:val="center"/>
        <w:rPr>
          <w:rFonts w:ascii="Arial" w:hAnsi="Arial" w:cs="Arial"/>
          <w:b/>
          <w:sz w:val="20"/>
          <w:szCs w:val="20"/>
        </w:rPr>
      </w:pPr>
    </w:p>
    <w:p w14:paraId="1471C661" w14:textId="77777777" w:rsidR="0028171C" w:rsidRDefault="0028171C" w:rsidP="0028171C">
      <w:pPr>
        <w:spacing w:after="0"/>
        <w:ind w:left="-90"/>
        <w:rPr>
          <w:rFonts w:ascii="Arial" w:hAnsi="Arial" w:cs="Arial"/>
          <w:b/>
          <w:sz w:val="20"/>
          <w:szCs w:val="20"/>
        </w:rPr>
      </w:pPr>
      <w:r w:rsidRPr="00580EC1">
        <w:rPr>
          <w:rFonts w:ascii="Arial" w:hAnsi="Arial" w:cs="Arial"/>
          <w:b/>
          <w:sz w:val="20"/>
          <w:szCs w:val="20"/>
        </w:rPr>
        <w:t xml:space="preserve">Unit I: Soft Skills </w:t>
      </w:r>
      <w:r w:rsidRPr="00580EC1">
        <w:rPr>
          <w:rFonts w:ascii="Arial" w:hAnsi="Arial" w:cs="Arial"/>
          <w:b/>
          <w:sz w:val="20"/>
          <w:szCs w:val="20"/>
        </w:rPr>
        <w:tab/>
      </w:r>
      <w:r w:rsidRPr="00580EC1">
        <w:rPr>
          <w:rFonts w:ascii="Arial" w:hAnsi="Arial" w:cs="Arial"/>
          <w:b/>
          <w:sz w:val="20"/>
          <w:szCs w:val="20"/>
        </w:rPr>
        <w:tab/>
      </w:r>
    </w:p>
    <w:p w14:paraId="6BD4373A" w14:textId="77777777" w:rsidR="0028171C" w:rsidRPr="00580EC1" w:rsidRDefault="0028171C" w:rsidP="0028171C">
      <w:pPr>
        <w:spacing w:after="0"/>
        <w:ind w:left="-90"/>
        <w:rPr>
          <w:rFonts w:ascii="Arial" w:hAnsi="Arial" w:cs="Arial"/>
          <w:b/>
          <w:strike/>
          <w:sz w:val="20"/>
          <w:szCs w:val="20"/>
        </w:rPr>
      </w:pPr>
    </w:p>
    <w:p w14:paraId="47578A8E" w14:textId="77777777" w:rsidR="0028171C" w:rsidRPr="00580EC1" w:rsidRDefault="0028171C" w:rsidP="0028171C">
      <w:pPr>
        <w:pStyle w:val="ListParagraph"/>
        <w:numPr>
          <w:ilvl w:val="0"/>
          <w:numId w:val="39"/>
        </w:numPr>
        <w:tabs>
          <w:tab w:val="left" w:pos="180"/>
        </w:tabs>
        <w:spacing w:after="0" w:line="240" w:lineRule="auto"/>
        <w:ind w:left="-90" w:firstLine="0"/>
        <w:jc w:val="left"/>
        <w:rPr>
          <w:rFonts w:ascii="Arial" w:hAnsi="Arial" w:cs="Arial"/>
          <w:sz w:val="20"/>
          <w:szCs w:val="20"/>
        </w:rPr>
      </w:pPr>
      <w:r w:rsidRPr="00580EC1">
        <w:rPr>
          <w:rFonts w:ascii="Arial" w:hAnsi="Arial" w:cs="Arial"/>
          <w:sz w:val="20"/>
          <w:szCs w:val="20"/>
        </w:rPr>
        <w:t>Positive Attitude</w:t>
      </w:r>
    </w:p>
    <w:p w14:paraId="046B4561" w14:textId="77777777" w:rsidR="0028171C" w:rsidRPr="00580EC1" w:rsidRDefault="0028171C" w:rsidP="0028171C">
      <w:pPr>
        <w:pStyle w:val="ListParagraph"/>
        <w:numPr>
          <w:ilvl w:val="0"/>
          <w:numId w:val="39"/>
        </w:numPr>
        <w:tabs>
          <w:tab w:val="left" w:pos="180"/>
        </w:tabs>
        <w:spacing w:after="0" w:line="240" w:lineRule="auto"/>
        <w:ind w:left="-90" w:firstLine="0"/>
        <w:jc w:val="left"/>
        <w:rPr>
          <w:rFonts w:ascii="Arial" w:hAnsi="Arial" w:cs="Arial"/>
          <w:sz w:val="20"/>
          <w:szCs w:val="20"/>
        </w:rPr>
      </w:pPr>
      <w:r w:rsidRPr="00580EC1">
        <w:rPr>
          <w:rFonts w:ascii="Arial" w:hAnsi="Arial" w:cs="Arial"/>
          <w:sz w:val="20"/>
          <w:szCs w:val="20"/>
        </w:rPr>
        <w:t>Body Language</w:t>
      </w:r>
    </w:p>
    <w:p w14:paraId="22513AE9" w14:textId="77777777" w:rsidR="0028171C" w:rsidRPr="00580EC1" w:rsidRDefault="0028171C" w:rsidP="0028171C">
      <w:pPr>
        <w:pStyle w:val="ListParagraph"/>
        <w:numPr>
          <w:ilvl w:val="0"/>
          <w:numId w:val="39"/>
        </w:numPr>
        <w:tabs>
          <w:tab w:val="left" w:pos="180"/>
        </w:tabs>
        <w:spacing w:after="200" w:line="240" w:lineRule="auto"/>
        <w:ind w:left="-90" w:firstLine="0"/>
        <w:jc w:val="left"/>
        <w:rPr>
          <w:rFonts w:ascii="Arial" w:hAnsi="Arial" w:cs="Arial"/>
          <w:sz w:val="20"/>
          <w:szCs w:val="20"/>
        </w:rPr>
      </w:pPr>
      <w:r w:rsidRPr="00580EC1">
        <w:rPr>
          <w:rFonts w:ascii="Arial" w:hAnsi="Arial" w:cs="Arial"/>
          <w:sz w:val="20"/>
          <w:szCs w:val="20"/>
        </w:rPr>
        <w:t>SWOT/SWOC Analysis</w:t>
      </w:r>
    </w:p>
    <w:p w14:paraId="214DB79E" w14:textId="77777777" w:rsidR="0028171C" w:rsidRPr="00580EC1" w:rsidRDefault="0028171C" w:rsidP="0028171C">
      <w:pPr>
        <w:pStyle w:val="ListParagraph"/>
        <w:numPr>
          <w:ilvl w:val="0"/>
          <w:numId w:val="39"/>
        </w:numPr>
        <w:tabs>
          <w:tab w:val="left" w:pos="180"/>
        </w:tabs>
        <w:spacing w:after="200" w:line="240" w:lineRule="auto"/>
        <w:ind w:left="-90" w:firstLine="0"/>
        <w:jc w:val="left"/>
        <w:rPr>
          <w:rFonts w:ascii="Arial" w:hAnsi="Arial" w:cs="Arial"/>
          <w:sz w:val="20"/>
          <w:szCs w:val="20"/>
        </w:rPr>
      </w:pPr>
      <w:r w:rsidRPr="00580EC1">
        <w:rPr>
          <w:rFonts w:ascii="Arial" w:hAnsi="Arial" w:cs="Arial"/>
          <w:sz w:val="20"/>
          <w:szCs w:val="20"/>
        </w:rPr>
        <w:t>Emotional Intelligence</w:t>
      </w:r>
    </w:p>
    <w:p w14:paraId="3D89DA00" w14:textId="77777777" w:rsidR="0028171C" w:rsidRPr="00580EC1" w:rsidRDefault="0028171C" w:rsidP="0028171C">
      <w:pPr>
        <w:pStyle w:val="ListParagraph"/>
        <w:numPr>
          <w:ilvl w:val="0"/>
          <w:numId w:val="39"/>
        </w:numPr>
        <w:tabs>
          <w:tab w:val="left" w:pos="180"/>
        </w:tabs>
        <w:spacing w:after="0" w:line="240" w:lineRule="auto"/>
        <w:ind w:left="-90" w:firstLine="0"/>
        <w:jc w:val="left"/>
        <w:rPr>
          <w:rFonts w:ascii="Arial" w:hAnsi="Arial" w:cs="Arial"/>
          <w:sz w:val="20"/>
          <w:szCs w:val="20"/>
        </w:rPr>
      </w:pPr>
      <w:r w:rsidRPr="00580EC1">
        <w:rPr>
          <w:rFonts w:ascii="Arial" w:hAnsi="Arial" w:cs="Arial"/>
          <w:sz w:val="20"/>
          <w:szCs w:val="20"/>
        </w:rPr>
        <w:t>Netiquette</w:t>
      </w:r>
    </w:p>
    <w:p w14:paraId="6C7D1547" w14:textId="77777777" w:rsidR="0028171C" w:rsidRPr="00580EC1" w:rsidRDefault="0028171C" w:rsidP="0028171C">
      <w:pPr>
        <w:spacing w:after="0" w:line="240" w:lineRule="auto"/>
        <w:ind w:left="-90"/>
        <w:rPr>
          <w:rFonts w:ascii="Arial" w:hAnsi="Arial" w:cs="Arial"/>
          <w:b/>
          <w:sz w:val="20"/>
          <w:szCs w:val="20"/>
        </w:rPr>
      </w:pPr>
    </w:p>
    <w:p w14:paraId="15A6387C" w14:textId="77777777" w:rsidR="0028171C" w:rsidRDefault="0028171C" w:rsidP="0028171C">
      <w:pPr>
        <w:spacing w:after="0" w:line="240" w:lineRule="auto"/>
        <w:ind w:left="-90"/>
        <w:rPr>
          <w:rFonts w:ascii="Arial" w:hAnsi="Arial" w:cs="Arial"/>
          <w:b/>
          <w:bCs/>
          <w:sz w:val="20"/>
          <w:szCs w:val="20"/>
        </w:rPr>
      </w:pPr>
      <w:r w:rsidRPr="00580EC1">
        <w:rPr>
          <w:rFonts w:ascii="Arial" w:hAnsi="Arial" w:cs="Arial"/>
          <w:b/>
          <w:sz w:val="20"/>
          <w:szCs w:val="20"/>
        </w:rPr>
        <w:t>Unit II: P</w:t>
      </w:r>
      <w:r w:rsidRPr="00580EC1">
        <w:rPr>
          <w:rFonts w:ascii="Arial" w:hAnsi="Arial" w:cs="Arial"/>
          <w:b/>
          <w:bCs/>
          <w:sz w:val="20"/>
          <w:szCs w:val="20"/>
        </w:rPr>
        <w:t xml:space="preserve">aragraph Writing </w:t>
      </w:r>
    </w:p>
    <w:p w14:paraId="24D1B1E8" w14:textId="77777777" w:rsidR="0028171C" w:rsidRPr="00580EC1" w:rsidRDefault="0028171C" w:rsidP="0028171C">
      <w:pPr>
        <w:spacing w:after="0" w:line="240" w:lineRule="auto"/>
        <w:ind w:left="-90"/>
        <w:rPr>
          <w:rFonts w:ascii="Arial" w:hAnsi="Arial" w:cs="Arial"/>
          <w:strike/>
          <w:sz w:val="20"/>
          <w:szCs w:val="20"/>
        </w:rPr>
      </w:pPr>
    </w:p>
    <w:p w14:paraId="1BA2E85A" w14:textId="77777777" w:rsidR="0028171C" w:rsidRPr="00580EC1" w:rsidRDefault="0028171C" w:rsidP="0028171C">
      <w:pPr>
        <w:pStyle w:val="ListParagraph"/>
        <w:autoSpaceDE w:val="0"/>
        <w:autoSpaceDN w:val="0"/>
        <w:adjustRightInd w:val="0"/>
        <w:spacing w:after="0" w:line="240" w:lineRule="auto"/>
        <w:ind w:left="-90"/>
        <w:rPr>
          <w:rFonts w:ascii="Arial" w:hAnsi="Arial" w:cs="Arial"/>
          <w:sz w:val="20"/>
          <w:szCs w:val="20"/>
        </w:rPr>
      </w:pPr>
      <w:r w:rsidRPr="00580EC1">
        <w:rPr>
          <w:rFonts w:ascii="Arial" w:hAnsi="Arial" w:cs="Arial"/>
          <w:sz w:val="20"/>
          <w:szCs w:val="20"/>
        </w:rPr>
        <w:t xml:space="preserve">  1. Paragraph Structure </w:t>
      </w:r>
    </w:p>
    <w:p w14:paraId="53B87AB8" w14:textId="77777777" w:rsidR="0028171C" w:rsidRPr="00580EC1" w:rsidRDefault="0028171C" w:rsidP="0028171C">
      <w:pPr>
        <w:pStyle w:val="ListParagraph"/>
        <w:autoSpaceDE w:val="0"/>
        <w:autoSpaceDN w:val="0"/>
        <w:adjustRightInd w:val="0"/>
        <w:spacing w:after="0" w:line="240" w:lineRule="auto"/>
        <w:ind w:left="-90"/>
        <w:rPr>
          <w:rFonts w:ascii="Arial" w:hAnsi="Arial" w:cs="Arial"/>
          <w:sz w:val="20"/>
          <w:szCs w:val="20"/>
        </w:rPr>
      </w:pPr>
      <w:r w:rsidRPr="00580EC1">
        <w:rPr>
          <w:rFonts w:ascii="Arial" w:hAnsi="Arial" w:cs="Arial"/>
          <w:sz w:val="20"/>
          <w:szCs w:val="20"/>
        </w:rPr>
        <w:t xml:space="preserve">  2. Development of Ideas</w:t>
      </w:r>
    </w:p>
    <w:p w14:paraId="6748BD42" w14:textId="77777777" w:rsidR="0028171C" w:rsidRPr="00580EC1" w:rsidRDefault="0028171C" w:rsidP="0028171C">
      <w:pPr>
        <w:pStyle w:val="ListParagraph"/>
        <w:autoSpaceDE w:val="0"/>
        <w:autoSpaceDN w:val="0"/>
        <w:adjustRightInd w:val="0"/>
        <w:spacing w:after="0" w:line="240" w:lineRule="auto"/>
        <w:ind w:left="-90"/>
        <w:rPr>
          <w:rFonts w:ascii="Arial" w:hAnsi="Arial" w:cs="Arial"/>
          <w:sz w:val="20"/>
          <w:szCs w:val="20"/>
        </w:rPr>
      </w:pPr>
    </w:p>
    <w:p w14:paraId="6C9173B3" w14:textId="77777777" w:rsidR="0028171C" w:rsidRDefault="0028171C" w:rsidP="0028171C">
      <w:pPr>
        <w:pStyle w:val="ListParagraph"/>
        <w:autoSpaceDE w:val="0"/>
        <w:autoSpaceDN w:val="0"/>
        <w:adjustRightInd w:val="0"/>
        <w:spacing w:after="0" w:line="240" w:lineRule="auto"/>
        <w:ind w:left="-90"/>
        <w:rPr>
          <w:rFonts w:ascii="Arial" w:hAnsi="Arial" w:cs="Arial"/>
          <w:b/>
          <w:bCs/>
          <w:sz w:val="20"/>
          <w:szCs w:val="20"/>
        </w:rPr>
      </w:pPr>
      <w:r w:rsidRPr="00580EC1">
        <w:rPr>
          <w:rFonts w:ascii="Arial" w:hAnsi="Arial" w:cs="Arial"/>
          <w:b/>
          <w:sz w:val="20"/>
          <w:szCs w:val="20"/>
        </w:rPr>
        <w:t>Unit III:</w:t>
      </w:r>
      <w:r w:rsidRPr="00580EC1">
        <w:rPr>
          <w:rFonts w:ascii="Arial" w:hAnsi="Arial" w:cs="Arial"/>
          <w:b/>
          <w:bCs/>
          <w:sz w:val="20"/>
          <w:szCs w:val="20"/>
        </w:rPr>
        <w:t xml:space="preserve"> Paraphrasing and Summarizing </w:t>
      </w:r>
    </w:p>
    <w:p w14:paraId="23109B5B" w14:textId="77777777" w:rsidR="0028171C" w:rsidRPr="00580EC1" w:rsidRDefault="0028171C" w:rsidP="0028171C">
      <w:pPr>
        <w:pStyle w:val="ListParagraph"/>
        <w:autoSpaceDE w:val="0"/>
        <w:autoSpaceDN w:val="0"/>
        <w:adjustRightInd w:val="0"/>
        <w:spacing w:after="0" w:line="240" w:lineRule="auto"/>
        <w:ind w:left="-90"/>
        <w:rPr>
          <w:rFonts w:ascii="Arial" w:hAnsi="Arial" w:cs="Arial"/>
          <w:sz w:val="20"/>
          <w:szCs w:val="20"/>
        </w:rPr>
      </w:pPr>
    </w:p>
    <w:p w14:paraId="4F24B951" w14:textId="77777777" w:rsidR="0028171C" w:rsidRPr="00580EC1" w:rsidRDefault="0028171C" w:rsidP="0028171C">
      <w:pPr>
        <w:pStyle w:val="ListParagraph"/>
        <w:autoSpaceDE w:val="0"/>
        <w:autoSpaceDN w:val="0"/>
        <w:adjustRightInd w:val="0"/>
        <w:spacing w:after="0" w:line="240" w:lineRule="auto"/>
        <w:ind w:left="-90"/>
        <w:rPr>
          <w:rFonts w:ascii="Arial" w:hAnsi="Arial" w:cs="Arial"/>
          <w:sz w:val="20"/>
          <w:szCs w:val="20"/>
        </w:rPr>
      </w:pPr>
      <w:r w:rsidRPr="00580EC1">
        <w:rPr>
          <w:rFonts w:ascii="Arial" w:hAnsi="Arial" w:cs="Arial"/>
          <w:sz w:val="20"/>
          <w:szCs w:val="20"/>
        </w:rPr>
        <w:t xml:space="preserve">1. Elements of Effective Paraphrasing </w:t>
      </w:r>
    </w:p>
    <w:p w14:paraId="4EE6284C" w14:textId="77777777" w:rsidR="0028171C" w:rsidRPr="00580EC1" w:rsidRDefault="0028171C" w:rsidP="0028171C">
      <w:pPr>
        <w:pStyle w:val="ListParagraph"/>
        <w:autoSpaceDE w:val="0"/>
        <w:autoSpaceDN w:val="0"/>
        <w:adjustRightInd w:val="0"/>
        <w:spacing w:after="0" w:line="240" w:lineRule="auto"/>
        <w:ind w:left="-90"/>
        <w:rPr>
          <w:rFonts w:ascii="Arial" w:hAnsi="Arial" w:cs="Arial"/>
          <w:b/>
          <w:sz w:val="20"/>
          <w:szCs w:val="20"/>
        </w:rPr>
      </w:pPr>
      <w:r w:rsidRPr="00580EC1">
        <w:rPr>
          <w:rFonts w:ascii="Arial" w:hAnsi="Arial" w:cs="Arial"/>
          <w:sz w:val="20"/>
          <w:szCs w:val="20"/>
        </w:rPr>
        <w:t xml:space="preserve">2. Techniques for Paraphrasing </w:t>
      </w:r>
    </w:p>
    <w:p w14:paraId="6EA4DD93" w14:textId="77777777" w:rsidR="0028171C" w:rsidRPr="00580EC1" w:rsidRDefault="0028171C" w:rsidP="0028171C">
      <w:pPr>
        <w:pStyle w:val="ListParagraph"/>
        <w:autoSpaceDE w:val="0"/>
        <w:autoSpaceDN w:val="0"/>
        <w:adjustRightInd w:val="0"/>
        <w:spacing w:after="0" w:line="240" w:lineRule="auto"/>
        <w:ind w:left="-90"/>
        <w:rPr>
          <w:rFonts w:ascii="Arial" w:hAnsi="Arial" w:cs="Arial"/>
          <w:sz w:val="20"/>
          <w:szCs w:val="20"/>
        </w:rPr>
      </w:pPr>
      <w:r w:rsidRPr="00580EC1">
        <w:rPr>
          <w:rFonts w:ascii="Arial" w:hAnsi="Arial" w:cs="Arial"/>
          <w:sz w:val="20"/>
          <w:szCs w:val="20"/>
        </w:rPr>
        <w:t xml:space="preserve">3. What Makes a Good Summary? </w:t>
      </w:r>
    </w:p>
    <w:p w14:paraId="45D534CE" w14:textId="77777777" w:rsidR="0028171C" w:rsidRPr="00580EC1" w:rsidRDefault="0028171C" w:rsidP="0028171C">
      <w:pPr>
        <w:pStyle w:val="ListParagraph"/>
        <w:spacing w:line="240" w:lineRule="auto"/>
        <w:ind w:left="-90"/>
        <w:rPr>
          <w:rFonts w:ascii="Arial" w:hAnsi="Arial" w:cs="Arial"/>
          <w:b/>
          <w:sz w:val="20"/>
          <w:szCs w:val="20"/>
        </w:rPr>
      </w:pPr>
      <w:r w:rsidRPr="00580EC1">
        <w:rPr>
          <w:rFonts w:ascii="Arial" w:hAnsi="Arial" w:cs="Arial"/>
          <w:sz w:val="20"/>
          <w:szCs w:val="20"/>
        </w:rPr>
        <w:t>4. Stages of Summarizing</w:t>
      </w:r>
    </w:p>
    <w:p w14:paraId="1F57ABF6" w14:textId="77777777" w:rsidR="0028171C" w:rsidRDefault="0028171C" w:rsidP="0028171C">
      <w:pPr>
        <w:spacing w:after="0" w:line="240" w:lineRule="auto"/>
        <w:ind w:left="-90"/>
        <w:rPr>
          <w:rFonts w:ascii="Arial" w:hAnsi="Arial" w:cs="Arial"/>
          <w:b/>
          <w:sz w:val="20"/>
          <w:szCs w:val="20"/>
        </w:rPr>
      </w:pPr>
    </w:p>
    <w:p w14:paraId="016CD024" w14:textId="77777777" w:rsidR="0028171C" w:rsidRDefault="0028171C" w:rsidP="0028171C">
      <w:pPr>
        <w:spacing w:after="0" w:line="240" w:lineRule="auto"/>
        <w:ind w:left="-90"/>
        <w:rPr>
          <w:rFonts w:ascii="Arial" w:hAnsi="Arial" w:cs="Arial"/>
          <w:b/>
          <w:sz w:val="20"/>
          <w:szCs w:val="20"/>
        </w:rPr>
      </w:pPr>
      <w:r w:rsidRPr="00580EC1">
        <w:rPr>
          <w:rFonts w:ascii="Arial" w:hAnsi="Arial" w:cs="Arial"/>
          <w:b/>
          <w:sz w:val="20"/>
          <w:szCs w:val="20"/>
        </w:rPr>
        <w:t xml:space="preserve">Unit IV: Letter Writing </w:t>
      </w:r>
      <w:r w:rsidRPr="00580EC1">
        <w:rPr>
          <w:rFonts w:ascii="Arial" w:hAnsi="Arial" w:cs="Arial"/>
          <w:b/>
          <w:sz w:val="20"/>
          <w:szCs w:val="20"/>
        </w:rPr>
        <w:tab/>
      </w:r>
      <w:r w:rsidRPr="00580EC1">
        <w:rPr>
          <w:rFonts w:ascii="Arial" w:hAnsi="Arial" w:cs="Arial"/>
          <w:b/>
          <w:sz w:val="20"/>
          <w:szCs w:val="20"/>
        </w:rPr>
        <w:tab/>
      </w:r>
    </w:p>
    <w:p w14:paraId="4679AB67" w14:textId="77777777" w:rsidR="0028171C" w:rsidRPr="00580EC1" w:rsidRDefault="0028171C" w:rsidP="0028171C">
      <w:pPr>
        <w:spacing w:after="0" w:line="240" w:lineRule="auto"/>
        <w:ind w:left="-90"/>
        <w:rPr>
          <w:rFonts w:ascii="Arial" w:hAnsi="Arial" w:cs="Arial"/>
          <w:b/>
          <w:strike/>
          <w:sz w:val="20"/>
          <w:szCs w:val="20"/>
        </w:rPr>
      </w:pPr>
    </w:p>
    <w:p w14:paraId="44B15C58" w14:textId="77777777" w:rsidR="0028171C" w:rsidRPr="00580EC1" w:rsidRDefault="0028171C" w:rsidP="0028171C">
      <w:pPr>
        <w:pStyle w:val="ListParagraph"/>
        <w:spacing w:after="0" w:line="240" w:lineRule="auto"/>
        <w:ind w:left="-90"/>
        <w:rPr>
          <w:rFonts w:ascii="Arial" w:hAnsi="Arial" w:cs="Arial"/>
          <w:sz w:val="20"/>
          <w:szCs w:val="20"/>
        </w:rPr>
      </w:pPr>
      <w:r w:rsidRPr="00580EC1">
        <w:rPr>
          <w:rFonts w:ascii="Arial" w:hAnsi="Arial" w:cs="Arial"/>
          <w:sz w:val="20"/>
          <w:szCs w:val="20"/>
        </w:rPr>
        <w:t>1. Letter Writing (Formal and Informal)</w:t>
      </w:r>
    </w:p>
    <w:p w14:paraId="63307DAC" w14:textId="77777777" w:rsidR="0028171C" w:rsidRPr="00580EC1" w:rsidRDefault="0028171C" w:rsidP="0028171C">
      <w:pPr>
        <w:pStyle w:val="ListParagraph"/>
        <w:spacing w:after="0" w:line="240" w:lineRule="auto"/>
        <w:ind w:left="-90"/>
        <w:rPr>
          <w:rFonts w:ascii="Arial" w:hAnsi="Arial" w:cs="Arial"/>
          <w:sz w:val="20"/>
          <w:szCs w:val="20"/>
        </w:rPr>
      </w:pPr>
      <w:r w:rsidRPr="00580EC1">
        <w:rPr>
          <w:rFonts w:ascii="Arial" w:hAnsi="Arial" w:cs="Arial"/>
          <w:sz w:val="20"/>
          <w:szCs w:val="20"/>
        </w:rPr>
        <w:t>2. E-correspondence</w:t>
      </w:r>
    </w:p>
    <w:p w14:paraId="56522A4A" w14:textId="77777777" w:rsidR="0028171C" w:rsidRDefault="0028171C" w:rsidP="0028171C">
      <w:pPr>
        <w:spacing w:after="0" w:line="240" w:lineRule="auto"/>
        <w:ind w:left="-90"/>
        <w:rPr>
          <w:rFonts w:ascii="Arial" w:hAnsi="Arial" w:cs="Arial"/>
          <w:b/>
          <w:sz w:val="20"/>
          <w:szCs w:val="20"/>
        </w:rPr>
      </w:pPr>
    </w:p>
    <w:p w14:paraId="292D4DEC" w14:textId="77777777" w:rsidR="0028171C" w:rsidRDefault="0028171C" w:rsidP="0028171C">
      <w:pPr>
        <w:spacing w:after="0" w:line="240" w:lineRule="auto"/>
        <w:ind w:left="-90"/>
        <w:rPr>
          <w:rFonts w:ascii="Arial" w:hAnsi="Arial" w:cs="Arial"/>
          <w:b/>
          <w:sz w:val="20"/>
          <w:szCs w:val="20"/>
        </w:rPr>
      </w:pPr>
      <w:r w:rsidRPr="00580EC1">
        <w:rPr>
          <w:rFonts w:ascii="Arial" w:hAnsi="Arial" w:cs="Arial"/>
          <w:b/>
          <w:sz w:val="20"/>
          <w:szCs w:val="20"/>
        </w:rPr>
        <w:t xml:space="preserve">Unit V: </w:t>
      </w:r>
    </w:p>
    <w:p w14:paraId="4A1325EF" w14:textId="77777777" w:rsidR="0028171C" w:rsidRPr="00580EC1" w:rsidRDefault="0028171C" w:rsidP="0028171C">
      <w:pPr>
        <w:spacing w:after="0" w:line="240" w:lineRule="auto"/>
        <w:ind w:left="-90"/>
        <w:rPr>
          <w:rFonts w:ascii="Arial" w:hAnsi="Arial" w:cs="Arial"/>
          <w:b/>
          <w:sz w:val="20"/>
          <w:szCs w:val="20"/>
        </w:rPr>
      </w:pPr>
    </w:p>
    <w:p w14:paraId="5BA31B70" w14:textId="77777777" w:rsidR="0028171C" w:rsidRPr="00580EC1" w:rsidRDefault="0028171C" w:rsidP="0028171C">
      <w:pPr>
        <w:pStyle w:val="ListParagraph"/>
        <w:numPr>
          <w:ilvl w:val="0"/>
          <w:numId w:val="42"/>
        </w:numPr>
        <w:tabs>
          <w:tab w:val="left" w:pos="270"/>
        </w:tabs>
        <w:spacing w:after="0" w:line="240" w:lineRule="auto"/>
        <w:ind w:left="-90" w:firstLine="0"/>
        <w:jc w:val="left"/>
        <w:rPr>
          <w:rFonts w:ascii="Arial" w:hAnsi="Arial" w:cs="Arial"/>
          <w:sz w:val="20"/>
          <w:szCs w:val="20"/>
        </w:rPr>
      </w:pPr>
      <w:r w:rsidRPr="00580EC1">
        <w:rPr>
          <w:rFonts w:ascii="Arial" w:hAnsi="Arial" w:cs="Arial"/>
          <w:bCs/>
          <w:sz w:val="20"/>
          <w:szCs w:val="20"/>
        </w:rPr>
        <w:t>Resume and CV</w:t>
      </w:r>
      <w:r w:rsidRPr="00580EC1">
        <w:rPr>
          <w:rFonts w:ascii="Arial" w:hAnsi="Arial" w:cs="Arial"/>
          <w:sz w:val="20"/>
          <w:szCs w:val="20"/>
        </w:rPr>
        <w:tab/>
      </w:r>
    </w:p>
    <w:p w14:paraId="1B607AD2" w14:textId="77777777" w:rsidR="0028171C" w:rsidRDefault="0028171C" w:rsidP="0028171C">
      <w:pPr>
        <w:pStyle w:val="ListParagraph"/>
        <w:numPr>
          <w:ilvl w:val="0"/>
          <w:numId w:val="42"/>
        </w:numPr>
        <w:tabs>
          <w:tab w:val="left" w:pos="270"/>
        </w:tabs>
        <w:spacing w:after="0" w:line="240" w:lineRule="auto"/>
        <w:ind w:left="-90" w:firstLine="0"/>
        <w:jc w:val="left"/>
        <w:rPr>
          <w:rFonts w:ascii="Arial" w:hAnsi="Arial" w:cs="Arial"/>
          <w:sz w:val="20"/>
          <w:szCs w:val="20"/>
        </w:rPr>
      </w:pPr>
      <w:r w:rsidRPr="00580EC1">
        <w:rPr>
          <w:rFonts w:ascii="Arial" w:hAnsi="Arial" w:cs="Arial"/>
          <w:sz w:val="20"/>
          <w:szCs w:val="20"/>
        </w:rPr>
        <w:t>Cover Letter</w:t>
      </w:r>
    </w:p>
    <w:p w14:paraId="5F5489AD" w14:textId="77777777" w:rsidR="0028171C" w:rsidRDefault="0028171C" w:rsidP="0028171C">
      <w:pPr>
        <w:pStyle w:val="ListParagraph"/>
        <w:tabs>
          <w:tab w:val="left" w:pos="270"/>
        </w:tabs>
        <w:spacing w:after="0" w:line="240" w:lineRule="auto"/>
        <w:ind w:left="-90" w:firstLine="0"/>
        <w:jc w:val="left"/>
        <w:rPr>
          <w:rFonts w:ascii="Arial" w:hAnsi="Arial" w:cs="Arial"/>
          <w:sz w:val="20"/>
          <w:szCs w:val="20"/>
        </w:rPr>
      </w:pPr>
    </w:p>
    <w:p w14:paraId="4932A550" w14:textId="77777777" w:rsidR="0028171C" w:rsidRDefault="0028171C" w:rsidP="0028171C">
      <w:pPr>
        <w:pStyle w:val="ListParagraph"/>
        <w:tabs>
          <w:tab w:val="left" w:pos="270"/>
        </w:tabs>
        <w:spacing w:after="0" w:line="240" w:lineRule="auto"/>
        <w:ind w:left="-90" w:firstLine="0"/>
        <w:jc w:val="left"/>
        <w:rPr>
          <w:rFonts w:ascii="Arial" w:hAnsi="Arial" w:cs="Arial"/>
          <w:sz w:val="20"/>
          <w:szCs w:val="20"/>
        </w:rPr>
      </w:pPr>
    </w:p>
    <w:p w14:paraId="36FCC461" w14:textId="77777777" w:rsidR="0028171C" w:rsidRDefault="0028171C" w:rsidP="0028171C">
      <w:pPr>
        <w:pStyle w:val="ListParagraph"/>
        <w:tabs>
          <w:tab w:val="left" w:pos="270"/>
        </w:tabs>
        <w:spacing w:after="0" w:line="240" w:lineRule="auto"/>
        <w:ind w:left="-90" w:firstLine="0"/>
        <w:jc w:val="left"/>
        <w:rPr>
          <w:rFonts w:ascii="Arial" w:hAnsi="Arial" w:cs="Arial"/>
          <w:sz w:val="20"/>
          <w:szCs w:val="20"/>
        </w:rPr>
      </w:pPr>
    </w:p>
    <w:p w14:paraId="1A06A0AC" w14:textId="77777777" w:rsidR="0028171C" w:rsidRDefault="0028171C" w:rsidP="0028171C">
      <w:pPr>
        <w:pStyle w:val="ListParagraph"/>
        <w:tabs>
          <w:tab w:val="left" w:pos="270"/>
        </w:tabs>
        <w:spacing w:after="0" w:line="240" w:lineRule="auto"/>
        <w:ind w:left="-90" w:firstLine="0"/>
        <w:jc w:val="left"/>
        <w:rPr>
          <w:rFonts w:ascii="Arial" w:hAnsi="Arial" w:cs="Arial"/>
          <w:sz w:val="20"/>
          <w:szCs w:val="20"/>
        </w:rPr>
      </w:pPr>
    </w:p>
    <w:p w14:paraId="0B4E9B63" w14:textId="77777777" w:rsidR="0028171C" w:rsidRDefault="0028171C" w:rsidP="0028171C">
      <w:pPr>
        <w:spacing w:after="160" w:line="259" w:lineRule="auto"/>
        <w:ind w:left="0" w:firstLine="0"/>
        <w:jc w:val="left"/>
        <w:rPr>
          <w:rFonts w:ascii="Arial" w:hAnsi="Arial" w:cs="Arial"/>
          <w:b/>
          <w:szCs w:val="20"/>
        </w:rPr>
      </w:pPr>
      <w:r>
        <w:rPr>
          <w:rFonts w:ascii="Arial" w:hAnsi="Arial" w:cs="Arial"/>
          <w:b/>
          <w:szCs w:val="20"/>
        </w:rPr>
        <w:br w:type="page"/>
      </w:r>
    </w:p>
    <w:p w14:paraId="61ABE195" w14:textId="77777777" w:rsidR="0028171C" w:rsidRPr="00DA630F" w:rsidRDefault="0028171C" w:rsidP="0028171C">
      <w:pPr>
        <w:tabs>
          <w:tab w:val="left" w:pos="270"/>
        </w:tabs>
        <w:spacing w:after="0" w:line="240" w:lineRule="auto"/>
        <w:ind w:left="-90" w:firstLine="0"/>
        <w:jc w:val="left"/>
        <w:rPr>
          <w:rFonts w:ascii="Arial" w:hAnsi="Arial" w:cs="Arial"/>
          <w:b/>
          <w:szCs w:val="20"/>
        </w:rPr>
      </w:pPr>
      <w:r w:rsidRPr="00DA630F">
        <w:rPr>
          <w:rFonts w:ascii="Arial" w:hAnsi="Arial" w:cs="Arial"/>
          <w:b/>
          <w:szCs w:val="20"/>
        </w:rPr>
        <w:lastRenderedPageBreak/>
        <w:t>Foundation Course - 8</w:t>
      </w:r>
    </w:p>
    <w:p w14:paraId="19F9E8F3" w14:textId="77777777" w:rsidR="0028171C" w:rsidRPr="00DA630F" w:rsidRDefault="0028171C" w:rsidP="0028171C">
      <w:pPr>
        <w:tabs>
          <w:tab w:val="left" w:pos="270"/>
        </w:tabs>
        <w:spacing w:after="0" w:line="240" w:lineRule="auto"/>
        <w:ind w:left="-90" w:firstLine="0"/>
        <w:jc w:val="left"/>
        <w:rPr>
          <w:rFonts w:ascii="Arial" w:hAnsi="Arial" w:cs="Arial"/>
          <w:b/>
          <w:szCs w:val="20"/>
        </w:rPr>
      </w:pPr>
      <w:r w:rsidRPr="00DA630F">
        <w:rPr>
          <w:rFonts w:ascii="Arial" w:hAnsi="Arial" w:cs="Arial"/>
          <w:b/>
          <w:szCs w:val="20"/>
        </w:rPr>
        <w:t>Analytical Skills</w:t>
      </w:r>
    </w:p>
    <w:p w14:paraId="236A6142" w14:textId="77777777" w:rsidR="0028171C" w:rsidRPr="00580EC1" w:rsidRDefault="0028171C" w:rsidP="0028171C">
      <w:pPr>
        <w:tabs>
          <w:tab w:val="left" w:pos="270"/>
        </w:tabs>
        <w:spacing w:after="0" w:line="240" w:lineRule="auto"/>
        <w:ind w:left="-90" w:firstLine="0"/>
        <w:jc w:val="left"/>
        <w:rPr>
          <w:rFonts w:ascii="Arial" w:hAnsi="Arial" w:cs="Arial"/>
          <w:b/>
          <w:sz w:val="20"/>
          <w:szCs w:val="20"/>
        </w:rPr>
      </w:pPr>
      <w:r w:rsidRPr="00580EC1">
        <w:rPr>
          <w:rFonts w:ascii="Arial" w:hAnsi="Arial" w:cs="Arial"/>
          <w:sz w:val="20"/>
          <w:szCs w:val="20"/>
        </w:rPr>
        <w:t>(Common for All UG</w:t>
      </w:r>
      <w:r w:rsidRPr="00580EC1">
        <w:rPr>
          <w:rFonts w:ascii="Arial" w:eastAsia="Times New Roman" w:hAnsi="Arial" w:cs="Arial"/>
          <w:sz w:val="20"/>
          <w:szCs w:val="20"/>
        </w:rPr>
        <w:t xml:space="preserve"> Programs) </w:t>
      </w:r>
      <w:r w:rsidRPr="00580EC1">
        <w:rPr>
          <w:rFonts w:ascii="Arial" w:hAnsi="Arial" w:cs="Arial"/>
          <w:sz w:val="20"/>
          <w:szCs w:val="20"/>
        </w:rPr>
        <w:t xml:space="preserve">(Total 30 </w:t>
      </w:r>
      <w:proofErr w:type="spellStart"/>
      <w:r w:rsidRPr="00580EC1">
        <w:rPr>
          <w:rFonts w:ascii="Arial" w:hAnsi="Arial" w:cs="Arial"/>
          <w:sz w:val="20"/>
          <w:szCs w:val="20"/>
        </w:rPr>
        <w:t>Hrs</w:t>
      </w:r>
      <w:proofErr w:type="spellEnd"/>
      <w:r w:rsidRPr="00580EC1">
        <w:rPr>
          <w:rFonts w:ascii="Arial" w:hAnsi="Arial" w:cs="Arial"/>
          <w:sz w:val="20"/>
          <w:szCs w:val="20"/>
        </w:rPr>
        <w:t>)</w:t>
      </w:r>
    </w:p>
    <w:p w14:paraId="4321F68B" w14:textId="77777777" w:rsidR="0028171C" w:rsidRPr="00580EC1" w:rsidRDefault="0028171C" w:rsidP="0028171C">
      <w:pPr>
        <w:spacing w:after="120" w:line="240" w:lineRule="auto"/>
        <w:ind w:left="-90"/>
        <w:jc w:val="center"/>
        <w:rPr>
          <w:rFonts w:ascii="Arial" w:hAnsi="Arial" w:cs="Arial"/>
          <w:b/>
          <w:sz w:val="20"/>
          <w:szCs w:val="20"/>
          <w:u w:val="single"/>
        </w:rPr>
      </w:pPr>
    </w:p>
    <w:p w14:paraId="08FC1CF9" w14:textId="77777777" w:rsidR="0028171C" w:rsidRDefault="0028171C" w:rsidP="0028171C">
      <w:pPr>
        <w:spacing w:after="120" w:line="240" w:lineRule="auto"/>
        <w:ind w:left="-90"/>
        <w:rPr>
          <w:rFonts w:ascii="Arial" w:hAnsi="Arial" w:cs="Arial"/>
          <w:b/>
          <w:sz w:val="20"/>
          <w:szCs w:val="20"/>
        </w:rPr>
      </w:pPr>
      <w:r w:rsidRPr="00580EC1">
        <w:rPr>
          <w:rFonts w:ascii="Arial" w:hAnsi="Arial" w:cs="Arial"/>
          <w:b/>
          <w:sz w:val="20"/>
          <w:szCs w:val="20"/>
        </w:rPr>
        <w:t>Unit-</w:t>
      </w:r>
      <w:proofErr w:type="gramStart"/>
      <w:r w:rsidRPr="00580EC1">
        <w:rPr>
          <w:rFonts w:ascii="Arial" w:hAnsi="Arial" w:cs="Arial"/>
          <w:b/>
          <w:sz w:val="20"/>
          <w:szCs w:val="20"/>
        </w:rPr>
        <w:t>I :</w:t>
      </w:r>
      <w:proofErr w:type="gramEnd"/>
      <w:r w:rsidRPr="00580EC1">
        <w:rPr>
          <w:rFonts w:ascii="Arial" w:hAnsi="Arial" w:cs="Arial"/>
          <w:b/>
          <w:sz w:val="20"/>
          <w:szCs w:val="20"/>
        </w:rPr>
        <w:t xml:space="preserve"> </w:t>
      </w:r>
      <w:r>
        <w:rPr>
          <w:rFonts w:ascii="Arial" w:hAnsi="Arial" w:cs="Arial"/>
          <w:b/>
          <w:sz w:val="20"/>
          <w:szCs w:val="20"/>
        </w:rPr>
        <w:t>Data Analysis</w:t>
      </w:r>
    </w:p>
    <w:p w14:paraId="4AF03434" w14:textId="77777777" w:rsidR="0028171C" w:rsidRPr="00580EC1" w:rsidRDefault="0028171C" w:rsidP="0028171C">
      <w:pPr>
        <w:spacing w:after="120" w:line="240" w:lineRule="auto"/>
        <w:ind w:left="-90" w:firstLine="0"/>
        <w:rPr>
          <w:rFonts w:ascii="Arial" w:hAnsi="Arial" w:cs="Arial"/>
          <w:sz w:val="20"/>
          <w:szCs w:val="20"/>
        </w:rPr>
      </w:pPr>
      <w:r w:rsidRPr="00580EC1">
        <w:rPr>
          <w:rFonts w:ascii="Arial" w:hAnsi="Arial" w:cs="Arial"/>
          <w:sz w:val="20"/>
          <w:szCs w:val="20"/>
        </w:rPr>
        <w:t>The data given in a Table, Graph, Bar Diagram, Pie Chart, Venn diagram or a passage is to be analyzed and the questions pertaining to the data are to be answered.</w:t>
      </w:r>
    </w:p>
    <w:p w14:paraId="7C0F8E1F" w14:textId="77777777" w:rsidR="0028171C" w:rsidRDefault="0028171C" w:rsidP="0028171C">
      <w:pPr>
        <w:spacing w:after="120" w:line="240" w:lineRule="auto"/>
        <w:ind w:left="-90"/>
        <w:rPr>
          <w:rFonts w:ascii="Arial" w:hAnsi="Arial" w:cs="Arial"/>
          <w:b/>
          <w:sz w:val="20"/>
          <w:szCs w:val="20"/>
        </w:rPr>
      </w:pPr>
      <w:r w:rsidRPr="00580EC1">
        <w:rPr>
          <w:rFonts w:ascii="Arial" w:hAnsi="Arial" w:cs="Arial"/>
          <w:b/>
          <w:sz w:val="20"/>
          <w:szCs w:val="20"/>
        </w:rPr>
        <w:t>Unit-II: Sequence</w:t>
      </w:r>
      <w:r>
        <w:rPr>
          <w:rFonts w:ascii="Arial" w:hAnsi="Arial" w:cs="Arial"/>
          <w:b/>
          <w:sz w:val="20"/>
          <w:szCs w:val="20"/>
        </w:rPr>
        <w:t xml:space="preserve"> and Series</w:t>
      </w:r>
    </w:p>
    <w:p w14:paraId="7BCC364A" w14:textId="77777777" w:rsidR="0028171C" w:rsidRPr="00580EC1" w:rsidRDefault="0028171C" w:rsidP="0028171C">
      <w:pPr>
        <w:spacing w:after="120" w:line="240" w:lineRule="auto"/>
        <w:ind w:left="-90"/>
        <w:rPr>
          <w:rFonts w:ascii="Arial" w:hAnsi="Arial" w:cs="Arial"/>
          <w:sz w:val="20"/>
          <w:szCs w:val="20"/>
        </w:rPr>
      </w:pPr>
      <w:r w:rsidRPr="00580EC1">
        <w:rPr>
          <w:rFonts w:ascii="Arial" w:hAnsi="Arial" w:cs="Arial"/>
          <w:sz w:val="20"/>
          <w:szCs w:val="20"/>
        </w:rPr>
        <w:t>Analogies of numbers and alphabets completion of blank spaces following the pattern in A</w:t>
      </w:r>
      <w:proofErr w:type="gramStart"/>
      <w:r w:rsidRPr="00580EC1">
        <w:rPr>
          <w:rFonts w:ascii="Arial" w:hAnsi="Arial" w:cs="Arial"/>
          <w:sz w:val="20"/>
          <w:szCs w:val="20"/>
        </w:rPr>
        <w:t>:b</w:t>
      </w:r>
      <w:proofErr w:type="gramEnd"/>
      <w:r w:rsidRPr="00580EC1">
        <w:rPr>
          <w:rFonts w:ascii="Arial" w:hAnsi="Arial" w:cs="Arial"/>
          <w:sz w:val="20"/>
          <w:szCs w:val="20"/>
        </w:rPr>
        <w:t>::C: d relationship odd thing out; Missing number in a sequence or a series.</w:t>
      </w:r>
    </w:p>
    <w:p w14:paraId="644BBEF9" w14:textId="77777777" w:rsidR="0028171C" w:rsidRDefault="0028171C" w:rsidP="0028171C">
      <w:pPr>
        <w:spacing w:after="120" w:line="240" w:lineRule="auto"/>
        <w:ind w:left="-90"/>
        <w:rPr>
          <w:rFonts w:ascii="Arial" w:hAnsi="Arial" w:cs="Arial"/>
          <w:b/>
          <w:sz w:val="20"/>
          <w:szCs w:val="20"/>
        </w:rPr>
      </w:pPr>
      <w:r w:rsidRPr="00580EC1">
        <w:rPr>
          <w:rFonts w:ascii="Arial" w:hAnsi="Arial" w:cs="Arial"/>
          <w:b/>
          <w:sz w:val="20"/>
          <w:szCs w:val="20"/>
        </w:rPr>
        <w:t>Unit-III: Arithmetic ability</w:t>
      </w:r>
    </w:p>
    <w:p w14:paraId="48EA4DAB" w14:textId="77777777" w:rsidR="0028171C" w:rsidRPr="00580EC1" w:rsidRDefault="0028171C" w:rsidP="0028171C">
      <w:pPr>
        <w:spacing w:after="120" w:line="240" w:lineRule="auto"/>
        <w:ind w:left="-90"/>
        <w:rPr>
          <w:rFonts w:ascii="Arial" w:hAnsi="Arial" w:cs="Arial"/>
          <w:sz w:val="20"/>
          <w:szCs w:val="20"/>
        </w:rPr>
      </w:pPr>
      <w:proofErr w:type="gramStart"/>
      <w:r w:rsidRPr="00580EC1">
        <w:rPr>
          <w:rFonts w:ascii="Arial" w:hAnsi="Arial" w:cs="Arial"/>
          <w:sz w:val="20"/>
          <w:szCs w:val="20"/>
        </w:rPr>
        <w:t>Algebraic operations BODMAS, Fractions, Divisibility rules, LCM &amp; GCD (HCF).</w:t>
      </w:r>
      <w:proofErr w:type="gramEnd"/>
      <w:r w:rsidRPr="00580EC1">
        <w:rPr>
          <w:rFonts w:ascii="Arial" w:hAnsi="Arial" w:cs="Arial"/>
          <w:sz w:val="20"/>
          <w:szCs w:val="20"/>
        </w:rPr>
        <w:t xml:space="preserve"> </w:t>
      </w:r>
      <w:r w:rsidRPr="00580EC1">
        <w:rPr>
          <w:rFonts w:ascii="Arial" w:hAnsi="Arial" w:cs="Arial"/>
          <w:b/>
          <w:sz w:val="20"/>
          <w:szCs w:val="20"/>
        </w:rPr>
        <w:t>Date, Time and Arrangement Problems:</w:t>
      </w:r>
      <w:r w:rsidRPr="00580EC1">
        <w:rPr>
          <w:rFonts w:ascii="Arial" w:hAnsi="Arial" w:cs="Arial"/>
          <w:sz w:val="20"/>
          <w:szCs w:val="20"/>
        </w:rPr>
        <w:t xml:space="preserve"> Calendar Problems, Clock Problems, Blood Relationship.</w:t>
      </w:r>
    </w:p>
    <w:p w14:paraId="5FB27295" w14:textId="77777777" w:rsidR="0028171C" w:rsidRDefault="0028171C" w:rsidP="0028171C">
      <w:pPr>
        <w:spacing w:after="120" w:line="240" w:lineRule="auto"/>
        <w:ind w:left="-90"/>
        <w:rPr>
          <w:rFonts w:ascii="Arial" w:hAnsi="Arial" w:cs="Arial"/>
          <w:b/>
          <w:sz w:val="20"/>
          <w:szCs w:val="20"/>
        </w:rPr>
      </w:pPr>
      <w:r w:rsidRPr="00580EC1">
        <w:rPr>
          <w:rFonts w:ascii="Arial" w:hAnsi="Arial" w:cs="Arial"/>
          <w:b/>
          <w:sz w:val="20"/>
          <w:szCs w:val="20"/>
        </w:rPr>
        <w:t>Unit-IV:</w:t>
      </w:r>
      <w:r>
        <w:rPr>
          <w:rFonts w:ascii="Arial" w:hAnsi="Arial" w:cs="Arial"/>
          <w:b/>
          <w:sz w:val="20"/>
          <w:szCs w:val="20"/>
        </w:rPr>
        <w:t xml:space="preserve"> Quantitative aptitude</w:t>
      </w:r>
    </w:p>
    <w:p w14:paraId="5BE2B9AF" w14:textId="77777777" w:rsidR="0028171C" w:rsidRPr="00580EC1" w:rsidRDefault="0028171C" w:rsidP="0028171C">
      <w:pPr>
        <w:spacing w:after="120" w:line="240" w:lineRule="auto"/>
        <w:ind w:left="-90"/>
        <w:rPr>
          <w:rFonts w:ascii="Arial" w:hAnsi="Arial" w:cs="Arial"/>
          <w:sz w:val="20"/>
          <w:szCs w:val="20"/>
        </w:rPr>
      </w:pPr>
      <w:proofErr w:type="gramStart"/>
      <w:r w:rsidRPr="00580EC1">
        <w:rPr>
          <w:rFonts w:ascii="Arial" w:hAnsi="Arial" w:cs="Arial"/>
          <w:sz w:val="20"/>
          <w:szCs w:val="20"/>
        </w:rPr>
        <w:t>Averages, Ration and proportion, Problems on ages, Time-distance – speed.</w:t>
      </w:r>
      <w:proofErr w:type="gramEnd"/>
    </w:p>
    <w:p w14:paraId="23FA5C92" w14:textId="77777777" w:rsidR="0028171C" w:rsidRDefault="0028171C" w:rsidP="0028171C">
      <w:pPr>
        <w:spacing w:after="120" w:line="240" w:lineRule="auto"/>
        <w:ind w:left="-90"/>
        <w:rPr>
          <w:rFonts w:ascii="Arial" w:hAnsi="Arial" w:cs="Arial"/>
          <w:b/>
          <w:sz w:val="20"/>
          <w:szCs w:val="20"/>
        </w:rPr>
      </w:pPr>
      <w:r w:rsidRPr="00580EC1">
        <w:rPr>
          <w:rFonts w:ascii="Arial" w:hAnsi="Arial" w:cs="Arial"/>
          <w:b/>
          <w:sz w:val="20"/>
          <w:szCs w:val="20"/>
        </w:rPr>
        <w:t>Unit-V:</w:t>
      </w:r>
      <w:r>
        <w:rPr>
          <w:rFonts w:ascii="Arial" w:hAnsi="Arial" w:cs="Arial"/>
          <w:b/>
          <w:sz w:val="20"/>
          <w:szCs w:val="20"/>
        </w:rPr>
        <w:t xml:space="preserve"> Business computations</w:t>
      </w:r>
    </w:p>
    <w:p w14:paraId="56BE1964" w14:textId="77777777" w:rsidR="0028171C" w:rsidRPr="00580EC1" w:rsidRDefault="0028171C" w:rsidP="0028171C">
      <w:pPr>
        <w:spacing w:after="120" w:line="240" w:lineRule="auto"/>
        <w:ind w:left="-90"/>
        <w:rPr>
          <w:rFonts w:ascii="Arial" w:hAnsi="Arial" w:cs="Arial"/>
          <w:sz w:val="20"/>
          <w:szCs w:val="20"/>
        </w:rPr>
      </w:pPr>
      <w:proofErr w:type="gramStart"/>
      <w:r w:rsidRPr="00580EC1">
        <w:rPr>
          <w:rFonts w:ascii="Arial" w:hAnsi="Arial" w:cs="Arial"/>
          <w:sz w:val="20"/>
          <w:szCs w:val="20"/>
        </w:rPr>
        <w:t>Percentages, Profit &amp;loss, Partnership, simple compound interest.</w:t>
      </w:r>
      <w:proofErr w:type="gramEnd"/>
    </w:p>
    <w:p w14:paraId="55E0EEB0" w14:textId="77777777" w:rsidR="0028171C" w:rsidRPr="00580EC1" w:rsidRDefault="0028171C" w:rsidP="0028171C">
      <w:pPr>
        <w:spacing w:after="120"/>
        <w:ind w:left="-90"/>
        <w:rPr>
          <w:rFonts w:ascii="Arial" w:hAnsi="Arial" w:cs="Arial"/>
          <w:b/>
          <w:sz w:val="20"/>
          <w:szCs w:val="20"/>
          <w:u w:val="single"/>
        </w:rPr>
      </w:pPr>
    </w:p>
    <w:p w14:paraId="3131BC37" w14:textId="77777777" w:rsidR="0028171C" w:rsidRPr="00580EC1" w:rsidRDefault="0028171C" w:rsidP="0028171C">
      <w:pPr>
        <w:spacing w:after="120"/>
        <w:ind w:left="-90"/>
        <w:rPr>
          <w:rFonts w:ascii="Arial" w:hAnsi="Arial" w:cs="Arial"/>
          <w:b/>
          <w:sz w:val="20"/>
          <w:szCs w:val="20"/>
        </w:rPr>
      </w:pPr>
      <w:r w:rsidRPr="00580EC1">
        <w:rPr>
          <w:rFonts w:ascii="Arial" w:hAnsi="Arial" w:cs="Arial"/>
          <w:b/>
          <w:sz w:val="20"/>
          <w:szCs w:val="20"/>
        </w:rPr>
        <w:t>References:</w:t>
      </w:r>
    </w:p>
    <w:p w14:paraId="5C0E617F" w14:textId="77777777" w:rsidR="0028171C" w:rsidRPr="00580EC1" w:rsidRDefault="0028171C" w:rsidP="0028171C">
      <w:pPr>
        <w:pStyle w:val="ListParagraph"/>
        <w:numPr>
          <w:ilvl w:val="0"/>
          <w:numId w:val="36"/>
        </w:numPr>
        <w:tabs>
          <w:tab w:val="left" w:pos="270"/>
          <w:tab w:val="left" w:pos="360"/>
        </w:tabs>
        <w:spacing w:after="120" w:line="276" w:lineRule="auto"/>
        <w:ind w:left="-90" w:firstLine="0"/>
        <w:rPr>
          <w:rFonts w:ascii="Arial" w:hAnsi="Arial" w:cs="Arial"/>
          <w:sz w:val="20"/>
          <w:szCs w:val="20"/>
        </w:rPr>
      </w:pPr>
      <w:r w:rsidRPr="00580EC1">
        <w:rPr>
          <w:rFonts w:ascii="Arial" w:hAnsi="Arial" w:cs="Arial"/>
          <w:sz w:val="20"/>
          <w:szCs w:val="20"/>
        </w:rPr>
        <w:t xml:space="preserve">R S </w:t>
      </w:r>
      <w:proofErr w:type="spellStart"/>
      <w:r w:rsidRPr="00580EC1">
        <w:rPr>
          <w:rFonts w:ascii="Arial" w:hAnsi="Arial" w:cs="Arial"/>
          <w:sz w:val="20"/>
          <w:szCs w:val="20"/>
        </w:rPr>
        <w:t>Agrawal</w:t>
      </w:r>
      <w:proofErr w:type="spellEnd"/>
      <w:r w:rsidRPr="00580EC1">
        <w:rPr>
          <w:rFonts w:ascii="Arial" w:hAnsi="Arial" w:cs="Arial"/>
          <w:sz w:val="20"/>
          <w:szCs w:val="20"/>
        </w:rPr>
        <w:t xml:space="preserve">, Quantitative Aptitude for Competitive Examination, </w:t>
      </w:r>
      <w:proofErr w:type="spellStart"/>
      <w:proofErr w:type="gramStart"/>
      <w:r w:rsidRPr="00580EC1">
        <w:rPr>
          <w:rFonts w:ascii="Arial" w:hAnsi="Arial" w:cs="Arial"/>
          <w:sz w:val="20"/>
          <w:szCs w:val="20"/>
        </w:rPr>
        <w:t>S.Chand</w:t>
      </w:r>
      <w:proofErr w:type="spellEnd"/>
      <w:r w:rsidRPr="00580EC1">
        <w:rPr>
          <w:rFonts w:ascii="Arial" w:hAnsi="Arial" w:cs="Arial"/>
          <w:sz w:val="20"/>
          <w:szCs w:val="20"/>
        </w:rPr>
        <w:t xml:space="preserve">  publications</w:t>
      </w:r>
      <w:proofErr w:type="gramEnd"/>
      <w:r w:rsidRPr="00580EC1">
        <w:rPr>
          <w:rFonts w:ascii="Arial" w:hAnsi="Arial" w:cs="Arial"/>
          <w:sz w:val="20"/>
          <w:szCs w:val="20"/>
        </w:rPr>
        <w:t>.</w:t>
      </w:r>
    </w:p>
    <w:p w14:paraId="2EBF24F9" w14:textId="77777777" w:rsidR="0028171C" w:rsidRPr="00580EC1" w:rsidRDefault="0028171C" w:rsidP="0028171C">
      <w:pPr>
        <w:pStyle w:val="ListParagraph"/>
        <w:numPr>
          <w:ilvl w:val="0"/>
          <w:numId w:val="36"/>
        </w:numPr>
        <w:tabs>
          <w:tab w:val="left" w:pos="270"/>
          <w:tab w:val="left" w:pos="360"/>
        </w:tabs>
        <w:spacing w:after="120" w:line="276" w:lineRule="auto"/>
        <w:ind w:left="-90" w:firstLine="0"/>
        <w:rPr>
          <w:rFonts w:ascii="Arial" w:hAnsi="Arial" w:cs="Arial"/>
          <w:sz w:val="20"/>
          <w:szCs w:val="20"/>
        </w:rPr>
      </w:pPr>
      <w:r w:rsidRPr="00580EC1">
        <w:rPr>
          <w:rFonts w:ascii="Arial" w:hAnsi="Arial" w:cs="Arial"/>
          <w:sz w:val="20"/>
          <w:szCs w:val="20"/>
        </w:rPr>
        <w:t>R V Praveen, Quantitative Aptitude and Reasoning, PHI publishers.</w:t>
      </w:r>
    </w:p>
    <w:p w14:paraId="75FA2425" w14:textId="77777777" w:rsidR="0028171C" w:rsidRPr="00580EC1" w:rsidRDefault="0028171C" w:rsidP="0028171C">
      <w:pPr>
        <w:pStyle w:val="ListParagraph"/>
        <w:numPr>
          <w:ilvl w:val="0"/>
          <w:numId w:val="36"/>
        </w:numPr>
        <w:tabs>
          <w:tab w:val="left" w:pos="270"/>
          <w:tab w:val="left" w:pos="360"/>
        </w:tabs>
        <w:spacing w:after="120" w:line="276" w:lineRule="auto"/>
        <w:ind w:left="270"/>
        <w:rPr>
          <w:rFonts w:ascii="Arial" w:hAnsi="Arial" w:cs="Arial"/>
          <w:sz w:val="20"/>
          <w:szCs w:val="20"/>
        </w:rPr>
      </w:pPr>
      <w:proofErr w:type="spellStart"/>
      <w:r w:rsidRPr="00580EC1">
        <w:rPr>
          <w:rFonts w:ascii="Arial" w:hAnsi="Arial" w:cs="Arial"/>
          <w:sz w:val="20"/>
          <w:szCs w:val="20"/>
        </w:rPr>
        <w:t>Pratogitaprakasan</w:t>
      </w:r>
      <w:proofErr w:type="spellEnd"/>
      <w:r w:rsidRPr="00580EC1">
        <w:rPr>
          <w:rFonts w:ascii="Arial" w:hAnsi="Arial" w:cs="Arial"/>
          <w:sz w:val="20"/>
          <w:szCs w:val="20"/>
        </w:rPr>
        <w:t xml:space="preserve">, </w:t>
      </w:r>
      <w:proofErr w:type="spellStart"/>
      <w:r w:rsidRPr="00580EC1">
        <w:rPr>
          <w:rFonts w:ascii="Arial" w:hAnsi="Arial" w:cs="Arial"/>
          <w:sz w:val="20"/>
          <w:szCs w:val="20"/>
        </w:rPr>
        <w:t>Kic</w:t>
      </w:r>
      <w:proofErr w:type="spellEnd"/>
      <w:r w:rsidRPr="00580EC1">
        <w:rPr>
          <w:rFonts w:ascii="Arial" w:hAnsi="Arial" w:cs="Arial"/>
          <w:sz w:val="20"/>
          <w:szCs w:val="20"/>
        </w:rPr>
        <w:t xml:space="preserve"> X, Quantitative Aptitude: Numerical A</w:t>
      </w:r>
      <w:r>
        <w:rPr>
          <w:rFonts w:ascii="Arial" w:hAnsi="Arial" w:cs="Arial"/>
          <w:sz w:val="20"/>
          <w:szCs w:val="20"/>
        </w:rPr>
        <w:t xml:space="preserve">bility (Fully Solved) Objective </w:t>
      </w:r>
      <w:r w:rsidRPr="00580EC1">
        <w:rPr>
          <w:rFonts w:ascii="Arial" w:hAnsi="Arial" w:cs="Arial"/>
          <w:sz w:val="20"/>
          <w:szCs w:val="20"/>
        </w:rPr>
        <w:t xml:space="preserve">Questions, </w:t>
      </w:r>
      <w:proofErr w:type="spellStart"/>
      <w:r w:rsidRPr="00580EC1">
        <w:rPr>
          <w:rFonts w:ascii="Arial" w:hAnsi="Arial" w:cs="Arial"/>
          <w:sz w:val="20"/>
          <w:szCs w:val="20"/>
        </w:rPr>
        <w:t>Kiran</w:t>
      </w:r>
      <w:proofErr w:type="spellEnd"/>
      <w:r w:rsidRPr="00580EC1">
        <w:rPr>
          <w:rFonts w:ascii="Arial" w:hAnsi="Arial" w:cs="Arial"/>
          <w:sz w:val="20"/>
          <w:szCs w:val="20"/>
        </w:rPr>
        <w:t xml:space="preserve"> </w:t>
      </w:r>
      <w:proofErr w:type="spellStart"/>
      <w:r w:rsidRPr="00580EC1">
        <w:rPr>
          <w:rFonts w:ascii="Arial" w:hAnsi="Arial" w:cs="Arial"/>
          <w:sz w:val="20"/>
          <w:szCs w:val="20"/>
        </w:rPr>
        <w:t>Prakasan</w:t>
      </w:r>
      <w:proofErr w:type="spellEnd"/>
      <w:r w:rsidRPr="00580EC1">
        <w:rPr>
          <w:rFonts w:ascii="Arial" w:hAnsi="Arial" w:cs="Arial"/>
          <w:sz w:val="20"/>
          <w:szCs w:val="20"/>
        </w:rPr>
        <w:t xml:space="preserve"> publishers</w:t>
      </w:r>
    </w:p>
    <w:p w14:paraId="1849886B" w14:textId="77777777" w:rsidR="0028171C" w:rsidRPr="00580EC1" w:rsidRDefault="0028171C" w:rsidP="0028171C">
      <w:pPr>
        <w:pStyle w:val="ListParagraph"/>
        <w:numPr>
          <w:ilvl w:val="0"/>
          <w:numId w:val="36"/>
        </w:numPr>
        <w:tabs>
          <w:tab w:val="left" w:pos="270"/>
          <w:tab w:val="left" w:pos="360"/>
        </w:tabs>
        <w:spacing w:after="120" w:line="276" w:lineRule="auto"/>
        <w:ind w:left="-90" w:firstLine="0"/>
        <w:rPr>
          <w:rFonts w:ascii="Arial" w:hAnsi="Arial" w:cs="Arial"/>
          <w:sz w:val="20"/>
          <w:szCs w:val="20"/>
        </w:rPr>
      </w:pPr>
      <w:proofErr w:type="spellStart"/>
      <w:r w:rsidRPr="00580EC1">
        <w:rPr>
          <w:rFonts w:ascii="Arial" w:hAnsi="Arial" w:cs="Arial"/>
          <w:sz w:val="20"/>
          <w:szCs w:val="20"/>
        </w:rPr>
        <w:t>Abhijit</w:t>
      </w:r>
      <w:proofErr w:type="spellEnd"/>
      <w:r w:rsidRPr="00580EC1">
        <w:rPr>
          <w:rFonts w:ascii="Arial" w:hAnsi="Arial" w:cs="Arial"/>
          <w:sz w:val="20"/>
          <w:szCs w:val="20"/>
        </w:rPr>
        <w:t xml:space="preserve"> </w:t>
      </w:r>
      <w:proofErr w:type="spellStart"/>
      <w:r w:rsidRPr="00580EC1">
        <w:rPr>
          <w:rFonts w:ascii="Arial" w:hAnsi="Arial" w:cs="Arial"/>
          <w:sz w:val="20"/>
          <w:szCs w:val="20"/>
        </w:rPr>
        <w:t>Guha</w:t>
      </w:r>
      <w:proofErr w:type="spellEnd"/>
      <w:r w:rsidRPr="00580EC1">
        <w:rPr>
          <w:rFonts w:ascii="Arial" w:hAnsi="Arial" w:cs="Arial"/>
          <w:sz w:val="20"/>
          <w:szCs w:val="20"/>
        </w:rPr>
        <w:t>, Quantitative Aptitude for Competitive Examination, TMG Hill publications.</w:t>
      </w:r>
    </w:p>
    <w:p w14:paraId="580336C7" w14:textId="77777777" w:rsidR="0028171C" w:rsidRPr="00580EC1" w:rsidRDefault="0028171C" w:rsidP="0028171C">
      <w:pPr>
        <w:pStyle w:val="ListParagraph"/>
        <w:numPr>
          <w:ilvl w:val="0"/>
          <w:numId w:val="36"/>
        </w:numPr>
        <w:tabs>
          <w:tab w:val="left" w:pos="270"/>
          <w:tab w:val="left" w:pos="360"/>
        </w:tabs>
        <w:spacing w:after="120" w:line="276" w:lineRule="auto"/>
        <w:ind w:left="270"/>
        <w:rPr>
          <w:rFonts w:ascii="Arial" w:hAnsi="Arial" w:cs="Arial"/>
          <w:sz w:val="20"/>
          <w:szCs w:val="20"/>
        </w:rPr>
      </w:pPr>
      <w:r w:rsidRPr="00580EC1">
        <w:rPr>
          <w:rFonts w:ascii="Arial" w:hAnsi="Arial" w:cs="Arial"/>
          <w:sz w:val="20"/>
          <w:szCs w:val="20"/>
        </w:rPr>
        <w:t>Old question Paper of the Exams conducted by (Wipro, TCS, Infosys, etc.) at their recruitment process, source-Internet.</w:t>
      </w:r>
    </w:p>
    <w:p w14:paraId="0E595C31" w14:textId="77777777" w:rsidR="0028171C" w:rsidRPr="00580EC1" w:rsidRDefault="0028171C" w:rsidP="0028171C">
      <w:pPr>
        <w:pStyle w:val="ListParagraph"/>
        <w:spacing w:after="120"/>
        <w:ind w:left="-90"/>
        <w:rPr>
          <w:rFonts w:ascii="Arial" w:hAnsi="Arial" w:cs="Arial"/>
          <w:sz w:val="20"/>
          <w:szCs w:val="20"/>
        </w:rPr>
      </w:pPr>
    </w:p>
    <w:p w14:paraId="15328CDC" w14:textId="77777777" w:rsidR="0028171C" w:rsidRPr="00580EC1" w:rsidRDefault="0028171C" w:rsidP="0028171C">
      <w:pPr>
        <w:pStyle w:val="ListParagraph"/>
        <w:spacing w:after="120"/>
        <w:ind w:left="-90" w:hanging="180"/>
        <w:rPr>
          <w:rFonts w:ascii="Arial" w:hAnsi="Arial" w:cs="Arial"/>
          <w:sz w:val="20"/>
          <w:szCs w:val="20"/>
        </w:rPr>
      </w:pPr>
      <w:r w:rsidRPr="00580EC1">
        <w:rPr>
          <w:rFonts w:ascii="Arial" w:hAnsi="Arial" w:cs="Arial"/>
          <w:sz w:val="20"/>
          <w:szCs w:val="20"/>
        </w:rPr>
        <w:t>Note: The teachers/students are expected to teach /learn the contents by not converting them to the problems of algebra at the maximum possible extent, but to use analytical thinking to solve the exercises related to those topics. This is the main aim of the course.</w:t>
      </w:r>
    </w:p>
    <w:p w14:paraId="4F528B38" w14:textId="77777777" w:rsidR="0028171C" w:rsidRPr="00580EC1" w:rsidRDefault="0028171C" w:rsidP="0028171C">
      <w:pPr>
        <w:pStyle w:val="ListParagraph"/>
        <w:spacing w:after="120"/>
        <w:ind w:left="-90"/>
        <w:rPr>
          <w:rFonts w:ascii="Arial" w:hAnsi="Arial" w:cs="Arial"/>
          <w:sz w:val="20"/>
          <w:szCs w:val="20"/>
        </w:rPr>
      </w:pPr>
    </w:p>
    <w:p w14:paraId="2CB3BF22" w14:textId="77777777" w:rsidR="0028171C" w:rsidRPr="00580EC1" w:rsidRDefault="0028171C" w:rsidP="0028171C">
      <w:pPr>
        <w:ind w:left="-90"/>
        <w:jc w:val="center"/>
        <w:rPr>
          <w:rFonts w:ascii="Arial" w:hAnsi="Arial" w:cs="Arial"/>
          <w:b/>
          <w:sz w:val="20"/>
          <w:szCs w:val="20"/>
          <w:u w:val="single"/>
        </w:rPr>
      </w:pPr>
    </w:p>
    <w:p w14:paraId="06B84263" w14:textId="77777777" w:rsidR="0028171C" w:rsidRPr="00580EC1" w:rsidRDefault="0028171C" w:rsidP="0028171C">
      <w:pPr>
        <w:ind w:left="-90" w:firstLine="0"/>
        <w:rPr>
          <w:rFonts w:ascii="Arial" w:hAnsi="Arial" w:cs="Arial"/>
          <w:b/>
          <w:sz w:val="20"/>
          <w:szCs w:val="20"/>
          <w:u w:val="single"/>
        </w:rPr>
      </w:pPr>
    </w:p>
    <w:p w14:paraId="65D78AEE" w14:textId="77777777" w:rsidR="0028171C" w:rsidRDefault="0028171C" w:rsidP="0028171C">
      <w:pPr>
        <w:spacing w:after="160" w:line="259" w:lineRule="auto"/>
        <w:ind w:left="0" w:firstLine="0"/>
        <w:jc w:val="left"/>
        <w:rPr>
          <w:rFonts w:ascii="Arial" w:hAnsi="Arial" w:cs="Arial"/>
          <w:b/>
          <w:szCs w:val="20"/>
        </w:rPr>
      </w:pPr>
      <w:r>
        <w:rPr>
          <w:rFonts w:ascii="Arial" w:hAnsi="Arial" w:cs="Arial"/>
          <w:b/>
          <w:szCs w:val="20"/>
        </w:rPr>
        <w:br w:type="page"/>
      </w:r>
    </w:p>
    <w:p w14:paraId="18F9CACB" w14:textId="77777777" w:rsidR="0028171C" w:rsidRPr="00DA630F" w:rsidRDefault="0028171C" w:rsidP="0028171C">
      <w:pPr>
        <w:spacing w:after="0" w:line="240" w:lineRule="auto"/>
        <w:ind w:left="-90"/>
        <w:jc w:val="left"/>
        <w:rPr>
          <w:rFonts w:ascii="Arial" w:hAnsi="Arial" w:cs="Arial"/>
          <w:b/>
          <w:szCs w:val="20"/>
        </w:rPr>
      </w:pPr>
      <w:r w:rsidRPr="00DA630F">
        <w:rPr>
          <w:rFonts w:ascii="Arial" w:hAnsi="Arial" w:cs="Arial"/>
          <w:b/>
          <w:szCs w:val="20"/>
        </w:rPr>
        <w:lastRenderedPageBreak/>
        <w:t>Foundation Course-9</w:t>
      </w:r>
    </w:p>
    <w:p w14:paraId="41E58AAA" w14:textId="77777777" w:rsidR="0028171C" w:rsidRPr="00DA630F" w:rsidRDefault="0028171C" w:rsidP="0028171C">
      <w:pPr>
        <w:spacing w:after="0" w:line="240" w:lineRule="auto"/>
        <w:ind w:left="-90"/>
        <w:jc w:val="left"/>
        <w:rPr>
          <w:rFonts w:ascii="Arial" w:hAnsi="Arial" w:cs="Arial"/>
          <w:b/>
          <w:szCs w:val="20"/>
        </w:rPr>
      </w:pPr>
      <w:r w:rsidRPr="00DA630F">
        <w:rPr>
          <w:rFonts w:ascii="Arial" w:hAnsi="Arial" w:cs="Arial"/>
          <w:b/>
          <w:szCs w:val="20"/>
        </w:rPr>
        <w:t>Entrepreneurship Education</w:t>
      </w:r>
    </w:p>
    <w:p w14:paraId="1E056916" w14:textId="77777777" w:rsidR="0028171C" w:rsidRPr="00580EC1" w:rsidRDefault="0028171C" w:rsidP="0028171C">
      <w:pPr>
        <w:spacing w:after="0" w:line="240" w:lineRule="auto"/>
        <w:ind w:left="-90"/>
        <w:jc w:val="left"/>
        <w:rPr>
          <w:rFonts w:ascii="Arial" w:hAnsi="Arial" w:cs="Arial"/>
          <w:sz w:val="20"/>
          <w:szCs w:val="20"/>
        </w:rPr>
      </w:pPr>
      <w:r w:rsidRPr="00580EC1">
        <w:rPr>
          <w:rFonts w:ascii="Arial" w:hAnsi="Arial" w:cs="Arial"/>
          <w:sz w:val="20"/>
          <w:szCs w:val="20"/>
        </w:rPr>
        <w:t>(Common for All UG</w:t>
      </w:r>
      <w:r w:rsidRPr="00580EC1">
        <w:rPr>
          <w:rFonts w:ascii="Arial" w:eastAsia="Times New Roman" w:hAnsi="Arial" w:cs="Arial"/>
          <w:sz w:val="20"/>
          <w:szCs w:val="20"/>
        </w:rPr>
        <w:t xml:space="preserve"> Programs) </w:t>
      </w:r>
      <w:r w:rsidRPr="00580EC1">
        <w:rPr>
          <w:rFonts w:ascii="Arial" w:hAnsi="Arial" w:cs="Arial"/>
          <w:b/>
          <w:sz w:val="20"/>
          <w:szCs w:val="20"/>
        </w:rPr>
        <w:t xml:space="preserve">  </w:t>
      </w:r>
      <w:r w:rsidRPr="00580EC1">
        <w:rPr>
          <w:rFonts w:ascii="Arial" w:hAnsi="Arial" w:cs="Arial"/>
          <w:b/>
          <w:sz w:val="20"/>
          <w:szCs w:val="20"/>
        </w:rPr>
        <w:tab/>
        <w:t xml:space="preserve">    </w:t>
      </w:r>
      <w:r w:rsidRPr="00580EC1">
        <w:rPr>
          <w:rFonts w:ascii="Arial" w:hAnsi="Arial" w:cs="Arial"/>
          <w:b/>
          <w:sz w:val="20"/>
          <w:szCs w:val="20"/>
        </w:rPr>
        <w:tab/>
      </w:r>
      <w:r w:rsidRPr="00580EC1">
        <w:rPr>
          <w:rFonts w:ascii="Arial" w:hAnsi="Arial" w:cs="Arial"/>
          <w:sz w:val="20"/>
          <w:szCs w:val="20"/>
        </w:rPr>
        <w:t xml:space="preserve">(Total 30 </w:t>
      </w:r>
      <w:proofErr w:type="spellStart"/>
      <w:r w:rsidRPr="00580EC1">
        <w:rPr>
          <w:rFonts w:ascii="Arial" w:hAnsi="Arial" w:cs="Arial"/>
          <w:sz w:val="20"/>
          <w:szCs w:val="20"/>
        </w:rPr>
        <w:t>Hrs</w:t>
      </w:r>
      <w:proofErr w:type="spellEnd"/>
      <w:r w:rsidRPr="00580EC1">
        <w:rPr>
          <w:rFonts w:ascii="Arial" w:hAnsi="Arial" w:cs="Arial"/>
          <w:sz w:val="20"/>
          <w:szCs w:val="20"/>
        </w:rPr>
        <w:t>)</w:t>
      </w:r>
    </w:p>
    <w:p w14:paraId="509D35DA" w14:textId="77777777" w:rsidR="0028171C" w:rsidRPr="00580EC1" w:rsidRDefault="0028171C" w:rsidP="0028171C">
      <w:pPr>
        <w:spacing w:after="0" w:line="240" w:lineRule="auto"/>
        <w:ind w:left="-90"/>
        <w:jc w:val="center"/>
        <w:rPr>
          <w:rFonts w:ascii="Arial" w:hAnsi="Arial" w:cs="Arial"/>
          <w:b/>
          <w:sz w:val="20"/>
          <w:szCs w:val="20"/>
        </w:rPr>
      </w:pPr>
    </w:p>
    <w:p w14:paraId="3A27C343" w14:textId="77777777" w:rsidR="0028171C" w:rsidRDefault="0028171C" w:rsidP="0028171C">
      <w:pPr>
        <w:ind w:left="-90"/>
        <w:rPr>
          <w:rFonts w:ascii="Arial" w:hAnsi="Arial" w:cs="Arial"/>
          <w:b/>
          <w:sz w:val="20"/>
          <w:szCs w:val="20"/>
        </w:rPr>
      </w:pPr>
      <w:r w:rsidRPr="00580EC1">
        <w:rPr>
          <w:rFonts w:ascii="Arial" w:hAnsi="Arial" w:cs="Arial"/>
          <w:b/>
          <w:sz w:val="20"/>
          <w:szCs w:val="20"/>
        </w:rPr>
        <w:t xml:space="preserve">Unit-I: </w:t>
      </w:r>
      <w:r>
        <w:rPr>
          <w:rFonts w:ascii="Arial" w:hAnsi="Arial" w:cs="Arial"/>
          <w:b/>
          <w:sz w:val="20"/>
          <w:szCs w:val="20"/>
        </w:rPr>
        <w:t>Entrepreneurship</w:t>
      </w:r>
    </w:p>
    <w:p w14:paraId="227ABDBB" w14:textId="77777777" w:rsidR="0028171C" w:rsidRDefault="0028171C" w:rsidP="0028171C">
      <w:pPr>
        <w:ind w:left="-90"/>
        <w:rPr>
          <w:rFonts w:ascii="Arial" w:hAnsi="Arial" w:cs="Arial"/>
          <w:b/>
          <w:sz w:val="20"/>
          <w:szCs w:val="20"/>
        </w:rPr>
      </w:pPr>
    </w:p>
    <w:p w14:paraId="59CD60FC" w14:textId="77777777" w:rsidR="0028171C" w:rsidRPr="00580EC1" w:rsidRDefault="0028171C" w:rsidP="0028171C">
      <w:pPr>
        <w:ind w:left="-90"/>
        <w:rPr>
          <w:rFonts w:ascii="Arial" w:hAnsi="Arial" w:cs="Arial"/>
          <w:sz w:val="20"/>
          <w:szCs w:val="20"/>
        </w:rPr>
      </w:pPr>
      <w:proofErr w:type="gramStart"/>
      <w:r w:rsidRPr="00580EC1">
        <w:rPr>
          <w:rFonts w:ascii="Arial" w:hAnsi="Arial" w:cs="Arial"/>
          <w:sz w:val="20"/>
          <w:szCs w:val="20"/>
        </w:rPr>
        <w:t>Entrepreneur characteristics – Classification of Entrepreneurships – Incorporation of Business – Forms of Business organizations –Role of Entrepreneurship in economic development –Start-ups.</w:t>
      </w:r>
      <w:proofErr w:type="gramEnd"/>
    </w:p>
    <w:p w14:paraId="370E8A46" w14:textId="77777777" w:rsidR="0028171C" w:rsidRDefault="0028171C" w:rsidP="0028171C">
      <w:pPr>
        <w:ind w:left="-90"/>
        <w:rPr>
          <w:rFonts w:ascii="Arial" w:hAnsi="Arial" w:cs="Arial"/>
          <w:b/>
          <w:sz w:val="20"/>
          <w:szCs w:val="20"/>
        </w:rPr>
      </w:pPr>
    </w:p>
    <w:p w14:paraId="43DB7A65" w14:textId="77777777" w:rsidR="0028171C" w:rsidRDefault="0028171C" w:rsidP="0028171C">
      <w:pPr>
        <w:ind w:left="-90"/>
        <w:rPr>
          <w:rFonts w:ascii="Arial" w:hAnsi="Arial" w:cs="Arial"/>
          <w:b/>
          <w:sz w:val="20"/>
          <w:szCs w:val="20"/>
        </w:rPr>
      </w:pPr>
      <w:r w:rsidRPr="00580EC1">
        <w:rPr>
          <w:rFonts w:ascii="Arial" w:hAnsi="Arial" w:cs="Arial"/>
          <w:b/>
          <w:sz w:val="20"/>
          <w:szCs w:val="20"/>
        </w:rPr>
        <w:t>Unit-II: Idea Genera</w:t>
      </w:r>
      <w:r>
        <w:rPr>
          <w:rFonts w:ascii="Arial" w:hAnsi="Arial" w:cs="Arial"/>
          <w:b/>
          <w:sz w:val="20"/>
          <w:szCs w:val="20"/>
        </w:rPr>
        <w:t>tion and Opportunity Assessment</w:t>
      </w:r>
    </w:p>
    <w:p w14:paraId="55F33BCC" w14:textId="77777777" w:rsidR="0028171C" w:rsidRDefault="0028171C" w:rsidP="0028171C">
      <w:pPr>
        <w:ind w:left="-90"/>
        <w:rPr>
          <w:rFonts w:ascii="Arial" w:hAnsi="Arial" w:cs="Arial"/>
          <w:sz w:val="20"/>
          <w:szCs w:val="20"/>
        </w:rPr>
      </w:pPr>
    </w:p>
    <w:p w14:paraId="6F49E968" w14:textId="77777777" w:rsidR="0028171C" w:rsidRPr="00580EC1" w:rsidRDefault="0028171C" w:rsidP="0028171C">
      <w:pPr>
        <w:ind w:left="-90"/>
        <w:rPr>
          <w:rFonts w:ascii="Arial" w:hAnsi="Arial" w:cs="Arial"/>
          <w:sz w:val="20"/>
          <w:szCs w:val="20"/>
        </w:rPr>
      </w:pPr>
      <w:proofErr w:type="gramStart"/>
      <w:r w:rsidRPr="00580EC1">
        <w:rPr>
          <w:rFonts w:ascii="Arial" w:hAnsi="Arial" w:cs="Arial"/>
          <w:sz w:val="20"/>
          <w:szCs w:val="20"/>
        </w:rPr>
        <w:t>Ideas in Entrepreneurships – Sources of New Ideas – Techniques for generating ideas – Opportunity Recognition – Steps in tapping opportunities.</w:t>
      </w:r>
      <w:proofErr w:type="gramEnd"/>
    </w:p>
    <w:p w14:paraId="018C34FE" w14:textId="77777777" w:rsidR="0028171C" w:rsidRDefault="0028171C" w:rsidP="0028171C">
      <w:pPr>
        <w:ind w:left="-90"/>
        <w:rPr>
          <w:rFonts w:ascii="Arial" w:hAnsi="Arial" w:cs="Arial"/>
          <w:b/>
          <w:sz w:val="20"/>
          <w:szCs w:val="20"/>
        </w:rPr>
      </w:pPr>
    </w:p>
    <w:p w14:paraId="7AD9B1A3" w14:textId="77777777" w:rsidR="0028171C" w:rsidRDefault="0028171C" w:rsidP="0028171C">
      <w:pPr>
        <w:ind w:left="-90"/>
        <w:rPr>
          <w:rFonts w:ascii="Arial" w:hAnsi="Arial" w:cs="Arial"/>
          <w:b/>
          <w:sz w:val="20"/>
          <w:szCs w:val="20"/>
        </w:rPr>
      </w:pPr>
      <w:r w:rsidRPr="00580EC1">
        <w:rPr>
          <w:rFonts w:ascii="Arial" w:hAnsi="Arial" w:cs="Arial"/>
          <w:b/>
          <w:sz w:val="20"/>
          <w:szCs w:val="20"/>
        </w:rPr>
        <w:t>Unit-III: Pro</w:t>
      </w:r>
      <w:r>
        <w:rPr>
          <w:rFonts w:ascii="Arial" w:hAnsi="Arial" w:cs="Arial"/>
          <w:b/>
          <w:sz w:val="20"/>
          <w:szCs w:val="20"/>
        </w:rPr>
        <w:t>ject Formulation and Appraisal</w:t>
      </w:r>
    </w:p>
    <w:p w14:paraId="0C80B15B" w14:textId="77777777" w:rsidR="0028171C" w:rsidRDefault="0028171C" w:rsidP="0028171C">
      <w:pPr>
        <w:ind w:left="-90"/>
        <w:rPr>
          <w:rFonts w:ascii="Arial" w:hAnsi="Arial" w:cs="Arial"/>
          <w:b/>
          <w:sz w:val="20"/>
          <w:szCs w:val="20"/>
        </w:rPr>
      </w:pPr>
    </w:p>
    <w:p w14:paraId="4020A7BB" w14:textId="77777777" w:rsidR="0028171C" w:rsidRPr="00580EC1" w:rsidRDefault="0028171C" w:rsidP="0028171C">
      <w:pPr>
        <w:ind w:left="-90"/>
        <w:rPr>
          <w:rFonts w:ascii="Arial" w:hAnsi="Arial" w:cs="Arial"/>
          <w:sz w:val="20"/>
          <w:szCs w:val="20"/>
        </w:rPr>
      </w:pPr>
      <w:r w:rsidRPr="00580EC1">
        <w:rPr>
          <w:rFonts w:ascii="Arial" w:hAnsi="Arial" w:cs="Arial"/>
          <w:sz w:val="20"/>
          <w:szCs w:val="20"/>
        </w:rPr>
        <w:t>Preparation of Project Report –Content; Guidelines for Report preparation – Project Appraisal techniques –economic – Steps Analysis; Financial Analysis; Market Analysis; Technical Feasibility.</w:t>
      </w:r>
    </w:p>
    <w:p w14:paraId="3FCF8933" w14:textId="77777777" w:rsidR="0028171C" w:rsidRDefault="0028171C" w:rsidP="0028171C">
      <w:pPr>
        <w:ind w:left="-90"/>
        <w:rPr>
          <w:rFonts w:ascii="Arial" w:hAnsi="Arial" w:cs="Arial"/>
          <w:b/>
          <w:sz w:val="20"/>
          <w:szCs w:val="20"/>
        </w:rPr>
      </w:pPr>
    </w:p>
    <w:p w14:paraId="17CF4252" w14:textId="77777777" w:rsidR="0028171C" w:rsidRDefault="0028171C" w:rsidP="0028171C">
      <w:pPr>
        <w:ind w:left="-90"/>
        <w:rPr>
          <w:rFonts w:ascii="Arial" w:hAnsi="Arial" w:cs="Arial"/>
          <w:b/>
          <w:sz w:val="20"/>
          <w:szCs w:val="20"/>
        </w:rPr>
      </w:pPr>
      <w:r w:rsidRPr="00580EC1">
        <w:rPr>
          <w:rFonts w:ascii="Arial" w:hAnsi="Arial" w:cs="Arial"/>
          <w:b/>
          <w:sz w:val="20"/>
          <w:szCs w:val="20"/>
        </w:rPr>
        <w:t>Unit-iv: Institutions Supporting Small Business Enterprises</w:t>
      </w:r>
    </w:p>
    <w:p w14:paraId="053000A2" w14:textId="77777777" w:rsidR="0028171C" w:rsidRDefault="0028171C" w:rsidP="0028171C">
      <w:pPr>
        <w:ind w:left="-90"/>
        <w:rPr>
          <w:rFonts w:ascii="Arial" w:hAnsi="Arial" w:cs="Arial"/>
          <w:b/>
          <w:sz w:val="20"/>
          <w:szCs w:val="20"/>
        </w:rPr>
      </w:pPr>
    </w:p>
    <w:p w14:paraId="1D950D36" w14:textId="77777777" w:rsidR="0028171C" w:rsidRPr="00580EC1" w:rsidRDefault="0028171C" w:rsidP="0028171C">
      <w:pPr>
        <w:ind w:left="-90"/>
        <w:rPr>
          <w:rFonts w:ascii="Arial" w:hAnsi="Arial" w:cs="Arial"/>
          <w:sz w:val="20"/>
          <w:szCs w:val="20"/>
        </w:rPr>
      </w:pPr>
      <w:r w:rsidRPr="00580EC1">
        <w:rPr>
          <w:rFonts w:ascii="Arial" w:hAnsi="Arial" w:cs="Arial"/>
          <w:sz w:val="20"/>
          <w:szCs w:val="20"/>
        </w:rPr>
        <w:t xml:space="preserve">Central level Institutions: NABARD; SIDBI, NIC, KVIC; SIDIO; NSIC Ltd; etc. – state level Institutions –DICs- SFC- SSIDC- Other financial assistance. </w:t>
      </w:r>
    </w:p>
    <w:p w14:paraId="7A289998" w14:textId="77777777" w:rsidR="0028171C" w:rsidRDefault="0028171C" w:rsidP="0028171C">
      <w:pPr>
        <w:ind w:left="-90"/>
        <w:rPr>
          <w:rFonts w:ascii="Arial" w:hAnsi="Arial" w:cs="Arial"/>
          <w:b/>
          <w:sz w:val="20"/>
          <w:szCs w:val="20"/>
        </w:rPr>
      </w:pPr>
    </w:p>
    <w:p w14:paraId="02995947" w14:textId="77777777" w:rsidR="0028171C" w:rsidRDefault="0028171C" w:rsidP="0028171C">
      <w:pPr>
        <w:ind w:left="-90"/>
        <w:rPr>
          <w:rFonts w:ascii="Arial" w:hAnsi="Arial" w:cs="Arial"/>
          <w:b/>
          <w:sz w:val="20"/>
          <w:szCs w:val="20"/>
        </w:rPr>
      </w:pPr>
      <w:r w:rsidRPr="00580EC1">
        <w:rPr>
          <w:rFonts w:ascii="Arial" w:hAnsi="Arial" w:cs="Arial"/>
          <w:b/>
          <w:sz w:val="20"/>
          <w:szCs w:val="20"/>
        </w:rPr>
        <w:t>Unit-V: Government Policy and Taxation Benefits</w:t>
      </w:r>
    </w:p>
    <w:p w14:paraId="5002B26A" w14:textId="77777777" w:rsidR="0028171C" w:rsidRDefault="0028171C" w:rsidP="0028171C">
      <w:pPr>
        <w:ind w:left="-90"/>
        <w:rPr>
          <w:rFonts w:ascii="Arial" w:hAnsi="Arial" w:cs="Arial"/>
          <w:b/>
          <w:sz w:val="20"/>
          <w:szCs w:val="20"/>
        </w:rPr>
      </w:pPr>
    </w:p>
    <w:p w14:paraId="12835A24" w14:textId="77777777" w:rsidR="0028171C" w:rsidRPr="00580EC1" w:rsidRDefault="0028171C" w:rsidP="0028171C">
      <w:pPr>
        <w:ind w:left="-90"/>
        <w:rPr>
          <w:rFonts w:ascii="Arial" w:hAnsi="Arial" w:cs="Arial"/>
          <w:sz w:val="20"/>
          <w:szCs w:val="20"/>
        </w:rPr>
      </w:pPr>
      <w:r w:rsidRPr="00580EC1">
        <w:rPr>
          <w:rFonts w:ascii="Arial" w:hAnsi="Arial" w:cs="Arial"/>
          <w:sz w:val="20"/>
          <w:szCs w:val="20"/>
        </w:rPr>
        <w:t>Government Policy for SSIs- tax Incentives and Concessions –Non-tax Concessions –Rehabilitation and Investment Allowances.</w:t>
      </w:r>
    </w:p>
    <w:p w14:paraId="5425C216" w14:textId="77777777" w:rsidR="0028171C" w:rsidRPr="00580EC1" w:rsidRDefault="0028171C" w:rsidP="0028171C">
      <w:pPr>
        <w:ind w:left="-90"/>
        <w:rPr>
          <w:rFonts w:ascii="Arial" w:hAnsi="Arial" w:cs="Arial"/>
          <w:b/>
          <w:sz w:val="20"/>
          <w:szCs w:val="20"/>
          <w:u w:val="single"/>
        </w:rPr>
      </w:pPr>
    </w:p>
    <w:p w14:paraId="4793A9DF" w14:textId="77777777" w:rsidR="0028171C" w:rsidRPr="00580EC1" w:rsidRDefault="0028171C" w:rsidP="0028171C">
      <w:pPr>
        <w:ind w:left="-90"/>
        <w:rPr>
          <w:rFonts w:ascii="Arial" w:hAnsi="Arial" w:cs="Arial"/>
          <w:b/>
          <w:sz w:val="20"/>
          <w:szCs w:val="20"/>
        </w:rPr>
      </w:pPr>
      <w:r w:rsidRPr="00580EC1">
        <w:rPr>
          <w:rFonts w:ascii="Arial" w:hAnsi="Arial" w:cs="Arial"/>
          <w:b/>
          <w:sz w:val="20"/>
          <w:szCs w:val="20"/>
        </w:rPr>
        <w:t>References:</w:t>
      </w:r>
    </w:p>
    <w:p w14:paraId="06E8AEBA" w14:textId="77777777" w:rsidR="0028171C" w:rsidRPr="00580EC1" w:rsidRDefault="0028171C" w:rsidP="0028171C">
      <w:pPr>
        <w:spacing w:after="0" w:line="360" w:lineRule="auto"/>
        <w:ind w:left="-90"/>
        <w:rPr>
          <w:rFonts w:ascii="Arial" w:hAnsi="Arial" w:cs="Arial"/>
          <w:sz w:val="20"/>
          <w:szCs w:val="20"/>
        </w:rPr>
      </w:pPr>
      <w:r w:rsidRPr="00580EC1">
        <w:rPr>
          <w:rFonts w:ascii="Arial" w:hAnsi="Arial" w:cs="Arial"/>
          <w:sz w:val="20"/>
          <w:szCs w:val="20"/>
        </w:rPr>
        <w:t xml:space="preserve">1. </w:t>
      </w:r>
      <w:proofErr w:type="spellStart"/>
      <w:r w:rsidRPr="00580EC1">
        <w:rPr>
          <w:rFonts w:ascii="Arial" w:hAnsi="Arial" w:cs="Arial"/>
          <w:sz w:val="20"/>
          <w:szCs w:val="20"/>
        </w:rPr>
        <w:t>Arya</w:t>
      </w:r>
      <w:proofErr w:type="spellEnd"/>
      <w:r w:rsidRPr="00580EC1">
        <w:rPr>
          <w:rFonts w:ascii="Arial" w:hAnsi="Arial" w:cs="Arial"/>
          <w:sz w:val="20"/>
          <w:szCs w:val="20"/>
        </w:rPr>
        <w:t xml:space="preserve"> Kumar, Entrepreneurship, Pearson, Delhi, 2012.</w:t>
      </w:r>
    </w:p>
    <w:p w14:paraId="2783B976" w14:textId="77777777" w:rsidR="0028171C" w:rsidRPr="00580EC1" w:rsidRDefault="0028171C" w:rsidP="0028171C">
      <w:pPr>
        <w:spacing w:after="0" w:line="360" w:lineRule="auto"/>
        <w:ind w:left="-90"/>
        <w:rPr>
          <w:rFonts w:ascii="Arial" w:hAnsi="Arial" w:cs="Arial"/>
          <w:sz w:val="20"/>
          <w:szCs w:val="20"/>
        </w:rPr>
      </w:pPr>
      <w:r w:rsidRPr="00580EC1">
        <w:rPr>
          <w:rFonts w:ascii="Arial" w:hAnsi="Arial" w:cs="Arial"/>
          <w:sz w:val="20"/>
          <w:szCs w:val="20"/>
        </w:rPr>
        <w:t xml:space="preserve">2. </w:t>
      </w:r>
      <w:proofErr w:type="spellStart"/>
      <w:r w:rsidRPr="00580EC1">
        <w:rPr>
          <w:rFonts w:ascii="Arial" w:hAnsi="Arial" w:cs="Arial"/>
          <w:sz w:val="20"/>
          <w:szCs w:val="20"/>
        </w:rPr>
        <w:t>Poornima</w:t>
      </w:r>
      <w:proofErr w:type="spellEnd"/>
      <w:r w:rsidRPr="00580EC1">
        <w:rPr>
          <w:rFonts w:ascii="Arial" w:hAnsi="Arial" w:cs="Arial"/>
          <w:sz w:val="20"/>
          <w:szCs w:val="20"/>
        </w:rPr>
        <w:t xml:space="preserve"> M.CH., Entrepreneurship Development–Small Business Enterprises, Pearson, 2009</w:t>
      </w:r>
    </w:p>
    <w:p w14:paraId="036EBDEF" w14:textId="77777777" w:rsidR="0028171C" w:rsidRPr="00580EC1" w:rsidRDefault="0028171C" w:rsidP="0028171C">
      <w:pPr>
        <w:spacing w:after="0" w:line="360" w:lineRule="auto"/>
        <w:ind w:left="-90"/>
        <w:rPr>
          <w:rFonts w:ascii="Arial" w:hAnsi="Arial" w:cs="Arial"/>
          <w:sz w:val="20"/>
          <w:szCs w:val="20"/>
        </w:rPr>
      </w:pPr>
      <w:r w:rsidRPr="00580EC1">
        <w:rPr>
          <w:rFonts w:ascii="Arial" w:hAnsi="Arial" w:cs="Arial"/>
          <w:sz w:val="20"/>
          <w:szCs w:val="20"/>
        </w:rPr>
        <w:t xml:space="preserve">3. Michael H. Morris, </w:t>
      </w:r>
      <w:proofErr w:type="gramStart"/>
      <w:r w:rsidRPr="00580EC1">
        <w:rPr>
          <w:rFonts w:ascii="Arial" w:hAnsi="Arial" w:cs="Arial"/>
          <w:sz w:val="20"/>
          <w:szCs w:val="20"/>
        </w:rPr>
        <w:t>et</w:t>
      </w:r>
      <w:proofErr w:type="gramEnd"/>
      <w:r w:rsidRPr="00580EC1">
        <w:rPr>
          <w:rFonts w:ascii="Arial" w:hAnsi="Arial" w:cs="Arial"/>
          <w:sz w:val="20"/>
          <w:szCs w:val="20"/>
        </w:rPr>
        <w:t xml:space="preserve">. al., Entrepreneurship and Innovation, </w:t>
      </w:r>
      <w:proofErr w:type="spellStart"/>
      <w:r w:rsidRPr="00580EC1">
        <w:rPr>
          <w:rFonts w:ascii="Arial" w:hAnsi="Arial" w:cs="Arial"/>
          <w:sz w:val="20"/>
          <w:szCs w:val="20"/>
        </w:rPr>
        <w:t>Cengage</w:t>
      </w:r>
      <w:proofErr w:type="spellEnd"/>
      <w:r w:rsidRPr="00580EC1">
        <w:rPr>
          <w:rFonts w:ascii="Arial" w:hAnsi="Arial" w:cs="Arial"/>
          <w:sz w:val="20"/>
          <w:szCs w:val="20"/>
        </w:rPr>
        <w:t xml:space="preserve"> Learning, New Delhi, 2011</w:t>
      </w:r>
    </w:p>
    <w:p w14:paraId="4A793A0A" w14:textId="77777777" w:rsidR="0028171C" w:rsidRPr="00580EC1" w:rsidRDefault="0028171C" w:rsidP="0028171C">
      <w:pPr>
        <w:spacing w:after="0" w:line="360" w:lineRule="auto"/>
        <w:ind w:left="-90"/>
        <w:rPr>
          <w:rFonts w:ascii="Arial" w:hAnsi="Arial" w:cs="Arial"/>
          <w:sz w:val="20"/>
          <w:szCs w:val="20"/>
        </w:rPr>
      </w:pPr>
      <w:r w:rsidRPr="00580EC1">
        <w:rPr>
          <w:rFonts w:ascii="Arial" w:hAnsi="Arial" w:cs="Arial"/>
          <w:sz w:val="20"/>
          <w:szCs w:val="20"/>
        </w:rPr>
        <w:t xml:space="preserve">4. </w:t>
      </w:r>
      <w:proofErr w:type="spellStart"/>
      <w:r w:rsidRPr="00580EC1">
        <w:rPr>
          <w:rFonts w:ascii="Arial" w:hAnsi="Arial" w:cs="Arial"/>
          <w:sz w:val="20"/>
          <w:szCs w:val="20"/>
        </w:rPr>
        <w:t>KanishkaBedi</w:t>
      </w:r>
      <w:proofErr w:type="spellEnd"/>
      <w:r w:rsidRPr="00580EC1">
        <w:rPr>
          <w:rFonts w:ascii="Arial" w:hAnsi="Arial" w:cs="Arial"/>
          <w:sz w:val="20"/>
          <w:szCs w:val="20"/>
        </w:rPr>
        <w:t>, Management and Entrepreneurship, Oxford University Press, Delhi, 2009</w:t>
      </w:r>
    </w:p>
    <w:p w14:paraId="27B45EA9" w14:textId="77777777" w:rsidR="0028171C" w:rsidRPr="00580EC1" w:rsidRDefault="0028171C" w:rsidP="0028171C">
      <w:pPr>
        <w:spacing w:after="0" w:line="360" w:lineRule="auto"/>
        <w:ind w:left="-90"/>
        <w:rPr>
          <w:rFonts w:ascii="Arial" w:hAnsi="Arial" w:cs="Arial"/>
          <w:sz w:val="20"/>
          <w:szCs w:val="20"/>
        </w:rPr>
      </w:pPr>
      <w:r w:rsidRPr="00580EC1">
        <w:rPr>
          <w:rFonts w:ascii="Arial" w:hAnsi="Arial" w:cs="Arial"/>
          <w:sz w:val="20"/>
          <w:szCs w:val="20"/>
        </w:rPr>
        <w:t xml:space="preserve">5. Anil Kumar, S., </w:t>
      </w:r>
      <w:proofErr w:type="gramStart"/>
      <w:r w:rsidRPr="00580EC1">
        <w:rPr>
          <w:rFonts w:ascii="Arial" w:hAnsi="Arial" w:cs="Arial"/>
          <w:sz w:val="20"/>
          <w:szCs w:val="20"/>
        </w:rPr>
        <w:t>et.al.,</w:t>
      </w:r>
      <w:proofErr w:type="gramEnd"/>
      <w:r w:rsidRPr="00580EC1">
        <w:rPr>
          <w:rFonts w:ascii="Arial" w:hAnsi="Arial" w:cs="Arial"/>
          <w:sz w:val="20"/>
          <w:szCs w:val="20"/>
        </w:rPr>
        <w:t xml:space="preserve"> Entrepreneurship Development, New Age Publishers, New Delhi, 2011</w:t>
      </w:r>
    </w:p>
    <w:p w14:paraId="4DA048BE" w14:textId="77777777" w:rsidR="0028171C" w:rsidRPr="00580EC1" w:rsidRDefault="0028171C" w:rsidP="0028171C">
      <w:pPr>
        <w:spacing w:after="0" w:line="360" w:lineRule="auto"/>
        <w:ind w:left="-90"/>
        <w:rPr>
          <w:rFonts w:ascii="Arial" w:hAnsi="Arial" w:cs="Arial"/>
          <w:sz w:val="20"/>
          <w:szCs w:val="20"/>
        </w:rPr>
      </w:pPr>
      <w:r w:rsidRPr="00580EC1">
        <w:rPr>
          <w:rFonts w:ascii="Arial" w:hAnsi="Arial" w:cs="Arial"/>
          <w:sz w:val="20"/>
          <w:szCs w:val="20"/>
        </w:rPr>
        <w:t>6. Khanka, SS, Entrepreneurship Development, S. Chand, New Delhi.</w:t>
      </w:r>
    </w:p>
    <w:p w14:paraId="19138894" w14:textId="77777777" w:rsidR="0028171C" w:rsidRPr="00580EC1" w:rsidRDefault="0028171C" w:rsidP="0028171C">
      <w:pPr>
        <w:spacing w:after="0" w:line="360" w:lineRule="auto"/>
        <w:ind w:left="-90"/>
        <w:rPr>
          <w:rFonts w:ascii="Arial" w:hAnsi="Arial" w:cs="Arial"/>
          <w:sz w:val="20"/>
          <w:szCs w:val="20"/>
        </w:rPr>
      </w:pPr>
      <w:proofErr w:type="gramStart"/>
      <w:r w:rsidRPr="00580EC1">
        <w:rPr>
          <w:rFonts w:ascii="Arial" w:hAnsi="Arial" w:cs="Arial"/>
          <w:sz w:val="20"/>
          <w:szCs w:val="20"/>
        </w:rPr>
        <w:t xml:space="preserve">7. Peter F. </w:t>
      </w:r>
      <w:proofErr w:type="spellStart"/>
      <w:r w:rsidRPr="00580EC1">
        <w:rPr>
          <w:rFonts w:ascii="Arial" w:hAnsi="Arial" w:cs="Arial"/>
          <w:sz w:val="20"/>
          <w:szCs w:val="20"/>
        </w:rPr>
        <w:t>Drucker</w:t>
      </w:r>
      <w:proofErr w:type="spellEnd"/>
      <w:r w:rsidRPr="00580EC1">
        <w:rPr>
          <w:rFonts w:ascii="Arial" w:hAnsi="Arial" w:cs="Arial"/>
          <w:sz w:val="20"/>
          <w:szCs w:val="20"/>
        </w:rPr>
        <w:t>, Innovation and Entrepreneurship.</w:t>
      </w:r>
      <w:proofErr w:type="gramEnd"/>
    </w:p>
    <w:p w14:paraId="1D6B4A4B" w14:textId="77777777" w:rsidR="0028171C" w:rsidRPr="00620D13" w:rsidRDefault="0028171C" w:rsidP="0028171C">
      <w:pPr>
        <w:spacing w:after="0" w:line="360" w:lineRule="auto"/>
        <w:ind w:left="-90"/>
        <w:rPr>
          <w:rFonts w:ascii="Arial" w:hAnsi="Arial" w:cs="Arial"/>
          <w:sz w:val="20"/>
          <w:szCs w:val="20"/>
        </w:rPr>
      </w:pPr>
      <w:r w:rsidRPr="00580EC1">
        <w:rPr>
          <w:rFonts w:ascii="Arial" w:hAnsi="Arial" w:cs="Arial"/>
          <w:sz w:val="20"/>
          <w:szCs w:val="20"/>
        </w:rPr>
        <w:t xml:space="preserve">8. </w:t>
      </w:r>
      <w:proofErr w:type="spellStart"/>
      <w:r w:rsidRPr="00580EC1">
        <w:rPr>
          <w:rFonts w:ascii="Arial" w:hAnsi="Arial" w:cs="Arial"/>
          <w:sz w:val="20"/>
          <w:szCs w:val="20"/>
        </w:rPr>
        <w:t>A.Sahay</w:t>
      </w:r>
      <w:proofErr w:type="spellEnd"/>
      <w:r w:rsidRPr="00580EC1">
        <w:rPr>
          <w:rFonts w:ascii="Arial" w:hAnsi="Arial" w:cs="Arial"/>
          <w:sz w:val="20"/>
          <w:szCs w:val="20"/>
        </w:rPr>
        <w:t xml:space="preserve">, M. S. </w:t>
      </w:r>
      <w:proofErr w:type="spellStart"/>
      <w:r w:rsidRPr="00580EC1">
        <w:rPr>
          <w:rFonts w:ascii="Arial" w:hAnsi="Arial" w:cs="Arial"/>
          <w:sz w:val="20"/>
          <w:szCs w:val="20"/>
        </w:rPr>
        <w:t>Chikara</w:t>
      </w:r>
      <w:proofErr w:type="spellEnd"/>
      <w:r w:rsidRPr="00580EC1">
        <w:rPr>
          <w:rFonts w:ascii="Arial" w:hAnsi="Arial" w:cs="Arial"/>
          <w:sz w:val="20"/>
          <w:szCs w:val="20"/>
        </w:rPr>
        <w:t>, New Vistas of Entrepreneurship</w:t>
      </w:r>
      <w:r>
        <w:rPr>
          <w:rFonts w:ascii="Arial" w:hAnsi="Arial" w:cs="Arial"/>
          <w:sz w:val="20"/>
          <w:szCs w:val="20"/>
        </w:rPr>
        <w:t>: Challenges and Opportunities.</w:t>
      </w:r>
    </w:p>
    <w:p w14:paraId="380DDF63" w14:textId="77777777" w:rsidR="0028171C" w:rsidRDefault="0028171C" w:rsidP="0028171C">
      <w:pPr>
        <w:ind w:left="-90" w:firstLine="0"/>
        <w:rPr>
          <w:rFonts w:ascii="Arial" w:hAnsi="Arial" w:cs="Arial"/>
          <w:b/>
          <w:sz w:val="20"/>
          <w:szCs w:val="20"/>
          <w:u w:val="single"/>
        </w:rPr>
      </w:pPr>
    </w:p>
    <w:p w14:paraId="073F9F07" w14:textId="77777777" w:rsidR="0028171C" w:rsidRPr="00580EC1" w:rsidRDefault="0028171C" w:rsidP="0028171C">
      <w:pPr>
        <w:ind w:left="-90" w:firstLine="0"/>
        <w:rPr>
          <w:rFonts w:ascii="Arial" w:hAnsi="Arial" w:cs="Arial"/>
          <w:b/>
          <w:sz w:val="20"/>
          <w:szCs w:val="20"/>
          <w:u w:val="single"/>
        </w:rPr>
      </w:pPr>
    </w:p>
    <w:p w14:paraId="2EC47CA7" w14:textId="77777777" w:rsidR="0028171C" w:rsidRDefault="0028171C" w:rsidP="0028171C">
      <w:pPr>
        <w:spacing w:after="160" w:line="259" w:lineRule="auto"/>
        <w:ind w:left="0" w:firstLine="0"/>
        <w:jc w:val="left"/>
        <w:rPr>
          <w:rFonts w:ascii="Arial" w:hAnsi="Arial" w:cs="Arial"/>
          <w:b/>
          <w:szCs w:val="20"/>
        </w:rPr>
      </w:pPr>
      <w:r>
        <w:rPr>
          <w:rFonts w:ascii="Arial" w:hAnsi="Arial" w:cs="Arial"/>
          <w:b/>
          <w:szCs w:val="20"/>
        </w:rPr>
        <w:br w:type="page"/>
      </w:r>
    </w:p>
    <w:p w14:paraId="42EED37B" w14:textId="77777777" w:rsidR="0028171C" w:rsidRPr="00DA630F" w:rsidRDefault="0028171C" w:rsidP="0028171C">
      <w:pPr>
        <w:spacing w:after="0" w:line="240" w:lineRule="auto"/>
        <w:ind w:left="-90"/>
        <w:jc w:val="left"/>
        <w:rPr>
          <w:rFonts w:ascii="Arial" w:hAnsi="Arial" w:cs="Arial"/>
          <w:b/>
          <w:szCs w:val="20"/>
        </w:rPr>
      </w:pPr>
      <w:r w:rsidRPr="00DA630F">
        <w:rPr>
          <w:rFonts w:ascii="Arial" w:hAnsi="Arial" w:cs="Arial"/>
          <w:b/>
          <w:szCs w:val="20"/>
        </w:rPr>
        <w:lastRenderedPageBreak/>
        <w:t>Foundation Course-10</w:t>
      </w:r>
    </w:p>
    <w:p w14:paraId="5F33F417" w14:textId="77777777" w:rsidR="0028171C" w:rsidRPr="00DA630F" w:rsidRDefault="0028171C" w:rsidP="0028171C">
      <w:pPr>
        <w:spacing w:after="0" w:line="240" w:lineRule="auto"/>
        <w:ind w:left="-90"/>
        <w:jc w:val="left"/>
        <w:rPr>
          <w:rFonts w:ascii="Arial" w:hAnsi="Arial" w:cs="Arial"/>
          <w:b/>
          <w:szCs w:val="20"/>
        </w:rPr>
      </w:pPr>
      <w:r w:rsidRPr="00DA630F">
        <w:rPr>
          <w:rFonts w:ascii="Arial" w:hAnsi="Arial" w:cs="Arial"/>
          <w:b/>
          <w:szCs w:val="20"/>
        </w:rPr>
        <w:t>Leadership Education</w:t>
      </w:r>
    </w:p>
    <w:p w14:paraId="67281176" w14:textId="77777777" w:rsidR="0028171C" w:rsidRPr="00580EC1" w:rsidRDefault="0028171C" w:rsidP="0028171C">
      <w:pPr>
        <w:spacing w:after="0" w:line="240" w:lineRule="auto"/>
        <w:ind w:left="-90"/>
        <w:jc w:val="left"/>
        <w:rPr>
          <w:rFonts w:ascii="Arial" w:hAnsi="Arial" w:cs="Arial"/>
          <w:sz w:val="20"/>
          <w:szCs w:val="20"/>
        </w:rPr>
      </w:pPr>
      <w:r w:rsidRPr="00580EC1">
        <w:rPr>
          <w:rFonts w:ascii="Arial" w:hAnsi="Arial" w:cs="Arial"/>
          <w:sz w:val="20"/>
          <w:szCs w:val="20"/>
        </w:rPr>
        <w:t>Common for All UG</w:t>
      </w:r>
      <w:r w:rsidRPr="00580EC1">
        <w:rPr>
          <w:rFonts w:ascii="Arial" w:eastAsia="Times New Roman" w:hAnsi="Arial" w:cs="Arial"/>
          <w:sz w:val="20"/>
          <w:szCs w:val="20"/>
        </w:rPr>
        <w:t xml:space="preserve"> Programs) </w:t>
      </w:r>
      <w:r w:rsidRPr="00580EC1">
        <w:rPr>
          <w:rFonts w:ascii="Arial" w:hAnsi="Arial" w:cs="Arial"/>
          <w:b/>
          <w:sz w:val="20"/>
          <w:szCs w:val="20"/>
        </w:rPr>
        <w:t xml:space="preserve">   </w:t>
      </w:r>
      <w:r w:rsidRPr="00580EC1">
        <w:rPr>
          <w:rFonts w:ascii="Arial" w:hAnsi="Arial" w:cs="Arial"/>
          <w:b/>
          <w:sz w:val="20"/>
          <w:szCs w:val="20"/>
        </w:rPr>
        <w:tab/>
      </w:r>
      <w:r w:rsidRPr="00580EC1">
        <w:rPr>
          <w:rFonts w:ascii="Arial" w:hAnsi="Arial" w:cs="Arial"/>
          <w:sz w:val="20"/>
          <w:szCs w:val="20"/>
        </w:rPr>
        <w:t xml:space="preserve">(Total 30 </w:t>
      </w:r>
      <w:proofErr w:type="spellStart"/>
      <w:r w:rsidRPr="00580EC1">
        <w:rPr>
          <w:rFonts w:ascii="Arial" w:hAnsi="Arial" w:cs="Arial"/>
          <w:sz w:val="20"/>
          <w:szCs w:val="20"/>
        </w:rPr>
        <w:t>Hrs</w:t>
      </w:r>
      <w:proofErr w:type="spellEnd"/>
      <w:r w:rsidRPr="00580EC1">
        <w:rPr>
          <w:rFonts w:ascii="Arial" w:hAnsi="Arial" w:cs="Arial"/>
          <w:sz w:val="20"/>
          <w:szCs w:val="20"/>
        </w:rPr>
        <w:t>)</w:t>
      </w:r>
    </w:p>
    <w:p w14:paraId="0732C66B" w14:textId="77777777" w:rsidR="0028171C" w:rsidRPr="00580EC1" w:rsidRDefault="0028171C" w:rsidP="0028171C">
      <w:pPr>
        <w:spacing w:after="0" w:line="240" w:lineRule="auto"/>
        <w:ind w:left="-90"/>
        <w:jc w:val="center"/>
        <w:rPr>
          <w:rFonts w:ascii="Arial" w:hAnsi="Arial" w:cs="Arial"/>
          <w:b/>
          <w:sz w:val="20"/>
          <w:szCs w:val="20"/>
        </w:rPr>
      </w:pPr>
    </w:p>
    <w:p w14:paraId="41F2B596" w14:textId="77777777" w:rsidR="0028171C" w:rsidRPr="00580EC1" w:rsidRDefault="0028171C" w:rsidP="0028171C">
      <w:pPr>
        <w:pStyle w:val="ListParagraph"/>
        <w:numPr>
          <w:ilvl w:val="0"/>
          <w:numId w:val="43"/>
        </w:numPr>
        <w:spacing w:after="200" w:line="240" w:lineRule="auto"/>
        <w:ind w:left="-90" w:firstLine="0"/>
        <w:rPr>
          <w:rFonts w:ascii="Arial" w:hAnsi="Arial" w:cs="Arial"/>
          <w:sz w:val="20"/>
          <w:szCs w:val="20"/>
        </w:rPr>
      </w:pPr>
      <w:proofErr w:type="spellStart"/>
      <w:r w:rsidRPr="00580EC1">
        <w:rPr>
          <w:rFonts w:ascii="Arial" w:hAnsi="Arial" w:cs="Arial"/>
          <w:sz w:val="20"/>
          <w:szCs w:val="20"/>
        </w:rPr>
        <w:t>Organisation</w:t>
      </w:r>
      <w:proofErr w:type="spellEnd"/>
      <w:r w:rsidRPr="00580EC1">
        <w:rPr>
          <w:rFonts w:ascii="Arial" w:hAnsi="Arial" w:cs="Arial"/>
          <w:sz w:val="20"/>
          <w:szCs w:val="20"/>
        </w:rPr>
        <w:t xml:space="preserve"> – Management – Leadership –Meaning and Significance – Different theories – Trait Theory, Blake &amp; </w:t>
      </w:r>
      <w:proofErr w:type="spellStart"/>
      <w:r w:rsidRPr="00580EC1">
        <w:rPr>
          <w:rFonts w:ascii="Arial" w:hAnsi="Arial" w:cs="Arial"/>
          <w:sz w:val="20"/>
          <w:szCs w:val="20"/>
        </w:rPr>
        <w:t>Mountan</w:t>
      </w:r>
      <w:proofErr w:type="spellEnd"/>
      <w:r w:rsidRPr="00580EC1">
        <w:rPr>
          <w:rFonts w:ascii="Arial" w:hAnsi="Arial" w:cs="Arial"/>
          <w:sz w:val="20"/>
          <w:szCs w:val="20"/>
        </w:rPr>
        <w:t xml:space="preserve"> Theory – Other functions of Management.</w:t>
      </w:r>
    </w:p>
    <w:p w14:paraId="172D169C" w14:textId="77777777" w:rsidR="0028171C" w:rsidRPr="00580EC1" w:rsidRDefault="0028171C" w:rsidP="0028171C">
      <w:pPr>
        <w:pStyle w:val="ListParagraph"/>
        <w:spacing w:line="240" w:lineRule="auto"/>
        <w:ind w:left="-90"/>
        <w:rPr>
          <w:rFonts w:ascii="Arial" w:hAnsi="Arial" w:cs="Arial"/>
          <w:sz w:val="20"/>
          <w:szCs w:val="20"/>
        </w:rPr>
      </w:pPr>
    </w:p>
    <w:p w14:paraId="37C90D5A" w14:textId="77777777" w:rsidR="0028171C" w:rsidRPr="00580EC1" w:rsidRDefault="0028171C" w:rsidP="0028171C">
      <w:pPr>
        <w:pStyle w:val="ListParagraph"/>
        <w:numPr>
          <w:ilvl w:val="0"/>
          <w:numId w:val="43"/>
        </w:numPr>
        <w:spacing w:after="200" w:line="240" w:lineRule="auto"/>
        <w:ind w:left="-90" w:firstLine="0"/>
        <w:rPr>
          <w:rFonts w:ascii="Arial" w:hAnsi="Arial" w:cs="Arial"/>
          <w:sz w:val="20"/>
          <w:szCs w:val="20"/>
        </w:rPr>
      </w:pPr>
      <w:r w:rsidRPr="00580EC1">
        <w:rPr>
          <w:rFonts w:ascii="Arial" w:hAnsi="Arial" w:cs="Arial"/>
          <w:sz w:val="20"/>
          <w:szCs w:val="20"/>
        </w:rPr>
        <w:t xml:space="preserve">Behavioral Concepts – Individual </w:t>
      </w:r>
      <w:proofErr w:type="spellStart"/>
      <w:r w:rsidRPr="00580EC1">
        <w:rPr>
          <w:rFonts w:ascii="Arial" w:hAnsi="Arial" w:cs="Arial"/>
          <w:sz w:val="20"/>
          <w:szCs w:val="20"/>
        </w:rPr>
        <w:t>Behaviour</w:t>
      </w:r>
      <w:proofErr w:type="spellEnd"/>
      <w:r w:rsidRPr="00580EC1">
        <w:rPr>
          <w:rFonts w:ascii="Arial" w:hAnsi="Arial" w:cs="Arial"/>
          <w:sz w:val="20"/>
          <w:szCs w:val="20"/>
        </w:rPr>
        <w:t xml:space="preserve"> – Perception – Learning – Attitude Formation and Change – Motivation – Theories of Motivation – Personality Development.</w:t>
      </w:r>
    </w:p>
    <w:p w14:paraId="371215C1" w14:textId="77777777" w:rsidR="0028171C" w:rsidRPr="00580EC1" w:rsidRDefault="0028171C" w:rsidP="0028171C">
      <w:pPr>
        <w:pStyle w:val="ListParagraph"/>
        <w:spacing w:line="240" w:lineRule="auto"/>
        <w:ind w:left="-90" w:firstLine="0"/>
        <w:rPr>
          <w:rFonts w:ascii="Arial" w:hAnsi="Arial" w:cs="Arial"/>
          <w:sz w:val="20"/>
          <w:szCs w:val="20"/>
        </w:rPr>
      </w:pPr>
    </w:p>
    <w:p w14:paraId="4BD961B5" w14:textId="77777777" w:rsidR="0028171C" w:rsidRPr="00580EC1" w:rsidRDefault="0028171C" w:rsidP="0028171C">
      <w:pPr>
        <w:pStyle w:val="ListParagraph"/>
        <w:numPr>
          <w:ilvl w:val="0"/>
          <w:numId w:val="43"/>
        </w:numPr>
        <w:spacing w:after="200" w:line="240" w:lineRule="auto"/>
        <w:ind w:left="-90" w:firstLine="0"/>
        <w:rPr>
          <w:rFonts w:ascii="Arial" w:hAnsi="Arial" w:cs="Arial"/>
          <w:sz w:val="20"/>
          <w:szCs w:val="20"/>
        </w:rPr>
      </w:pPr>
      <w:r w:rsidRPr="00580EC1">
        <w:rPr>
          <w:rFonts w:ascii="Arial" w:hAnsi="Arial" w:cs="Arial"/>
          <w:sz w:val="20"/>
          <w:szCs w:val="20"/>
        </w:rPr>
        <w:t xml:space="preserve">Interpersonal </w:t>
      </w:r>
      <w:proofErr w:type="spellStart"/>
      <w:r w:rsidRPr="00580EC1">
        <w:rPr>
          <w:rFonts w:ascii="Arial" w:hAnsi="Arial" w:cs="Arial"/>
          <w:sz w:val="20"/>
          <w:szCs w:val="20"/>
        </w:rPr>
        <w:t>Behaviour</w:t>
      </w:r>
      <w:proofErr w:type="spellEnd"/>
      <w:r w:rsidRPr="00580EC1">
        <w:rPr>
          <w:rFonts w:ascii="Arial" w:hAnsi="Arial" w:cs="Arial"/>
          <w:sz w:val="20"/>
          <w:szCs w:val="20"/>
        </w:rPr>
        <w:t xml:space="preserve"> – Communication – Leade</w:t>
      </w:r>
      <w:r>
        <w:rPr>
          <w:rFonts w:ascii="Arial" w:hAnsi="Arial" w:cs="Arial"/>
          <w:sz w:val="20"/>
          <w:szCs w:val="20"/>
        </w:rPr>
        <w:t xml:space="preserve">rship – Influencing Relations </w:t>
      </w:r>
      <w:r w:rsidRPr="00580EC1">
        <w:rPr>
          <w:rFonts w:ascii="Arial" w:hAnsi="Arial" w:cs="Arial"/>
          <w:sz w:val="20"/>
          <w:szCs w:val="20"/>
        </w:rPr>
        <w:t>Transactional Analysis.</w:t>
      </w:r>
    </w:p>
    <w:p w14:paraId="6D86395D" w14:textId="77777777" w:rsidR="0028171C" w:rsidRPr="00580EC1" w:rsidRDefault="0028171C" w:rsidP="0028171C">
      <w:pPr>
        <w:pStyle w:val="ListParagraph"/>
        <w:spacing w:line="240" w:lineRule="auto"/>
        <w:ind w:left="-90" w:firstLine="0"/>
        <w:rPr>
          <w:rFonts w:ascii="Arial" w:hAnsi="Arial" w:cs="Arial"/>
          <w:sz w:val="20"/>
          <w:szCs w:val="20"/>
        </w:rPr>
      </w:pPr>
    </w:p>
    <w:p w14:paraId="5153921B" w14:textId="77777777" w:rsidR="0028171C" w:rsidRPr="00580EC1" w:rsidRDefault="0028171C" w:rsidP="0028171C">
      <w:pPr>
        <w:pStyle w:val="ListParagraph"/>
        <w:numPr>
          <w:ilvl w:val="0"/>
          <w:numId w:val="43"/>
        </w:numPr>
        <w:spacing w:after="200" w:line="240" w:lineRule="auto"/>
        <w:ind w:left="-90" w:firstLine="0"/>
        <w:rPr>
          <w:rFonts w:ascii="Arial" w:hAnsi="Arial" w:cs="Arial"/>
          <w:sz w:val="20"/>
          <w:szCs w:val="20"/>
        </w:rPr>
      </w:pPr>
      <w:r w:rsidRPr="00580EC1">
        <w:rPr>
          <w:rFonts w:ascii="Arial" w:hAnsi="Arial" w:cs="Arial"/>
          <w:sz w:val="20"/>
          <w:szCs w:val="20"/>
        </w:rPr>
        <w:t xml:space="preserve">Group Dynamics – Roles – Morale – Conflict – Groups – Inter-Group </w:t>
      </w:r>
      <w:proofErr w:type="spellStart"/>
      <w:r w:rsidRPr="00580EC1">
        <w:rPr>
          <w:rFonts w:ascii="Arial" w:hAnsi="Arial" w:cs="Arial"/>
          <w:sz w:val="20"/>
          <w:szCs w:val="20"/>
        </w:rPr>
        <w:t>Behaviour</w:t>
      </w:r>
      <w:proofErr w:type="spellEnd"/>
      <w:r w:rsidRPr="00580EC1">
        <w:rPr>
          <w:rFonts w:ascii="Arial" w:hAnsi="Arial" w:cs="Arial"/>
          <w:sz w:val="20"/>
          <w:szCs w:val="20"/>
        </w:rPr>
        <w:t xml:space="preserve"> – Inter-Group Collaboration and Conflict Management.</w:t>
      </w:r>
    </w:p>
    <w:p w14:paraId="0E18F040" w14:textId="77777777" w:rsidR="0028171C" w:rsidRPr="00580EC1" w:rsidRDefault="0028171C" w:rsidP="0028171C">
      <w:pPr>
        <w:pStyle w:val="ListParagraph"/>
        <w:spacing w:line="240" w:lineRule="auto"/>
        <w:ind w:left="-90" w:firstLine="0"/>
        <w:rPr>
          <w:rFonts w:ascii="Arial" w:hAnsi="Arial" w:cs="Arial"/>
          <w:sz w:val="20"/>
          <w:szCs w:val="20"/>
        </w:rPr>
      </w:pPr>
    </w:p>
    <w:p w14:paraId="6DC583F0" w14:textId="77777777" w:rsidR="0028171C" w:rsidRPr="00580EC1" w:rsidRDefault="0028171C" w:rsidP="0028171C">
      <w:pPr>
        <w:pStyle w:val="ListParagraph"/>
        <w:numPr>
          <w:ilvl w:val="0"/>
          <w:numId w:val="43"/>
        </w:numPr>
        <w:spacing w:after="200" w:line="240" w:lineRule="auto"/>
        <w:ind w:left="-90" w:firstLine="0"/>
        <w:rPr>
          <w:rFonts w:ascii="Arial" w:hAnsi="Arial" w:cs="Arial"/>
          <w:sz w:val="20"/>
          <w:szCs w:val="20"/>
        </w:rPr>
      </w:pPr>
      <w:r w:rsidRPr="00580EC1">
        <w:rPr>
          <w:rFonts w:ascii="Arial" w:hAnsi="Arial" w:cs="Arial"/>
          <w:sz w:val="20"/>
          <w:szCs w:val="20"/>
        </w:rPr>
        <w:t>Team Building and Management – Developing team resources – Designing team – Participation and Repercussion – Team building activities.</w:t>
      </w:r>
    </w:p>
    <w:p w14:paraId="4D639356" w14:textId="77777777" w:rsidR="0028171C" w:rsidRPr="00580EC1" w:rsidRDefault="0028171C" w:rsidP="0028171C">
      <w:pPr>
        <w:pStyle w:val="ListParagraph"/>
        <w:spacing w:line="240" w:lineRule="auto"/>
        <w:ind w:left="-90"/>
        <w:rPr>
          <w:rFonts w:ascii="Arial" w:hAnsi="Arial" w:cs="Arial"/>
          <w:sz w:val="20"/>
          <w:szCs w:val="20"/>
        </w:rPr>
      </w:pPr>
    </w:p>
    <w:p w14:paraId="00181B8B" w14:textId="77777777" w:rsidR="0028171C" w:rsidRPr="00580EC1" w:rsidRDefault="0028171C" w:rsidP="0028171C">
      <w:pPr>
        <w:spacing w:line="240" w:lineRule="auto"/>
        <w:ind w:left="-90"/>
        <w:rPr>
          <w:rFonts w:ascii="Arial" w:hAnsi="Arial" w:cs="Arial"/>
          <w:sz w:val="20"/>
          <w:szCs w:val="20"/>
        </w:rPr>
      </w:pPr>
      <w:r w:rsidRPr="00580EC1">
        <w:rPr>
          <w:rFonts w:ascii="Arial" w:hAnsi="Arial" w:cs="Arial"/>
          <w:b/>
          <w:sz w:val="20"/>
          <w:szCs w:val="20"/>
        </w:rPr>
        <w:t>References:</w:t>
      </w:r>
    </w:p>
    <w:p w14:paraId="37E55A0B" w14:textId="77777777" w:rsidR="0028171C" w:rsidRPr="00580EC1" w:rsidRDefault="0028171C" w:rsidP="0028171C">
      <w:pPr>
        <w:pStyle w:val="ListParagraph"/>
        <w:numPr>
          <w:ilvl w:val="0"/>
          <w:numId w:val="44"/>
        </w:numPr>
        <w:tabs>
          <w:tab w:val="left" w:pos="180"/>
          <w:tab w:val="left" w:pos="450"/>
          <w:tab w:val="left" w:pos="630"/>
        </w:tabs>
        <w:spacing w:after="0" w:line="360" w:lineRule="auto"/>
        <w:ind w:left="-90" w:firstLine="0"/>
        <w:rPr>
          <w:rFonts w:ascii="Arial" w:hAnsi="Arial" w:cs="Arial"/>
          <w:sz w:val="20"/>
          <w:szCs w:val="20"/>
        </w:rPr>
      </w:pPr>
      <w:r w:rsidRPr="00580EC1">
        <w:rPr>
          <w:rFonts w:ascii="Arial" w:hAnsi="Arial" w:cs="Arial"/>
          <w:sz w:val="20"/>
          <w:szCs w:val="20"/>
        </w:rPr>
        <w:t xml:space="preserve">Fred </w:t>
      </w:r>
      <w:proofErr w:type="spellStart"/>
      <w:r w:rsidRPr="00580EC1">
        <w:rPr>
          <w:rFonts w:ascii="Arial" w:hAnsi="Arial" w:cs="Arial"/>
          <w:sz w:val="20"/>
          <w:szCs w:val="20"/>
        </w:rPr>
        <w:t>Luthans</w:t>
      </w:r>
      <w:proofErr w:type="spellEnd"/>
      <w:r w:rsidRPr="00580EC1">
        <w:rPr>
          <w:rFonts w:ascii="Arial" w:hAnsi="Arial" w:cs="Arial"/>
          <w:sz w:val="20"/>
          <w:szCs w:val="20"/>
        </w:rPr>
        <w:t xml:space="preserve">, “Organizational </w:t>
      </w:r>
      <w:proofErr w:type="spellStart"/>
      <w:r w:rsidRPr="00580EC1">
        <w:rPr>
          <w:rFonts w:ascii="Arial" w:hAnsi="Arial" w:cs="Arial"/>
          <w:sz w:val="20"/>
          <w:szCs w:val="20"/>
        </w:rPr>
        <w:t>Behaviour</w:t>
      </w:r>
      <w:proofErr w:type="spellEnd"/>
      <w:r w:rsidRPr="00580EC1">
        <w:rPr>
          <w:rFonts w:ascii="Arial" w:hAnsi="Arial" w:cs="Arial"/>
          <w:sz w:val="20"/>
          <w:szCs w:val="20"/>
        </w:rPr>
        <w:t>”, Tata McGraw Hill Publishing Co., New Delhi.</w:t>
      </w:r>
    </w:p>
    <w:p w14:paraId="74BC3AD3" w14:textId="77777777" w:rsidR="0028171C" w:rsidRPr="00580EC1" w:rsidRDefault="0028171C" w:rsidP="0028171C">
      <w:pPr>
        <w:pStyle w:val="ListParagraph"/>
        <w:numPr>
          <w:ilvl w:val="0"/>
          <w:numId w:val="44"/>
        </w:numPr>
        <w:tabs>
          <w:tab w:val="left" w:pos="180"/>
          <w:tab w:val="left" w:pos="450"/>
          <w:tab w:val="left" w:pos="630"/>
        </w:tabs>
        <w:spacing w:after="0" w:line="360" w:lineRule="auto"/>
        <w:ind w:left="-90" w:firstLine="0"/>
        <w:rPr>
          <w:rFonts w:ascii="Arial" w:hAnsi="Arial" w:cs="Arial"/>
          <w:sz w:val="20"/>
          <w:szCs w:val="20"/>
        </w:rPr>
      </w:pPr>
      <w:r w:rsidRPr="00580EC1">
        <w:rPr>
          <w:rFonts w:ascii="Arial" w:hAnsi="Arial" w:cs="Arial"/>
          <w:sz w:val="20"/>
          <w:szCs w:val="20"/>
        </w:rPr>
        <w:t xml:space="preserve">Robins, Stephen P, “Organizational </w:t>
      </w:r>
      <w:proofErr w:type="spellStart"/>
      <w:r w:rsidRPr="00580EC1">
        <w:rPr>
          <w:rFonts w:ascii="Arial" w:hAnsi="Arial" w:cs="Arial"/>
          <w:sz w:val="20"/>
          <w:szCs w:val="20"/>
        </w:rPr>
        <w:t>Behaviour</w:t>
      </w:r>
      <w:proofErr w:type="spellEnd"/>
      <w:r w:rsidRPr="00580EC1">
        <w:rPr>
          <w:rFonts w:ascii="Arial" w:hAnsi="Arial" w:cs="Arial"/>
          <w:sz w:val="20"/>
          <w:szCs w:val="20"/>
        </w:rPr>
        <w:t>”, Prentice Hall of India, New Delhi.</w:t>
      </w:r>
    </w:p>
    <w:p w14:paraId="7429AE87" w14:textId="77777777" w:rsidR="0028171C" w:rsidRPr="00580EC1" w:rsidRDefault="0028171C" w:rsidP="0028171C">
      <w:pPr>
        <w:pStyle w:val="ListParagraph"/>
        <w:numPr>
          <w:ilvl w:val="0"/>
          <w:numId w:val="44"/>
        </w:numPr>
        <w:tabs>
          <w:tab w:val="left" w:pos="180"/>
          <w:tab w:val="left" w:pos="450"/>
          <w:tab w:val="left" w:pos="630"/>
        </w:tabs>
        <w:spacing w:after="0" w:line="360" w:lineRule="auto"/>
        <w:ind w:left="-90" w:firstLine="0"/>
        <w:rPr>
          <w:rFonts w:ascii="Arial" w:hAnsi="Arial" w:cs="Arial"/>
          <w:sz w:val="20"/>
          <w:szCs w:val="20"/>
        </w:rPr>
      </w:pPr>
      <w:r w:rsidRPr="00580EC1">
        <w:rPr>
          <w:rFonts w:ascii="Arial" w:hAnsi="Arial" w:cs="Arial"/>
          <w:sz w:val="20"/>
          <w:szCs w:val="20"/>
        </w:rPr>
        <w:t xml:space="preserve">Koontz and O “Donnell”, Essentials of Management, TMH Publishing Co., New Delhi. </w:t>
      </w:r>
    </w:p>
    <w:p w14:paraId="7E19773C" w14:textId="77777777" w:rsidR="0028171C" w:rsidRPr="00580EC1" w:rsidRDefault="0028171C" w:rsidP="0028171C">
      <w:pPr>
        <w:pStyle w:val="ListParagraph"/>
        <w:numPr>
          <w:ilvl w:val="0"/>
          <w:numId w:val="44"/>
        </w:numPr>
        <w:tabs>
          <w:tab w:val="left" w:pos="180"/>
          <w:tab w:val="left" w:pos="450"/>
          <w:tab w:val="left" w:pos="630"/>
        </w:tabs>
        <w:spacing w:after="0" w:line="360" w:lineRule="auto"/>
        <w:ind w:left="-90" w:firstLine="0"/>
        <w:rPr>
          <w:rFonts w:ascii="Arial" w:hAnsi="Arial" w:cs="Arial"/>
          <w:sz w:val="20"/>
          <w:szCs w:val="20"/>
        </w:rPr>
      </w:pPr>
      <w:r w:rsidRPr="00580EC1">
        <w:rPr>
          <w:rFonts w:ascii="Arial" w:hAnsi="Arial" w:cs="Arial"/>
          <w:sz w:val="20"/>
          <w:szCs w:val="20"/>
        </w:rPr>
        <w:t xml:space="preserve">Keith Davis, “Human </w:t>
      </w:r>
      <w:proofErr w:type="spellStart"/>
      <w:r w:rsidRPr="00580EC1">
        <w:rPr>
          <w:rFonts w:ascii="Arial" w:hAnsi="Arial" w:cs="Arial"/>
          <w:sz w:val="20"/>
          <w:szCs w:val="20"/>
        </w:rPr>
        <w:t>Behaviour</w:t>
      </w:r>
      <w:proofErr w:type="spellEnd"/>
      <w:r w:rsidRPr="00580EC1">
        <w:rPr>
          <w:rFonts w:ascii="Arial" w:hAnsi="Arial" w:cs="Arial"/>
          <w:sz w:val="20"/>
          <w:szCs w:val="20"/>
        </w:rPr>
        <w:t xml:space="preserve"> at Work”, Tata McGraw Hill Publishing Co., New Delhi.</w:t>
      </w:r>
    </w:p>
    <w:p w14:paraId="3200454A" w14:textId="77777777" w:rsidR="0028171C" w:rsidRPr="00580EC1" w:rsidRDefault="0028171C" w:rsidP="0028171C">
      <w:pPr>
        <w:pStyle w:val="ListParagraph"/>
        <w:numPr>
          <w:ilvl w:val="0"/>
          <w:numId w:val="44"/>
        </w:numPr>
        <w:tabs>
          <w:tab w:val="left" w:pos="180"/>
          <w:tab w:val="left" w:pos="450"/>
          <w:tab w:val="left" w:pos="630"/>
        </w:tabs>
        <w:spacing w:after="0" w:line="360" w:lineRule="auto"/>
        <w:ind w:left="-90" w:firstLine="0"/>
        <w:rPr>
          <w:rFonts w:ascii="Arial" w:hAnsi="Arial" w:cs="Arial"/>
          <w:sz w:val="20"/>
          <w:szCs w:val="20"/>
        </w:rPr>
      </w:pPr>
      <w:proofErr w:type="spellStart"/>
      <w:r w:rsidRPr="00580EC1">
        <w:rPr>
          <w:rFonts w:ascii="Arial" w:hAnsi="Arial" w:cs="Arial"/>
          <w:sz w:val="20"/>
          <w:szCs w:val="20"/>
        </w:rPr>
        <w:t>Aswathappa</w:t>
      </w:r>
      <w:proofErr w:type="spellEnd"/>
      <w:r w:rsidRPr="00580EC1">
        <w:rPr>
          <w:rFonts w:ascii="Arial" w:hAnsi="Arial" w:cs="Arial"/>
          <w:sz w:val="20"/>
          <w:szCs w:val="20"/>
        </w:rPr>
        <w:t>,”</w:t>
      </w:r>
      <w:proofErr w:type="spellStart"/>
      <w:r w:rsidRPr="00580EC1">
        <w:rPr>
          <w:rFonts w:ascii="Arial" w:hAnsi="Arial" w:cs="Arial"/>
          <w:sz w:val="20"/>
          <w:szCs w:val="20"/>
        </w:rPr>
        <w:t>Orgnizational</w:t>
      </w:r>
      <w:proofErr w:type="spellEnd"/>
      <w:r w:rsidRPr="00580EC1">
        <w:rPr>
          <w:rFonts w:ascii="Arial" w:hAnsi="Arial" w:cs="Arial"/>
          <w:sz w:val="20"/>
          <w:szCs w:val="20"/>
        </w:rPr>
        <w:t xml:space="preserve"> </w:t>
      </w:r>
      <w:proofErr w:type="spellStart"/>
      <w:r w:rsidRPr="00580EC1">
        <w:rPr>
          <w:rFonts w:ascii="Arial" w:hAnsi="Arial" w:cs="Arial"/>
          <w:sz w:val="20"/>
          <w:szCs w:val="20"/>
        </w:rPr>
        <w:t>Behaviour</w:t>
      </w:r>
      <w:proofErr w:type="spellEnd"/>
      <w:r w:rsidRPr="00580EC1">
        <w:rPr>
          <w:rFonts w:ascii="Arial" w:hAnsi="Arial" w:cs="Arial"/>
          <w:sz w:val="20"/>
          <w:szCs w:val="20"/>
        </w:rPr>
        <w:t>”, Himalaya Publishing House, Mumbai</w:t>
      </w:r>
    </w:p>
    <w:p w14:paraId="4F6EF189" w14:textId="77777777" w:rsidR="0028171C" w:rsidRPr="00580EC1" w:rsidRDefault="0028171C" w:rsidP="0028171C">
      <w:pPr>
        <w:pStyle w:val="ListParagraph"/>
        <w:numPr>
          <w:ilvl w:val="0"/>
          <w:numId w:val="44"/>
        </w:numPr>
        <w:tabs>
          <w:tab w:val="left" w:pos="180"/>
          <w:tab w:val="left" w:pos="450"/>
          <w:tab w:val="left" w:pos="630"/>
        </w:tabs>
        <w:spacing w:after="0" w:line="360" w:lineRule="auto"/>
        <w:ind w:left="-90" w:firstLine="0"/>
        <w:rPr>
          <w:rFonts w:ascii="Arial" w:hAnsi="Arial" w:cs="Arial"/>
          <w:sz w:val="20"/>
          <w:szCs w:val="20"/>
        </w:rPr>
      </w:pPr>
      <w:r w:rsidRPr="00580EC1">
        <w:rPr>
          <w:rFonts w:ascii="Arial" w:hAnsi="Arial" w:cs="Arial"/>
          <w:sz w:val="20"/>
          <w:szCs w:val="20"/>
        </w:rPr>
        <w:t>Stoner Freeman, “Management”, Prentice Hall of India, New Delhi.</w:t>
      </w:r>
    </w:p>
    <w:p w14:paraId="6E3503D0" w14:textId="77777777" w:rsidR="0028171C" w:rsidRPr="00580EC1" w:rsidRDefault="0028171C" w:rsidP="0028171C">
      <w:pPr>
        <w:spacing w:after="0" w:line="240" w:lineRule="auto"/>
        <w:ind w:left="0" w:firstLine="0"/>
        <w:rPr>
          <w:rFonts w:ascii="Arial" w:hAnsi="Arial" w:cs="Arial"/>
          <w:b/>
          <w:sz w:val="20"/>
          <w:szCs w:val="20"/>
        </w:rPr>
      </w:pPr>
    </w:p>
    <w:p w14:paraId="02E023C0" w14:textId="77777777" w:rsidR="0028171C" w:rsidRPr="00580EC1" w:rsidRDefault="0028171C" w:rsidP="0028171C">
      <w:pPr>
        <w:spacing w:after="0" w:line="240" w:lineRule="auto"/>
        <w:jc w:val="center"/>
        <w:rPr>
          <w:rFonts w:ascii="Arial" w:hAnsi="Arial" w:cs="Arial"/>
          <w:b/>
          <w:sz w:val="20"/>
          <w:szCs w:val="20"/>
        </w:rPr>
      </w:pPr>
    </w:p>
    <w:p w14:paraId="6BC8207D" w14:textId="77777777" w:rsidR="0028171C" w:rsidRPr="00580EC1" w:rsidRDefault="0028171C" w:rsidP="0028171C">
      <w:pPr>
        <w:spacing w:after="0" w:line="240" w:lineRule="auto"/>
        <w:jc w:val="center"/>
        <w:rPr>
          <w:rFonts w:ascii="Arial" w:hAnsi="Arial" w:cs="Arial"/>
          <w:b/>
          <w:sz w:val="20"/>
          <w:szCs w:val="20"/>
        </w:rPr>
      </w:pPr>
    </w:p>
    <w:p w14:paraId="77934DE6" w14:textId="77777777" w:rsidR="0028171C" w:rsidRPr="00580EC1" w:rsidRDefault="0028171C" w:rsidP="0028171C">
      <w:pPr>
        <w:spacing w:after="0" w:line="240" w:lineRule="auto"/>
        <w:jc w:val="center"/>
        <w:rPr>
          <w:rFonts w:ascii="Arial" w:hAnsi="Arial" w:cs="Arial"/>
          <w:b/>
          <w:sz w:val="20"/>
          <w:szCs w:val="20"/>
        </w:rPr>
      </w:pPr>
    </w:p>
    <w:p w14:paraId="69207673" w14:textId="77777777" w:rsidR="0028171C" w:rsidRPr="00580EC1" w:rsidRDefault="0028171C" w:rsidP="0028171C">
      <w:pPr>
        <w:spacing w:after="0" w:line="240" w:lineRule="auto"/>
        <w:jc w:val="center"/>
        <w:rPr>
          <w:rFonts w:ascii="Arial" w:hAnsi="Arial" w:cs="Arial"/>
          <w:b/>
          <w:sz w:val="20"/>
          <w:szCs w:val="20"/>
        </w:rPr>
      </w:pPr>
    </w:p>
    <w:p w14:paraId="1D6D0A66" w14:textId="77777777" w:rsidR="0028171C" w:rsidRPr="00580EC1" w:rsidRDefault="0028171C" w:rsidP="0028171C">
      <w:pPr>
        <w:spacing w:after="0" w:line="240" w:lineRule="auto"/>
        <w:jc w:val="center"/>
        <w:rPr>
          <w:rFonts w:ascii="Arial" w:hAnsi="Arial" w:cs="Arial"/>
          <w:b/>
          <w:sz w:val="20"/>
          <w:szCs w:val="20"/>
        </w:rPr>
      </w:pPr>
    </w:p>
    <w:p w14:paraId="7B349EC0" w14:textId="77777777" w:rsidR="0028171C" w:rsidRPr="00580EC1" w:rsidRDefault="0028171C" w:rsidP="0028171C">
      <w:pPr>
        <w:spacing w:after="0" w:line="240" w:lineRule="auto"/>
        <w:jc w:val="center"/>
        <w:rPr>
          <w:rFonts w:ascii="Arial" w:hAnsi="Arial" w:cs="Arial"/>
          <w:b/>
          <w:sz w:val="20"/>
          <w:szCs w:val="20"/>
        </w:rPr>
      </w:pPr>
    </w:p>
    <w:p w14:paraId="2CBB38B1" w14:textId="77777777" w:rsidR="0028171C" w:rsidRPr="00580EC1" w:rsidRDefault="0028171C" w:rsidP="0028171C">
      <w:pPr>
        <w:spacing w:after="0" w:line="240" w:lineRule="auto"/>
        <w:jc w:val="center"/>
        <w:rPr>
          <w:rFonts w:ascii="Arial" w:hAnsi="Arial" w:cs="Arial"/>
          <w:b/>
          <w:sz w:val="20"/>
          <w:szCs w:val="20"/>
        </w:rPr>
      </w:pPr>
    </w:p>
    <w:p w14:paraId="257AAB67" w14:textId="77777777" w:rsidR="0028171C" w:rsidRPr="00580EC1" w:rsidRDefault="0028171C" w:rsidP="0028171C">
      <w:pPr>
        <w:spacing w:after="0" w:line="240" w:lineRule="auto"/>
        <w:jc w:val="center"/>
        <w:rPr>
          <w:rFonts w:ascii="Arial" w:hAnsi="Arial" w:cs="Arial"/>
          <w:b/>
          <w:sz w:val="20"/>
          <w:szCs w:val="20"/>
        </w:rPr>
      </w:pPr>
    </w:p>
    <w:p w14:paraId="6E0E64BC" w14:textId="77777777" w:rsidR="0028171C" w:rsidRPr="00580EC1" w:rsidRDefault="0028171C" w:rsidP="0028171C">
      <w:pPr>
        <w:spacing w:after="0" w:line="240" w:lineRule="auto"/>
        <w:jc w:val="center"/>
        <w:rPr>
          <w:rFonts w:ascii="Arial" w:hAnsi="Arial" w:cs="Arial"/>
          <w:b/>
          <w:sz w:val="20"/>
          <w:szCs w:val="20"/>
        </w:rPr>
      </w:pPr>
    </w:p>
    <w:p w14:paraId="393B63BA" w14:textId="77777777" w:rsidR="0028171C" w:rsidRPr="00580EC1" w:rsidRDefault="0028171C" w:rsidP="0028171C">
      <w:pPr>
        <w:spacing w:after="0" w:line="240" w:lineRule="auto"/>
        <w:jc w:val="center"/>
        <w:rPr>
          <w:rFonts w:ascii="Arial" w:hAnsi="Arial" w:cs="Arial"/>
          <w:b/>
          <w:sz w:val="20"/>
          <w:szCs w:val="20"/>
        </w:rPr>
      </w:pPr>
    </w:p>
    <w:p w14:paraId="366DB1E9" w14:textId="77777777" w:rsidR="0028171C" w:rsidRPr="00580EC1" w:rsidRDefault="0028171C" w:rsidP="0028171C">
      <w:pPr>
        <w:spacing w:after="0" w:line="240" w:lineRule="auto"/>
        <w:jc w:val="center"/>
        <w:rPr>
          <w:rFonts w:ascii="Arial" w:hAnsi="Arial" w:cs="Arial"/>
          <w:b/>
          <w:sz w:val="20"/>
          <w:szCs w:val="20"/>
        </w:rPr>
      </w:pPr>
    </w:p>
    <w:p w14:paraId="294EFB3B" w14:textId="77777777" w:rsidR="0028171C" w:rsidRPr="00580EC1" w:rsidRDefault="0028171C" w:rsidP="0028171C">
      <w:pPr>
        <w:spacing w:after="0" w:line="240" w:lineRule="auto"/>
        <w:jc w:val="center"/>
        <w:rPr>
          <w:rFonts w:ascii="Arial" w:hAnsi="Arial" w:cs="Arial"/>
          <w:b/>
          <w:sz w:val="20"/>
          <w:szCs w:val="20"/>
        </w:rPr>
      </w:pPr>
    </w:p>
    <w:p w14:paraId="5608DA21" w14:textId="77777777" w:rsidR="0028171C" w:rsidRPr="00580EC1" w:rsidRDefault="0028171C" w:rsidP="0028171C">
      <w:pPr>
        <w:spacing w:after="0" w:line="240" w:lineRule="auto"/>
        <w:jc w:val="center"/>
        <w:rPr>
          <w:rFonts w:ascii="Arial" w:hAnsi="Arial" w:cs="Arial"/>
          <w:b/>
          <w:sz w:val="20"/>
          <w:szCs w:val="20"/>
        </w:rPr>
      </w:pPr>
    </w:p>
    <w:p w14:paraId="2CA4F9B5" w14:textId="77777777" w:rsidR="0028171C" w:rsidRPr="00580EC1" w:rsidRDefault="0028171C" w:rsidP="0028171C">
      <w:pPr>
        <w:spacing w:after="0" w:line="240" w:lineRule="auto"/>
        <w:jc w:val="center"/>
        <w:rPr>
          <w:rFonts w:ascii="Arial" w:hAnsi="Arial" w:cs="Arial"/>
          <w:b/>
          <w:sz w:val="20"/>
          <w:szCs w:val="20"/>
        </w:rPr>
      </w:pPr>
    </w:p>
    <w:p w14:paraId="500C66CD" w14:textId="77777777" w:rsidR="0028171C" w:rsidRPr="00580EC1" w:rsidRDefault="0028171C" w:rsidP="0028171C">
      <w:pPr>
        <w:spacing w:after="0" w:line="240" w:lineRule="auto"/>
        <w:jc w:val="center"/>
        <w:rPr>
          <w:rFonts w:ascii="Arial" w:hAnsi="Arial" w:cs="Arial"/>
          <w:b/>
          <w:sz w:val="20"/>
          <w:szCs w:val="20"/>
        </w:rPr>
      </w:pPr>
    </w:p>
    <w:p w14:paraId="06D09C58" w14:textId="77777777" w:rsidR="0028171C" w:rsidRPr="00D00E3C" w:rsidRDefault="0028171C" w:rsidP="0028171C">
      <w:pPr>
        <w:spacing w:after="160" w:line="259" w:lineRule="auto"/>
        <w:ind w:left="0" w:firstLine="0"/>
        <w:jc w:val="left"/>
        <w:rPr>
          <w:rFonts w:ascii="Univers for KPMG" w:hAnsi="Univers for KPMG"/>
          <w:spacing w:val="-3"/>
        </w:rPr>
      </w:pPr>
    </w:p>
    <w:p w14:paraId="657B52E6" w14:textId="77777777" w:rsidR="003E3AC4" w:rsidRPr="00D00E3C" w:rsidRDefault="003E3AC4" w:rsidP="00D00E3C">
      <w:pPr>
        <w:spacing w:after="160" w:line="259" w:lineRule="auto"/>
        <w:ind w:left="0" w:firstLine="0"/>
        <w:jc w:val="left"/>
        <w:rPr>
          <w:rFonts w:ascii="Univers for KPMG" w:hAnsi="Univers for KPMG"/>
          <w:spacing w:val="-3"/>
        </w:rPr>
      </w:pPr>
    </w:p>
    <w:sectPr w:rsidR="003E3AC4" w:rsidRPr="00D00E3C" w:rsidSect="00F459D4">
      <w:headerReference w:type="even" r:id="rId13"/>
      <w:footerReference w:type="even" r:id="rId14"/>
      <w:footerReference w:type="default" r:id="rId15"/>
      <w:headerReference w:type="first" r:id="rId16"/>
      <w:footerReference w:type="first" r:id="rId17"/>
      <w:pgSz w:w="11906" w:h="16838"/>
      <w:pgMar w:top="1080" w:right="1388" w:bottom="5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AA1C01" w14:textId="77777777" w:rsidR="006E66B7" w:rsidRDefault="006E66B7">
      <w:pPr>
        <w:spacing w:after="0" w:line="240" w:lineRule="auto"/>
      </w:pPr>
      <w:r>
        <w:separator/>
      </w:r>
    </w:p>
  </w:endnote>
  <w:endnote w:type="continuationSeparator" w:id="0">
    <w:p w14:paraId="08C1904A" w14:textId="77777777" w:rsidR="006E66B7" w:rsidRDefault="006E6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Univers for KPMG">
    <w:altName w:val="Trebuchet MS"/>
    <w:charset w:val="00"/>
    <w:family w:val="swiss"/>
    <w:pitch w:val="variable"/>
    <w:sig w:usb0="00000001"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4CF2A" w14:textId="77777777" w:rsidR="00C66C4F" w:rsidRDefault="00C66C4F">
    <w:pPr>
      <w:spacing w:after="0" w:line="259" w:lineRule="auto"/>
      <w:ind w:left="-1440" w:right="10518"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5C10797" wp14:editId="594CD7FD">
              <wp:simplePos x="0" y="0"/>
              <wp:positionH relativeFrom="page">
                <wp:posOffset>9525</wp:posOffset>
              </wp:positionH>
              <wp:positionV relativeFrom="page">
                <wp:posOffset>10099548</wp:posOffset>
              </wp:positionV>
              <wp:extent cx="7539990" cy="242655"/>
              <wp:effectExtent l="0" t="0" r="0" b="0"/>
              <wp:wrapSquare wrapText="bothSides"/>
              <wp:docPr id="65738" name="Group 65738"/>
              <wp:cNvGraphicFramePr/>
              <a:graphic xmlns:a="http://schemas.openxmlformats.org/drawingml/2006/main">
                <a:graphicData uri="http://schemas.microsoft.com/office/word/2010/wordprocessingGroup">
                  <wpg:wgp>
                    <wpg:cNvGrpSpPr/>
                    <wpg:grpSpPr>
                      <a:xfrm>
                        <a:off x="0" y="0"/>
                        <a:ext cx="7539990" cy="242655"/>
                        <a:chOff x="0" y="0"/>
                        <a:chExt cx="7539990" cy="242655"/>
                      </a:xfrm>
                    </wpg:grpSpPr>
                    <wps:wsp>
                      <wps:cNvPr id="65741" name="Rectangle 65741"/>
                      <wps:cNvSpPr/>
                      <wps:spPr>
                        <a:xfrm>
                          <a:off x="6637909" y="0"/>
                          <a:ext cx="42144" cy="189936"/>
                        </a:xfrm>
                        <a:prstGeom prst="rect">
                          <a:avLst/>
                        </a:prstGeom>
                        <a:ln>
                          <a:noFill/>
                        </a:ln>
                      </wps:spPr>
                      <wps:txbx>
                        <w:txbxContent>
                          <w:p w14:paraId="61BBAD2B" w14:textId="77777777" w:rsidR="00C66C4F" w:rsidRDefault="00C66C4F">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5742" name="Rectangle 65742"/>
                      <wps:cNvSpPr/>
                      <wps:spPr>
                        <a:xfrm>
                          <a:off x="6813169" y="88841"/>
                          <a:ext cx="101346" cy="204572"/>
                        </a:xfrm>
                        <a:prstGeom prst="rect">
                          <a:avLst/>
                        </a:prstGeom>
                        <a:ln>
                          <a:noFill/>
                        </a:ln>
                      </wps:spPr>
                      <wps:txbx>
                        <w:txbxContent>
                          <w:p w14:paraId="2DD4E357" w14:textId="77777777" w:rsidR="00C66C4F" w:rsidRDefault="00C66C4F">
                            <w:pPr>
                              <w:spacing w:after="160" w:line="259" w:lineRule="auto"/>
                              <w:ind w:left="0" w:firstLine="0"/>
                              <w:jc w:val="left"/>
                            </w:pPr>
                            <w:r>
                              <w:fldChar w:fldCharType="begin"/>
                            </w:r>
                            <w:r>
                              <w:instrText xml:space="preserve"> PAGE   \* MERGEFORMAT </w:instrText>
                            </w:r>
                            <w:r>
                              <w:fldChar w:fldCharType="separate"/>
                            </w:r>
                            <w:r w:rsidRPr="00A03AF0">
                              <w:rPr>
                                <w:noProof/>
                                <w:color w:val="8C8C8C"/>
                              </w:rPr>
                              <w:t>26</w:t>
                            </w:r>
                            <w:r>
                              <w:rPr>
                                <w:color w:val="8C8C8C"/>
                              </w:rPr>
                              <w:fldChar w:fldCharType="end"/>
                            </w:r>
                          </w:p>
                        </w:txbxContent>
                      </wps:txbx>
                      <wps:bodyPr horzOverflow="overflow" vert="horz" lIns="0" tIns="0" rIns="0" bIns="0" rtlCol="0">
                        <a:noAutofit/>
                      </wps:bodyPr>
                    </wps:wsp>
                    <wps:wsp>
                      <wps:cNvPr id="65743" name="Rectangle 65743"/>
                      <wps:cNvSpPr/>
                      <wps:spPr>
                        <a:xfrm>
                          <a:off x="6889369" y="88841"/>
                          <a:ext cx="50673" cy="204572"/>
                        </a:xfrm>
                        <a:prstGeom prst="rect">
                          <a:avLst/>
                        </a:prstGeom>
                        <a:ln>
                          <a:noFill/>
                        </a:ln>
                      </wps:spPr>
                      <wps:txbx>
                        <w:txbxContent>
                          <w:p w14:paraId="4E3FACBE" w14:textId="77777777" w:rsidR="00C66C4F" w:rsidRDefault="00C66C4F">
                            <w:pPr>
                              <w:spacing w:after="160" w:line="259" w:lineRule="auto"/>
                              <w:ind w:left="0" w:firstLine="0"/>
                              <w:jc w:val="left"/>
                            </w:pPr>
                            <w:r>
                              <w:t xml:space="preserve"> </w:t>
                            </w:r>
                          </w:p>
                        </w:txbxContent>
                      </wps:txbx>
                      <wps:bodyPr horzOverflow="overflow" vert="horz" lIns="0" tIns="0" rIns="0" bIns="0" rtlCol="0">
                        <a:noAutofit/>
                      </wps:bodyPr>
                    </wps:wsp>
                    <wps:wsp>
                      <wps:cNvPr id="65739" name="Shape 65739"/>
                      <wps:cNvSpPr/>
                      <wps:spPr>
                        <a:xfrm>
                          <a:off x="6764656" y="44577"/>
                          <a:ext cx="775335" cy="146050"/>
                        </a:xfrm>
                        <a:custGeom>
                          <a:avLst/>
                          <a:gdLst/>
                          <a:ahLst/>
                          <a:cxnLst/>
                          <a:rect l="0" t="0" r="0" b="0"/>
                          <a:pathLst>
                            <a:path w="775335" h="146050">
                              <a:moveTo>
                                <a:pt x="775335" y="146050"/>
                              </a:moveTo>
                              <a:lnTo>
                                <a:pt x="387603" y="146050"/>
                              </a:lnTo>
                              <a:lnTo>
                                <a:pt x="387603" y="0"/>
                              </a:lnTo>
                              <a:lnTo>
                                <a:pt x="0" y="0"/>
                              </a:lnTo>
                            </a:path>
                          </a:pathLst>
                        </a:custGeom>
                        <a:ln w="9525" cap="flat">
                          <a:miter lim="127000"/>
                        </a:ln>
                      </wps:spPr>
                      <wps:style>
                        <a:lnRef idx="1">
                          <a:srgbClr val="A5A5A5"/>
                        </a:lnRef>
                        <a:fillRef idx="0">
                          <a:srgbClr val="000000">
                            <a:alpha val="0"/>
                          </a:srgbClr>
                        </a:fillRef>
                        <a:effectRef idx="0">
                          <a:scrgbClr r="0" g="0" b="0"/>
                        </a:effectRef>
                        <a:fontRef idx="none"/>
                      </wps:style>
                      <wps:bodyPr/>
                    </wps:wsp>
                    <wps:wsp>
                      <wps:cNvPr id="65740" name="Shape 65740"/>
                      <wps:cNvSpPr/>
                      <wps:spPr>
                        <a:xfrm>
                          <a:off x="0" y="44577"/>
                          <a:ext cx="6764656" cy="146050"/>
                        </a:xfrm>
                        <a:custGeom>
                          <a:avLst/>
                          <a:gdLst/>
                          <a:ahLst/>
                          <a:cxnLst/>
                          <a:rect l="0" t="0" r="0" b="0"/>
                          <a:pathLst>
                            <a:path w="6764656" h="146050">
                              <a:moveTo>
                                <a:pt x="0" y="146050"/>
                              </a:moveTo>
                              <a:lnTo>
                                <a:pt x="6546723" y="146050"/>
                              </a:lnTo>
                              <a:lnTo>
                                <a:pt x="6546723" y="0"/>
                              </a:lnTo>
                              <a:lnTo>
                                <a:pt x="6764656" y="0"/>
                              </a:lnTo>
                            </a:path>
                          </a:pathLst>
                        </a:custGeom>
                        <a:ln w="9525" cap="flat">
                          <a:miter lim="127000"/>
                        </a:ln>
                      </wps:spPr>
                      <wps:style>
                        <a:lnRef idx="1">
                          <a:srgbClr val="A5A5A5"/>
                        </a:lnRef>
                        <a:fillRef idx="0">
                          <a:srgbClr val="000000">
                            <a:alpha val="0"/>
                          </a:srgbClr>
                        </a:fillRef>
                        <a:effectRef idx="0">
                          <a:scrgbClr r="0" g="0" b="0"/>
                        </a:effectRef>
                        <a:fontRef idx="none"/>
                      </wps:style>
                      <wps:bodyPr/>
                    </wps:wsp>
                  </wpg:wgp>
                </a:graphicData>
              </a:graphic>
            </wp:anchor>
          </w:drawing>
        </mc:Choice>
        <mc:Fallback>
          <w:pict>
            <v:group id="Group 65738" o:spid="_x0000_s1030" style="position:absolute;left:0;text-align:left;margin-left:.75pt;margin-top:795.25pt;width:593.7pt;height:19.1pt;z-index:251660288;mso-position-horizontal-relative:page;mso-position-vertical-relative:page" coordsize="75399,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">
              <v:rect id="Rectangle 65741" o:spid="_x0000_s1031" style="position:absolute;left:66379;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X3ccA&#10;AADeAAAADwAAAGRycy9kb3ducmV2LnhtbESPQWvCQBSE70L/w/KE3nSjVGuiq4ht0WOrQvT2yD6T&#10;0OzbkN2a6K/vCoUeh5n5hlmsOlOJKzWutKxgNIxAEGdWl5wrOB4+BjMQziNrrCyTghs5WC2fegtM&#10;tG35i657n4sAYZeggsL7OpHSZQUZdENbEwfvYhuDPsgml7rBNsBNJcdRNJUGSw4LBda0KSj73v8Y&#10;BdtZvT7t7L3Nq/fzNv1M47dD7JV67nfrOQhPnf8P/7V3WsF08voygsedcAX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jF93HAAAA3gAAAA8AAAAAAAAAAAAAAAAAmAIAAGRy&#10;cy9kb3ducmV2LnhtbFBLBQYAAAAABAAEAPUAAACMAwAAAAA=&#10;" filled="f" stroked="f">
                <v:textbox inset="0,0,0,0">
                  <w:txbxContent>
                    <w:p w14:paraId="61BBAD2B" w14:textId="77777777" w:rsidR="00C66C4F" w:rsidRDefault="00C66C4F">
                      <w:pPr>
                        <w:spacing w:after="160" w:line="259" w:lineRule="auto"/>
                        <w:ind w:left="0" w:firstLine="0"/>
                        <w:jc w:val="left"/>
                      </w:pPr>
                      <w:r>
                        <w:rPr>
                          <w:rFonts w:ascii="Calibri" w:eastAsia="Calibri" w:hAnsi="Calibri" w:cs="Calibri"/>
                          <w:sz w:val="22"/>
                        </w:rPr>
                        <w:t xml:space="preserve"> </w:t>
                      </w:r>
                    </w:p>
                  </w:txbxContent>
                </v:textbox>
              </v:rect>
              <v:rect id="Rectangle 65742" o:spid="_x0000_s1032" style="position:absolute;left:68131;top:888;width:1014;height:2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GJqsgA&#10;AADeAAAADwAAAGRycy9kb3ducmV2LnhtbESPQWvCQBSE7wX/w/KE3uqmYtVEV5Gq6FFjIfX2yL4m&#10;odm3Ibs1aX99t1DwOMzMN8xy3Zta3Kh1lWUFz6MIBHFudcWFgrfL/mkOwnlkjbVlUvBNDtarwcMS&#10;E207PtMt9YUIEHYJKii9bxIpXV6SQTeyDXHwPmxr0AfZFlK32AW4qeU4iqbSYMVhocSGXkvKP9Mv&#10;o+AwbzbvR/vTFfXueshOWby9xF6px2G/WYDw1Pt7+L991AqmL7PJGP7uhCs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MYmqyAAAAN4AAAAPAAAAAAAAAAAAAAAAAJgCAABk&#10;cnMvZG93bnJldi54bWxQSwUGAAAAAAQABAD1AAAAjQMAAAAA&#10;" filled="f" stroked="f">
                <v:textbox inset="0,0,0,0">
                  <w:txbxContent>
                    <w:p w14:paraId="2DD4E357" w14:textId="77777777" w:rsidR="00C66C4F" w:rsidRDefault="00C66C4F">
                      <w:pPr>
                        <w:spacing w:after="160" w:line="259" w:lineRule="auto"/>
                        <w:ind w:left="0" w:firstLine="0"/>
                        <w:jc w:val="left"/>
                      </w:pPr>
                      <w:r>
                        <w:fldChar w:fldCharType="begin"/>
                      </w:r>
                      <w:r>
                        <w:instrText xml:space="preserve"> PAGE   \* MERGEFORMAT </w:instrText>
                      </w:r>
                      <w:r>
                        <w:fldChar w:fldCharType="separate"/>
                      </w:r>
                      <w:r w:rsidRPr="00A03AF0">
                        <w:rPr>
                          <w:noProof/>
                          <w:color w:val="8C8C8C"/>
                        </w:rPr>
                        <w:t>26</w:t>
                      </w:r>
                      <w:r>
                        <w:rPr>
                          <w:color w:val="8C8C8C"/>
                        </w:rPr>
                        <w:fldChar w:fldCharType="end"/>
                      </w:r>
                    </w:p>
                  </w:txbxContent>
                </v:textbox>
              </v:rect>
              <v:rect id="Rectangle 65743" o:spid="_x0000_s1033" style="position:absolute;left:68893;top:888;width:507;height:2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0sMcgA&#10;AADeAAAADwAAAGRycy9kb3ducmV2LnhtbESPW2vCQBSE3wv9D8sp+FY3Xuoluop4QR/rBdS3Q/aY&#10;BLNnQ3Y1aX99t1Do4zAz3zDTeWMK8aTK5ZYVdNoRCOLE6pxTBafj5n0EwnlkjYVlUvBFDuaz15cp&#10;xtrWvKfnwaciQNjFqCDzvoyldElGBl3blsTBu9nKoA+ySqWusA5wU8huFA2kwZzDQoYlLTNK7oeH&#10;UbAdlYvLzn7XabG+bs+f5/HqOPZKtd6axQSEp8b/h//aO61g8DHs9+D3TrgCcvY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fSwxyAAAAN4AAAAPAAAAAAAAAAAAAAAAAJgCAABk&#10;cnMvZG93bnJldi54bWxQSwUGAAAAAAQABAD1AAAAjQMAAAAA&#10;" filled="f" stroked="f">
                <v:textbox inset="0,0,0,0">
                  <w:txbxContent>
                    <w:p w14:paraId="4E3FACBE" w14:textId="77777777" w:rsidR="00C66C4F" w:rsidRDefault="00C66C4F">
                      <w:pPr>
                        <w:spacing w:after="160" w:line="259" w:lineRule="auto"/>
                        <w:ind w:left="0" w:firstLine="0"/>
                        <w:jc w:val="left"/>
                      </w:pPr>
                      <w:r>
                        <w:t xml:space="preserve"> </w:t>
                      </w:r>
                    </w:p>
                  </w:txbxContent>
                </v:textbox>
              </v:rect>
              <v:shape id="Shape 65739" o:spid="_x0000_s1034" style="position:absolute;left:67646;top:445;width:7753;height:1461;visibility:visible;mso-wrap-style:square;v-text-anchor:top" coordsize="775335,146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3NskA&#10;AADeAAAADwAAAGRycy9kb3ducmV2LnhtbESPQWvCQBSE74X+h+UVvEjdNKHaRjdShIIoCI2F9vjI&#10;PpOQ7NuQ3Wr017uC0OMwM98wi+VgWnGk3tWWFbxMIhDEhdU1lwq+95/PbyCcR9bYWiYFZ3KwzB4f&#10;Fphqe+IvOua+FAHCLkUFlfddKqUrKjLoJrYjDt7B9gZ9kH0pdY+nADetjKNoKg3WHBYq7GhVUdHk&#10;f0bBOtmP4yaW4/bifmbb382uTqKdUqOn4WMOwtPg/8P39lormL7Okne43QlXQGZX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o+3NskAAADeAAAADwAAAAAAAAAAAAAAAACYAgAA&#10;ZHJzL2Rvd25yZXYueG1sUEsFBgAAAAAEAAQA9QAAAI4DAAAAAA==&#10;" path="m775335,146050r-387732,l387603,,,e" filled="f" strokecolor="#a5a5a5">
                <v:stroke miterlimit="83231f" joinstyle="miter"/>
                <v:path arrowok="t" textboxrect="0,0,775335,146050"/>
              </v:shape>
              <v:shape id="Shape 65740" o:spid="_x0000_s1035" style="position:absolute;top:445;width:67646;height:1461;visibility:visible;mso-wrap-style:square;v-text-anchor:top" coordsize="6764656,146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nXcMcA&#10;AADeAAAADwAAAGRycy9kb3ducmV2LnhtbESPXU/CMBSG7038D80x8U46iQIZFGKIE7kw8rEfcFgP&#10;W8N6urSVzX9PL0y8fPN+5VmsBtuKK/lgHCt4HmUgiCunDdcKymPxNAMRIrLG1jEp+KUAq+X93QJz&#10;7Xre0/UQa5FGOOSooImxy6UMVUMWw8h1xMk7O28xJulrqT32ady2cpxlE2nRcHposKN1Q9Xl8GMV&#10;fH+Yr2JTdsW7OW0vR9/vdpuyV+rxYXibg4g0xP/wX/tTK5i8Tl8SQMJJKC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J13DHAAAA3gAAAA8AAAAAAAAAAAAAAAAAmAIAAGRy&#10;cy9kb3ducmV2LnhtbFBLBQYAAAAABAAEAPUAAACMAwAAAAA=&#10;" path="m,146050r6546723,l6546723,r217933,e" filled="f" strokecolor="#a5a5a5">
                <v:stroke miterlimit="83231f" joinstyle="miter"/>
                <v:path arrowok="t" textboxrect="0,0,6764656,146050"/>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34594" w14:textId="77777777" w:rsidR="00C66C4F" w:rsidRDefault="006E66B7">
    <w:pPr>
      <w:spacing w:after="0" w:line="259" w:lineRule="auto"/>
      <w:ind w:left="-1440" w:right="10518" w:firstLine="0"/>
      <w:jc w:val="left"/>
    </w:pPr>
    <w:sdt>
      <w:sdtPr>
        <w:id w:val="-1554535919"/>
        <w:docPartObj>
          <w:docPartGallery w:val="Page Numbers (Bottom of Page)"/>
          <w:docPartUnique/>
        </w:docPartObj>
      </w:sdtPr>
      <w:sdtEndPr/>
      <w:sdtContent>
        <w:r w:rsidR="00C66C4F" w:rsidRPr="00DA6CAE">
          <w:rPr>
            <w:noProof/>
            <w:color w:val="8496B0" w:themeColor="text2" w:themeTint="99"/>
            <w:spacing w:val="60"/>
            <w:szCs w:val="24"/>
          </w:rPr>
          <mc:AlternateContent>
            <mc:Choice Requires="wpg">
              <w:drawing>
                <wp:anchor distT="0" distB="0" distL="114300" distR="114300" simplePos="0" relativeHeight="251666432" behindDoc="0" locked="0" layoutInCell="1" allowOverlap="1" wp14:anchorId="7406DE39" wp14:editId="46881E54">
                  <wp:simplePos x="0" y="0"/>
                  <wp:positionH relativeFrom="page">
                    <wp:align>center</wp:align>
                  </wp:positionH>
                  <wp:positionV relativeFrom="bottomMargin">
                    <wp:align>center</wp:align>
                  </wp:positionV>
                  <wp:extent cx="7753350" cy="190500"/>
                  <wp:effectExtent l="9525" t="9525" r="952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87101" w14:textId="77777777" w:rsidR="00C66C4F" w:rsidRDefault="00C66C4F">
                                <w:pPr>
                                  <w:jc w:val="center"/>
                                </w:pPr>
                                <w:r>
                                  <w:rPr>
                                    <w:color w:val="auto"/>
                                  </w:rPr>
                                  <w:fldChar w:fldCharType="begin"/>
                                </w:r>
                                <w:r>
                                  <w:instrText xml:space="preserve"> PAGE    \* MERGEFORMAT </w:instrText>
                                </w:r>
                                <w:r>
                                  <w:rPr>
                                    <w:color w:val="auto"/>
                                  </w:rPr>
                                  <w:fldChar w:fldCharType="separate"/>
                                </w:r>
                                <w:r w:rsidR="0028171C" w:rsidRPr="0028171C">
                                  <w:rPr>
                                    <w:noProof/>
                                    <w:color w:val="8C8C8C" w:themeColor="background1" w:themeShade="8C"/>
                                  </w:rPr>
                                  <w:t>5</w:t>
                                </w:r>
                                <w:r>
                                  <w:rPr>
                                    <w:noProof/>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4" o:spid="_x0000_s1036" style="position:absolute;left:0;text-align:left;margin-left:0;margin-top:0;width:610.5pt;height:15pt;z-index:25166643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">
                  <v:shapetype id="_x0000_t202" coordsize="21600,21600" o:spt="202" path="m,l,21600r21600,l21600,xe">
                    <v:stroke joinstyle="miter"/>
                    <v:path gradientshapeok="t" o:connecttype="rect"/>
                  </v:shapetype>
                  <v:shape id="Text Box 25" o:spid="_x0000_s103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14:paraId="63287101" w14:textId="77777777" w:rsidR="00C66C4F" w:rsidRDefault="00C66C4F">
                          <w:pPr>
                            <w:jc w:val="center"/>
                          </w:pPr>
                          <w:r>
                            <w:rPr>
                              <w:color w:val="auto"/>
                            </w:rPr>
                            <w:fldChar w:fldCharType="begin"/>
                          </w:r>
                          <w:r>
                            <w:instrText xml:space="preserve"> PAGE    \* MERGEFORMAT </w:instrText>
                          </w:r>
                          <w:r>
                            <w:rPr>
                              <w:color w:val="auto"/>
                            </w:rPr>
                            <w:fldChar w:fldCharType="separate"/>
                          </w:r>
                          <w:r w:rsidR="0028171C" w:rsidRPr="0028171C">
                            <w:rPr>
                              <w:noProof/>
                              <w:color w:val="8C8C8C" w:themeColor="background1" w:themeShade="8C"/>
                            </w:rPr>
                            <w:t>5</w:t>
                          </w:r>
                          <w:r>
                            <w:rPr>
                              <w:noProof/>
                              <w:color w:val="8C8C8C" w:themeColor="background1" w:themeShade="8C"/>
                            </w:rPr>
                            <w:fldChar w:fldCharType="end"/>
                          </w:r>
                        </w:p>
                      </w:txbxContent>
                    </v:textbox>
                  </v:shape>
                  <v:group id="Group 31" o:spid="_x0000_s103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2PeFUwAAAANoAAAAPAAAA&#10;AAAAAAAAAAAAAKoCAABkcnMvZG93bnJldi54bWxQSwUGAAAAAAQABAD6AAAAlw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bGv8IAAADaAAAADwAAAGRycy9kb3ducmV2LnhtbESPT4vCMBTE78J+h/AW9iJr6oK6VKOI&#10;IN2LB/+Bx2fzbIrNS2midv30RhA8DjPzG2Yya20lrtT40rGCfi8BQZw7XXKhYLddfv+C8AFZY+WY&#10;FPyTh9n0ozPBVLsbr+m6CYWIEPYpKjAh1KmUPjdk0fdcTRy9k2sshiibQuoGbxFuK/mTJENpseS4&#10;YLCmhaH8vLlYBV2fyH0+OJism62Od73n3dxmSn19tvMxiEBteIdf7T+tYAT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bGv8IAAADaAAAADwAAAAAAAAAAAAAA&#10;AAChAgAAZHJzL2Rvd25yZXYueG1sUEsFBgAAAAAEAAQA+QAAAJADAAAAAA==&#10;" strokecolor="#a5a5a5"/>
                    <v:shape id="AutoShape 28" o:spid="_x0000_s104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mDNr0AAADaAAAADwAAAGRycy9kb3ducmV2LnhtbERPuwrCMBTdBf8hXMFFNNVBpBpFLIog&#10;gq/F7dJc22pzU5qo9e/NIDgeznu2aEwpXlS7wrKC4SACQZxaXXCm4HJe9ycgnEfWWFomBR9ysJi3&#10;WzOMtX3zkV4nn4kQwi5GBbn3VSylS3My6Aa2Ig7czdYGfYB1JnWN7xBuSjmKorE0WHBoyLGiVU7p&#10;4/Q0CvbHzeVxlc9k1BTL3h13yfV+SJTqdprlFISnxv/FP/dWKwhbw5VwA+T8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gZgza9AAAA2gAAAA8AAAAAAAAAAAAAAAAAoQIA&#10;AGRycy9kb3ducmV2LnhtbFBLBQYAAAAABAAEAPkAAACLAwAAAAA=&#10;" adj="20904" strokecolor="#a5a5a5"/>
                  </v:group>
                  <w10:wrap anchorx="page" anchory="margin"/>
                </v:group>
              </w:pict>
            </mc:Fallback>
          </mc:AlternateContent>
        </w:r>
      </w:sdtContent>
    </w:sdt>
    <w:r w:rsidR="00C66C4F" w:rsidRPr="00001AD8">
      <w:rPr>
        <w:noProof/>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0638E6" w14:textId="77777777" w:rsidR="00C66C4F" w:rsidRDefault="00C66C4F">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4A16EA" w14:textId="77777777" w:rsidR="006E66B7" w:rsidRDefault="006E66B7">
      <w:pPr>
        <w:spacing w:after="0" w:line="240" w:lineRule="auto"/>
      </w:pPr>
      <w:r>
        <w:separator/>
      </w:r>
    </w:p>
  </w:footnote>
  <w:footnote w:type="continuationSeparator" w:id="0">
    <w:p w14:paraId="676716BE" w14:textId="77777777" w:rsidR="006E66B7" w:rsidRDefault="006E66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74BC3" w14:textId="77777777" w:rsidR="00C66C4F" w:rsidRDefault="00C66C4F">
    <w:pPr>
      <w:tabs>
        <w:tab w:val="center" w:pos="2795"/>
      </w:tabs>
      <w:spacing w:after="0" w:line="259" w:lineRule="auto"/>
      <w:ind w:left="-31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68C475A" wp14:editId="4E9A0510">
              <wp:simplePos x="0" y="0"/>
              <wp:positionH relativeFrom="page">
                <wp:posOffset>714756</wp:posOffset>
              </wp:positionH>
              <wp:positionV relativeFrom="page">
                <wp:posOffset>217931</wp:posOffset>
              </wp:positionV>
              <wp:extent cx="606552" cy="614172"/>
              <wp:effectExtent l="0" t="0" r="0" b="0"/>
              <wp:wrapSquare wrapText="bothSides"/>
              <wp:docPr id="65731" name="Group 65731"/>
              <wp:cNvGraphicFramePr/>
              <a:graphic xmlns:a="http://schemas.openxmlformats.org/drawingml/2006/main">
                <a:graphicData uri="http://schemas.microsoft.com/office/word/2010/wordprocessingGroup">
                  <wpg:wgp>
                    <wpg:cNvGrpSpPr/>
                    <wpg:grpSpPr>
                      <a:xfrm>
                        <a:off x="0" y="0"/>
                        <a:ext cx="606552" cy="614172"/>
                        <a:chOff x="0" y="0"/>
                        <a:chExt cx="606552" cy="614172"/>
                      </a:xfrm>
                    </wpg:grpSpPr>
                    <wps:wsp>
                      <wps:cNvPr id="65733" name="Rectangle 65733"/>
                      <wps:cNvSpPr/>
                      <wps:spPr>
                        <a:xfrm>
                          <a:off x="199949" y="233020"/>
                          <a:ext cx="50673" cy="224380"/>
                        </a:xfrm>
                        <a:prstGeom prst="rect">
                          <a:avLst/>
                        </a:prstGeom>
                        <a:ln>
                          <a:noFill/>
                        </a:ln>
                      </wps:spPr>
                      <wps:txbx>
                        <w:txbxContent>
                          <w:p w14:paraId="36A08C77" w14:textId="77777777" w:rsidR="00C66C4F" w:rsidRDefault="00C66C4F">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65732" name="Picture 65732"/>
                        <pic:cNvPicPr/>
                      </pic:nvPicPr>
                      <pic:blipFill>
                        <a:blip r:embed="rId1"/>
                        <a:stretch>
                          <a:fillRect/>
                        </a:stretch>
                      </pic:blipFill>
                      <pic:spPr>
                        <a:xfrm>
                          <a:off x="0" y="0"/>
                          <a:ext cx="606552" cy="614172"/>
                        </a:xfrm>
                        <a:prstGeom prst="rect">
                          <a:avLst/>
                        </a:prstGeom>
                      </pic:spPr>
                    </pic:pic>
                  </wpg:wgp>
                </a:graphicData>
              </a:graphic>
            </wp:anchor>
          </w:drawing>
        </mc:Choice>
        <mc:Fallback>
          <w:pict>
            <v:group id="Group 65731" o:spid="_x0000_s1027" style="position:absolute;left:0;text-align:left;margin-left:56.3pt;margin-top:17.15pt;width:47.75pt;height:48.35pt;z-index:251658240;mso-position-horizontal-relative:page;mso-position-vertical-relative:page" coordsize="6065,614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">
              <v:rect id="Rectangle 65733" o:spid="_x0000_s1028" style="position:absolute;left:1999;top:233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tfTMgA&#10;AADeAAAADwAAAGRycy9kb3ducmV2LnhtbESPW2vCQBSE3wv+h+UIvtWNSr1EV5FW0cd6AfXtkD0m&#10;wezZkF1N2l/vFoQ+DjPzDTNbNKYQD6pcbllBrxuBIE6szjlVcDys38cgnEfWWFgmBT/kYDFvvc0w&#10;1rbmHT32PhUBwi5GBZn3ZSylSzIy6Lq2JA7e1VYGfZBVKnWFdYCbQvajaCgN5hwWMizpM6Pktr8b&#10;BZtxuTxv7W+dFqvL5vR9mnwdJl6pTrtZTkF4avx/+NXeagXDj9FgAH93whWQ8y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Ue19MyAAAAN4AAAAPAAAAAAAAAAAAAAAAAJgCAABk&#10;cnMvZG93bnJldi54bWxQSwUGAAAAAAQABAD1AAAAjQMAAAAA&#10;" filled="f" stroked="f">
                <v:textbox inset="0,0,0,0">
                  <w:txbxContent>
                    <w:p w14:paraId="36A08C77" w14:textId="77777777" w:rsidR="00C66C4F" w:rsidRDefault="00C66C4F">
                      <w:pPr>
                        <w:spacing w:after="160" w:line="259" w:lineRule="auto"/>
                        <w:ind w:left="0" w:firstLine="0"/>
                        <w:jc w:val="left"/>
                      </w:pPr>
                      <w:r>
                        <w:rPr>
                          <w:rFonts w:ascii="Times New Roman" w:eastAsia="Times New Roman" w:hAnsi="Times New Roman" w:cs="Times New Roman"/>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732" o:spid="_x0000_s1029" type="#_x0000_t75" style="position:absolute;width:6065;height:61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V5O7GAAAA3gAAAA8AAABkcnMvZG93bnJldi54bWxEj91qAjEUhO+FvkM4hd7VrJZuZTVK/wSR&#10;QuvqAxw2x83i5mRJ0nX79kYoeDnMzDfMYjXYVvTkQ+NYwWScgSCunG64VnDYrx9nIEJE1tg6JgV/&#10;FGC1vBstsNDuzDvqy1iLBOFQoAITY1dIGSpDFsPYdcTJOzpvMSbpa6k9nhPctnKaZbm02HBaMNjR&#10;u6HqVP5aBW+fpT99bMw6i1/0c2zybR++t0o93A+vcxCRhngL/7c3WkH+/PI0heuddAXk8g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BXk7sYAAADeAAAADwAAAAAAAAAAAAAA&#10;AACfAgAAZHJzL2Rvd25yZXYueG1sUEsFBgAAAAAEAAQA9wAAAJIDAAAAAA==&#10;">
                <v:imagedata r:id="rId2" o:title=""/>
              </v:shape>
              <w10:wrap type="square" anchorx="page" anchory="page"/>
            </v:group>
          </w:pict>
        </mc:Fallback>
      </mc:AlternateContent>
    </w:r>
    <w:r>
      <w:rPr>
        <w:sz w:val="20"/>
      </w:rPr>
      <w:tab/>
      <w:t xml:space="preserve">APSKWDCL - EXPRESSION OF INTEREST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5AF5E" w14:textId="77777777" w:rsidR="00C66C4F" w:rsidRDefault="00C66C4F" w:rsidP="00B11742">
    <w:pPr>
      <w:spacing w:line="360" w:lineRule="auto"/>
      <w:ind w:left="0" w:firstLine="0"/>
      <w:rPr>
        <w:rFonts w:ascii="Univers for KPMG" w:hAnsi="Univers for KPMG"/>
        <w:sz w:val="14"/>
      </w:rPr>
    </w:pPr>
    <w:r w:rsidRPr="00C447B9">
      <w:rPr>
        <w:rFonts w:ascii="Univers for KPMG" w:hAnsi="Univers for KPMG"/>
        <w:noProof/>
        <w:sz w:val="22"/>
      </w:rPr>
      <w:drawing>
        <wp:anchor distT="0" distB="0" distL="114300" distR="114300" simplePos="0" relativeHeight="251668480" behindDoc="0" locked="0" layoutInCell="1" allowOverlap="1" wp14:anchorId="6F004C76" wp14:editId="798243CC">
          <wp:simplePos x="0" y="0"/>
          <wp:positionH relativeFrom="margin">
            <wp:posOffset>5382260</wp:posOffset>
          </wp:positionH>
          <wp:positionV relativeFrom="margin">
            <wp:posOffset>-675640</wp:posOffset>
          </wp:positionV>
          <wp:extent cx="480695" cy="495300"/>
          <wp:effectExtent l="0" t="0" r="0" b="0"/>
          <wp:wrapSquare wrapText="bothSides"/>
          <wp:docPr id="31" name="Picture 31" descr="http://www.apssdc.in/images/APSSD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pssdc.in/images/APSSDC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0695"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Univers for KPMG" w:hAnsi="Univers for KPMG"/>
        <w:noProof/>
        <w:sz w:val="14"/>
      </w:rPr>
      <mc:AlternateContent>
        <mc:Choice Requires="wps">
          <w:drawing>
            <wp:anchor distT="0" distB="0" distL="114300" distR="114300" simplePos="0" relativeHeight="251662336" behindDoc="0" locked="0" layoutInCell="1" allowOverlap="1" wp14:anchorId="156FEFE9" wp14:editId="0253686F">
              <wp:simplePos x="0" y="0"/>
              <wp:positionH relativeFrom="column">
                <wp:posOffset>-10795</wp:posOffset>
              </wp:positionH>
              <wp:positionV relativeFrom="paragraph">
                <wp:posOffset>169545</wp:posOffset>
              </wp:positionV>
              <wp:extent cx="6038850" cy="0"/>
              <wp:effectExtent l="0" t="0" r="19050" b="19050"/>
              <wp:wrapTopAndBottom/>
              <wp:docPr id="2" name="Straight Connector 2"/>
              <wp:cNvGraphicFramePr/>
              <a:graphic xmlns:a="http://schemas.openxmlformats.org/drawingml/2006/main">
                <a:graphicData uri="http://schemas.microsoft.com/office/word/2010/wordprocessingShape">
                  <wps:wsp>
                    <wps:cNvCnPr/>
                    <wps:spPr>
                      <a:xfrm flipV="1">
                        <a:off x="0" y="0"/>
                        <a:ext cx="60388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3BEA303F" id="Straight Connector 2"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pt,13.35pt" to="474.6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" strokecolor="black [3213]" strokeweight=".5pt">
              <v:stroke joinstyle="miter"/>
              <w10:wrap type="topAndBottom"/>
            </v:line>
          </w:pict>
        </mc:Fallback>
      </mc:AlternateContent>
    </w:r>
    <w:r>
      <w:rPr>
        <w:rFonts w:ascii="Univers for KPMG" w:hAnsi="Univers for KPMG"/>
        <w:sz w:val="14"/>
      </w:rPr>
      <w:t xml:space="preserve"> </w:t>
    </w:r>
  </w:p>
  <w:p w14:paraId="4E755BF3" w14:textId="77777777" w:rsidR="00C66C4F" w:rsidRDefault="00C66C4F" w:rsidP="00B11742">
    <w:pPr>
      <w:spacing w:line="360" w:lineRule="auto"/>
      <w:ind w:left="0" w:firstLine="0"/>
      <w:rPr>
        <w:sz w:val="2"/>
      </w:rPr>
    </w:pPr>
  </w:p>
  <w:p w14:paraId="075558F7" w14:textId="77777777" w:rsidR="00C66C4F" w:rsidRPr="00B11742" w:rsidRDefault="00C66C4F" w:rsidP="00B11742">
    <w:pPr>
      <w:spacing w:line="360" w:lineRule="auto"/>
      <w:ind w:left="0" w:firstLine="0"/>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05A78E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5"/>
    <w:multiLevelType w:val="multilevel"/>
    <w:tmpl w:val="AAA04D3E"/>
    <w:name w:val="WW8Num5"/>
    <w:lvl w:ilvl="0">
      <w:start w:val="1"/>
      <w:numFmt w:val="decimal"/>
      <w:lvlText w:val="%1."/>
      <w:lvlJc w:val="left"/>
      <w:pPr>
        <w:tabs>
          <w:tab w:val="num" w:pos="0"/>
        </w:tabs>
        <w:ind w:left="360" w:hanging="360"/>
      </w:pPr>
      <w:rPr>
        <w:b/>
        <w:sz w:val="36"/>
        <w:szCs w:val="36"/>
      </w:rPr>
    </w:lvl>
    <w:lvl w:ilvl="1">
      <w:start w:val="1"/>
      <w:numFmt w:val="decimal"/>
      <w:lvlText w:val="%1.%2."/>
      <w:lvlJc w:val="left"/>
      <w:pPr>
        <w:tabs>
          <w:tab w:val="num" w:pos="0"/>
        </w:tabs>
        <w:ind w:left="792" w:hanging="432"/>
      </w:pPr>
      <w:rPr>
        <w:b/>
        <w:i w:val="0"/>
        <w:color w:val="auto"/>
        <w:sz w:val="28"/>
      </w:rPr>
    </w:lvl>
    <w:lvl w:ilvl="2">
      <w:start w:val="1"/>
      <w:numFmt w:val="decimal"/>
      <w:lvlText w:val="%1.%2.%3."/>
      <w:lvlJc w:val="left"/>
      <w:pPr>
        <w:tabs>
          <w:tab w:val="num" w:pos="1260"/>
        </w:tabs>
        <w:ind w:left="2484" w:hanging="504"/>
      </w:pPr>
      <w:rPr>
        <w:b/>
        <w:sz w:val="24"/>
      </w:rPr>
    </w:lvl>
    <w:lvl w:ilvl="3">
      <w:start w:val="1"/>
      <w:numFmt w:val="decimal"/>
      <w:lvlText w:val="%1.%2.%3.%4."/>
      <w:lvlJc w:val="left"/>
      <w:pPr>
        <w:tabs>
          <w:tab w:val="num" w:pos="0"/>
        </w:tabs>
        <w:ind w:left="1728" w:hanging="648"/>
      </w:pPr>
      <w:rPr>
        <w:rFonts w:ascii="Arial" w:hAnsi="Arial" w:cs="Arial" w:hint="default"/>
        <w:b w:val="0"/>
        <w:sz w:val="22"/>
        <w:szCs w:val="22"/>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nsid w:val="00000474"/>
    <w:multiLevelType w:val="multilevel"/>
    <w:tmpl w:val="000008F7"/>
    <w:lvl w:ilvl="0">
      <w:numFmt w:val="bullet"/>
      <w:lvlText w:val=""/>
      <w:lvlJc w:val="left"/>
      <w:pPr>
        <w:ind w:left="446" w:hanging="339"/>
      </w:pPr>
      <w:rPr>
        <w:rFonts w:ascii="Symbol" w:hAnsi="Symbol" w:cs="Symbol"/>
        <w:b w:val="0"/>
        <w:bCs w:val="0"/>
        <w:w w:val="101"/>
        <w:sz w:val="22"/>
        <w:szCs w:val="22"/>
      </w:rPr>
    </w:lvl>
    <w:lvl w:ilvl="1">
      <w:numFmt w:val="bullet"/>
      <w:lvlText w:val="•"/>
      <w:lvlJc w:val="left"/>
      <w:pPr>
        <w:ind w:left="706" w:hanging="339"/>
      </w:pPr>
    </w:lvl>
    <w:lvl w:ilvl="2">
      <w:numFmt w:val="bullet"/>
      <w:lvlText w:val="•"/>
      <w:lvlJc w:val="left"/>
      <w:pPr>
        <w:ind w:left="967" w:hanging="339"/>
      </w:pPr>
    </w:lvl>
    <w:lvl w:ilvl="3">
      <w:numFmt w:val="bullet"/>
      <w:lvlText w:val="•"/>
      <w:lvlJc w:val="left"/>
      <w:pPr>
        <w:ind w:left="1228" w:hanging="339"/>
      </w:pPr>
    </w:lvl>
    <w:lvl w:ilvl="4">
      <w:numFmt w:val="bullet"/>
      <w:lvlText w:val="•"/>
      <w:lvlJc w:val="left"/>
      <w:pPr>
        <w:ind w:left="1488" w:hanging="339"/>
      </w:pPr>
    </w:lvl>
    <w:lvl w:ilvl="5">
      <w:numFmt w:val="bullet"/>
      <w:lvlText w:val="•"/>
      <w:lvlJc w:val="left"/>
      <w:pPr>
        <w:ind w:left="1749" w:hanging="339"/>
      </w:pPr>
    </w:lvl>
    <w:lvl w:ilvl="6">
      <w:numFmt w:val="bullet"/>
      <w:lvlText w:val="•"/>
      <w:lvlJc w:val="left"/>
      <w:pPr>
        <w:ind w:left="2010" w:hanging="339"/>
      </w:pPr>
    </w:lvl>
    <w:lvl w:ilvl="7">
      <w:numFmt w:val="bullet"/>
      <w:lvlText w:val="•"/>
      <w:lvlJc w:val="left"/>
      <w:pPr>
        <w:ind w:left="2270" w:hanging="339"/>
      </w:pPr>
    </w:lvl>
    <w:lvl w:ilvl="8">
      <w:numFmt w:val="bullet"/>
      <w:lvlText w:val="•"/>
      <w:lvlJc w:val="left"/>
      <w:pPr>
        <w:ind w:left="2531" w:hanging="339"/>
      </w:pPr>
    </w:lvl>
  </w:abstractNum>
  <w:abstractNum w:abstractNumId="3">
    <w:nsid w:val="00000475"/>
    <w:multiLevelType w:val="multilevel"/>
    <w:tmpl w:val="000008F8"/>
    <w:lvl w:ilvl="0">
      <w:numFmt w:val="bullet"/>
      <w:lvlText w:val=""/>
      <w:lvlJc w:val="left"/>
      <w:pPr>
        <w:ind w:left="446" w:hanging="339"/>
      </w:pPr>
      <w:rPr>
        <w:rFonts w:ascii="Symbol" w:hAnsi="Symbol" w:cs="Symbol"/>
        <w:b w:val="0"/>
        <w:bCs w:val="0"/>
        <w:w w:val="101"/>
        <w:sz w:val="22"/>
        <w:szCs w:val="22"/>
      </w:rPr>
    </w:lvl>
    <w:lvl w:ilvl="1">
      <w:numFmt w:val="bullet"/>
      <w:lvlText w:val="•"/>
      <w:lvlJc w:val="left"/>
      <w:pPr>
        <w:ind w:left="706" w:hanging="339"/>
      </w:pPr>
    </w:lvl>
    <w:lvl w:ilvl="2">
      <w:numFmt w:val="bullet"/>
      <w:lvlText w:val="•"/>
      <w:lvlJc w:val="left"/>
      <w:pPr>
        <w:ind w:left="967" w:hanging="339"/>
      </w:pPr>
    </w:lvl>
    <w:lvl w:ilvl="3">
      <w:numFmt w:val="bullet"/>
      <w:lvlText w:val="•"/>
      <w:lvlJc w:val="left"/>
      <w:pPr>
        <w:ind w:left="1228" w:hanging="339"/>
      </w:pPr>
    </w:lvl>
    <w:lvl w:ilvl="4">
      <w:numFmt w:val="bullet"/>
      <w:lvlText w:val="•"/>
      <w:lvlJc w:val="left"/>
      <w:pPr>
        <w:ind w:left="1488" w:hanging="339"/>
      </w:pPr>
    </w:lvl>
    <w:lvl w:ilvl="5">
      <w:numFmt w:val="bullet"/>
      <w:lvlText w:val="•"/>
      <w:lvlJc w:val="left"/>
      <w:pPr>
        <w:ind w:left="1749" w:hanging="339"/>
      </w:pPr>
    </w:lvl>
    <w:lvl w:ilvl="6">
      <w:numFmt w:val="bullet"/>
      <w:lvlText w:val="•"/>
      <w:lvlJc w:val="left"/>
      <w:pPr>
        <w:ind w:left="2010" w:hanging="339"/>
      </w:pPr>
    </w:lvl>
    <w:lvl w:ilvl="7">
      <w:numFmt w:val="bullet"/>
      <w:lvlText w:val="•"/>
      <w:lvlJc w:val="left"/>
      <w:pPr>
        <w:ind w:left="2270" w:hanging="339"/>
      </w:pPr>
    </w:lvl>
    <w:lvl w:ilvl="8">
      <w:numFmt w:val="bullet"/>
      <w:lvlText w:val="•"/>
      <w:lvlJc w:val="left"/>
      <w:pPr>
        <w:ind w:left="2531" w:hanging="339"/>
      </w:pPr>
    </w:lvl>
  </w:abstractNum>
  <w:abstractNum w:abstractNumId="4">
    <w:nsid w:val="00004AE1"/>
    <w:multiLevelType w:val="hybridMultilevel"/>
    <w:tmpl w:val="00003D6C"/>
    <w:lvl w:ilvl="0" w:tplc="00002CD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18B6817"/>
    <w:multiLevelType w:val="hybridMultilevel"/>
    <w:tmpl w:val="FBF459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nsid w:val="01E67226"/>
    <w:multiLevelType w:val="hybridMultilevel"/>
    <w:tmpl w:val="98628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31C706F"/>
    <w:multiLevelType w:val="hybridMultilevel"/>
    <w:tmpl w:val="A77A5F28"/>
    <w:lvl w:ilvl="0" w:tplc="125EDE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8E71FF"/>
    <w:multiLevelType w:val="hybridMultilevel"/>
    <w:tmpl w:val="DB503A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0BD52670"/>
    <w:multiLevelType w:val="multilevel"/>
    <w:tmpl w:val="58EE056A"/>
    <w:lvl w:ilvl="0">
      <w:start w:val="2"/>
      <w:numFmt w:val="decimal"/>
      <w:lvlText w:val="%1."/>
      <w:lvlJc w:val="left"/>
      <w:pPr>
        <w:ind w:left="720" w:hanging="360"/>
      </w:pPr>
      <w:rPr>
        <w:rFonts w:hint="default"/>
        <w:b/>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136D5DC9"/>
    <w:multiLevelType w:val="hybridMultilevel"/>
    <w:tmpl w:val="E1CE32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39C0D94"/>
    <w:multiLevelType w:val="hybridMultilevel"/>
    <w:tmpl w:val="FABED4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nsid w:val="152A147B"/>
    <w:multiLevelType w:val="multilevel"/>
    <w:tmpl w:val="58EE056A"/>
    <w:lvl w:ilvl="0">
      <w:start w:val="2"/>
      <w:numFmt w:val="decimal"/>
      <w:lvlText w:val="%1."/>
      <w:lvlJc w:val="left"/>
      <w:pPr>
        <w:ind w:left="702" w:hanging="360"/>
      </w:pPr>
      <w:rPr>
        <w:rFonts w:hint="default"/>
        <w:b/>
        <w:color w:val="auto"/>
      </w:rPr>
    </w:lvl>
    <w:lvl w:ilvl="1">
      <w:start w:val="1"/>
      <w:numFmt w:val="lowerLetter"/>
      <w:lvlText w:val="%2."/>
      <w:lvlJc w:val="left"/>
      <w:pPr>
        <w:ind w:left="1422" w:hanging="360"/>
      </w:pPr>
    </w:lvl>
    <w:lvl w:ilvl="2">
      <w:start w:val="1"/>
      <w:numFmt w:val="lowerRoman"/>
      <w:lvlText w:val="%3."/>
      <w:lvlJc w:val="right"/>
      <w:pPr>
        <w:ind w:left="2142" w:hanging="180"/>
      </w:pPr>
    </w:lvl>
    <w:lvl w:ilvl="3" w:tentative="1">
      <w:start w:val="1"/>
      <w:numFmt w:val="decimal"/>
      <w:lvlText w:val="%4."/>
      <w:lvlJc w:val="left"/>
      <w:pPr>
        <w:ind w:left="2862" w:hanging="360"/>
      </w:pPr>
    </w:lvl>
    <w:lvl w:ilvl="4" w:tentative="1">
      <w:start w:val="1"/>
      <w:numFmt w:val="lowerLetter"/>
      <w:lvlText w:val="%5."/>
      <w:lvlJc w:val="left"/>
      <w:pPr>
        <w:ind w:left="3582" w:hanging="360"/>
      </w:pPr>
    </w:lvl>
    <w:lvl w:ilvl="5" w:tentative="1">
      <w:start w:val="1"/>
      <w:numFmt w:val="lowerRoman"/>
      <w:lvlText w:val="%6."/>
      <w:lvlJc w:val="right"/>
      <w:pPr>
        <w:ind w:left="4302" w:hanging="180"/>
      </w:pPr>
    </w:lvl>
    <w:lvl w:ilvl="6" w:tentative="1">
      <w:start w:val="1"/>
      <w:numFmt w:val="decimal"/>
      <w:lvlText w:val="%7."/>
      <w:lvlJc w:val="left"/>
      <w:pPr>
        <w:ind w:left="5022" w:hanging="360"/>
      </w:pPr>
    </w:lvl>
    <w:lvl w:ilvl="7" w:tentative="1">
      <w:start w:val="1"/>
      <w:numFmt w:val="lowerLetter"/>
      <w:lvlText w:val="%8."/>
      <w:lvlJc w:val="left"/>
      <w:pPr>
        <w:ind w:left="5742" w:hanging="360"/>
      </w:pPr>
    </w:lvl>
    <w:lvl w:ilvl="8" w:tentative="1">
      <w:start w:val="1"/>
      <w:numFmt w:val="lowerRoman"/>
      <w:lvlText w:val="%9."/>
      <w:lvlJc w:val="right"/>
      <w:pPr>
        <w:ind w:left="6462" w:hanging="180"/>
      </w:pPr>
    </w:lvl>
  </w:abstractNum>
  <w:abstractNum w:abstractNumId="13">
    <w:nsid w:val="16D23877"/>
    <w:multiLevelType w:val="multilevel"/>
    <w:tmpl w:val="17E036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19783627"/>
    <w:multiLevelType w:val="multilevel"/>
    <w:tmpl w:val="58EE056A"/>
    <w:lvl w:ilvl="0">
      <w:start w:val="2"/>
      <w:numFmt w:val="decimal"/>
      <w:lvlText w:val="%1."/>
      <w:lvlJc w:val="left"/>
      <w:pPr>
        <w:ind w:left="720" w:hanging="360"/>
      </w:pPr>
      <w:rPr>
        <w:rFonts w:hint="default"/>
        <w:b/>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1D421EBB"/>
    <w:multiLevelType w:val="hybridMultilevel"/>
    <w:tmpl w:val="6A4A32C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2165C10"/>
    <w:multiLevelType w:val="hybridMultilevel"/>
    <w:tmpl w:val="4C18B4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F83262"/>
    <w:multiLevelType w:val="hybridMultilevel"/>
    <w:tmpl w:val="AE42B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5B520D"/>
    <w:multiLevelType w:val="hybridMultilevel"/>
    <w:tmpl w:val="FC784A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nsid w:val="3070012A"/>
    <w:multiLevelType w:val="multilevel"/>
    <w:tmpl w:val="B0BEFA76"/>
    <w:lvl w:ilvl="0">
      <w:start w:val="2"/>
      <w:numFmt w:val="decimal"/>
      <w:lvlText w:val="%1."/>
      <w:lvlJc w:val="left"/>
      <w:pPr>
        <w:ind w:left="720" w:hanging="360"/>
      </w:pPr>
      <w:rPr>
        <w:rFonts w:hint="default"/>
        <w:b/>
        <w:color w:val="auto"/>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33631B0E"/>
    <w:multiLevelType w:val="hybridMultilevel"/>
    <w:tmpl w:val="1834D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B155C2"/>
    <w:multiLevelType w:val="hybridMultilevel"/>
    <w:tmpl w:val="880A56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857123"/>
    <w:multiLevelType w:val="multilevel"/>
    <w:tmpl w:val="8B32A6A8"/>
    <w:lvl w:ilvl="0">
      <w:start w:val="1"/>
      <w:numFmt w:val="lowerLetter"/>
      <w:lvlText w:val="%1)"/>
      <w:lvlJc w:val="left"/>
      <w:pPr>
        <w:ind w:left="360" w:hanging="360"/>
      </w:pPr>
      <w:rPr>
        <w:rFonts w:hint="default"/>
        <w:b/>
        <w:color w:val="auto"/>
      </w:r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3">
    <w:nsid w:val="3A6E5BC3"/>
    <w:multiLevelType w:val="hybridMultilevel"/>
    <w:tmpl w:val="1D6C3BD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F880C15"/>
    <w:multiLevelType w:val="multilevel"/>
    <w:tmpl w:val="57C48618"/>
    <w:lvl w:ilvl="0">
      <w:start w:val="1"/>
      <w:numFmt w:val="lowerLetter"/>
      <w:lvlText w:val="%1."/>
      <w:lvlJc w:val="left"/>
      <w:pPr>
        <w:ind w:left="738" w:hanging="360"/>
      </w:pPr>
    </w:lvl>
    <w:lvl w:ilvl="1" w:tentative="1">
      <w:start w:val="1"/>
      <w:numFmt w:val="lowerLetter"/>
      <w:lvlText w:val="%2."/>
      <w:lvlJc w:val="left"/>
      <w:pPr>
        <w:ind w:left="1458" w:hanging="360"/>
      </w:pPr>
    </w:lvl>
    <w:lvl w:ilvl="2" w:tentative="1">
      <w:start w:val="1"/>
      <w:numFmt w:val="lowerRoman"/>
      <w:lvlText w:val="%3."/>
      <w:lvlJc w:val="right"/>
      <w:pPr>
        <w:ind w:left="2178" w:hanging="180"/>
      </w:pPr>
    </w:lvl>
    <w:lvl w:ilvl="3" w:tentative="1">
      <w:start w:val="1"/>
      <w:numFmt w:val="decimal"/>
      <w:lvlText w:val="%4."/>
      <w:lvlJc w:val="left"/>
      <w:pPr>
        <w:ind w:left="2898" w:hanging="360"/>
      </w:pPr>
    </w:lvl>
    <w:lvl w:ilvl="4" w:tentative="1">
      <w:start w:val="1"/>
      <w:numFmt w:val="lowerLetter"/>
      <w:lvlText w:val="%5."/>
      <w:lvlJc w:val="left"/>
      <w:pPr>
        <w:ind w:left="3618" w:hanging="360"/>
      </w:pPr>
    </w:lvl>
    <w:lvl w:ilvl="5" w:tentative="1">
      <w:start w:val="1"/>
      <w:numFmt w:val="lowerRoman"/>
      <w:lvlText w:val="%6."/>
      <w:lvlJc w:val="right"/>
      <w:pPr>
        <w:ind w:left="4338" w:hanging="180"/>
      </w:pPr>
    </w:lvl>
    <w:lvl w:ilvl="6" w:tentative="1">
      <w:start w:val="1"/>
      <w:numFmt w:val="decimal"/>
      <w:lvlText w:val="%7."/>
      <w:lvlJc w:val="left"/>
      <w:pPr>
        <w:ind w:left="5058" w:hanging="360"/>
      </w:pPr>
    </w:lvl>
    <w:lvl w:ilvl="7" w:tentative="1">
      <w:start w:val="1"/>
      <w:numFmt w:val="lowerLetter"/>
      <w:lvlText w:val="%8."/>
      <w:lvlJc w:val="left"/>
      <w:pPr>
        <w:ind w:left="5778" w:hanging="360"/>
      </w:pPr>
    </w:lvl>
    <w:lvl w:ilvl="8" w:tentative="1">
      <w:start w:val="1"/>
      <w:numFmt w:val="lowerRoman"/>
      <w:lvlText w:val="%9."/>
      <w:lvlJc w:val="right"/>
      <w:pPr>
        <w:ind w:left="6498" w:hanging="180"/>
      </w:pPr>
    </w:lvl>
  </w:abstractNum>
  <w:abstractNum w:abstractNumId="25">
    <w:nsid w:val="428C2446"/>
    <w:multiLevelType w:val="singleLevel"/>
    <w:tmpl w:val="D7D82284"/>
    <w:lvl w:ilvl="0">
      <w:start w:val="1"/>
      <w:numFmt w:val="bullet"/>
      <w:lvlText w:val=""/>
      <w:lvlJc w:val="left"/>
      <w:pPr>
        <w:tabs>
          <w:tab w:val="num" w:pos="340"/>
        </w:tabs>
        <w:ind w:left="340" w:hanging="340"/>
      </w:pPr>
      <w:rPr>
        <w:rFonts w:ascii="Symbol" w:hAnsi="Symbol" w:hint="default"/>
        <w:color w:val="auto"/>
        <w:sz w:val="22"/>
      </w:rPr>
    </w:lvl>
  </w:abstractNum>
  <w:abstractNum w:abstractNumId="26">
    <w:nsid w:val="48D838A4"/>
    <w:multiLevelType w:val="hybridMultilevel"/>
    <w:tmpl w:val="E404EE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nsid w:val="4EB70697"/>
    <w:multiLevelType w:val="hybridMultilevel"/>
    <w:tmpl w:val="45DCA05A"/>
    <w:lvl w:ilvl="0" w:tplc="04090017">
      <w:start w:val="1"/>
      <w:numFmt w:val="low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8">
    <w:nsid w:val="564557E0"/>
    <w:multiLevelType w:val="hybridMultilevel"/>
    <w:tmpl w:val="C38E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E4195F"/>
    <w:multiLevelType w:val="hybridMultilevel"/>
    <w:tmpl w:val="B316F618"/>
    <w:lvl w:ilvl="0" w:tplc="1E1C9E0C">
      <w:start w:val="1"/>
      <w:numFmt w:val="decimal"/>
      <w:lvlText w:val="%1."/>
      <w:lvlJc w:val="left"/>
      <w:pPr>
        <w:ind w:left="360" w:hanging="360"/>
      </w:pPr>
    </w:lvl>
    <w:lvl w:ilvl="1" w:tplc="40090019">
      <w:start w:val="1"/>
      <w:numFmt w:val="lowerLetter"/>
      <w:lvlText w:val="%2."/>
      <w:lvlJc w:val="left"/>
      <w:pPr>
        <w:ind w:left="1455" w:hanging="360"/>
      </w:pPr>
    </w:lvl>
    <w:lvl w:ilvl="2" w:tplc="4009001B">
      <w:start w:val="1"/>
      <w:numFmt w:val="lowerRoman"/>
      <w:lvlText w:val="%3."/>
      <w:lvlJc w:val="right"/>
      <w:pPr>
        <w:ind w:left="2175" w:hanging="180"/>
      </w:pPr>
    </w:lvl>
    <w:lvl w:ilvl="3" w:tplc="4009000F">
      <w:start w:val="1"/>
      <w:numFmt w:val="decimal"/>
      <w:lvlText w:val="%4."/>
      <w:lvlJc w:val="left"/>
      <w:pPr>
        <w:ind w:left="2895" w:hanging="360"/>
      </w:pPr>
    </w:lvl>
    <w:lvl w:ilvl="4" w:tplc="40090019">
      <w:start w:val="1"/>
      <w:numFmt w:val="lowerLetter"/>
      <w:lvlText w:val="%5."/>
      <w:lvlJc w:val="left"/>
      <w:pPr>
        <w:ind w:left="3615" w:hanging="360"/>
      </w:pPr>
    </w:lvl>
    <w:lvl w:ilvl="5" w:tplc="4009001B">
      <w:start w:val="1"/>
      <w:numFmt w:val="lowerRoman"/>
      <w:lvlText w:val="%6."/>
      <w:lvlJc w:val="right"/>
      <w:pPr>
        <w:ind w:left="4335" w:hanging="180"/>
      </w:pPr>
    </w:lvl>
    <w:lvl w:ilvl="6" w:tplc="4009000F">
      <w:start w:val="1"/>
      <w:numFmt w:val="decimal"/>
      <w:lvlText w:val="%7."/>
      <w:lvlJc w:val="left"/>
      <w:pPr>
        <w:ind w:left="5055" w:hanging="360"/>
      </w:pPr>
    </w:lvl>
    <w:lvl w:ilvl="7" w:tplc="40090019">
      <w:start w:val="1"/>
      <w:numFmt w:val="lowerLetter"/>
      <w:lvlText w:val="%8."/>
      <w:lvlJc w:val="left"/>
      <w:pPr>
        <w:ind w:left="5775" w:hanging="360"/>
      </w:pPr>
    </w:lvl>
    <w:lvl w:ilvl="8" w:tplc="4009001B">
      <w:start w:val="1"/>
      <w:numFmt w:val="lowerRoman"/>
      <w:lvlText w:val="%9."/>
      <w:lvlJc w:val="right"/>
      <w:pPr>
        <w:ind w:left="6495" w:hanging="180"/>
      </w:pPr>
    </w:lvl>
  </w:abstractNum>
  <w:abstractNum w:abstractNumId="30">
    <w:nsid w:val="5FF21266"/>
    <w:multiLevelType w:val="hybridMultilevel"/>
    <w:tmpl w:val="2D18656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1">
    <w:nsid w:val="618C09E5"/>
    <w:multiLevelType w:val="hybridMultilevel"/>
    <w:tmpl w:val="5C326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22F015D"/>
    <w:multiLevelType w:val="hybridMultilevel"/>
    <w:tmpl w:val="17E036DE"/>
    <w:lvl w:ilvl="0" w:tplc="0409000F">
      <w:start w:val="1"/>
      <w:numFmt w:val="decimal"/>
      <w:lvlText w:val="%1."/>
      <w:lvlJc w:val="left"/>
      <w:pPr>
        <w:ind w:left="740" w:hanging="360"/>
      </w:p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33">
    <w:nsid w:val="63C9682D"/>
    <w:multiLevelType w:val="hybridMultilevel"/>
    <w:tmpl w:val="952673D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64E90D85"/>
    <w:multiLevelType w:val="multilevel"/>
    <w:tmpl w:val="FF1A4F7C"/>
    <w:lvl w:ilvl="0">
      <w:start w:val="6"/>
      <w:numFmt w:val="lowerLetter"/>
      <w:lvlText w:val="%1."/>
      <w:lvlJc w:val="left"/>
      <w:pPr>
        <w:ind w:left="738" w:hanging="360"/>
      </w:pPr>
      <w:rPr>
        <w:rFonts w:hint="default"/>
      </w:rPr>
    </w:lvl>
    <w:lvl w:ilvl="1">
      <w:start w:val="1"/>
      <w:numFmt w:val="lowerLetter"/>
      <w:lvlText w:val="%2."/>
      <w:lvlJc w:val="left"/>
      <w:pPr>
        <w:ind w:left="1458" w:hanging="360"/>
      </w:pPr>
      <w:rPr>
        <w:rFonts w:hint="default"/>
      </w:rPr>
    </w:lvl>
    <w:lvl w:ilvl="2">
      <w:start w:val="1"/>
      <w:numFmt w:val="lowerRoman"/>
      <w:lvlText w:val="%3."/>
      <w:lvlJc w:val="right"/>
      <w:pPr>
        <w:ind w:left="2178" w:hanging="180"/>
      </w:pPr>
      <w:rPr>
        <w:rFonts w:hint="default"/>
      </w:rPr>
    </w:lvl>
    <w:lvl w:ilvl="3">
      <w:start w:val="1"/>
      <w:numFmt w:val="decimal"/>
      <w:lvlText w:val="%4."/>
      <w:lvlJc w:val="left"/>
      <w:pPr>
        <w:ind w:left="2898" w:hanging="360"/>
      </w:pPr>
      <w:rPr>
        <w:rFonts w:hint="default"/>
      </w:rPr>
    </w:lvl>
    <w:lvl w:ilvl="4">
      <w:start w:val="1"/>
      <w:numFmt w:val="lowerLetter"/>
      <w:lvlText w:val="%5."/>
      <w:lvlJc w:val="left"/>
      <w:pPr>
        <w:ind w:left="3618" w:hanging="360"/>
      </w:pPr>
      <w:rPr>
        <w:rFonts w:hint="default"/>
      </w:rPr>
    </w:lvl>
    <w:lvl w:ilvl="5">
      <w:start w:val="1"/>
      <w:numFmt w:val="lowerRoman"/>
      <w:lvlText w:val="%6."/>
      <w:lvlJc w:val="right"/>
      <w:pPr>
        <w:ind w:left="4338" w:hanging="180"/>
      </w:pPr>
      <w:rPr>
        <w:rFonts w:hint="default"/>
      </w:rPr>
    </w:lvl>
    <w:lvl w:ilvl="6">
      <w:start w:val="1"/>
      <w:numFmt w:val="decimal"/>
      <w:lvlText w:val="%7."/>
      <w:lvlJc w:val="left"/>
      <w:pPr>
        <w:ind w:left="5058" w:hanging="360"/>
      </w:pPr>
      <w:rPr>
        <w:rFonts w:hint="default"/>
      </w:rPr>
    </w:lvl>
    <w:lvl w:ilvl="7">
      <w:start w:val="1"/>
      <w:numFmt w:val="lowerLetter"/>
      <w:lvlText w:val="%8."/>
      <w:lvlJc w:val="left"/>
      <w:pPr>
        <w:ind w:left="5778" w:hanging="360"/>
      </w:pPr>
      <w:rPr>
        <w:rFonts w:hint="default"/>
      </w:rPr>
    </w:lvl>
    <w:lvl w:ilvl="8">
      <w:start w:val="1"/>
      <w:numFmt w:val="lowerRoman"/>
      <w:lvlText w:val="%9."/>
      <w:lvlJc w:val="right"/>
      <w:pPr>
        <w:ind w:left="6498" w:hanging="180"/>
      </w:pPr>
      <w:rPr>
        <w:rFonts w:hint="default"/>
      </w:rPr>
    </w:lvl>
  </w:abstractNum>
  <w:abstractNum w:abstractNumId="35">
    <w:nsid w:val="65390775"/>
    <w:multiLevelType w:val="hybridMultilevel"/>
    <w:tmpl w:val="61CC5D56"/>
    <w:lvl w:ilvl="0" w:tplc="00002CD6">
      <w:start w:val="1"/>
      <w:numFmt w:val="bullet"/>
      <w:lvlText w:val=""/>
      <w:lvlJc w:val="left"/>
      <w:pPr>
        <w:ind w:left="907" w:hanging="360"/>
      </w:pPr>
    </w:lvl>
    <w:lvl w:ilvl="1" w:tplc="04090003">
      <w:start w:val="1"/>
      <w:numFmt w:val="bullet"/>
      <w:lvlText w:val="o"/>
      <w:lvlJc w:val="left"/>
      <w:pPr>
        <w:ind w:left="1627" w:hanging="360"/>
      </w:pPr>
      <w:rPr>
        <w:rFonts w:ascii="Courier New" w:hAnsi="Courier New" w:cs="Courier New" w:hint="default"/>
      </w:rPr>
    </w:lvl>
    <w:lvl w:ilvl="2" w:tplc="04090005">
      <w:start w:val="1"/>
      <w:numFmt w:val="bullet"/>
      <w:lvlText w:val=""/>
      <w:lvlJc w:val="left"/>
      <w:pPr>
        <w:ind w:left="2347" w:hanging="360"/>
      </w:pPr>
      <w:rPr>
        <w:rFonts w:ascii="Wingdings" w:hAnsi="Wingdings" w:hint="default"/>
      </w:rPr>
    </w:lvl>
    <w:lvl w:ilvl="3" w:tplc="04090001">
      <w:start w:val="1"/>
      <w:numFmt w:val="bullet"/>
      <w:lvlText w:val=""/>
      <w:lvlJc w:val="left"/>
      <w:pPr>
        <w:ind w:left="3067" w:hanging="360"/>
      </w:pPr>
      <w:rPr>
        <w:rFonts w:ascii="Symbol" w:hAnsi="Symbol" w:hint="default"/>
      </w:rPr>
    </w:lvl>
    <w:lvl w:ilvl="4" w:tplc="04090003">
      <w:start w:val="1"/>
      <w:numFmt w:val="bullet"/>
      <w:lvlText w:val="o"/>
      <w:lvlJc w:val="left"/>
      <w:pPr>
        <w:ind w:left="3787" w:hanging="360"/>
      </w:pPr>
      <w:rPr>
        <w:rFonts w:ascii="Courier New" w:hAnsi="Courier New" w:cs="Courier New" w:hint="default"/>
      </w:rPr>
    </w:lvl>
    <w:lvl w:ilvl="5" w:tplc="04090005">
      <w:start w:val="1"/>
      <w:numFmt w:val="bullet"/>
      <w:lvlText w:val=""/>
      <w:lvlJc w:val="left"/>
      <w:pPr>
        <w:ind w:left="4507" w:hanging="360"/>
      </w:pPr>
      <w:rPr>
        <w:rFonts w:ascii="Wingdings" w:hAnsi="Wingdings" w:hint="default"/>
      </w:rPr>
    </w:lvl>
    <w:lvl w:ilvl="6" w:tplc="04090001">
      <w:start w:val="1"/>
      <w:numFmt w:val="bullet"/>
      <w:lvlText w:val=""/>
      <w:lvlJc w:val="left"/>
      <w:pPr>
        <w:ind w:left="5227" w:hanging="360"/>
      </w:pPr>
      <w:rPr>
        <w:rFonts w:ascii="Symbol" w:hAnsi="Symbol" w:hint="default"/>
      </w:rPr>
    </w:lvl>
    <w:lvl w:ilvl="7" w:tplc="04090003">
      <w:start w:val="1"/>
      <w:numFmt w:val="bullet"/>
      <w:lvlText w:val="o"/>
      <w:lvlJc w:val="left"/>
      <w:pPr>
        <w:ind w:left="5947" w:hanging="360"/>
      </w:pPr>
      <w:rPr>
        <w:rFonts w:ascii="Courier New" w:hAnsi="Courier New" w:cs="Courier New" w:hint="default"/>
      </w:rPr>
    </w:lvl>
    <w:lvl w:ilvl="8" w:tplc="04090005">
      <w:start w:val="1"/>
      <w:numFmt w:val="bullet"/>
      <w:lvlText w:val=""/>
      <w:lvlJc w:val="left"/>
      <w:pPr>
        <w:ind w:left="6667" w:hanging="360"/>
      </w:pPr>
      <w:rPr>
        <w:rFonts w:ascii="Wingdings" w:hAnsi="Wingdings" w:hint="default"/>
      </w:rPr>
    </w:lvl>
  </w:abstractNum>
  <w:abstractNum w:abstractNumId="36">
    <w:nsid w:val="6AC71351"/>
    <w:multiLevelType w:val="hybridMultilevel"/>
    <w:tmpl w:val="54B28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D065E4B"/>
    <w:multiLevelType w:val="hybridMultilevel"/>
    <w:tmpl w:val="7BBA2C32"/>
    <w:lvl w:ilvl="0" w:tplc="3270738E">
      <w:start w:val="1"/>
      <w:numFmt w:val="decimal"/>
      <w:lvlText w:val="%1."/>
      <w:lvlJc w:val="left"/>
      <w:pPr>
        <w:ind w:left="547" w:hanging="360"/>
      </w:pPr>
      <w:rPr>
        <w:rFonts w:hint="default"/>
        <w:b w:val="0"/>
      </w:rPr>
    </w:lvl>
    <w:lvl w:ilvl="1" w:tplc="40090019" w:tentative="1">
      <w:start w:val="1"/>
      <w:numFmt w:val="lowerLetter"/>
      <w:lvlText w:val="%2."/>
      <w:lvlJc w:val="left"/>
      <w:pPr>
        <w:ind w:left="1267" w:hanging="360"/>
      </w:pPr>
    </w:lvl>
    <w:lvl w:ilvl="2" w:tplc="4009001B" w:tentative="1">
      <w:start w:val="1"/>
      <w:numFmt w:val="lowerRoman"/>
      <w:lvlText w:val="%3."/>
      <w:lvlJc w:val="right"/>
      <w:pPr>
        <w:ind w:left="1987" w:hanging="180"/>
      </w:pPr>
    </w:lvl>
    <w:lvl w:ilvl="3" w:tplc="4009000F" w:tentative="1">
      <w:start w:val="1"/>
      <w:numFmt w:val="decimal"/>
      <w:lvlText w:val="%4."/>
      <w:lvlJc w:val="left"/>
      <w:pPr>
        <w:ind w:left="2707" w:hanging="360"/>
      </w:pPr>
    </w:lvl>
    <w:lvl w:ilvl="4" w:tplc="40090019" w:tentative="1">
      <w:start w:val="1"/>
      <w:numFmt w:val="lowerLetter"/>
      <w:lvlText w:val="%5."/>
      <w:lvlJc w:val="left"/>
      <w:pPr>
        <w:ind w:left="3427" w:hanging="360"/>
      </w:pPr>
    </w:lvl>
    <w:lvl w:ilvl="5" w:tplc="4009001B" w:tentative="1">
      <w:start w:val="1"/>
      <w:numFmt w:val="lowerRoman"/>
      <w:lvlText w:val="%6."/>
      <w:lvlJc w:val="right"/>
      <w:pPr>
        <w:ind w:left="4147" w:hanging="180"/>
      </w:pPr>
    </w:lvl>
    <w:lvl w:ilvl="6" w:tplc="4009000F" w:tentative="1">
      <w:start w:val="1"/>
      <w:numFmt w:val="decimal"/>
      <w:lvlText w:val="%7."/>
      <w:lvlJc w:val="left"/>
      <w:pPr>
        <w:ind w:left="4867" w:hanging="360"/>
      </w:pPr>
    </w:lvl>
    <w:lvl w:ilvl="7" w:tplc="40090019" w:tentative="1">
      <w:start w:val="1"/>
      <w:numFmt w:val="lowerLetter"/>
      <w:lvlText w:val="%8."/>
      <w:lvlJc w:val="left"/>
      <w:pPr>
        <w:ind w:left="5587" w:hanging="360"/>
      </w:pPr>
    </w:lvl>
    <w:lvl w:ilvl="8" w:tplc="4009001B" w:tentative="1">
      <w:start w:val="1"/>
      <w:numFmt w:val="lowerRoman"/>
      <w:lvlText w:val="%9."/>
      <w:lvlJc w:val="right"/>
      <w:pPr>
        <w:ind w:left="6307" w:hanging="180"/>
      </w:pPr>
    </w:lvl>
  </w:abstractNum>
  <w:abstractNum w:abstractNumId="38">
    <w:nsid w:val="703E37EB"/>
    <w:multiLevelType w:val="hybridMultilevel"/>
    <w:tmpl w:val="BCC6A2F6"/>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39">
    <w:nsid w:val="71C0289A"/>
    <w:multiLevelType w:val="hybridMultilevel"/>
    <w:tmpl w:val="DED2CF64"/>
    <w:lvl w:ilvl="0" w:tplc="6FA447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457E8A"/>
    <w:multiLevelType w:val="hybridMultilevel"/>
    <w:tmpl w:val="7158C8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1">
    <w:nsid w:val="747A3CE1"/>
    <w:multiLevelType w:val="hybridMultilevel"/>
    <w:tmpl w:val="7504BE6A"/>
    <w:lvl w:ilvl="0" w:tplc="04090019">
      <w:start w:val="1"/>
      <w:numFmt w:val="lowerLetter"/>
      <w:lvlText w:val="%1."/>
      <w:lvlJc w:val="left"/>
      <w:pPr>
        <w:ind w:left="1458" w:hanging="360"/>
      </w:pPr>
    </w:lvl>
    <w:lvl w:ilvl="1" w:tplc="04090019" w:tentative="1">
      <w:start w:val="1"/>
      <w:numFmt w:val="lowerLetter"/>
      <w:lvlText w:val="%2."/>
      <w:lvlJc w:val="left"/>
      <w:pPr>
        <w:ind w:left="2178" w:hanging="360"/>
      </w:pPr>
    </w:lvl>
    <w:lvl w:ilvl="2" w:tplc="0409001B" w:tentative="1">
      <w:start w:val="1"/>
      <w:numFmt w:val="lowerRoman"/>
      <w:lvlText w:val="%3."/>
      <w:lvlJc w:val="right"/>
      <w:pPr>
        <w:ind w:left="2898" w:hanging="180"/>
      </w:pPr>
    </w:lvl>
    <w:lvl w:ilvl="3" w:tplc="0409000F" w:tentative="1">
      <w:start w:val="1"/>
      <w:numFmt w:val="decimal"/>
      <w:lvlText w:val="%4."/>
      <w:lvlJc w:val="left"/>
      <w:pPr>
        <w:ind w:left="3618" w:hanging="360"/>
      </w:pPr>
    </w:lvl>
    <w:lvl w:ilvl="4" w:tplc="04090019" w:tentative="1">
      <w:start w:val="1"/>
      <w:numFmt w:val="lowerLetter"/>
      <w:lvlText w:val="%5."/>
      <w:lvlJc w:val="left"/>
      <w:pPr>
        <w:ind w:left="4338" w:hanging="360"/>
      </w:pPr>
    </w:lvl>
    <w:lvl w:ilvl="5" w:tplc="0409001B" w:tentative="1">
      <w:start w:val="1"/>
      <w:numFmt w:val="lowerRoman"/>
      <w:lvlText w:val="%6."/>
      <w:lvlJc w:val="right"/>
      <w:pPr>
        <w:ind w:left="5058" w:hanging="180"/>
      </w:pPr>
    </w:lvl>
    <w:lvl w:ilvl="6" w:tplc="0409000F" w:tentative="1">
      <w:start w:val="1"/>
      <w:numFmt w:val="decimal"/>
      <w:lvlText w:val="%7."/>
      <w:lvlJc w:val="left"/>
      <w:pPr>
        <w:ind w:left="5778" w:hanging="360"/>
      </w:pPr>
    </w:lvl>
    <w:lvl w:ilvl="7" w:tplc="04090019" w:tentative="1">
      <w:start w:val="1"/>
      <w:numFmt w:val="lowerLetter"/>
      <w:lvlText w:val="%8."/>
      <w:lvlJc w:val="left"/>
      <w:pPr>
        <w:ind w:left="6498" w:hanging="360"/>
      </w:pPr>
    </w:lvl>
    <w:lvl w:ilvl="8" w:tplc="0409001B" w:tentative="1">
      <w:start w:val="1"/>
      <w:numFmt w:val="lowerRoman"/>
      <w:lvlText w:val="%9."/>
      <w:lvlJc w:val="right"/>
      <w:pPr>
        <w:ind w:left="7218" w:hanging="180"/>
      </w:pPr>
    </w:lvl>
  </w:abstractNum>
  <w:abstractNum w:abstractNumId="42">
    <w:nsid w:val="7808290D"/>
    <w:multiLevelType w:val="hybridMultilevel"/>
    <w:tmpl w:val="ECD2D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732A59"/>
    <w:multiLevelType w:val="hybridMultilevel"/>
    <w:tmpl w:val="4818561E"/>
    <w:lvl w:ilvl="0" w:tplc="6FA447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9405321"/>
    <w:multiLevelType w:val="hybridMultilevel"/>
    <w:tmpl w:val="B7CE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4"/>
  </w:num>
  <w:num w:numId="3">
    <w:abstractNumId w:val="0"/>
  </w:num>
  <w:num w:numId="4">
    <w:abstractNumId w:val="14"/>
  </w:num>
  <w:num w:numId="5">
    <w:abstractNumId w:val="16"/>
  </w:num>
  <w:num w:numId="6">
    <w:abstractNumId w:val="23"/>
  </w:num>
  <w:num w:numId="7">
    <w:abstractNumId w:val="15"/>
  </w:num>
  <w:num w:numId="8">
    <w:abstractNumId w:val="3"/>
  </w:num>
  <w:num w:numId="9">
    <w:abstractNumId w:val="2"/>
  </w:num>
  <w:num w:numId="10">
    <w:abstractNumId w:val="25"/>
  </w:num>
  <w:num w:numId="11">
    <w:abstractNumId w:val="44"/>
  </w:num>
  <w:num w:numId="12">
    <w:abstractNumId w:val="20"/>
  </w:num>
  <w:num w:numId="13">
    <w:abstractNumId w:val="9"/>
  </w:num>
  <w:num w:numId="14">
    <w:abstractNumId w:val="41"/>
  </w:num>
  <w:num w:numId="15">
    <w:abstractNumId w:val="24"/>
  </w:num>
  <w:num w:numId="16">
    <w:abstractNumId w:val="13"/>
  </w:num>
  <w:num w:numId="17">
    <w:abstractNumId w:val="6"/>
  </w:num>
  <w:num w:numId="18">
    <w:abstractNumId w:val="17"/>
  </w:num>
  <w:num w:numId="19">
    <w:abstractNumId w:val="28"/>
  </w:num>
  <w:num w:numId="20">
    <w:abstractNumId w:val="42"/>
  </w:num>
  <w:num w:numId="21">
    <w:abstractNumId w:val="19"/>
  </w:num>
  <w:num w:numId="22">
    <w:abstractNumId w:val="22"/>
  </w:num>
  <w:num w:numId="23">
    <w:abstractNumId w:val="12"/>
  </w:num>
  <w:num w:numId="24">
    <w:abstractNumId w:val="7"/>
  </w:num>
  <w:num w:numId="25">
    <w:abstractNumId w:val="38"/>
  </w:num>
  <w:num w:numId="26">
    <w:abstractNumId w:val="21"/>
  </w:num>
  <w:num w:numId="2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35"/>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num>
  <w:num w:numId="38">
    <w:abstractNumId w:val="36"/>
  </w:num>
  <w:num w:numId="39">
    <w:abstractNumId w:val="31"/>
  </w:num>
  <w:num w:numId="40">
    <w:abstractNumId w:val="39"/>
  </w:num>
  <w:num w:numId="41">
    <w:abstractNumId w:val="43"/>
  </w:num>
  <w:num w:numId="42">
    <w:abstractNumId w:val="37"/>
  </w:num>
  <w:num w:numId="43">
    <w:abstractNumId w:val="27"/>
  </w:num>
  <w:num w:numId="4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FF0"/>
    <w:rsid w:val="00001AD8"/>
    <w:rsid w:val="00001B65"/>
    <w:rsid w:val="00003D0E"/>
    <w:rsid w:val="000070B0"/>
    <w:rsid w:val="000075DD"/>
    <w:rsid w:val="000174C0"/>
    <w:rsid w:val="000240C7"/>
    <w:rsid w:val="0002787D"/>
    <w:rsid w:val="00030736"/>
    <w:rsid w:val="0003450F"/>
    <w:rsid w:val="00034D82"/>
    <w:rsid w:val="00034FED"/>
    <w:rsid w:val="00037E1A"/>
    <w:rsid w:val="00042BEE"/>
    <w:rsid w:val="000538B3"/>
    <w:rsid w:val="00060C64"/>
    <w:rsid w:val="00060EDE"/>
    <w:rsid w:val="00061FE2"/>
    <w:rsid w:val="000622FD"/>
    <w:rsid w:val="000629F0"/>
    <w:rsid w:val="00072C5F"/>
    <w:rsid w:val="00075755"/>
    <w:rsid w:val="00076293"/>
    <w:rsid w:val="0007687B"/>
    <w:rsid w:val="00077B65"/>
    <w:rsid w:val="0008174C"/>
    <w:rsid w:val="000854BE"/>
    <w:rsid w:val="000854F1"/>
    <w:rsid w:val="00087C3C"/>
    <w:rsid w:val="000907BD"/>
    <w:rsid w:val="00092353"/>
    <w:rsid w:val="0009308A"/>
    <w:rsid w:val="00094098"/>
    <w:rsid w:val="000952B5"/>
    <w:rsid w:val="000A0869"/>
    <w:rsid w:val="000A174F"/>
    <w:rsid w:val="000A3AB7"/>
    <w:rsid w:val="000A651A"/>
    <w:rsid w:val="000A7F2D"/>
    <w:rsid w:val="000B30DC"/>
    <w:rsid w:val="000B7A3A"/>
    <w:rsid w:val="000C64C6"/>
    <w:rsid w:val="000C7FED"/>
    <w:rsid w:val="000D1085"/>
    <w:rsid w:val="000D7A97"/>
    <w:rsid w:val="000E0425"/>
    <w:rsid w:val="000E0F54"/>
    <w:rsid w:val="000E1258"/>
    <w:rsid w:val="000E235E"/>
    <w:rsid w:val="000E481D"/>
    <w:rsid w:val="000E4A2A"/>
    <w:rsid w:val="000F0574"/>
    <w:rsid w:val="000F2C98"/>
    <w:rsid w:val="000F6318"/>
    <w:rsid w:val="000F76A1"/>
    <w:rsid w:val="00106455"/>
    <w:rsid w:val="001109AD"/>
    <w:rsid w:val="001118CA"/>
    <w:rsid w:val="00122EA5"/>
    <w:rsid w:val="00123F02"/>
    <w:rsid w:val="00124058"/>
    <w:rsid w:val="00125B89"/>
    <w:rsid w:val="00126D02"/>
    <w:rsid w:val="001315A9"/>
    <w:rsid w:val="001334A4"/>
    <w:rsid w:val="0014103A"/>
    <w:rsid w:val="00142225"/>
    <w:rsid w:val="00145295"/>
    <w:rsid w:val="00146351"/>
    <w:rsid w:val="0014753F"/>
    <w:rsid w:val="00153B2B"/>
    <w:rsid w:val="001540DB"/>
    <w:rsid w:val="00155755"/>
    <w:rsid w:val="001559C0"/>
    <w:rsid w:val="00156BF9"/>
    <w:rsid w:val="00157F42"/>
    <w:rsid w:val="00163964"/>
    <w:rsid w:val="00163D0A"/>
    <w:rsid w:val="00164F93"/>
    <w:rsid w:val="00165D01"/>
    <w:rsid w:val="00172063"/>
    <w:rsid w:val="00174FB1"/>
    <w:rsid w:val="0017575F"/>
    <w:rsid w:val="0018155F"/>
    <w:rsid w:val="001830CC"/>
    <w:rsid w:val="001930E8"/>
    <w:rsid w:val="00194889"/>
    <w:rsid w:val="00195880"/>
    <w:rsid w:val="001973A1"/>
    <w:rsid w:val="001A3216"/>
    <w:rsid w:val="001A3C77"/>
    <w:rsid w:val="001A4291"/>
    <w:rsid w:val="001B26E6"/>
    <w:rsid w:val="001B7557"/>
    <w:rsid w:val="001B7BFC"/>
    <w:rsid w:val="001B7C57"/>
    <w:rsid w:val="001D41A6"/>
    <w:rsid w:val="001E72C0"/>
    <w:rsid w:val="001E7B45"/>
    <w:rsid w:val="001F4C34"/>
    <w:rsid w:val="002011F2"/>
    <w:rsid w:val="00202E3C"/>
    <w:rsid w:val="002050C0"/>
    <w:rsid w:val="00205550"/>
    <w:rsid w:val="00207912"/>
    <w:rsid w:val="00207E05"/>
    <w:rsid w:val="00212F31"/>
    <w:rsid w:val="002137F5"/>
    <w:rsid w:val="00214B9B"/>
    <w:rsid w:val="00220A2B"/>
    <w:rsid w:val="00230A11"/>
    <w:rsid w:val="002336A1"/>
    <w:rsid w:val="00240808"/>
    <w:rsid w:val="00240D1D"/>
    <w:rsid w:val="0024102F"/>
    <w:rsid w:val="00241B4E"/>
    <w:rsid w:val="00242A9B"/>
    <w:rsid w:val="00244F8E"/>
    <w:rsid w:val="00247B46"/>
    <w:rsid w:val="002506E7"/>
    <w:rsid w:val="0025564E"/>
    <w:rsid w:val="00255E6A"/>
    <w:rsid w:val="00256284"/>
    <w:rsid w:val="00264DB5"/>
    <w:rsid w:val="002668A8"/>
    <w:rsid w:val="0026755D"/>
    <w:rsid w:val="00267700"/>
    <w:rsid w:val="00267A69"/>
    <w:rsid w:val="00271EAA"/>
    <w:rsid w:val="002721D3"/>
    <w:rsid w:val="00274DDF"/>
    <w:rsid w:val="00280E66"/>
    <w:rsid w:val="0028171C"/>
    <w:rsid w:val="00284878"/>
    <w:rsid w:val="00286CEA"/>
    <w:rsid w:val="00287ED0"/>
    <w:rsid w:val="0029426B"/>
    <w:rsid w:val="00295EDA"/>
    <w:rsid w:val="002964F5"/>
    <w:rsid w:val="00297524"/>
    <w:rsid w:val="002A0535"/>
    <w:rsid w:val="002A250A"/>
    <w:rsid w:val="002A4DBA"/>
    <w:rsid w:val="002A513C"/>
    <w:rsid w:val="002A53F2"/>
    <w:rsid w:val="002B7E4B"/>
    <w:rsid w:val="002C6937"/>
    <w:rsid w:val="002C7889"/>
    <w:rsid w:val="002C7B44"/>
    <w:rsid w:val="002D4F40"/>
    <w:rsid w:val="002D73F2"/>
    <w:rsid w:val="002D747C"/>
    <w:rsid w:val="002E15DB"/>
    <w:rsid w:val="002E2E2C"/>
    <w:rsid w:val="002E426F"/>
    <w:rsid w:val="002E4E1F"/>
    <w:rsid w:val="002F1980"/>
    <w:rsid w:val="002F1A06"/>
    <w:rsid w:val="002F275E"/>
    <w:rsid w:val="002F4ECE"/>
    <w:rsid w:val="002F6CD9"/>
    <w:rsid w:val="003012C7"/>
    <w:rsid w:val="00303BCF"/>
    <w:rsid w:val="00306986"/>
    <w:rsid w:val="00307201"/>
    <w:rsid w:val="0030794C"/>
    <w:rsid w:val="00315294"/>
    <w:rsid w:val="00317FCC"/>
    <w:rsid w:val="00320F5D"/>
    <w:rsid w:val="00324CF7"/>
    <w:rsid w:val="00324DAB"/>
    <w:rsid w:val="00331256"/>
    <w:rsid w:val="00332946"/>
    <w:rsid w:val="00336038"/>
    <w:rsid w:val="0034010A"/>
    <w:rsid w:val="003417A0"/>
    <w:rsid w:val="00343276"/>
    <w:rsid w:val="0034599A"/>
    <w:rsid w:val="00345D63"/>
    <w:rsid w:val="00350647"/>
    <w:rsid w:val="00352E53"/>
    <w:rsid w:val="0035757C"/>
    <w:rsid w:val="00357758"/>
    <w:rsid w:val="00365C28"/>
    <w:rsid w:val="0037134C"/>
    <w:rsid w:val="003803AE"/>
    <w:rsid w:val="00384BB3"/>
    <w:rsid w:val="00385D01"/>
    <w:rsid w:val="00387E0B"/>
    <w:rsid w:val="00392B64"/>
    <w:rsid w:val="00397E4F"/>
    <w:rsid w:val="003A2305"/>
    <w:rsid w:val="003A6E59"/>
    <w:rsid w:val="003B03B8"/>
    <w:rsid w:val="003B0D40"/>
    <w:rsid w:val="003B138C"/>
    <w:rsid w:val="003C0055"/>
    <w:rsid w:val="003C0361"/>
    <w:rsid w:val="003C113D"/>
    <w:rsid w:val="003C2D7F"/>
    <w:rsid w:val="003C400E"/>
    <w:rsid w:val="003C4BA9"/>
    <w:rsid w:val="003C6552"/>
    <w:rsid w:val="003D1C4E"/>
    <w:rsid w:val="003D3038"/>
    <w:rsid w:val="003D3F52"/>
    <w:rsid w:val="003D7639"/>
    <w:rsid w:val="003E2720"/>
    <w:rsid w:val="003E27B1"/>
    <w:rsid w:val="003E315A"/>
    <w:rsid w:val="003E352F"/>
    <w:rsid w:val="003E3AC4"/>
    <w:rsid w:val="003F27C0"/>
    <w:rsid w:val="003F56AA"/>
    <w:rsid w:val="00402B86"/>
    <w:rsid w:val="00406011"/>
    <w:rsid w:val="004155EF"/>
    <w:rsid w:val="004175D1"/>
    <w:rsid w:val="00423107"/>
    <w:rsid w:val="00423B69"/>
    <w:rsid w:val="00424E73"/>
    <w:rsid w:val="00426758"/>
    <w:rsid w:val="004275FF"/>
    <w:rsid w:val="0043357C"/>
    <w:rsid w:val="004400B3"/>
    <w:rsid w:val="00440DE7"/>
    <w:rsid w:val="00443694"/>
    <w:rsid w:val="0045016A"/>
    <w:rsid w:val="00451A0E"/>
    <w:rsid w:val="004550EC"/>
    <w:rsid w:val="00455324"/>
    <w:rsid w:val="00455E94"/>
    <w:rsid w:val="00465AA5"/>
    <w:rsid w:val="004716D0"/>
    <w:rsid w:val="004719E0"/>
    <w:rsid w:val="00473BC4"/>
    <w:rsid w:val="004757BA"/>
    <w:rsid w:val="00475B14"/>
    <w:rsid w:val="00475D29"/>
    <w:rsid w:val="004776C8"/>
    <w:rsid w:val="004806A4"/>
    <w:rsid w:val="004843C3"/>
    <w:rsid w:val="004849F8"/>
    <w:rsid w:val="004914DE"/>
    <w:rsid w:val="0049285B"/>
    <w:rsid w:val="004928E1"/>
    <w:rsid w:val="00493D13"/>
    <w:rsid w:val="00496872"/>
    <w:rsid w:val="00497734"/>
    <w:rsid w:val="004978D2"/>
    <w:rsid w:val="004A0C79"/>
    <w:rsid w:val="004A0FC9"/>
    <w:rsid w:val="004A20BD"/>
    <w:rsid w:val="004A4F92"/>
    <w:rsid w:val="004A53C9"/>
    <w:rsid w:val="004A6254"/>
    <w:rsid w:val="004B0312"/>
    <w:rsid w:val="004B5E07"/>
    <w:rsid w:val="004B6662"/>
    <w:rsid w:val="004C250A"/>
    <w:rsid w:val="004C5578"/>
    <w:rsid w:val="004D1154"/>
    <w:rsid w:val="004D593B"/>
    <w:rsid w:val="004E14E8"/>
    <w:rsid w:val="004E222A"/>
    <w:rsid w:val="004E228A"/>
    <w:rsid w:val="004E32A7"/>
    <w:rsid w:val="004E5844"/>
    <w:rsid w:val="004E584B"/>
    <w:rsid w:val="004E611C"/>
    <w:rsid w:val="004F31A4"/>
    <w:rsid w:val="0050005B"/>
    <w:rsid w:val="0050035D"/>
    <w:rsid w:val="00500B88"/>
    <w:rsid w:val="005026B1"/>
    <w:rsid w:val="0050274C"/>
    <w:rsid w:val="005038B7"/>
    <w:rsid w:val="00503B00"/>
    <w:rsid w:val="00504E4E"/>
    <w:rsid w:val="005057A7"/>
    <w:rsid w:val="005103CD"/>
    <w:rsid w:val="00511DD2"/>
    <w:rsid w:val="00513C1E"/>
    <w:rsid w:val="00513D91"/>
    <w:rsid w:val="00513DCF"/>
    <w:rsid w:val="00517208"/>
    <w:rsid w:val="00520C70"/>
    <w:rsid w:val="0052293D"/>
    <w:rsid w:val="00522E57"/>
    <w:rsid w:val="0052324B"/>
    <w:rsid w:val="005242EB"/>
    <w:rsid w:val="0052509D"/>
    <w:rsid w:val="005270B6"/>
    <w:rsid w:val="00527A5B"/>
    <w:rsid w:val="0053363C"/>
    <w:rsid w:val="00534E4E"/>
    <w:rsid w:val="00545218"/>
    <w:rsid w:val="00546DA4"/>
    <w:rsid w:val="005526AC"/>
    <w:rsid w:val="005559EA"/>
    <w:rsid w:val="00557618"/>
    <w:rsid w:val="005625C5"/>
    <w:rsid w:val="005677DC"/>
    <w:rsid w:val="00571780"/>
    <w:rsid w:val="00572996"/>
    <w:rsid w:val="005733DC"/>
    <w:rsid w:val="00573E8D"/>
    <w:rsid w:val="0057795D"/>
    <w:rsid w:val="00577B80"/>
    <w:rsid w:val="00583106"/>
    <w:rsid w:val="005842C1"/>
    <w:rsid w:val="005915B8"/>
    <w:rsid w:val="00591762"/>
    <w:rsid w:val="00591A5F"/>
    <w:rsid w:val="00593EDD"/>
    <w:rsid w:val="00596678"/>
    <w:rsid w:val="00596F96"/>
    <w:rsid w:val="00597093"/>
    <w:rsid w:val="00597C3F"/>
    <w:rsid w:val="005A594E"/>
    <w:rsid w:val="005A6196"/>
    <w:rsid w:val="005B29A8"/>
    <w:rsid w:val="005B762E"/>
    <w:rsid w:val="005B7B3C"/>
    <w:rsid w:val="005C15A3"/>
    <w:rsid w:val="005C16F3"/>
    <w:rsid w:val="005C20FB"/>
    <w:rsid w:val="005C2ADA"/>
    <w:rsid w:val="005C33A7"/>
    <w:rsid w:val="005C4D83"/>
    <w:rsid w:val="005C5C6C"/>
    <w:rsid w:val="005D0FFF"/>
    <w:rsid w:val="005D2337"/>
    <w:rsid w:val="005D38BF"/>
    <w:rsid w:val="005E20FF"/>
    <w:rsid w:val="005E5775"/>
    <w:rsid w:val="005F140A"/>
    <w:rsid w:val="00601E1F"/>
    <w:rsid w:val="00603476"/>
    <w:rsid w:val="00606317"/>
    <w:rsid w:val="00612AC0"/>
    <w:rsid w:val="00612D80"/>
    <w:rsid w:val="006148D1"/>
    <w:rsid w:val="006153BB"/>
    <w:rsid w:val="006225E8"/>
    <w:rsid w:val="0062626B"/>
    <w:rsid w:val="0063061B"/>
    <w:rsid w:val="006307EC"/>
    <w:rsid w:val="00636C5F"/>
    <w:rsid w:val="00640623"/>
    <w:rsid w:val="006410B9"/>
    <w:rsid w:val="00641DE5"/>
    <w:rsid w:val="00642824"/>
    <w:rsid w:val="00646131"/>
    <w:rsid w:val="0064669A"/>
    <w:rsid w:val="00651F6A"/>
    <w:rsid w:val="00661718"/>
    <w:rsid w:val="00664479"/>
    <w:rsid w:val="00667EEE"/>
    <w:rsid w:val="00675032"/>
    <w:rsid w:val="00676854"/>
    <w:rsid w:val="00684020"/>
    <w:rsid w:val="006859E9"/>
    <w:rsid w:val="0068709E"/>
    <w:rsid w:val="00693551"/>
    <w:rsid w:val="006964C0"/>
    <w:rsid w:val="006A2E21"/>
    <w:rsid w:val="006A41DC"/>
    <w:rsid w:val="006A41F8"/>
    <w:rsid w:val="006B0518"/>
    <w:rsid w:val="006B3CAC"/>
    <w:rsid w:val="006B4B5A"/>
    <w:rsid w:val="006B6895"/>
    <w:rsid w:val="006B7EDA"/>
    <w:rsid w:val="006C57AA"/>
    <w:rsid w:val="006C7402"/>
    <w:rsid w:val="006E4962"/>
    <w:rsid w:val="006E4EEA"/>
    <w:rsid w:val="006E654F"/>
    <w:rsid w:val="006E66B7"/>
    <w:rsid w:val="006F3F52"/>
    <w:rsid w:val="006F6FBB"/>
    <w:rsid w:val="006F765B"/>
    <w:rsid w:val="00703213"/>
    <w:rsid w:val="007105C5"/>
    <w:rsid w:val="00711B4A"/>
    <w:rsid w:val="00713912"/>
    <w:rsid w:val="00715F27"/>
    <w:rsid w:val="00716D73"/>
    <w:rsid w:val="00717040"/>
    <w:rsid w:val="00720125"/>
    <w:rsid w:val="007202B9"/>
    <w:rsid w:val="00723620"/>
    <w:rsid w:val="00723D2F"/>
    <w:rsid w:val="00725CE0"/>
    <w:rsid w:val="00727915"/>
    <w:rsid w:val="00736CD3"/>
    <w:rsid w:val="00740E92"/>
    <w:rsid w:val="00741E95"/>
    <w:rsid w:val="00743EBA"/>
    <w:rsid w:val="007445BF"/>
    <w:rsid w:val="00746562"/>
    <w:rsid w:val="00747DA9"/>
    <w:rsid w:val="00755AC2"/>
    <w:rsid w:val="007576FE"/>
    <w:rsid w:val="007619AA"/>
    <w:rsid w:val="00763300"/>
    <w:rsid w:val="00763A43"/>
    <w:rsid w:val="00765ADB"/>
    <w:rsid w:val="0077009F"/>
    <w:rsid w:val="0077119B"/>
    <w:rsid w:val="007732E6"/>
    <w:rsid w:val="00777CA4"/>
    <w:rsid w:val="007806C3"/>
    <w:rsid w:val="00782709"/>
    <w:rsid w:val="00783506"/>
    <w:rsid w:val="007861A2"/>
    <w:rsid w:val="007864D3"/>
    <w:rsid w:val="00786677"/>
    <w:rsid w:val="0079291A"/>
    <w:rsid w:val="007937B1"/>
    <w:rsid w:val="00797558"/>
    <w:rsid w:val="007A1809"/>
    <w:rsid w:val="007A1B64"/>
    <w:rsid w:val="007A4F56"/>
    <w:rsid w:val="007A7531"/>
    <w:rsid w:val="007B120A"/>
    <w:rsid w:val="007B2AD6"/>
    <w:rsid w:val="007B407C"/>
    <w:rsid w:val="007B419F"/>
    <w:rsid w:val="007B438E"/>
    <w:rsid w:val="007B4C6A"/>
    <w:rsid w:val="007B5BB8"/>
    <w:rsid w:val="007B6F69"/>
    <w:rsid w:val="007C0A0C"/>
    <w:rsid w:val="007C1077"/>
    <w:rsid w:val="007C2CB3"/>
    <w:rsid w:val="007C68B4"/>
    <w:rsid w:val="007D2F8B"/>
    <w:rsid w:val="007D3895"/>
    <w:rsid w:val="007D476C"/>
    <w:rsid w:val="007D52B6"/>
    <w:rsid w:val="007D63A0"/>
    <w:rsid w:val="007E2F55"/>
    <w:rsid w:val="007E607F"/>
    <w:rsid w:val="007E70B5"/>
    <w:rsid w:val="007E7155"/>
    <w:rsid w:val="007F185E"/>
    <w:rsid w:val="007F1DCF"/>
    <w:rsid w:val="007F1FE6"/>
    <w:rsid w:val="007F2D20"/>
    <w:rsid w:val="007F36E1"/>
    <w:rsid w:val="007F7014"/>
    <w:rsid w:val="007F722A"/>
    <w:rsid w:val="007F7E2D"/>
    <w:rsid w:val="008007AC"/>
    <w:rsid w:val="00802D5B"/>
    <w:rsid w:val="00802FB0"/>
    <w:rsid w:val="00810BBC"/>
    <w:rsid w:val="0081479E"/>
    <w:rsid w:val="00816DF9"/>
    <w:rsid w:val="0082055A"/>
    <w:rsid w:val="00820ACB"/>
    <w:rsid w:val="00824A23"/>
    <w:rsid w:val="00824CB6"/>
    <w:rsid w:val="008270A7"/>
    <w:rsid w:val="00831113"/>
    <w:rsid w:val="008315BE"/>
    <w:rsid w:val="00831C0C"/>
    <w:rsid w:val="00832159"/>
    <w:rsid w:val="00834A7E"/>
    <w:rsid w:val="0083594C"/>
    <w:rsid w:val="00836DAC"/>
    <w:rsid w:val="0083710C"/>
    <w:rsid w:val="00843240"/>
    <w:rsid w:val="00850ADC"/>
    <w:rsid w:val="008519D5"/>
    <w:rsid w:val="00860EF4"/>
    <w:rsid w:val="00862295"/>
    <w:rsid w:val="008624B6"/>
    <w:rsid w:val="00865EAA"/>
    <w:rsid w:val="0086656C"/>
    <w:rsid w:val="0087093B"/>
    <w:rsid w:val="00871728"/>
    <w:rsid w:val="00874343"/>
    <w:rsid w:val="00887D16"/>
    <w:rsid w:val="00890619"/>
    <w:rsid w:val="00890E7D"/>
    <w:rsid w:val="00892389"/>
    <w:rsid w:val="008945BD"/>
    <w:rsid w:val="00894C53"/>
    <w:rsid w:val="0089754B"/>
    <w:rsid w:val="008A0574"/>
    <w:rsid w:val="008A0CF0"/>
    <w:rsid w:val="008A1498"/>
    <w:rsid w:val="008A1A2D"/>
    <w:rsid w:val="008A1E70"/>
    <w:rsid w:val="008A3358"/>
    <w:rsid w:val="008A4179"/>
    <w:rsid w:val="008A5462"/>
    <w:rsid w:val="008B2B3E"/>
    <w:rsid w:val="008B3F41"/>
    <w:rsid w:val="008C0AC5"/>
    <w:rsid w:val="008C0CB0"/>
    <w:rsid w:val="008D1686"/>
    <w:rsid w:val="008D1872"/>
    <w:rsid w:val="008D25F0"/>
    <w:rsid w:val="008D2CA3"/>
    <w:rsid w:val="008D4704"/>
    <w:rsid w:val="008D4898"/>
    <w:rsid w:val="008D66FE"/>
    <w:rsid w:val="008E0698"/>
    <w:rsid w:val="008E22D5"/>
    <w:rsid w:val="008E67EB"/>
    <w:rsid w:val="008E6CA6"/>
    <w:rsid w:val="008E7336"/>
    <w:rsid w:val="008E73CF"/>
    <w:rsid w:val="008F214D"/>
    <w:rsid w:val="0090045D"/>
    <w:rsid w:val="009011B1"/>
    <w:rsid w:val="009024D7"/>
    <w:rsid w:val="00903B5C"/>
    <w:rsid w:val="009041EA"/>
    <w:rsid w:val="0090478C"/>
    <w:rsid w:val="00905574"/>
    <w:rsid w:val="009076CF"/>
    <w:rsid w:val="00911FA9"/>
    <w:rsid w:val="0091387F"/>
    <w:rsid w:val="00921024"/>
    <w:rsid w:val="0092686B"/>
    <w:rsid w:val="00930F1E"/>
    <w:rsid w:val="009314EC"/>
    <w:rsid w:val="0093241C"/>
    <w:rsid w:val="009327EC"/>
    <w:rsid w:val="00937565"/>
    <w:rsid w:val="0094145D"/>
    <w:rsid w:val="0094249F"/>
    <w:rsid w:val="0094548C"/>
    <w:rsid w:val="00951B4D"/>
    <w:rsid w:val="00952D10"/>
    <w:rsid w:val="0096230B"/>
    <w:rsid w:val="009672E7"/>
    <w:rsid w:val="00970B6C"/>
    <w:rsid w:val="009732B3"/>
    <w:rsid w:val="009753FE"/>
    <w:rsid w:val="00975CC0"/>
    <w:rsid w:val="00977F49"/>
    <w:rsid w:val="009817DF"/>
    <w:rsid w:val="009817EC"/>
    <w:rsid w:val="009832DA"/>
    <w:rsid w:val="009849D2"/>
    <w:rsid w:val="009853F1"/>
    <w:rsid w:val="00985E83"/>
    <w:rsid w:val="00990784"/>
    <w:rsid w:val="009A0048"/>
    <w:rsid w:val="009A2B88"/>
    <w:rsid w:val="009A3DFE"/>
    <w:rsid w:val="009A4A92"/>
    <w:rsid w:val="009A4C3A"/>
    <w:rsid w:val="009A5712"/>
    <w:rsid w:val="009A68A0"/>
    <w:rsid w:val="009B4339"/>
    <w:rsid w:val="009B490E"/>
    <w:rsid w:val="009B5843"/>
    <w:rsid w:val="009B72C3"/>
    <w:rsid w:val="009C155C"/>
    <w:rsid w:val="009C3A7A"/>
    <w:rsid w:val="009C3C61"/>
    <w:rsid w:val="009D1ABE"/>
    <w:rsid w:val="009D6BAC"/>
    <w:rsid w:val="009D7C65"/>
    <w:rsid w:val="009E1350"/>
    <w:rsid w:val="009E2995"/>
    <w:rsid w:val="009E3186"/>
    <w:rsid w:val="009E4F78"/>
    <w:rsid w:val="009E5F44"/>
    <w:rsid w:val="009E6704"/>
    <w:rsid w:val="009F02CB"/>
    <w:rsid w:val="009F1EBC"/>
    <w:rsid w:val="009F296A"/>
    <w:rsid w:val="009F3E64"/>
    <w:rsid w:val="009F4D3F"/>
    <w:rsid w:val="00A03AD9"/>
    <w:rsid w:val="00A03AF0"/>
    <w:rsid w:val="00A11584"/>
    <w:rsid w:val="00A13492"/>
    <w:rsid w:val="00A23F6C"/>
    <w:rsid w:val="00A251A6"/>
    <w:rsid w:val="00A274CB"/>
    <w:rsid w:val="00A3044A"/>
    <w:rsid w:val="00A333CC"/>
    <w:rsid w:val="00A342E4"/>
    <w:rsid w:val="00A35568"/>
    <w:rsid w:val="00A414BD"/>
    <w:rsid w:val="00A42F31"/>
    <w:rsid w:val="00A50C99"/>
    <w:rsid w:val="00A51004"/>
    <w:rsid w:val="00A55AB1"/>
    <w:rsid w:val="00A62CBA"/>
    <w:rsid w:val="00A72FAF"/>
    <w:rsid w:val="00A7539F"/>
    <w:rsid w:val="00A758A3"/>
    <w:rsid w:val="00A803B1"/>
    <w:rsid w:val="00A84C1F"/>
    <w:rsid w:val="00A93C95"/>
    <w:rsid w:val="00A94A00"/>
    <w:rsid w:val="00A96555"/>
    <w:rsid w:val="00AA26BA"/>
    <w:rsid w:val="00AA2DA6"/>
    <w:rsid w:val="00AA32BE"/>
    <w:rsid w:val="00AA3668"/>
    <w:rsid w:val="00AA6E37"/>
    <w:rsid w:val="00AB1B55"/>
    <w:rsid w:val="00AB4794"/>
    <w:rsid w:val="00AB6966"/>
    <w:rsid w:val="00AB7559"/>
    <w:rsid w:val="00AC04C4"/>
    <w:rsid w:val="00AC1323"/>
    <w:rsid w:val="00AC4234"/>
    <w:rsid w:val="00AC4659"/>
    <w:rsid w:val="00AC5D99"/>
    <w:rsid w:val="00AC75EE"/>
    <w:rsid w:val="00AD1A7C"/>
    <w:rsid w:val="00AD4EBB"/>
    <w:rsid w:val="00AE02DF"/>
    <w:rsid w:val="00AE1237"/>
    <w:rsid w:val="00AE141A"/>
    <w:rsid w:val="00AE21E7"/>
    <w:rsid w:val="00AE3713"/>
    <w:rsid w:val="00AE4B43"/>
    <w:rsid w:val="00AE7795"/>
    <w:rsid w:val="00AF1207"/>
    <w:rsid w:val="00AF1A3E"/>
    <w:rsid w:val="00B050E7"/>
    <w:rsid w:val="00B1065F"/>
    <w:rsid w:val="00B11742"/>
    <w:rsid w:val="00B1240F"/>
    <w:rsid w:val="00B13FD3"/>
    <w:rsid w:val="00B212AF"/>
    <w:rsid w:val="00B23172"/>
    <w:rsid w:val="00B23CA0"/>
    <w:rsid w:val="00B24568"/>
    <w:rsid w:val="00B2786A"/>
    <w:rsid w:val="00B3092E"/>
    <w:rsid w:val="00B34D5F"/>
    <w:rsid w:val="00B35840"/>
    <w:rsid w:val="00B35D59"/>
    <w:rsid w:val="00B52D18"/>
    <w:rsid w:val="00B53FD6"/>
    <w:rsid w:val="00B55B33"/>
    <w:rsid w:val="00B61486"/>
    <w:rsid w:val="00B61EAE"/>
    <w:rsid w:val="00B65726"/>
    <w:rsid w:val="00B66FAE"/>
    <w:rsid w:val="00B733E5"/>
    <w:rsid w:val="00B77641"/>
    <w:rsid w:val="00B82AFA"/>
    <w:rsid w:val="00B8376E"/>
    <w:rsid w:val="00B851D1"/>
    <w:rsid w:val="00B9050A"/>
    <w:rsid w:val="00B929BC"/>
    <w:rsid w:val="00B93C72"/>
    <w:rsid w:val="00B95F30"/>
    <w:rsid w:val="00BA1043"/>
    <w:rsid w:val="00BB327E"/>
    <w:rsid w:val="00BB37E7"/>
    <w:rsid w:val="00BB456B"/>
    <w:rsid w:val="00BC6FDC"/>
    <w:rsid w:val="00BC7839"/>
    <w:rsid w:val="00BD1D77"/>
    <w:rsid w:val="00BD6B7F"/>
    <w:rsid w:val="00BD720A"/>
    <w:rsid w:val="00BE146B"/>
    <w:rsid w:val="00BE1F3A"/>
    <w:rsid w:val="00BE5177"/>
    <w:rsid w:val="00BE5A90"/>
    <w:rsid w:val="00BF4A2B"/>
    <w:rsid w:val="00BF68B3"/>
    <w:rsid w:val="00C00937"/>
    <w:rsid w:val="00C05C5E"/>
    <w:rsid w:val="00C0639A"/>
    <w:rsid w:val="00C064EB"/>
    <w:rsid w:val="00C1615B"/>
    <w:rsid w:val="00C168F6"/>
    <w:rsid w:val="00C203AF"/>
    <w:rsid w:val="00C210F2"/>
    <w:rsid w:val="00C2368B"/>
    <w:rsid w:val="00C2679A"/>
    <w:rsid w:val="00C27010"/>
    <w:rsid w:val="00C306DF"/>
    <w:rsid w:val="00C30833"/>
    <w:rsid w:val="00C33B68"/>
    <w:rsid w:val="00C40444"/>
    <w:rsid w:val="00C41233"/>
    <w:rsid w:val="00C4167C"/>
    <w:rsid w:val="00C447B9"/>
    <w:rsid w:val="00C45C49"/>
    <w:rsid w:val="00C476A1"/>
    <w:rsid w:val="00C611C8"/>
    <w:rsid w:val="00C616EC"/>
    <w:rsid w:val="00C628A1"/>
    <w:rsid w:val="00C661CC"/>
    <w:rsid w:val="00C66C4F"/>
    <w:rsid w:val="00C677BD"/>
    <w:rsid w:val="00C700C8"/>
    <w:rsid w:val="00C70905"/>
    <w:rsid w:val="00C7121D"/>
    <w:rsid w:val="00C74FB7"/>
    <w:rsid w:val="00C8113A"/>
    <w:rsid w:val="00C82F9B"/>
    <w:rsid w:val="00C846DD"/>
    <w:rsid w:val="00C9110D"/>
    <w:rsid w:val="00C947F0"/>
    <w:rsid w:val="00C9638D"/>
    <w:rsid w:val="00CA0A6E"/>
    <w:rsid w:val="00CA140E"/>
    <w:rsid w:val="00CA174A"/>
    <w:rsid w:val="00CA2410"/>
    <w:rsid w:val="00CA3BBB"/>
    <w:rsid w:val="00CA57AA"/>
    <w:rsid w:val="00CA7C05"/>
    <w:rsid w:val="00CB06DA"/>
    <w:rsid w:val="00CB3B24"/>
    <w:rsid w:val="00CB4C0D"/>
    <w:rsid w:val="00CB6BA2"/>
    <w:rsid w:val="00CB752A"/>
    <w:rsid w:val="00CC2D50"/>
    <w:rsid w:val="00CD281C"/>
    <w:rsid w:val="00CD33DA"/>
    <w:rsid w:val="00CD3D25"/>
    <w:rsid w:val="00CD5EEA"/>
    <w:rsid w:val="00CE248C"/>
    <w:rsid w:val="00CF62EB"/>
    <w:rsid w:val="00D00E3C"/>
    <w:rsid w:val="00D01A33"/>
    <w:rsid w:val="00D029EB"/>
    <w:rsid w:val="00D103BB"/>
    <w:rsid w:val="00D11786"/>
    <w:rsid w:val="00D1412B"/>
    <w:rsid w:val="00D20832"/>
    <w:rsid w:val="00D22FF0"/>
    <w:rsid w:val="00D24AC1"/>
    <w:rsid w:val="00D24ED2"/>
    <w:rsid w:val="00D251D4"/>
    <w:rsid w:val="00D258BD"/>
    <w:rsid w:val="00D263CE"/>
    <w:rsid w:val="00D35650"/>
    <w:rsid w:val="00D43F9C"/>
    <w:rsid w:val="00D4779E"/>
    <w:rsid w:val="00D47F8E"/>
    <w:rsid w:val="00D55223"/>
    <w:rsid w:val="00D570BD"/>
    <w:rsid w:val="00D626C2"/>
    <w:rsid w:val="00D65035"/>
    <w:rsid w:val="00D6555D"/>
    <w:rsid w:val="00D706D8"/>
    <w:rsid w:val="00D71DF3"/>
    <w:rsid w:val="00D72D0C"/>
    <w:rsid w:val="00D73458"/>
    <w:rsid w:val="00D77463"/>
    <w:rsid w:val="00D80C07"/>
    <w:rsid w:val="00D87132"/>
    <w:rsid w:val="00D876CC"/>
    <w:rsid w:val="00D9030D"/>
    <w:rsid w:val="00D906D0"/>
    <w:rsid w:val="00D91F8B"/>
    <w:rsid w:val="00D968FC"/>
    <w:rsid w:val="00DA12CE"/>
    <w:rsid w:val="00DA5973"/>
    <w:rsid w:val="00DA6CAE"/>
    <w:rsid w:val="00DB13EC"/>
    <w:rsid w:val="00DB3561"/>
    <w:rsid w:val="00DB4B98"/>
    <w:rsid w:val="00DB5DF2"/>
    <w:rsid w:val="00DB64BC"/>
    <w:rsid w:val="00DB6AC8"/>
    <w:rsid w:val="00DB7414"/>
    <w:rsid w:val="00DC2229"/>
    <w:rsid w:val="00DD1532"/>
    <w:rsid w:val="00DD2131"/>
    <w:rsid w:val="00DD37D8"/>
    <w:rsid w:val="00DD4275"/>
    <w:rsid w:val="00DD4CA6"/>
    <w:rsid w:val="00DD6061"/>
    <w:rsid w:val="00DE3B3C"/>
    <w:rsid w:val="00DE5524"/>
    <w:rsid w:val="00DE62A2"/>
    <w:rsid w:val="00E00EFB"/>
    <w:rsid w:val="00E010EF"/>
    <w:rsid w:val="00E01989"/>
    <w:rsid w:val="00E044CE"/>
    <w:rsid w:val="00E12D19"/>
    <w:rsid w:val="00E14F56"/>
    <w:rsid w:val="00E15A9F"/>
    <w:rsid w:val="00E16146"/>
    <w:rsid w:val="00E16802"/>
    <w:rsid w:val="00E234FD"/>
    <w:rsid w:val="00E25993"/>
    <w:rsid w:val="00E36362"/>
    <w:rsid w:val="00E36549"/>
    <w:rsid w:val="00E37270"/>
    <w:rsid w:val="00E40E8D"/>
    <w:rsid w:val="00E43FEB"/>
    <w:rsid w:val="00E44961"/>
    <w:rsid w:val="00E45569"/>
    <w:rsid w:val="00E46290"/>
    <w:rsid w:val="00E465FC"/>
    <w:rsid w:val="00E517C7"/>
    <w:rsid w:val="00E634B4"/>
    <w:rsid w:val="00E653AB"/>
    <w:rsid w:val="00E67272"/>
    <w:rsid w:val="00E67A97"/>
    <w:rsid w:val="00E72158"/>
    <w:rsid w:val="00E730D3"/>
    <w:rsid w:val="00E8023C"/>
    <w:rsid w:val="00E81104"/>
    <w:rsid w:val="00E815EE"/>
    <w:rsid w:val="00E84459"/>
    <w:rsid w:val="00E85C92"/>
    <w:rsid w:val="00E86942"/>
    <w:rsid w:val="00E95B43"/>
    <w:rsid w:val="00E970A1"/>
    <w:rsid w:val="00E974D3"/>
    <w:rsid w:val="00E97D93"/>
    <w:rsid w:val="00EA1D69"/>
    <w:rsid w:val="00EA65AA"/>
    <w:rsid w:val="00EA722C"/>
    <w:rsid w:val="00EB0B05"/>
    <w:rsid w:val="00EB24DB"/>
    <w:rsid w:val="00EB3ABD"/>
    <w:rsid w:val="00EB7D0B"/>
    <w:rsid w:val="00ED47D9"/>
    <w:rsid w:val="00ED4DCF"/>
    <w:rsid w:val="00EE2B36"/>
    <w:rsid w:val="00EE50B8"/>
    <w:rsid w:val="00EF139C"/>
    <w:rsid w:val="00EF18A3"/>
    <w:rsid w:val="00EF2C18"/>
    <w:rsid w:val="00EF347F"/>
    <w:rsid w:val="00F002D7"/>
    <w:rsid w:val="00F007E5"/>
    <w:rsid w:val="00F05291"/>
    <w:rsid w:val="00F054CF"/>
    <w:rsid w:val="00F06808"/>
    <w:rsid w:val="00F068E2"/>
    <w:rsid w:val="00F11DEE"/>
    <w:rsid w:val="00F16559"/>
    <w:rsid w:val="00F25061"/>
    <w:rsid w:val="00F2627D"/>
    <w:rsid w:val="00F27EF3"/>
    <w:rsid w:val="00F32D82"/>
    <w:rsid w:val="00F35102"/>
    <w:rsid w:val="00F35B3A"/>
    <w:rsid w:val="00F36988"/>
    <w:rsid w:val="00F41F0B"/>
    <w:rsid w:val="00F42F1C"/>
    <w:rsid w:val="00F4463E"/>
    <w:rsid w:val="00F447F5"/>
    <w:rsid w:val="00F459D4"/>
    <w:rsid w:val="00F50AAA"/>
    <w:rsid w:val="00F53F9E"/>
    <w:rsid w:val="00F54078"/>
    <w:rsid w:val="00F549C2"/>
    <w:rsid w:val="00F54AE5"/>
    <w:rsid w:val="00F60189"/>
    <w:rsid w:val="00F62BD3"/>
    <w:rsid w:val="00F63A52"/>
    <w:rsid w:val="00F65367"/>
    <w:rsid w:val="00F6557D"/>
    <w:rsid w:val="00F662AD"/>
    <w:rsid w:val="00F71458"/>
    <w:rsid w:val="00F71707"/>
    <w:rsid w:val="00F72351"/>
    <w:rsid w:val="00F76AC1"/>
    <w:rsid w:val="00F77C21"/>
    <w:rsid w:val="00F80CCD"/>
    <w:rsid w:val="00F81A88"/>
    <w:rsid w:val="00F83D34"/>
    <w:rsid w:val="00F84A9F"/>
    <w:rsid w:val="00F858E8"/>
    <w:rsid w:val="00F859B4"/>
    <w:rsid w:val="00F92ED3"/>
    <w:rsid w:val="00F95CD1"/>
    <w:rsid w:val="00FA06B9"/>
    <w:rsid w:val="00FA5FC4"/>
    <w:rsid w:val="00FA661B"/>
    <w:rsid w:val="00FA7E90"/>
    <w:rsid w:val="00FB13E5"/>
    <w:rsid w:val="00FB3819"/>
    <w:rsid w:val="00FB50C7"/>
    <w:rsid w:val="00FB5541"/>
    <w:rsid w:val="00FB576D"/>
    <w:rsid w:val="00FB6E9D"/>
    <w:rsid w:val="00FC2AB2"/>
    <w:rsid w:val="00FC2C15"/>
    <w:rsid w:val="00FC34A3"/>
    <w:rsid w:val="00FC581F"/>
    <w:rsid w:val="00FC6F59"/>
    <w:rsid w:val="00FC7756"/>
    <w:rsid w:val="00FD2F31"/>
    <w:rsid w:val="00FD4A99"/>
    <w:rsid w:val="00FD5D2B"/>
    <w:rsid w:val="00FD7EEC"/>
    <w:rsid w:val="00FE2D5B"/>
    <w:rsid w:val="00FE6479"/>
    <w:rsid w:val="00FE796F"/>
    <w:rsid w:val="00FF7168"/>
    <w:rsid w:val="00FF747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4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68" w:lineRule="auto"/>
      <w:ind w:left="10" w:hanging="10"/>
      <w:jc w:val="both"/>
    </w:pPr>
    <w:rPr>
      <w:rFonts w:ascii="Book Antiqua" w:eastAsia="Book Antiqua" w:hAnsi="Book Antiqua" w:cs="Book Antiqua"/>
      <w:color w:val="000000"/>
      <w:sz w:val="24"/>
    </w:rPr>
  </w:style>
  <w:style w:type="paragraph" w:styleId="Heading1">
    <w:name w:val="heading 1"/>
    <w:next w:val="Normal"/>
    <w:link w:val="Heading1Char"/>
    <w:uiPriority w:val="9"/>
    <w:unhideWhenUsed/>
    <w:qFormat/>
    <w:pPr>
      <w:keepNext/>
      <w:keepLines/>
      <w:spacing w:after="15"/>
      <w:ind w:right="53"/>
      <w:jc w:val="center"/>
      <w:outlineLvl w:val="0"/>
    </w:pPr>
    <w:rPr>
      <w:rFonts w:ascii="Book Antiqua" w:eastAsia="Book Antiqua" w:hAnsi="Book Antiqua" w:cs="Book Antiqua"/>
      <w:b/>
      <w:color w:val="365F91"/>
      <w:sz w:val="48"/>
    </w:rPr>
  </w:style>
  <w:style w:type="paragraph" w:styleId="Heading2">
    <w:name w:val="heading 2"/>
    <w:next w:val="Normal"/>
    <w:link w:val="Heading2Char"/>
    <w:uiPriority w:val="9"/>
    <w:unhideWhenUsed/>
    <w:qFormat/>
    <w:pPr>
      <w:keepNext/>
      <w:keepLines/>
      <w:spacing w:after="10"/>
      <w:ind w:left="10" w:right="77" w:hanging="10"/>
      <w:outlineLvl w:val="1"/>
    </w:pPr>
    <w:rPr>
      <w:rFonts w:ascii="Book Antiqua" w:eastAsia="Book Antiqua" w:hAnsi="Book Antiqua" w:cs="Book Antiqua"/>
      <w:b/>
      <w:color w:val="365F91"/>
      <w:sz w:val="24"/>
    </w:rPr>
  </w:style>
  <w:style w:type="paragraph" w:styleId="Heading3">
    <w:name w:val="heading 3"/>
    <w:next w:val="Normal"/>
    <w:link w:val="Heading3Char"/>
    <w:uiPriority w:val="9"/>
    <w:unhideWhenUsed/>
    <w:qFormat/>
    <w:pPr>
      <w:keepNext/>
      <w:keepLines/>
      <w:spacing w:after="5" w:line="263" w:lineRule="auto"/>
      <w:ind w:left="10" w:right="973" w:hanging="10"/>
      <w:outlineLvl w:val="2"/>
    </w:pPr>
    <w:rPr>
      <w:rFonts w:ascii="Book Antiqua" w:eastAsia="Book Antiqua" w:hAnsi="Book Antiqua" w:cs="Book Antiqua"/>
      <w:b/>
      <w:color w:val="000000"/>
      <w:sz w:val="24"/>
    </w:rPr>
  </w:style>
  <w:style w:type="paragraph" w:styleId="Heading4">
    <w:name w:val="heading 4"/>
    <w:next w:val="Normal"/>
    <w:link w:val="Heading4Char"/>
    <w:uiPriority w:val="9"/>
    <w:unhideWhenUsed/>
    <w:qFormat/>
    <w:pPr>
      <w:keepNext/>
      <w:keepLines/>
      <w:spacing w:after="0"/>
      <w:ind w:left="10" w:hanging="10"/>
      <w:outlineLvl w:val="3"/>
    </w:pPr>
    <w:rPr>
      <w:rFonts w:ascii="Book Antiqua" w:eastAsia="Book Antiqua" w:hAnsi="Book Antiqua" w:cs="Book Antiqu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Book Antiqua" w:eastAsia="Book Antiqua" w:hAnsi="Book Antiqua" w:cs="Book Antiqua"/>
      <w:b/>
      <w:color w:val="000000"/>
      <w:sz w:val="22"/>
    </w:rPr>
  </w:style>
  <w:style w:type="character" w:customStyle="1" w:styleId="Heading3Char">
    <w:name w:val="Heading 3 Char"/>
    <w:link w:val="Heading3"/>
    <w:rPr>
      <w:rFonts w:ascii="Book Antiqua" w:eastAsia="Book Antiqua" w:hAnsi="Book Antiqua" w:cs="Book Antiqua"/>
      <w:b/>
      <w:color w:val="000000"/>
      <w:sz w:val="24"/>
    </w:rPr>
  </w:style>
  <w:style w:type="character" w:customStyle="1" w:styleId="Heading2Char">
    <w:name w:val="Heading 2 Char"/>
    <w:link w:val="Heading2"/>
    <w:rPr>
      <w:rFonts w:ascii="Book Antiqua" w:eastAsia="Book Antiqua" w:hAnsi="Book Antiqua" w:cs="Book Antiqua"/>
      <w:b/>
      <w:color w:val="365F91"/>
      <w:sz w:val="24"/>
    </w:rPr>
  </w:style>
  <w:style w:type="character" w:customStyle="1" w:styleId="Heading1Char">
    <w:name w:val="Heading 1 Char"/>
    <w:link w:val="Heading1"/>
    <w:rPr>
      <w:rFonts w:ascii="Book Antiqua" w:eastAsia="Book Antiqua" w:hAnsi="Book Antiqua" w:cs="Book Antiqua"/>
      <w:b/>
      <w:color w:val="365F91"/>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D11786"/>
    <w:pPr>
      <w:spacing w:after="0" w:line="240" w:lineRule="auto"/>
    </w:pPr>
    <w:rPr>
      <w:rFonts w:ascii="Calibri" w:eastAsia="Times New Roman" w:hAnsi="Calibri" w:cs="Arial"/>
    </w:rPr>
  </w:style>
  <w:style w:type="character" w:customStyle="1" w:styleId="apple-converted-space">
    <w:name w:val="apple-converted-space"/>
    <w:basedOn w:val="DefaultParagraphFont"/>
    <w:rsid w:val="00D11786"/>
  </w:style>
  <w:style w:type="character" w:styleId="Hyperlink">
    <w:name w:val="Hyperlink"/>
    <w:uiPriority w:val="99"/>
    <w:rsid w:val="008E7336"/>
    <w:rPr>
      <w:rFonts w:cs="Times New Roman"/>
      <w:color w:val="0000FF"/>
      <w:u w:val="single"/>
    </w:rPr>
  </w:style>
  <w:style w:type="paragraph" w:styleId="BodyText">
    <w:name w:val="Body Text"/>
    <w:basedOn w:val="Normal"/>
    <w:link w:val="BodyTextChar"/>
    <w:uiPriority w:val="1"/>
    <w:qFormat/>
    <w:rsid w:val="008E7336"/>
    <w:pPr>
      <w:suppressAutoHyphens/>
      <w:spacing w:before="130" w:after="130" w:line="260" w:lineRule="atLeast"/>
      <w:ind w:left="0" w:firstLine="0"/>
      <w:jc w:val="left"/>
    </w:pPr>
    <w:rPr>
      <w:rFonts w:ascii="Times New Roman" w:eastAsia="Times New Roman" w:hAnsi="Times New Roman" w:cs="Times New Roman"/>
      <w:color w:val="auto"/>
      <w:sz w:val="22"/>
      <w:szCs w:val="20"/>
      <w:lang w:eastAsia="zh-CN"/>
    </w:rPr>
  </w:style>
  <w:style w:type="character" w:customStyle="1" w:styleId="BodyTextChar">
    <w:name w:val="Body Text Char"/>
    <w:basedOn w:val="DefaultParagraphFont"/>
    <w:link w:val="BodyText"/>
    <w:uiPriority w:val="1"/>
    <w:rsid w:val="008E7336"/>
    <w:rPr>
      <w:rFonts w:ascii="Times New Roman" w:eastAsia="Times New Roman" w:hAnsi="Times New Roman" w:cs="Times New Roman"/>
      <w:szCs w:val="20"/>
      <w:lang w:eastAsia="zh-CN"/>
    </w:rPr>
  </w:style>
  <w:style w:type="paragraph" w:styleId="ListParagraph">
    <w:name w:val="List Paragraph"/>
    <w:aliases w:val="List Paragraph Char Char,Bullet 1,List Paragraph1,b1,Number_1,SGLText List Paragraph,new,lp1,Normal Sentence,Colorful List - Accent 11,ListPar1,List Paragraph2,List Paragraph11,list1,Figure_name,Add On (orange),Resume Title,Level-1"/>
    <w:basedOn w:val="Normal"/>
    <w:link w:val="ListParagraphChar"/>
    <w:uiPriority w:val="34"/>
    <w:qFormat/>
    <w:rsid w:val="00F16559"/>
    <w:pPr>
      <w:ind w:left="720"/>
      <w:contextualSpacing/>
    </w:pPr>
  </w:style>
  <w:style w:type="table" w:styleId="TableGrid0">
    <w:name w:val="Table Grid"/>
    <w:basedOn w:val="TableNormal"/>
    <w:uiPriority w:val="59"/>
    <w:rsid w:val="009672E7"/>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List Paragraph Char Char Char,Bullet 1 Char,List Paragraph1 Char,b1 Char,Number_1 Char,SGLText List Paragraph Char,new Char,lp1 Char,Normal Sentence Char,Colorful List - Accent 11 Char,ListPar1 Char,List Paragraph2 Char,list1 Char"/>
    <w:basedOn w:val="DefaultParagraphFont"/>
    <w:link w:val="ListParagraph"/>
    <w:uiPriority w:val="34"/>
    <w:qFormat/>
    <w:locked/>
    <w:rsid w:val="00725CE0"/>
    <w:rPr>
      <w:rFonts w:ascii="Book Antiqua" w:eastAsia="Book Antiqua" w:hAnsi="Book Antiqua" w:cs="Book Antiqua"/>
      <w:color w:val="000000"/>
      <w:sz w:val="24"/>
    </w:rPr>
  </w:style>
  <w:style w:type="paragraph" w:customStyle="1" w:styleId="Default">
    <w:name w:val="Default"/>
    <w:rsid w:val="00725CE0"/>
    <w:pPr>
      <w:autoSpaceDE w:val="0"/>
      <w:autoSpaceDN w:val="0"/>
      <w:adjustRightInd w:val="0"/>
      <w:spacing w:after="0" w:line="240" w:lineRule="auto"/>
    </w:pPr>
    <w:rPr>
      <w:rFonts w:ascii="Arial" w:eastAsia="Times New Roman" w:hAnsi="Arial" w:cs="Arial"/>
      <w:color w:val="000000"/>
      <w:sz w:val="24"/>
      <w:szCs w:val="24"/>
      <w:lang w:bidi="hi-IN"/>
    </w:rPr>
  </w:style>
  <w:style w:type="paragraph" w:styleId="TOCHeading">
    <w:name w:val="TOC Heading"/>
    <w:basedOn w:val="Heading1"/>
    <w:next w:val="Normal"/>
    <w:uiPriority w:val="39"/>
    <w:unhideWhenUsed/>
    <w:qFormat/>
    <w:rsid w:val="00E16802"/>
    <w:pPr>
      <w:spacing w:before="240" w:after="0"/>
      <w:ind w:righ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E16802"/>
    <w:pPr>
      <w:tabs>
        <w:tab w:val="left" w:pos="440"/>
        <w:tab w:val="right" w:leader="dot" w:pos="9068"/>
      </w:tabs>
      <w:spacing w:after="100"/>
      <w:ind w:left="0"/>
    </w:pPr>
  </w:style>
  <w:style w:type="paragraph" w:styleId="TOC2">
    <w:name w:val="toc 2"/>
    <w:basedOn w:val="Normal"/>
    <w:next w:val="Normal"/>
    <w:autoRedefine/>
    <w:uiPriority w:val="39"/>
    <w:unhideWhenUsed/>
    <w:rsid w:val="00E16802"/>
    <w:pPr>
      <w:spacing w:after="100"/>
      <w:ind w:left="240"/>
    </w:pPr>
  </w:style>
  <w:style w:type="paragraph" w:styleId="Header">
    <w:name w:val="header"/>
    <w:basedOn w:val="Normal"/>
    <w:link w:val="HeaderChar"/>
    <w:uiPriority w:val="99"/>
    <w:unhideWhenUsed/>
    <w:rsid w:val="00B11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742"/>
    <w:rPr>
      <w:rFonts w:ascii="Book Antiqua" w:eastAsia="Book Antiqua" w:hAnsi="Book Antiqua" w:cs="Book Antiqua"/>
      <w:color w:val="000000"/>
      <w:sz w:val="24"/>
    </w:rPr>
  </w:style>
  <w:style w:type="paragraph" w:styleId="Footer">
    <w:name w:val="footer"/>
    <w:basedOn w:val="Normal"/>
    <w:link w:val="FooterChar"/>
    <w:uiPriority w:val="99"/>
    <w:unhideWhenUsed/>
    <w:rsid w:val="00B11742"/>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B11742"/>
    <w:rPr>
      <w:rFonts w:cs="Times New Roman"/>
    </w:rPr>
  </w:style>
  <w:style w:type="paragraph" w:customStyle="1" w:styleId="TableParagraph">
    <w:name w:val="Table Paragraph"/>
    <w:basedOn w:val="Normal"/>
    <w:uiPriority w:val="1"/>
    <w:qFormat/>
    <w:rsid w:val="00306986"/>
    <w:pPr>
      <w:widowControl w:val="0"/>
      <w:spacing w:after="0" w:line="240" w:lineRule="auto"/>
      <w:ind w:left="0" w:firstLine="0"/>
      <w:jc w:val="left"/>
    </w:pPr>
    <w:rPr>
      <w:rFonts w:ascii="Calibri" w:eastAsia="Calibri" w:hAnsi="Calibri" w:cs="Mangal"/>
      <w:color w:val="auto"/>
      <w:sz w:val="22"/>
    </w:rPr>
  </w:style>
  <w:style w:type="paragraph" w:styleId="TOC3">
    <w:name w:val="toc 3"/>
    <w:basedOn w:val="Normal"/>
    <w:next w:val="Normal"/>
    <w:autoRedefine/>
    <w:uiPriority w:val="39"/>
    <w:unhideWhenUsed/>
    <w:rsid w:val="004E584B"/>
    <w:pPr>
      <w:spacing w:after="100"/>
      <w:ind w:left="480"/>
    </w:pPr>
  </w:style>
  <w:style w:type="paragraph" w:customStyle="1" w:styleId="tablestyle">
    <w:name w:val="table style"/>
    <w:basedOn w:val="Normal"/>
    <w:rsid w:val="00336038"/>
    <w:pPr>
      <w:spacing w:before="120" w:after="0" w:line="240" w:lineRule="auto"/>
      <w:ind w:left="0" w:firstLine="0"/>
    </w:pPr>
    <w:rPr>
      <w:rFonts w:ascii="Arial" w:eastAsiaTheme="minorHAnsi" w:hAnsi="Arial" w:cs="Arial"/>
      <w:color w:val="auto"/>
      <w:sz w:val="22"/>
    </w:rPr>
  </w:style>
  <w:style w:type="paragraph" w:customStyle="1" w:styleId="BodySingle">
    <w:name w:val="Body Single"/>
    <w:basedOn w:val="Normal"/>
    <w:uiPriority w:val="99"/>
    <w:rsid w:val="00332946"/>
    <w:pPr>
      <w:widowControl w:val="0"/>
      <w:autoSpaceDE w:val="0"/>
      <w:autoSpaceDN w:val="0"/>
      <w:adjustRightInd w:val="0"/>
      <w:spacing w:after="0" w:line="240" w:lineRule="auto"/>
      <w:ind w:left="0" w:firstLine="0"/>
      <w:jc w:val="left"/>
    </w:pPr>
    <w:rPr>
      <w:rFonts w:ascii="Times New Roman" w:eastAsiaTheme="minorEastAsia" w:hAnsi="Times New Roman" w:cs="Times New Roman"/>
      <w:color w:val="auto"/>
      <w:szCs w:val="24"/>
    </w:rPr>
  </w:style>
  <w:style w:type="table" w:styleId="LightList-Accent1">
    <w:name w:val="Light List Accent 1"/>
    <w:basedOn w:val="TableNormal"/>
    <w:uiPriority w:val="61"/>
    <w:rsid w:val="00332946"/>
    <w:pPr>
      <w:spacing w:after="0" w:line="240" w:lineRule="auto"/>
    </w:pPr>
    <w:rPr>
      <w:rFonts w:eastAsiaTheme="minorHAnsi"/>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CommentReference">
    <w:name w:val="annotation reference"/>
    <w:basedOn w:val="DefaultParagraphFont"/>
    <w:uiPriority w:val="99"/>
    <w:semiHidden/>
    <w:unhideWhenUsed/>
    <w:rsid w:val="009A2B88"/>
    <w:rPr>
      <w:sz w:val="16"/>
      <w:szCs w:val="16"/>
    </w:rPr>
  </w:style>
  <w:style w:type="paragraph" w:styleId="CommentText">
    <w:name w:val="annotation text"/>
    <w:basedOn w:val="Normal"/>
    <w:link w:val="CommentTextChar"/>
    <w:uiPriority w:val="99"/>
    <w:semiHidden/>
    <w:unhideWhenUsed/>
    <w:rsid w:val="009A2B88"/>
    <w:pPr>
      <w:spacing w:line="240" w:lineRule="auto"/>
    </w:pPr>
    <w:rPr>
      <w:sz w:val="20"/>
      <w:szCs w:val="20"/>
    </w:rPr>
  </w:style>
  <w:style w:type="character" w:customStyle="1" w:styleId="CommentTextChar">
    <w:name w:val="Comment Text Char"/>
    <w:basedOn w:val="DefaultParagraphFont"/>
    <w:link w:val="CommentText"/>
    <w:uiPriority w:val="99"/>
    <w:semiHidden/>
    <w:rsid w:val="009A2B88"/>
    <w:rPr>
      <w:rFonts w:ascii="Book Antiqua" w:eastAsia="Book Antiqua" w:hAnsi="Book Antiqua" w:cs="Book Antiqua"/>
      <w:color w:val="000000"/>
      <w:sz w:val="20"/>
      <w:szCs w:val="20"/>
    </w:rPr>
  </w:style>
  <w:style w:type="paragraph" w:styleId="CommentSubject">
    <w:name w:val="annotation subject"/>
    <w:basedOn w:val="CommentText"/>
    <w:next w:val="CommentText"/>
    <w:link w:val="CommentSubjectChar"/>
    <w:uiPriority w:val="99"/>
    <w:semiHidden/>
    <w:unhideWhenUsed/>
    <w:rsid w:val="009A2B88"/>
    <w:rPr>
      <w:b/>
      <w:bCs/>
    </w:rPr>
  </w:style>
  <w:style w:type="character" w:customStyle="1" w:styleId="CommentSubjectChar">
    <w:name w:val="Comment Subject Char"/>
    <w:basedOn w:val="CommentTextChar"/>
    <w:link w:val="CommentSubject"/>
    <w:uiPriority w:val="99"/>
    <w:semiHidden/>
    <w:rsid w:val="009A2B88"/>
    <w:rPr>
      <w:rFonts w:ascii="Book Antiqua" w:eastAsia="Book Antiqua" w:hAnsi="Book Antiqua" w:cs="Book Antiqua"/>
      <w:b/>
      <w:bCs/>
      <w:color w:val="000000"/>
      <w:sz w:val="20"/>
      <w:szCs w:val="20"/>
    </w:rPr>
  </w:style>
  <w:style w:type="paragraph" w:styleId="BalloonText">
    <w:name w:val="Balloon Text"/>
    <w:basedOn w:val="Normal"/>
    <w:link w:val="BalloonTextChar"/>
    <w:uiPriority w:val="99"/>
    <w:semiHidden/>
    <w:unhideWhenUsed/>
    <w:rsid w:val="009A2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B88"/>
    <w:rPr>
      <w:rFonts w:ascii="Segoe UI" w:eastAsia="Book Antiqua" w:hAnsi="Segoe UI" w:cs="Segoe UI"/>
      <w:color w:val="000000"/>
      <w:sz w:val="18"/>
      <w:szCs w:val="18"/>
    </w:rPr>
  </w:style>
  <w:style w:type="paragraph" w:styleId="BodyText2">
    <w:name w:val="Body Text 2"/>
    <w:basedOn w:val="Normal"/>
    <w:link w:val="BodyText2Char"/>
    <w:uiPriority w:val="99"/>
    <w:unhideWhenUsed/>
    <w:rsid w:val="00520C70"/>
    <w:pPr>
      <w:widowControl w:val="0"/>
      <w:autoSpaceDE w:val="0"/>
      <w:autoSpaceDN w:val="0"/>
      <w:adjustRightInd w:val="0"/>
      <w:spacing w:after="120" w:line="480" w:lineRule="auto"/>
      <w:ind w:left="0" w:firstLine="0"/>
      <w:jc w:val="left"/>
    </w:pPr>
    <w:rPr>
      <w:rFonts w:ascii="Times New Roman" w:eastAsiaTheme="minorEastAsia" w:hAnsi="Times New Roman" w:cs="Times New Roman"/>
      <w:color w:val="auto"/>
      <w:szCs w:val="24"/>
    </w:rPr>
  </w:style>
  <w:style w:type="character" w:customStyle="1" w:styleId="BodyText2Char">
    <w:name w:val="Body Text 2 Char"/>
    <w:basedOn w:val="DefaultParagraphFont"/>
    <w:link w:val="BodyText2"/>
    <w:uiPriority w:val="99"/>
    <w:rsid w:val="00520C70"/>
    <w:rPr>
      <w:rFonts w:ascii="Times New Roman" w:hAnsi="Times New Roman" w:cs="Times New Roman"/>
      <w:sz w:val="24"/>
      <w:szCs w:val="24"/>
    </w:rPr>
  </w:style>
  <w:style w:type="paragraph" w:styleId="BodyText3">
    <w:name w:val="Body Text 3"/>
    <w:basedOn w:val="Normal"/>
    <w:link w:val="BodyText3Char"/>
    <w:uiPriority w:val="99"/>
    <w:unhideWhenUsed/>
    <w:rsid w:val="00520C70"/>
    <w:pPr>
      <w:widowControl w:val="0"/>
      <w:autoSpaceDE w:val="0"/>
      <w:autoSpaceDN w:val="0"/>
      <w:adjustRightInd w:val="0"/>
      <w:spacing w:after="120" w:line="240" w:lineRule="auto"/>
      <w:ind w:left="0" w:firstLine="0"/>
      <w:jc w:val="left"/>
    </w:pPr>
    <w:rPr>
      <w:rFonts w:ascii="Times New Roman" w:eastAsiaTheme="minorEastAsia" w:hAnsi="Times New Roman" w:cs="Times New Roman"/>
      <w:color w:val="auto"/>
      <w:sz w:val="16"/>
      <w:szCs w:val="16"/>
    </w:rPr>
  </w:style>
  <w:style w:type="character" w:customStyle="1" w:styleId="BodyText3Char">
    <w:name w:val="Body Text 3 Char"/>
    <w:basedOn w:val="DefaultParagraphFont"/>
    <w:link w:val="BodyText3"/>
    <w:uiPriority w:val="99"/>
    <w:rsid w:val="00520C70"/>
    <w:rPr>
      <w:rFonts w:ascii="Times New Roman" w:hAnsi="Times New Roman" w:cs="Times New Roman"/>
      <w:sz w:val="16"/>
      <w:szCs w:val="16"/>
    </w:rPr>
  </w:style>
  <w:style w:type="character" w:styleId="SubtleReference">
    <w:name w:val="Subtle Reference"/>
    <w:basedOn w:val="DefaultParagraphFont"/>
    <w:uiPriority w:val="31"/>
    <w:qFormat/>
    <w:rsid w:val="00F459D4"/>
    <w:rPr>
      <w:smallCaps/>
      <w:color w:val="5A5A5A" w:themeColor="text1" w:themeTint="A5"/>
    </w:rPr>
  </w:style>
  <w:style w:type="paragraph" w:styleId="ListBullet">
    <w:name w:val="List Bullet"/>
    <w:basedOn w:val="Normal"/>
    <w:uiPriority w:val="99"/>
    <w:unhideWhenUsed/>
    <w:rsid w:val="00EF2C18"/>
    <w:pPr>
      <w:numPr>
        <w:numId w:val="3"/>
      </w:numPr>
      <w:contextualSpacing/>
    </w:pPr>
  </w:style>
  <w:style w:type="paragraph" w:styleId="Revision">
    <w:name w:val="Revision"/>
    <w:hidden/>
    <w:uiPriority w:val="99"/>
    <w:semiHidden/>
    <w:rsid w:val="00C66C4F"/>
    <w:pPr>
      <w:spacing w:after="0" w:line="240" w:lineRule="auto"/>
    </w:pPr>
    <w:rPr>
      <w:rFonts w:ascii="Book Antiqua" w:eastAsia="Book Antiqua" w:hAnsi="Book Antiqua" w:cs="Book Antiqua"/>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68" w:lineRule="auto"/>
      <w:ind w:left="10" w:hanging="10"/>
      <w:jc w:val="both"/>
    </w:pPr>
    <w:rPr>
      <w:rFonts w:ascii="Book Antiqua" w:eastAsia="Book Antiqua" w:hAnsi="Book Antiqua" w:cs="Book Antiqua"/>
      <w:color w:val="000000"/>
      <w:sz w:val="24"/>
    </w:rPr>
  </w:style>
  <w:style w:type="paragraph" w:styleId="Heading1">
    <w:name w:val="heading 1"/>
    <w:next w:val="Normal"/>
    <w:link w:val="Heading1Char"/>
    <w:uiPriority w:val="9"/>
    <w:unhideWhenUsed/>
    <w:qFormat/>
    <w:pPr>
      <w:keepNext/>
      <w:keepLines/>
      <w:spacing w:after="15"/>
      <w:ind w:right="53"/>
      <w:jc w:val="center"/>
      <w:outlineLvl w:val="0"/>
    </w:pPr>
    <w:rPr>
      <w:rFonts w:ascii="Book Antiqua" w:eastAsia="Book Antiqua" w:hAnsi="Book Antiqua" w:cs="Book Antiqua"/>
      <w:b/>
      <w:color w:val="365F91"/>
      <w:sz w:val="48"/>
    </w:rPr>
  </w:style>
  <w:style w:type="paragraph" w:styleId="Heading2">
    <w:name w:val="heading 2"/>
    <w:next w:val="Normal"/>
    <w:link w:val="Heading2Char"/>
    <w:uiPriority w:val="9"/>
    <w:unhideWhenUsed/>
    <w:qFormat/>
    <w:pPr>
      <w:keepNext/>
      <w:keepLines/>
      <w:spacing w:after="10"/>
      <w:ind w:left="10" w:right="77" w:hanging="10"/>
      <w:outlineLvl w:val="1"/>
    </w:pPr>
    <w:rPr>
      <w:rFonts w:ascii="Book Antiqua" w:eastAsia="Book Antiqua" w:hAnsi="Book Antiqua" w:cs="Book Antiqua"/>
      <w:b/>
      <w:color w:val="365F91"/>
      <w:sz w:val="24"/>
    </w:rPr>
  </w:style>
  <w:style w:type="paragraph" w:styleId="Heading3">
    <w:name w:val="heading 3"/>
    <w:next w:val="Normal"/>
    <w:link w:val="Heading3Char"/>
    <w:uiPriority w:val="9"/>
    <w:unhideWhenUsed/>
    <w:qFormat/>
    <w:pPr>
      <w:keepNext/>
      <w:keepLines/>
      <w:spacing w:after="5" w:line="263" w:lineRule="auto"/>
      <w:ind w:left="10" w:right="973" w:hanging="10"/>
      <w:outlineLvl w:val="2"/>
    </w:pPr>
    <w:rPr>
      <w:rFonts w:ascii="Book Antiqua" w:eastAsia="Book Antiqua" w:hAnsi="Book Antiqua" w:cs="Book Antiqua"/>
      <w:b/>
      <w:color w:val="000000"/>
      <w:sz w:val="24"/>
    </w:rPr>
  </w:style>
  <w:style w:type="paragraph" w:styleId="Heading4">
    <w:name w:val="heading 4"/>
    <w:next w:val="Normal"/>
    <w:link w:val="Heading4Char"/>
    <w:uiPriority w:val="9"/>
    <w:unhideWhenUsed/>
    <w:qFormat/>
    <w:pPr>
      <w:keepNext/>
      <w:keepLines/>
      <w:spacing w:after="0"/>
      <w:ind w:left="10" w:hanging="10"/>
      <w:outlineLvl w:val="3"/>
    </w:pPr>
    <w:rPr>
      <w:rFonts w:ascii="Book Antiqua" w:eastAsia="Book Antiqua" w:hAnsi="Book Antiqua" w:cs="Book Antiqu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Book Antiqua" w:eastAsia="Book Antiqua" w:hAnsi="Book Antiqua" w:cs="Book Antiqua"/>
      <w:b/>
      <w:color w:val="000000"/>
      <w:sz w:val="22"/>
    </w:rPr>
  </w:style>
  <w:style w:type="character" w:customStyle="1" w:styleId="Heading3Char">
    <w:name w:val="Heading 3 Char"/>
    <w:link w:val="Heading3"/>
    <w:rPr>
      <w:rFonts w:ascii="Book Antiqua" w:eastAsia="Book Antiqua" w:hAnsi="Book Antiqua" w:cs="Book Antiqua"/>
      <w:b/>
      <w:color w:val="000000"/>
      <w:sz w:val="24"/>
    </w:rPr>
  </w:style>
  <w:style w:type="character" w:customStyle="1" w:styleId="Heading2Char">
    <w:name w:val="Heading 2 Char"/>
    <w:link w:val="Heading2"/>
    <w:rPr>
      <w:rFonts w:ascii="Book Antiqua" w:eastAsia="Book Antiqua" w:hAnsi="Book Antiqua" w:cs="Book Antiqua"/>
      <w:b/>
      <w:color w:val="365F91"/>
      <w:sz w:val="24"/>
    </w:rPr>
  </w:style>
  <w:style w:type="character" w:customStyle="1" w:styleId="Heading1Char">
    <w:name w:val="Heading 1 Char"/>
    <w:link w:val="Heading1"/>
    <w:rPr>
      <w:rFonts w:ascii="Book Antiqua" w:eastAsia="Book Antiqua" w:hAnsi="Book Antiqua" w:cs="Book Antiqua"/>
      <w:b/>
      <w:color w:val="365F91"/>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D11786"/>
    <w:pPr>
      <w:spacing w:after="0" w:line="240" w:lineRule="auto"/>
    </w:pPr>
    <w:rPr>
      <w:rFonts w:ascii="Calibri" w:eastAsia="Times New Roman" w:hAnsi="Calibri" w:cs="Arial"/>
    </w:rPr>
  </w:style>
  <w:style w:type="character" w:customStyle="1" w:styleId="apple-converted-space">
    <w:name w:val="apple-converted-space"/>
    <w:basedOn w:val="DefaultParagraphFont"/>
    <w:rsid w:val="00D11786"/>
  </w:style>
  <w:style w:type="character" w:styleId="Hyperlink">
    <w:name w:val="Hyperlink"/>
    <w:uiPriority w:val="99"/>
    <w:rsid w:val="008E7336"/>
    <w:rPr>
      <w:rFonts w:cs="Times New Roman"/>
      <w:color w:val="0000FF"/>
      <w:u w:val="single"/>
    </w:rPr>
  </w:style>
  <w:style w:type="paragraph" w:styleId="BodyText">
    <w:name w:val="Body Text"/>
    <w:basedOn w:val="Normal"/>
    <w:link w:val="BodyTextChar"/>
    <w:uiPriority w:val="1"/>
    <w:qFormat/>
    <w:rsid w:val="008E7336"/>
    <w:pPr>
      <w:suppressAutoHyphens/>
      <w:spacing w:before="130" w:after="130" w:line="260" w:lineRule="atLeast"/>
      <w:ind w:left="0" w:firstLine="0"/>
      <w:jc w:val="left"/>
    </w:pPr>
    <w:rPr>
      <w:rFonts w:ascii="Times New Roman" w:eastAsia="Times New Roman" w:hAnsi="Times New Roman" w:cs="Times New Roman"/>
      <w:color w:val="auto"/>
      <w:sz w:val="22"/>
      <w:szCs w:val="20"/>
      <w:lang w:eastAsia="zh-CN"/>
    </w:rPr>
  </w:style>
  <w:style w:type="character" w:customStyle="1" w:styleId="BodyTextChar">
    <w:name w:val="Body Text Char"/>
    <w:basedOn w:val="DefaultParagraphFont"/>
    <w:link w:val="BodyText"/>
    <w:uiPriority w:val="1"/>
    <w:rsid w:val="008E7336"/>
    <w:rPr>
      <w:rFonts w:ascii="Times New Roman" w:eastAsia="Times New Roman" w:hAnsi="Times New Roman" w:cs="Times New Roman"/>
      <w:szCs w:val="20"/>
      <w:lang w:eastAsia="zh-CN"/>
    </w:rPr>
  </w:style>
  <w:style w:type="paragraph" w:styleId="ListParagraph">
    <w:name w:val="List Paragraph"/>
    <w:aliases w:val="List Paragraph Char Char,Bullet 1,List Paragraph1,b1,Number_1,SGLText List Paragraph,new,lp1,Normal Sentence,Colorful List - Accent 11,ListPar1,List Paragraph2,List Paragraph11,list1,Figure_name,Add On (orange),Resume Title,Level-1"/>
    <w:basedOn w:val="Normal"/>
    <w:link w:val="ListParagraphChar"/>
    <w:uiPriority w:val="34"/>
    <w:qFormat/>
    <w:rsid w:val="00F16559"/>
    <w:pPr>
      <w:ind w:left="720"/>
      <w:contextualSpacing/>
    </w:pPr>
  </w:style>
  <w:style w:type="table" w:styleId="TableGrid0">
    <w:name w:val="Table Grid"/>
    <w:basedOn w:val="TableNormal"/>
    <w:uiPriority w:val="59"/>
    <w:rsid w:val="009672E7"/>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List Paragraph Char Char Char,Bullet 1 Char,List Paragraph1 Char,b1 Char,Number_1 Char,SGLText List Paragraph Char,new Char,lp1 Char,Normal Sentence Char,Colorful List - Accent 11 Char,ListPar1 Char,List Paragraph2 Char,list1 Char"/>
    <w:basedOn w:val="DefaultParagraphFont"/>
    <w:link w:val="ListParagraph"/>
    <w:uiPriority w:val="34"/>
    <w:qFormat/>
    <w:locked/>
    <w:rsid w:val="00725CE0"/>
    <w:rPr>
      <w:rFonts w:ascii="Book Antiqua" w:eastAsia="Book Antiqua" w:hAnsi="Book Antiqua" w:cs="Book Antiqua"/>
      <w:color w:val="000000"/>
      <w:sz w:val="24"/>
    </w:rPr>
  </w:style>
  <w:style w:type="paragraph" w:customStyle="1" w:styleId="Default">
    <w:name w:val="Default"/>
    <w:rsid w:val="00725CE0"/>
    <w:pPr>
      <w:autoSpaceDE w:val="0"/>
      <w:autoSpaceDN w:val="0"/>
      <w:adjustRightInd w:val="0"/>
      <w:spacing w:after="0" w:line="240" w:lineRule="auto"/>
    </w:pPr>
    <w:rPr>
      <w:rFonts w:ascii="Arial" w:eastAsia="Times New Roman" w:hAnsi="Arial" w:cs="Arial"/>
      <w:color w:val="000000"/>
      <w:sz w:val="24"/>
      <w:szCs w:val="24"/>
      <w:lang w:bidi="hi-IN"/>
    </w:rPr>
  </w:style>
  <w:style w:type="paragraph" w:styleId="TOCHeading">
    <w:name w:val="TOC Heading"/>
    <w:basedOn w:val="Heading1"/>
    <w:next w:val="Normal"/>
    <w:uiPriority w:val="39"/>
    <w:unhideWhenUsed/>
    <w:qFormat/>
    <w:rsid w:val="00E16802"/>
    <w:pPr>
      <w:spacing w:before="240" w:after="0"/>
      <w:ind w:righ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E16802"/>
    <w:pPr>
      <w:tabs>
        <w:tab w:val="left" w:pos="440"/>
        <w:tab w:val="right" w:leader="dot" w:pos="9068"/>
      </w:tabs>
      <w:spacing w:after="100"/>
      <w:ind w:left="0"/>
    </w:pPr>
  </w:style>
  <w:style w:type="paragraph" w:styleId="TOC2">
    <w:name w:val="toc 2"/>
    <w:basedOn w:val="Normal"/>
    <w:next w:val="Normal"/>
    <w:autoRedefine/>
    <w:uiPriority w:val="39"/>
    <w:unhideWhenUsed/>
    <w:rsid w:val="00E16802"/>
    <w:pPr>
      <w:spacing w:after="100"/>
      <w:ind w:left="240"/>
    </w:pPr>
  </w:style>
  <w:style w:type="paragraph" w:styleId="Header">
    <w:name w:val="header"/>
    <w:basedOn w:val="Normal"/>
    <w:link w:val="HeaderChar"/>
    <w:uiPriority w:val="99"/>
    <w:unhideWhenUsed/>
    <w:rsid w:val="00B11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742"/>
    <w:rPr>
      <w:rFonts w:ascii="Book Antiqua" w:eastAsia="Book Antiqua" w:hAnsi="Book Antiqua" w:cs="Book Antiqua"/>
      <w:color w:val="000000"/>
      <w:sz w:val="24"/>
    </w:rPr>
  </w:style>
  <w:style w:type="paragraph" w:styleId="Footer">
    <w:name w:val="footer"/>
    <w:basedOn w:val="Normal"/>
    <w:link w:val="FooterChar"/>
    <w:uiPriority w:val="99"/>
    <w:unhideWhenUsed/>
    <w:rsid w:val="00B11742"/>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B11742"/>
    <w:rPr>
      <w:rFonts w:cs="Times New Roman"/>
    </w:rPr>
  </w:style>
  <w:style w:type="paragraph" w:customStyle="1" w:styleId="TableParagraph">
    <w:name w:val="Table Paragraph"/>
    <w:basedOn w:val="Normal"/>
    <w:uiPriority w:val="1"/>
    <w:qFormat/>
    <w:rsid w:val="00306986"/>
    <w:pPr>
      <w:widowControl w:val="0"/>
      <w:spacing w:after="0" w:line="240" w:lineRule="auto"/>
      <w:ind w:left="0" w:firstLine="0"/>
      <w:jc w:val="left"/>
    </w:pPr>
    <w:rPr>
      <w:rFonts w:ascii="Calibri" w:eastAsia="Calibri" w:hAnsi="Calibri" w:cs="Mangal"/>
      <w:color w:val="auto"/>
      <w:sz w:val="22"/>
    </w:rPr>
  </w:style>
  <w:style w:type="paragraph" w:styleId="TOC3">
    <w:name w:val="toc 3"/>
    <w:basedOn w:val="Normal"/>
    <w:next w:val="Normal"/>
    <w:autoRedefine/>
    <w:uiPriority w:val="39"/>
    <w:unhideWhenUsed/>
    <w:rsid w:val="004E584B"/>
    <w:pPr>
      <w:spacing w:after="100"/>
      <w:ind w:left="480"/>
    </w:pPr>
  </w:style>
  <w:style w:type="paragraph" w:customStyle="1" w:styleId="tablestyle">
    <w:name w:val="table style"/>
    <w:basedOn w:val="Normal"/>
    <w:rsid w:val="00336038"/>
    <w:pPr>
      <w:spacing w:before="120" w:after="0" w:line="240" w:lineRule="auto"/>
      <w:ind w:left="0" w:firstLine="0"/>
    </w:pPr>
    <w:rPr>
      <w:rFonts w:ascii="Arial" w:eastAsiaTheme="minorHAnsi" w:hAnsi="Arial" w:cs="Arial"/>
      <w:color w:val="auto"/>
      <w:sz w:val="22"/>
    </w:rPr>
  </w:style>
  <w:style w:type="paragraph" w:customStyle="1" w:styleId="BodySingle">
    <w:name w:val="Body Single"/>
    <w:basedOn w:val="Normal"/>
    <w:uiPriority w:val="99"/>
    <w:rsid w:val="00332946"/>
    <w:pPr>
      <w:widowControl w:val="0"/>
      <w:autoSpaceDE w:val="0"/>
      <w:autoSpaceDN w:val="0"/>
      <w:adjustRightInd w:val="0"/>
      <w:spacing w:after="0" w:line="240" w:lineRule="auto"/>
      <w:ind w:left="0" w:firstLine="0"/>
      <w:jc w:val="left"/>
    </w:pPr>
    <w:rPr>
      <w:rFonts w:ascii="Times New Roman" w:eastAsiaTheme="minorEastAsia" w:hAnsi="Times New Roman" w:cs="Times New Roman"/>
      <w:color w:val="auto"/>
      <w:szCs w:val="24"/>
    </w:rPr>
  </w:style>
  <w:style w:type="table" w:styleId="LightList-Accent1">
    <w:name w:val="Light List Accent 1"/>
    <w:basedOn w:val="TableNormal"/>
    <w:uiPriority w:val="61"/>
    <w:rsid w:val="00332946"/>
    <w:pPr>
      <w:spacing w:after="0" w:line="240" w:lineRule="auto"/>
    </w:pPr>
    <w:rPr>
      <w:rFonts w:eastAsiaTheme="minorHAnsi"/>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CommentReference">
    <w:name w:val="annotation reference"/>
    <w:basedOn w:val="DefaultParagraphFont"/>
    <w:uiPriority w:val="99"/>
    <w:semiHidden/>
    <w:unhideWhenUsed/>
    <w:rsid w:val="009A2B88"/>
    <w:rPr>
      <w:sz w:val="16"/>
      <w:szCs w:val="16"/>
    </w:rPr>
  </w:style>
  <w:style w:type="paragraph" w:styleId="CommentText">
    <w:name w:val="annotation text"/>
    <w:basedOn w:val="Normal"/>
    <w:link w:val="CommentTextChar"/>
    <w:uiPriority w:val="99"/>
    <w:semiHidden/>
    <w:unhideWhenUsed/>
    <w:rsid w:val="009A2B88"/>
    <w:pPr>
      <w:spacing w:line="240" w:lineRule="auto"/>
    </w:pPr>
    <w:rPr>
      <w:sz w:val="20"/>
      <w:szCs w:val="20"/>
    </w:rPr>
  </w:style>
  <w:style w:type="character" w:customStyle="1" w:styleId="CommentTextChar">
    <w:name w:val="Comment Text Char"/>
    <w:basedOn w:val="DefaultParagraphFont"/>
    <w:link w:val="CommentText"/>
    <w:uiPriority w:val="99"/>
    <w:semiHidden/>
    <w:rsid w:val="009A2B88"/>
    <w:rPr>
      <w:rFonts w:ascii="Book Antiqua" w:eastAsia="Book Antiqua" w:hAnsi="Book Antiqua" w:cs="Book Antiqua"/>
      <w:color w:val="000000"/>
      <w:sz w:val="20"/>
      <w:szCs w:val="20"/>
    </w:rPr>
  </w:style>
  <w:style w:type="paragraph" w:styleId="CommentSubject">
    <w:name w:val="annotation subject"/>
    <w:basedOn w:val="CommentText"/>
    <w:next w:val="CommentText"/>
    <w:link w:val="CommentSubjectChar"/>
    <w:uiPriority w:val="99"/>
    <w:semiHidden/>
    <w:unhideWhenUsed/>
    <w:rsid w:val="009A2B88"/>
    <w:rPr>
      <w:b/>
      <w:bCs/>
    </w:rPr>
  </w:style>
  <w:style w:type="character" w:customStyle="1" w:styleId="CommentSubjectChar">
    <w:name w:val="Comment Subject Char"/>
    <w:basedOn w:val="CommentTextChar"/>
    <w:link w:val="CommentSubject"/>
    <w:uiPriority w:val="99"/>
    <w:semiHidden/>
    <w:rsid w:val="009A2B88"/>
    <w:rPr>
      <w:rFonts w:ascii="Book Antiqua" w:eastAsia="Book Antiqua" w:hAnsi="Book Antiqua" w:cs="Book Antiqua"/>
      <w:b/>
      <w:bCs/>
      <w:color w:val="000000"/>
      <w:sz w:val="20"/>
      <w:szCs w:val="20"/>
    </w:rPr>
  </w:style>
  <w:style w:type="paragraph" w:styleId="BalloonText">
    <w:name w:val="Balloon Text"/>
    <w:basedOn w:val="Normal"/>
    <w:link w:val="BalloonTextChar"/>
    <w:uiPriority w:val="99"/>
    <w:semiHidden/>
    <w:unhideWhenUsed/>
    <w:rsid w:val="009A2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B88"/>
    <w:rPr>
      <w:rFonts w:ascii="Segoe UI" w:eastAsia="Book Antiqua" w:hAnsi="Segoe UI" w:cs="Segoe UI"/>
      <w:color w:val="000000"/>
      <w:sz w:val="18"/>
      <w:szCs w:val="18"/>
    </w:rPr>
  </w:style>
  <w:style w:type="paragraph" w:styleId="BodyText2">
    <w:name w:val="Body Text 2"/>
    <w:basedOn w:val="Normal"/>
    <w:link w:val="BodyText2Char"/>
    <w:uiPriority w:val="99"/>
    <w:unhideWhenUsed/>
    <w:rsid w:val="00520C70"/>
    <w:pPr>
      <w:widowControl w:val="0"/>
      <w:autoSpaceDE w:val="0"/>
      <w:autoSpaceDN w:val="0"/>
      <w:adjustRightInd w:val="0"/>
      <w:spacing w:after="120" w:line="480" w:lineRule="auto"/>
      <w:ind w:left="0" w:firstLine="0"/>
      <w:jc w:val="left"/>
    </w:pPr>
    <w:rPr>
      <w:rFonts w:ascii="Times New Roman" w:eastAsiaTheme="minorEastAsia" w:hAnsi="Times New Roman" w:cs="Times New Roman"/>
      <w:color w:val="auto"/>
      <w:szCs w:val="24"/>
    </w:rPr>
  </w:style>
  <w:style w:type="character" w:customStyle="1" w:styleId="BodyText2Char">
    <w:name w:val="Body Text 2 Char"/>
    <w:basedOn w:val="DefaultParagraphFont"/>
    <w:link w:val="BodyText2"/>
    <w:uiPriority w:val="99"/>
    <w:rsid w:val="00520C70"/>
    <w:rPr>
      <w:rFonts w:ascii="Times New Roman" w:hAnsi="Times New Roman" w:cs="Times New Roman"/>
      <w:sz w:val="24"/>
      <w:szCs w:val="24"/>
    </w:rPr>
  </w:style>
  <w:style w:type="paragraph" w:styleId="BodyText3">
    <w:name w:val="Body Text 3"/>
    <w:basedOn w:val="Normal"/>
    <w:link w:val="BodyText3Char"/>
    <w:uiPriority w:val="99"/>
    <w:unhideWhenUsed/>
    <w:rsid w:val="00520C70"/>
    <w:pPr>
      <w:widowControl w:val="0"/>
      <w:autoSpaceDE w:val="0"/>
      <w:autoSpaceDN w:val="0"/>
      <w:adjustRightInd w:val="0"/>
      <w:spacing w:after="120" w:line="240" w:lineRule="auto"/>
      <w:ind w:left="0" w:firstLine="0"/>
      <w:jc w:val="left"/>
    </w:pPr>
    <w:rPr>
      <w:rFonts w:ascii="Times New Roman" w:eastAsiaTheme="minorEastAsia" w:hAnsi="Times New Roman" w:cs="Times New Roman"/>
      <w:color w:val="auto"/>
      <w:sz w:val="16"/>
      <w:szCs w:val="16"/>
    </w:rPr>
  </w:style>
  <w:style w:type="character" w:customStyle="1" w:styleId="BodyText3Char">
    <w:name w:val="Body Text 3 Char"/>
    <w:basedOn w:val="DefaultParagraphFont"/>
    <w:link w:val="BodyText3"/>
    <w:uiPriority w:val="99"/>
    <w:rsid w:val="00520C70"/>
    <w:rPr>
      <w:rFonts w:ascii="Times New Roman" w:hAnsi="Times New Roman" w:cs="Times New Roman"/>
      <w:sz w:val="16"/>
      <w:szCs w:val="16"/>
    </w:rPr>
  </w:style>
  <w:style w:type="character" w:styleId="SubtleReference">
    <w:name w:val="Subtle Reference"/>
    <w:basedOn w:val="DefaultParagraphFont"/>
    <w:uiPriority w:val="31"/>
    <w:qFormat/>
    <w:rsid w:val="00F459D4"/>
    <w:rPr>
      <w:smallCaps/>
      <w:color w:val="5A5A5A" w:themeColor="text1" w:themeTint="A5"/>
    </w:rPr>
  </w:style>
  <w:style w:type="paragraph" w:styleId="ListBullet">
    <w:name w:val="List Bullet"/>
    <w:basedOn w:val="Normal"/>
    <w:uiPriority w:val="99"/>
    <w:unhideWhenUsed/>
    <w:rsid w:val="00EF2C18"/>
    <w:pPr>
      <w:numPr>
        <w:numId w:val="3"/>
      </w:numPr>
      <w:contextualSpacing/>
    </w:pPr>
  </w:style>
  <w:style w:type="paragraph" w:styleId="Revision">
    <w:name w:val="Revision"/>
    <w:hidden/>
    <w:uiPriority w:val="99"/>
    <w:semiHidden/>
    <w:rsid w:val="00C66C4F"/>
    <w:pPr>
      <w:spacing w:after="0" w:line="240" w:lineRule="auto"/>
    </w:pPr>
    <w:rPr>
      <w:rFonts w:ascii="Book Antiqua" w:eastAsia="Book Antiqua" w:hAnsi="Book Antiqua" w:cs="Book Antiqu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837858">
      <w:bodyDiv w:val="1"/>
      <w:marLeft w:val="0"/>
      <w:marRight w:val="0"/>
      <w:marTop w:val="0"/>
      <w:marBottom w:val="0"/>
      <w:divBdr>
        <w:top w:val="none" w:sz="0" w:space="0" w:color="auto"/>
        <w:left w:val="none" w:sz="0" w:space="0" w:color="auto"/>
        <w:bottom w:val="none" w:sz="0" w:space="0" w:color="auto"/>
        <w:right w:val="none" w:sz="0" w:space="0" w:color="auto"/>
      </w:divBdr>
    </w:div>
    <w:div w:id="1466774472">
      <w:bodyDiv w:val="1"/>
      <w:marLeft w:val="0"/>
      <w:marRight w:val="0"/>
      <w:marTop w:val="0"/>
      <w:marBottom w:val="0"/>
      <w:divBdr>
        <w:top w:val="none" w:sz="0" w:space="0" w:color="auto"/>
        <w:left w:val="none" w:sz="0" w:space="0" w:color="auto"/>
        <w:bottom w:val="none" w:sz="0" w:space="0" w:color="auto"/>
        <w:right w:val="none" w:sz="0" w:space="0" w:color="auto"/>
      </w:divBdr>
    </w:div>
    <w:div w:id="1576939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jobskills.apssdc.in"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ibutireddy@kpmg.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Syammohan.n@apssdc.in"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B74D0-C327-479E-9DF9-38F8E5CD3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19</Pages>
  <Words>4121</Words>
  <Characters>23491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27557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APSSDC</dc:creator>
  <cp:keywords/>
  <dc:description/>
  <cp:lastModifiedBy>syam mohan</cp:lastModifiedBy>
  <cp:revision>11</cp:revision>
  <cp:lastPrinted>2017-06-07T07:53:00Z</cp:lastPrinted>
  <dcterms:created xsi:type="dcterms:W3CDTF">2017-05-31T10:33:00Z</dcterms:created>
  <dcterms:modified xsi:type="dcterms:W3CDTF">2017-06-07T13:40:00Z</dcterms:modified>
</cp:coreProperties>
</file>