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AE" w:rsidRDefault="008663AE" w:rsidP="008663AE">
      <w:pPr>
        <w:pStyle w:val="NormalWeb"/>
      </w:pPr>
      <w:r>
        <w:rPr>
          <w:rFonts w:ascii="Arial" w:hAnsi="Arial" w:cs="Arial"/>
          <w:b/>
          <w:bCs/>
        </w:rPr>
        <w:t>Exercise 1: </w:t>
      </w:r>
    </w:p>
    <w:p w:rsidR="008663AE" w:rsidRDefault="008663AE" w:rsidP="008663AE">
      <w:pPr>
        <w:pStyle w:val="NormalWeb"/>
      </w:pPr>
      <w:r>
        <w:rPr>
          <w:rFonts w:ascii="Arial" w:hAnsi="Arial" w:cs="Arial"/>
        </w:rPr>
        <w:t xml:space="preserve">An </w:t>
      </w:r>
      <w:proofErr w:type="spellStart"/>
      <w:r>
        <w:rPr>
          <w:rFonts w:ascii="Arial" w:hAnsi="Arial" w:cs="Arial"/>
        </w:rPr>
        <w:t>unnormalised</w:t>
      </w:r>
      <w:proofErr w:type="spellEnd"/>
      <w:r>
        <w:rPr>
          <w:rFonts w:ascii="Arial" w:hAnsi="Arial" w:cs="Arial"/>
        </w:rPr>
        <w:t xml:space="preserve"> staff relation in a software company has the following structure.</w:t>
      </w:r>
    </w:p>
    <w:p w:rsidR="008663AE" w:rsidRDefault="008663AE" w:rsidP="008663AE">
      <w:pPr>
        <w:pStyle w:val="NormalWeb"/>
      </w:pPr>
      <w:r>
        <w:rPr>
          <w:rFonts w:ascii="Arial" w:hAnsi="Arial" w:cs="Arial"/>
        </w:rPr>
        <w:t>Some data entries have been given as illustrations.  Each programmer works at his own workstation computer on a number of software programs.  Each particular program is written in one language.</w:t>
      </w:r>
    </w:p>
    <w:p w:rsidR="008663AE" w:rsidRDefault="008663AE" w:rsidP="008663AE">
      <w:pPr>
        <w:pStyle w:val="Heading3"/>
      </w:pPr>
      <w:r>
        <w:rPr>
          <w:rFonts w:ascii="Arial" w:hAnsi="Arial" w:cs="Arial"/>
          <w:i/>
          <w:iCs/>
          <w:sz w:val="24"/>
          <w:szCs w:val="24"/>
        </w:rPr>
        <w:t>Staff</w:t>
      </w:r>
    </w:p>
    <w:p w:rsidR="008663AE" w:rsidRDefault="008663AE" w:rsidP="008663AE">
      <w:pPr>
        <w:pStyle w:val="NormalWeb"/>
      </w:pPr>
      <w:r>
        <w:t> </w:t>
      </w:r>
    </w:p>
    <w:tbl>
      <w:tblPr>
        <w:tblW w:w="924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000"/>
      </w:tblPr>
      <w:tblGrid>
        <w:gridCol w:w="1524"/>
        <w:gridCol w:w="1524"/>
        <w:gridCol w:w="1524"/>
        <w:gridCol w:w="1524"/>
        <w:gridCol w:w="1715"/>
        <w:gridCol w:w="1429"/>
      </w:tblGrid>
      <w:tr w:rsidR="008663AE" w:rsidTr="00A43CB5">
        <w:trPr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8663AE" w:rsidRDefault="008663AE" w:rsidP="00A43CB5">
            <w:r>
              <w:t>Programmer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8663AE" w:rsidRDefault="008663AE" w:rsidP="00A43CB5">
            <w:pPr>
              <w:pStyle w:val="Heading3"/>
            </w:pPr>
            <w:r>
              <w:rPr>
                <w:sz w:val="24"/>
                <w:szCs w:val="24"/>
              </w:rPr>
              <w:t>Programmer</w:t>
            </w:r>
          </w:p>
          <w:p w:rsidR="008663AE" w:rsidRDefault="008663AE" w:rsidP="00A43CB5">
            <w:pPr>
              <w:pStyle w:val="NormalWeb"/>
            </w:pPr>
            <w:r>
              <w:t>  Number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8663AE" w:rsidRDefault="008663AE" w:rsidP="00A43CB5">
            <w:r>
              <w:t>Workstation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8663AE" w:rsidRDefault="008663AE" w:rsidP="00A43CB5">
            <w:r>
              <w:t>Make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8663AE" w:rsidRDefault="008663AE" w:rsidP="00A43CB5">
            <w:r>
              <w:t>Program Number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</w:tcPr>
          <w:p w:rsidR="008663AE" w:rsidRDefault="008663AE" w:rsidP="00A43CB5">
            <w:r>
              <w:t>Language</w:t>
            </w:r>
          </w:p>
        </w:tc>
      </w:tr>
      <w:tr w:rsidR="008663AE" w:rsidTr="00A43C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X194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IBM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CS01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Java</w:t>
            </w:r>
          </w:p>
        </w:tc>
      </w:tr>
      <w:tr w:rsidR="008663AE" w:rsidTr="00A43C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X194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IBM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CS43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Java</w:t>
            </w:r>
          </w:p>
        </w:tc>
      </w:tr>
      <w:tr w:rsidR="008663AE" w:rsidTr="00A43C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X194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IBM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CS213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V Basic</w:t>
            </w:r>
          </w:p>
        </w:tc>
      </w:tr>
      <w:tr w:rsidR="008663AE" w:rsidTr="00A43C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Patel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L29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Siemens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HS57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proofErr w:type="spellStart"/>
            <w:r>
              <w:t>VBasic</w:t>
            </w:r>
            <w:proofErr w:type="spellEnd"/>
          </w:p>
        </w:tc>
      </w:tr>
      <w:tr w:rsidR="008663AE" w:rsidTr="00A43C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Patel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L29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Siemens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HS82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663AE" w:rsidRDefault="008663AE" w:rsidP="00A43CB5">
            <w:r>
              <w:t>Java</w:t>
            </w:r>
          </w:p>
        </w:tc>
      </w:tr>
    </w:tbl>
    <w:p w:rsidR="008663AE" w:rsidRDefault="008663AE" w:rsidP="008663AE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What are the problems likely to arise in this structure? </w:t>
      </w:r>
      <w:r>
        <w:t xml:space="preserve"> </w:t>
      </w:r>
    </w:p>
    <w:p w:rsidR="008663AE" w:rsidRDefault="008663AE" w:rsidP="008663AE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Indicate the functional dependencies in the Staff relation.  If you need to make further assumptions you</w:t>
      </w:r>
      <w:r>
        <w:rPr>
          <w:rFonts w:ascii="Arial" w:hAnsi="Arial" w:cs="Arial"/>
        </w:rPr>
        <w:br/>
        <w:t>should state them clearly. </w:t>
      </w:r>
      <w:r>
        <w:t xml:space="preserve"> </w:t>
      </w:r>
    </w:p>
    <w:p w:rsidR="008663AE" w:rsidRDefault="008663AE" w:rsidP="008663AE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Arial" w:hAnsi="Arial" w:cs="Arial"/>
        </w:rPr>
        <w:t>Obtain a set of Second Normal Form relations from Staff.</w:t>
      </w:r>
      <w:r>
        <w:t xml:space="preserve"> </w:t>
      </w:r>
    </w:p>
    <w:p w:rsidR="008663AE" w:rsidRDefault="008663AE" w:rsidP="008663AE">
      <w:pPr>
        <w:pStyle w:val="NormalWeb"/>
        <w:ind w:left="720"/>
      </w:pPr>
      <w:r>
        <w:rPr>
          <w:rFonts w:ascii="Arial" w:hAnsi="Arial" w:cs="Arial"/>
        </w:rPr>
        <w:t>What problems remain with these Second Normal Form relations?</w:t>
      </w:r>
      <w:r>
        <w:t xml:space="preserve"> </w:t>
      </w:r>
    </w:p>
    <w:p w:rsidR="00E52BB5" w:rsidRDefault="00E52BB5"/>
    <w:sectPr w:rsidR="00E52BB5" w:rsidSect="00E5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9220E"/>
    <w:multiLevelType w:val="multilevel"/>
    <w:tmpl w:val="5EC4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3AE"/>
    <w:rsid w:val="008663AE"/>
    <w:rsid w:val="00E5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8663A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3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rsid w:val="008663A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2008-06-02T04:31:00Z</dcterms:created>
  <dcterms:modified xsi:type="dcterms:W3CDTF">2008-06-02T04:32:00Z</dcterms:modified>
</cp:coreProperties>
</file>