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42F" w:rsidRDefault="00B9442F" w:rsidP="00B9442F">
      <w:pPr>
        <w:jc w:val="center"/>
        <w:rPr>
          <w:b/>
          <w:sz w:val="28"/>
          <w:szCs w:val="28"/>
        </w:rPr>
      </w:pPr>
    </w:p>
    <w:p w:rsidR="00B9442F" w:rsidRPr="00B9442F" w:rsidRDefault="00B9442F" w:rsidP="00B9442F">
      <w:pPr>
        <w:jc w:val="center"/>
        <w:rPr>
          <w:b/>
          <w:sz w:val="28"/>
          <w:szCs w:val="28"/>
          <w:u w:val="single"/>
        </w:rPr>
      </w:pPr>
      <w:r w:rsidRPr="00B9442F">
        <w:rPr>
          <w:b/>
          <w:sz w:val="28"/>
          <w:szCs w:val="28"/>
          <w:u w:val="single"/>
        </w:rPr>
        <w:t xml:space="preserve">CASE STUDY: </w:t>
      </w:r>
      <w:r w:rsidR="002971BD">
        <w:rPr>
          <w:b/>
          <w:sz w:val="28"/>
          <w:szCs w:val="28"/>
          <w:u w:val="single"/>
        </w:rPr>
        <w:t>SALES ORDER SYSTEM</w:t>
      </w:r>
    </w:p>
    <w:p w:rsidR="00B9442F" w:rsidRDefault="00B9442F" w:rsidP="00B868BF">
      <w:pPr>
        <w:rPr>
          <w:b/>
        </w:rPr>
      </w:pPr>
    </w:p>
    <w:p w:rsidR="00B868BF" w:rsidRPr="00B868BF" w:rsidRDefault="00B868BF" w:rsidP="00B868BF">
      <w:pPr>
        <w:rPr>
          <w:b/>
        </w:rPr>
      </w:pPr>
      <w:r w:rsidRPr="00B868BF">
        <w:rPr>
          <w:b/>
        </w:rPr>
        <w:t>1.      Objectives</w:t>
      </w:r>
    </w:p>
    <w:p w:rsidR="00D17D60" w:rsidRDefault="00D17D60" w:rsidP="00B868BF">
      <w:r>
        <w:t xml:space="preserve">             a) </w:t>
      </w:r>
      <w:r w:rsidR="00B868BF">
        <w:t xml:space="preserve">To prepare </w:t>
      </w:r>
      <w:r>
        <w:t>Conceptual Design using ER Diagram</w:t>
      </w:r>
      <w:r w:rsidR="00B868BF">
        <w:t xml:space="preserve"> </w:t>
      </w:r>
    </w:p>
    <w:p w:rsidR="00B868BF" w:rsidRDefault="00D17D60" w:rsidP="00B868BF">
      <w:r>
        <w:t xml:space="preserve">             b) Prepare the relations</w:t>
      </w:r>
    </w:p>
    <w:p w:rsidR="00D17D60" w:rsidRDefault="00D17D60" w:rsidP="00B868BF">
      <w:r>
        <w:t xml:space="preserve">             c) Normalize the relations up to 3NF</w:t>
      </w:r>
    </w:p>
    <w:p w:rsidR="00CB66A4" w:rsidRDefault="00B868BF" w:rsidP="00B868BF">
      <w:r w:rsidRPr="00B868BF">
        <w:rPr>
          <w:b/>
        </w:rPr>
        <w:t>2.      Pre-requisites</w:t>
      </w:r>
    </w:p>
    <w:p w:rsidR="00CB66A4" w:rsidRDefault="00CB66A4" w:rsidP="00B868BF">
      <w:r>
        <w:t xml:space="preserve">     </w:t>
      </w:r>
      <w:r w:rsidR="00E928C6">
        <w:t xml:space="preserve">   </w:t>
      </w:r>
      <w:r>
        <w:t xml:space="preserve">  </w:t>
      </w:r>
      <w:r w:rsidR="00D17D60">
        <w:t>a</w:t>
      </w:r>
      <w:r>
        <w:t>)</w:t>
      </w:r>
      <w:r w:rsidR="00D17D60">
        <w:t xml:space="preserve"> ER Diagram Concepts</w:t>
      </w:r>
    </w:p>
    <w:p w:rsidR="00CB66A4" w:rsidRDefault="00CB66A4" w:rsidP="00CB66A4">
      <w:r>
        <w:t xml:space="preserve">      </w:t>
      </w:r>
      <w:r w:rsidR="00E928C6">
        <w:t xml:space="preserve">    </w:t>
      </w:r>
      <w:r w:rsidR="00D17D60">
        <w:t>b</w:t>
      </w:r>
      <w:r>
        <w:t xml:space="preserve">)  </w:t>
      </w:r>
      <w:r w:rsidR="00D17D60">
        <w:t>Normal forms up to 3NF</w:t>
      </w:r>
    </w:p>
    <w:p w:rsidR="00CB66A4" w:rsidRDefault="00D17D60" w:rsidP="00CB66A4">
      <w:r>
        <w:t xml:space="preserve">      </w:t>
      </w:r>
      <w:r w:rsidR="00E928C6">
        <w:t xml:space="preserve">    </w:t>
      </w:r>
      <w:r>
        <w:t>c</w:t>
      </w:r>
      <w:r w:rsidR="00CB66A4">
        <w:t xml:space="preserve">) </w:t>
      </w:r>
      <w:r>
        <w:t>Relational database concepts</w:t>
      </w:r>
    </w:p>
    <w:p w:rsidR="00B868BF" w:rsidRPr="00CB66A4" w:rsidRDefault="00B868BF" w:rsidP="00B868BF">
      <w:r w:rsidRPr="00B868BF">
        <w:rPr>
          <w:b/>
        </w:rPr>
        <w:t>3.      Skills/concepts</w:t>
      </w:r>
    </w:p>
    <w:p w:rsidR="00B868BF" w:rsidRPr="00B868BF" w:rsidRDefault="00B868BF" w:rsidP="00D17D60">
      <w:r>
        <w:tab/>
      </w:r>
      <w:r w:rsidR="00494770">
        <w:t>ER Diagrams, Normalization</w:t>
      </w:r>
    </w:p>
    <w:p w:rsidR="00B868BF" w:rsidRPr="00B868BF" w:rsidRDefault="00B868BF" w:rsidP="00B868BF">
      <w:pPr>
        <w:rPr>
          <w:b/>
        </w:rPr>
      </w:pPr>
      <w:r w:rsidRPr="00B868BF">
        <w:rPr>
          <w:b/>
        </w:rPr>
        <w:t>4.      Duration in hours</w:t>
      </w:r>
    </w:p>
    <w:p w:rsidR="00B868BF" w:rsidRDefault="00B868BF" w:rsidP="00B868BF">
      <w:r>
        <w:tab/>
      </w:r>
      <w:r>
        <w:tab/>
      </w:r>
      <w:r w:rsidR="00D17D60">
        <w:t>5 hours</w:t>
      </w:r>
    </w:p>
    <w:p w:rsidR="00B868BF" w:rsidRDefault="00B868BF" w:rsidP="00B868BF">
      <w:pPr>
        <w:rPr>
          <w:b/>
        </w:rPr>
      </w:pPr>
      <w:r w:rsidRPr="00B868BF">
        <w:rPr>
          <w:b/>
        </w:rPr>
        <w:t>5.      Scenario set up</w:t>
      </w:r>
    </w:p>
    <w:p w:rsidR="00F3763A" w:rsidRPr="00F3763A" w:rsidRDefault="00F3763A" w:rsidP="00F3763A">
      <w:pPr>
        <w:rPr>
          <w:rFonts w:asciiTheme="minorHAnsi" w:hAnsiTheme="minorHAnsi"/>
          <w:u w:val="single"/>
        </w:rPr>
      </w:pPr>
      <w:r>
        <w:rPr>
          <w:b/>
        </w:rPr>
        <w:tab/>
      </w:r>
      <w:r w:rsidRPr="00F3763A">
        <w:rPr>
          <w:rFonts w:asciiTheme="minorHAnsi" w:hAnsiTheme="minorHAnsi"/>
          <w:u w:val="single"/>
        </w:rPr>
        <w:t>General Description</w:t>
      </w:r>
    </w:p>
    <w:p w:rsidR="00F3763A" w:rsidRPr="00F3763A" w:rsidRDefault="00F3763A" w:rsidP="00F3763A">
      <w:pPr>
        <w:rPr>
          <w:rFonts w:asciiTheme="minorHAnsi" w:hAnsiTheme="minorHAnsi"/>
          <w:u w:val="single"/>
        </w:rPr>
      </w:pPr>
    </w:p>
    <w:p w:rsidR="00F3763A" w:rsidRPr="00F3763A" w:rsidRDefault="00F3763A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</w:rPr>
        <w:t>A distribution organization sells its wares through personal contact.</w:t>
      </w:r>
      <w:r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>Its sales people visit prospective customers either with sample wares or with brochures and other descriptive material.</w:t>
      </w:r>
      <w:r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>Any customer orders are forwarded by the salesperson either to branch offices or the main office (depending on the salesperson’s location).The orders may be forwarded by mail or by telephone.</w:t>
      </w:r>
      <w:r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>Each order contains the information shows in Case 1 Table 2.</w:t>
      </w:r>
    </w:p>
    <w:p w:rsidR="00F3763A" w:rsidRPr="00F3763A" w:rsidRDefault="00F3763A" w:rsidP="00F3763A">
      <w:pPr>
        <w:rPr>
          <w:rFonts w:asciiTheme="minorHAnsi" w:hAnsiTheme="minorHAnsi"/>
        </w:rPr>
      </w:pPr>
    </w:p>
    <w:p w:rsidR="00F3763A" w:rsidRDefault="00F3763A" w:rsidP="00F3763A">
      <w:pPr>
        <w:rPr>
          <w:rFonts w:asciiTheme="minorHAnsi" w:hAnsiTheme="minorHAnsi"/>
        </w:rPr>
      </w:pPr>
    </w:p>
    <w:p w:rsidR="00F3763A" w:rsidRDefault="00F3763A" w:rsidP="00F3763A">
      <w:pPr>
        <w:rPr>
          <w:rFonts w:asciiTheme="minorHAnsi" w:hAnsiTheme="minorHAnsi"/>
        </w:rPr>
      </w:pPr>
    </w:p>
    <w:p w:rsidR="00F3763A" w:rsidRDefault="00F3763A" w:rsidP="00F3763A">
      <w:pPr>
        <w:rPr>
          <w:rFonts w:asciiTheme="minorHAnsi" w:hAnsiTheme="minorHAnsi"/>
        </w:rPr>
      </w:pPr>
    </w:p>
    <w:p w:rsidR="00F3763A" w:rsidRDefault="00F3763A" w:rsidP="00F3763A">
      <w:pPr>
        <w:rPr>
          <w:rFonts w:asciiTheme="minorHAnsi" w:hAnsiTheme="minorHAnsi"/>
        </w:rPr>
      </w:pPr>
    </w:p>
    <w:p w:rsidR="00F3763A" w:rsidRPr="00F3763A" w:rsidRDefault="00F3763A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</w:rPr>
        <w:t xml:space="preserve">Case 1 Table 1 </w:t>
      </w:r>
      <w:r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 xml:space="preserve"> </w:t>
      </w:r>
      <w:proofErr w:type="gramStart"/>
      <w:r w:rsidRPr="00F3763A">
        <w:rPr>
          <w:rFonts w:asciiTheme="minorHAnsi" w:hAnsiTheme="minorHAnsi"/>
        </w:rPr>
        <w:t>An order register</w:t>
      </w:r>
      <w:proofErr w:type="gramEnd"/>
      <w:r w:rsidRPr="00F3763A">
        <w:rPr>
          <w:rFonts w:asciiTheme="minorHAnsi" w:hAnsiTheme="minorHAnsi"/>
        </w:rPr>
        <w:t xml:space="preserve"> 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3763A" w:rsidRPr="00F3763A" w:rsidTr="00F3763A">
        <w:tc>
          <w:tcPr>
            <w:tcW w:w="1596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Order-no</w:t>
            </w:r>
          </w:p>
        </w:tc>
        <w:tc>
          <w:tcPr>
            <w:tcW w:w="1596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Customer</w:t>
            </w:r>
          </w:p>
        </w:tc>
        <w:tc>
          <w:tcPr>
            <w:tcW w:w="1596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Salesman</w:t>
            </w:r>
          </w:p>
        </w:tc>
        <w:tc>
          <w:tcPr>
            <w:tcW w:w="1596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Location</w:t>
            </w:r>
          </w:p>
        </w:tc>
        <w:tc>
          <w:tcPr>
            <w:tcW w:w="1596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Status</w:t>
            </w:r>
          </w:p>
        </w:tc>
        <w:tc>
          <w:tcPr>
            <w:tcW w:w="1596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Comment</w:t>
            </w:r>
          </w:p>
        </w:tc>
      </w:tr>
      <w:tr w:rsidR="00F3763A" w:rsidRPr="00F3763A" w:rsidTr="00F3763A">
        <w:tc>
          <w:tcPr>
            <w:tcW w:w="1596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075</w:t>
            </w:r>
          </w:p>
        </w:tc>
        <w:tc>
          <w:tcPr>
            <w:tcW w:w="1596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Rajesh</w:t>
            </w:r>
          </w:p>
        </w:tc>
        <w:tc>
          <w:tcPr>
            <w:tcW w:w="1596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proofErr w:type="spellStart"/>
            <w:r w:rsidRPr="00F3763A">
              <w:rPr>
                <w:rFonts w:asciiTheme="minorHAnsi" w:hAnsiTheme="minorHAnsi"/>
                <w:color w:val="943634"/>
              </w:rPr>
              <w:t>Kranti</w:t>
            </w:r>
            <w:proofErr w:type="spellEnd"/>
          </w:p>
        </w:tc>
        <w:tc>
          <w:tcPr>
            <w:tcW w:w="1596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Store7</w:t>
            </w:r>
          </w:p>
        </w:tc>
        <w:tc>
          <w:tcPr>
            <w:tcW w:w="1596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proofErr w:type="spellStart"/>
            <w:r w:rsidRPr="00F3763A">
              <w:rPr>
                <w:rFonts w:asciiTheme="minorHAnsi" w:hAnsiTheme="minorHAnsi"/>
                <w:color w:val="943634"/>
              </w:rPr>
              <w:t>Orderd</w:t>
            </w:r>
            <w:proofErr w:type="spellEnd"/>
          </w:p>
        </w:tc>
        <w:tc>
          <w:tcPr>
            <w:tcW w:w="1596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</w:p>
        </w:tc>
      </w:tr>
      <w:tr w:rsidR="00F3763A" w:rsidRPr="00F3763A" w:rsidTr="00F3763A">
        <w:tc>
          <w:tcPr>
            <w:tcW w:w="1596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09Z</w:t>
            </w:r>
          </w:p>
        </w:tc>
        <w:tc>
          <w:tcPr>
            <w:tcW w:w="1596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proofErr w:type="spellStart"/>
            <w:r w:rsidRPr="00F3763A">
              <w:rPr>
                <w:rFonts w:asciiTheme="minorHAnsi" w:hAnsiTheme="minorHAnsi"/>
                <w:color w:val="943634"/>
              </w:rPr>
              <w:t>B.Jog</w:t>
            </w:r>
            <w:proofErr w:type="spellEnd"/>
          </w:p>
        </w:tc>
        <w:tc>
          <w:tcPr>
            <w:tcW w:w="1596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Stan</w:t>
            </w:r>
          </w:p>
        </w:tc>
        <w:tc>
          <w:tcPr>
            <w:tcW w:w="1596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In manufacture</w:t>
            </w:r>
          </w:p>
        </w:tc>
        <w:tc>
          <w:tcPr>
            <w:tcW w:w="1596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Waiting</w:t>
            </w:r>
          </w:p>
        </w:tc>
        <w:tc>
          <w:tcPr>
            <w:tcW w:w="1596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Expected in August</w:t>
            </w:r>
          </w:p>
        </w:tc>
      </w:tr>
    </w:tbl>
    <w:p w:rsidR="00F3763A" w:rsidRPr="00F3763A" w:rsidRDefault="00F3763A" w:rsidP="00F3763A">
      <w:pPr>
        <w:rPr>
          <w:rFonts w:asciiTheme="minorHAnsi" w:hAnsiTheme="minorHAnsi"/>
        </w:rPr>
      </w:pPr>
    </w:p>
    <w:p w:rsidR="00F3763A" w:rsidRPr="00F3763A" w:rsidRDefault="00F3763A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</w:rPr>
        <w:t>Branch offices and the main office have an order-processing clerk who receives orders from salespeople.</w:t>
      </w:r>
      <w:r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>The order-processing keeps a register of all the orders.</w:t>
      </w:r>
      <w:r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 xml:space="preserve">A typical register is shown in Case 1 Table .Part of the registration process is to give </w:t>
      </w:r>
      <w:r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 xml:space="preserve"> order a unique number,</w:t>
      </w:r>
      <w:r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>identify any items not completely describes and allocate the appropriate item codes to items in the order.</w:t>
      </w:r>
      <w:r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>Any errors or inconsistencies detected by the order-processing clerk are often checked with the salesperson before final registration.</w:t>
      </w:r>
      <w:r>
        <w:rPr>
          <w:rFonts w:asciiTheme="minorHAnsi" w:hAnsiTheme="minorHAnsi"/>
        </w:rPr>
        <w:t xml:space="preserve"> </w:t>
      </w:r>
      <w:proofErr w:type="gramStart"/>
      <w:r w:rsidRPr="00F3763A">
        <w:rPr>
          <w:rFonts w:asciiTheme="minorHAnsi" w:hAnsiTheme="minorHAnsi"/>
        </w:rPr>
        <w:t>The  whole</w:t>
      </w:r>
      <w:proofErr w:type="gramEnd"/>
      <w:r w:rsidRPr="00F3763A">
        <w:rPr>
          <w:rFonts w:asciiTheme="minorHAnsi" w:hAnsiTheme="minorHAnsi"/>
        </w:rPr>
        <w:t xml:space="preserve"> order is held over by the order-processing clerk until all inconsistencies have been resolved.</w:t>
      </w:r>
    </w:p>
    <w:p w:rsidR="00F3763A" w:rsidRPr="00F3763A" w:rsidRDefault="00F3763A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</w:rPr>
        <w:t xml:space="preserve">Case Table 2 </w:t>
      </w:r>
      <w:r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 xml:space="preserve"> Information in an order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4788"/>
        <w:gridCol w:w="4788"/>
      </w:tblGrid>
      <w:tr w:rsidR="00F3763A" w:rsidRPr="00F3763A" w:rsidTr="00F3763A">
        <w:tc>
          <w:tcPr>
            <w:tcW w:w="4788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Sequence</w:t>
            </w:r>
          </w:p>
        </w:tc>
        <w:tc>
          <w:tcPr>
            <w:tcW w:w="4788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Information</w:t>
            </w:r>
          </w:p>
        </w:tc>
      </w:tr>
      <w:tr w:rsidR="00F3763A" w:rsidRPr="00F3763A" w:rsidTr="00F3763A">
        <w:tc>
          <w:tcPr>
            <w:tcW w:w="4788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1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2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3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4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5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lastRenderedPageBreak/>
              <w:t>6</w:t>
            </w:r>
          </w:p>
        </w:tc>
        <w:tc>
          <w:tcPr>
            <w:tcW w:w="4788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lastRenderedPageBreak/>
              <w:t>Customer name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Customer address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Date order taken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Salesperson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Any number of lines containing:</w:t>
            </w:r>
          </w:p>
          <w:p w:rsidR="00F3763A" w:rsidRPr="002C7F92" w:rsidRDefault="00F3763A" w:rsidP="00F3763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Theme="minorHAnsi" w:hAnsiTheme="minorHAnsi" w:cstheme="minorBidi"/>
                <w:color w:val="943634"/>
              </w:rPr>
            </w:pPr>
            <w:r w:rsidRPr="002C7F92">
              <w:rPr>
                <w:rFonts w:asciiTheme="minorHAnsi" w:eastAsiaTheme="minorHAnsi" w:hAnsiTheme="minorHAnsi" w:cstheme="minorBidi"/>
                <w:color w:val="943634"/>
              </w:rPr>
              <w:t>An item code(if the salesperson remembers it)and an item description;</w:t>
            </w:r>
          </w:p>
          <w:p w:rsidR="00F3763A" w:rsidRPr="002C7F92" w:rsidRDefault="00F3763A" w:rsidP="00F3763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Theme="minorHAnsi" w:hAnsiTheme="minorHAnsi" w:cstheme="minorBidi"/>
                <w:color w:val="943634"/>
              </w:rPr>
            </w:pPr>
            <w:r w:rsidRPr="002C7F92">
              <w:rPr>
                <w:rFonts w:asciiTheme="minorHAnsi" w:eastAsiaTheme="minorHAnsi" w:hAnsiTheme="minorHAnsi" w:cstheme="minorBidi"/>
                <w:color w:val="943634"/>
              </w:rPr>
              <w:t>The quantity of item</w:t>
            </w:r>
          </w:p>
          <w:p w:rsidR="00F3763A" w:rsidRPr="002C7F92" w:rsidRDefault="00F3763A" w:rsidP="00F3763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Theme="minorHAnsi" w:hAnsiTheme="minorHAnsi" w:cstheme="minorBidi"/>
                <w:color w:val="943634"/>
              </w:rPr>
            </w:pPr>
            <w:r w:rsidRPr="002C7F92">
              <w:rPr>
                <w:rFonts w:asciiTheme="minorHAnsi" w:eastAsiaTheme="minorHAnsi" w:hAnsiTheme="minorHAnsi" w:cstheme="minorBidi"/>
                <w:color w:val="943634"/>
              </w:rPr>
              <w:t>The negotiated price</w:t>
            </w:r>
          </w:p>
          <w:p w:rsidR="00F3763A" w:rsidRPr="002C7F92" w:rsidRDefault="00F3763A" w:rsidP="00DE5546">
            <w:pPr>
              <w:pStyle w:val="ListParagraph"/>
              <w:rPr>
                <w:rFonts w:asciiTheme="minorHAnsi" w:eastAsiaTheme="minorHAnsi" w:hAnsiTheme="minorHAnsi" w:cstheme="minorBidi"/>
                <w:color w:val="943634"/>
              </w:rPr>
            </w:pPr>
          </w:p>
          <w:p w:rsidR="00F3763A" w:rsidRPr="002C7F92" w:rsidRDefault="00F3763A" w:rsidP="00DE5546">
            <w:pPr>
              <w:pStyle w:val="ListParagraph"/>
              <w:rPr>
                <w:rFonts w:asciiTheme="minorHAnsi" w:eastAsiaTheme="minorHAnsi" w:hAnsiTheme="minorHAnsi" w:cstheme="minorBidi"/>
                <w:color w:val="943634"/>
              </w:rPr>
            </w:pPr>
          </w:p>
          <w:p w:rsidR="00F3763A" w:rsidRPr="002C7F92" w:rsidRDefault="00F3763A" w:rsidP="00DE5546">
            <w:pPr>
              <w:pStyle w:val="ListParagraph"/>
              <w:rPr>
                <w:rFonts w:asciiTheme="minorHAnsi" w:eastAsiaTheme="minorHAnsi" w:hAnsiTheme="minorHAnsi" w:cstheme="minorBidi"/>
                <w:color w:val="943634"/>
              </w:rPr>
            </w:pPr>
            <w:r w:rsidRPr="002C7F92">
              <w:rPr>
                <w:rFonts w:asciiTheme="minorHAnsi" w:eastAsiaTheme="minorHAnsi" w:hAnsiTheme="minorHAnsi" w:cstheme="minorBidi"/>
                <w:color w:val="943634"/>
              </w:rPr>
              <w:t>Any special requirements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</w:p>
        </w:tc>
      </w:tr>
    </w:tbl>
    <w:p w:rsidR="00F3763A" w:rsidRPr="00F3763A" w:rsidRDefault="00F3763A" w:rsidP="00F3763A">
      <w:pPr>
        <w:rPr>
          <w:rFonts w:asciiTheme="minorHAnsi" w:hAnsiTheme="minorHAnsi"/>
        </w:rPr>
      </w:pPr>
    </w:p>
    <w:p w:rsidR="00F3763A" w:rsidRPr="00F3763A" w:rsidRDefault="00F3763A" w:rsidP="00F3763A">
      <w:pPr>
        <w:rPr>
          <w:rFonts w:asciiTheme="minorHAnsi" w:hAnsiTheme="minorHAnsi"/>
        </w:rPr>
      </w:pPr>
    </w:p>
    <w:p w:rsidR="00F3763A" w:rsidRPr="00F3763A" w:rsidRDefault="00F3763A" w:rsidP="00F3763A">
      <w:pPr>
        <w:rPr>
          <w:rFonts w:asciiTheme="minorHAnsi" w:hAnsiTheme="minorHAnsi"/>
          <w:u w:val="single"/>
        </w:rPr>
      </w:pPr>
      <w:r w:rsidRPr="00F3763A">
        <w:rPr>
          <w:rFonts w:asciiTheme="minorHAnsi" w:hAnsiTheme="minorHAnsi"/>
          <w:u w:val="single"/>
        </w:rPr>
        <w:t>COMMISSIONS</w:t>
      </w:r>
    </w:p>
    <w:p w:rsidR="00F3763A" w:rsidRPr="00F3763A" w:rsidRDefault="00F3763A" w:rsidP="00F3763A">
      <w:pPr>
        <w:rPr>
          <w:rFonts w:asciiTheme="minorHAnsi" w:hAnsiTheme="minorHAnsi"/>
          <w:u w:val="single"/>
        </w:rPr>
      </w:pPr>
    </w:p>
    <w:p w:rsidR="00F3763A" w:rsidRPr="00F3763A" w:rsidRDefault="00F3763A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</w:rPr>
        <w:t>The order processing clerk is also responsible for computing the salespeople’s</w:t>
      </w:r>
      <w:r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>commissions. Salespeople send in their commission invoices at the end of every month,</w:t>
      </w:r>
      <w:r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 xml:space="preserve">with the commission for each individual order itemized on the </w:t>
      </w:r>
      <w:r>
        <w:rPr>
          <w:rFonts w:asciiTheme="minorHAnsi" w:hAnsiTheme="minorHAnsi"/>
        </w:rPr>
        <w:t>i</w:t>
      </w:r>
      <w:r w:rsidRPr="00F3763A">
        <w:rPr>
          <w:rFonts w:asciiTheme="minorHAnsi" w:hAnsiTheme="minorHAnsi"/>
        </w:rPr>
        <w:t>nvoice.</w:t>
      </w:r>
      <w:r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 xml:space="preserve">The order-processing clerk must check these invoices for accuracy and verify any detected discrepancies with the salesperson. The order-processing clerk then subtracts any commission for orders cancelled or lost  </w:t>
      </w:r>
      <w:r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>through delivery days.</w:t>
      </w:r>
      <w:r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 xml:space="preserve">Usually a cancelled or lost order results in only 5% of the normal commission with a limit of  </w:t>
      </w:r>
      <w:r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>$5.The normal is 12.5% for sales generating up to $2500 sales revenue for the month and 15% for amounts that exceed 2500$.When the commission amount is adjusted (if this is necessary</w:t>
      </w:r>
      <w:proofErr w:type="gramStart"/>
      <w:r w:rsidRPr="00F3763A">
        <w:rPr>
          <w:rFonts w:asciiTheme="minorHAnsi" w:hAnsiTheme="minorHAnsi"/>
        </w:rPr>
        <w:t>)a</w:t>
      </w:r>
      <w:proofErr w:type="gramEnd"/>
      <w:r w:rsidRPr="00F3763A">
        <w:rPr>
          <w:rFonts w:asciiTheme="minorHAnsi" w:hAnsiTheme="minorHAnsi"/>
        </w:rPr>
        <w:t xml:space="preserve"> commission check is ordered and a payment advice is sent to the sales-person.</w:t>
      </w:r>
      <w:r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>Records of commissions paid to sales person are kept by the order-processing clerk.</w:t>
      </w:r>
    </w:p>
    <w:p w:rsidR="00F3763A" w:rsidRPr="00F3763A" w:rsidRDefault="00F3763A" w:rsidP="00F3763A">
      <w:pPr>
        <w:rPr>
          <w:rFonts w:asciiTheme="minorHAnsi" w:hAnsiTheme="minorHAnsi"/>
        </w:rPr>
      </w:pPr>
    </w:p>
    <w:p w:rsidR="00F3763A" w:rsidRPr="00F3763A" w:rsidRDefault="00F3763A" w:rsidP="00F3763A">
      <w:pPr>
        <w:rPr>
          <w:rFonts w:asciiTheme="minorHAnsi" w:hAnsiTheme="minorHAnsi"/>
        </w:rPr>
      </w:pPr>
    </w:p>
    <w:p w:rsidR="00F3763A" w:rsidRPr="00F3763A" w:rsidRDefault="00F3763A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  <w:u w:val="single"/>
        </w:rPr>
        <w:t>CANCELLATIONS:</w:t>
      </w:r>
    </w:p>
    <w:p w:rsidR="00F3763A" w:rsidRPr="00F3763A" w:rsidRDefault="00F3763A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</w:rPr>
        <w:t>Occasionally</w:t>
      </w:r>
      <w:r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 xml:space="preserve">  customers cancel orders.</w:t>
      </w:r>
      <w:r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>These cancellations are telephones through to the order-processing clerk by the salesperson.</w:t>
      </w:r>
      <w:r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 xml:space="preserve">The order-processing clerk changes the order to reflect the cancellation and  </w:t>
      </w:r>
      <w:r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>also sends a cancellation advice to the expeditor.</w:t>
      </w:r>
    </w:p>
    <w:p w:rsidR="00F3763A" w:rsidRPr="00F3763A" w:rsidRDefault="00F3763A" w:rsidP="00F3763A">
      <w:pPr>
        <w:rPr>
          <w:rFonts w:asciiTheme="minorHAnsi" w:hAnsiTheme="minorHAnsi"/>
          <w:u w:val="single"/>
        </w:rPr>
      </w:pPr>
    </w:p>
    <w:p w:rsidR="00F3763A" w:rsidRPr="00F3763A" w:rsidRDefault="00F3763A" w:rsidP="00F3763A">
      <w:pPr>
        <w:rPr>
          <w:rFonts w:asciiTheme="minorHAnsi" w:hAnsiTheme="minorHAnsi"/>
          <w:u w:val="single"/>
        </w:rPr>
      </w:pPr>
      <w:r w:rsidRPr="00F3763A">
        <w:rPr>
          <w:rFonts w:asciiTheme="minorHAnsi" w:hAnsiTheme="minorHAnsi"/>
          <w:u w:val="single"/>
        </w:rPr>
        <w:t>ORDERS AND ORDER REGISTERS:</w:t>
      </w:r>
    </w:p>
    <w:p w:rsidR="00F3763A" w:rsidRPr="00F3763A" w:rsidRDefault="00F3763A" w:rsidP="00F3763A">
      <w:pPr>
        <w:rPr>
          <w:rFonts w:asciiTheme="minorHAnsi" w:hAnsiTheme="minorHAnsi"/>
          <w:u w:val="single"/>
        </w:rPr>
      </w:pPr>
    </w:p>
    <w:p w:rsidR="00F3763A" w:rsidRPr="00F3763A" w:rsidRDefault="00127CF7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</w:rPr>
        <w:t>Orders are</w:t>
      </w:r>
      <w:r w:rsidR="00F3763A" w:rsidRPr="00F3763A">
        <w:rPr>
          <w:rFonts w:asciiTheme="minorHAnsi" w:hAnsiTheme="minorHAnsi"/>
        </w:rPr>
        <w:t xml:space="preserve"> normally kept by the order-preprocessing clerk,</w:t>
      </w:r>
      <w:r>
        <w:rPr>
          <w:rFonts w:asciiTheme="minorHAnsi" w:hAnsiTheme="minorHAnsi"/>
        </w:rPr>
        <w:t xml:space="preserve"> </w:t>
      </w:r>
      <w:r w:rsidR="00F3763A" w:rsidRPr="00F3763A">
        <w:rPr>
          <w:rFonts w:asciiTheme="minorHAnsi" w:hAnsiTheme="minorHAnsi"/>
        </w:rPr>
        <w:t xml:space="preserve">whereas the order register is the responsibility of the </w:t>
      </w:r>
      <w:r w:rsidRPr="00F3763A">
        <w:rPr>
          <w:rFonts w:asciiTheme="minorHAnsi" w:hAnsiTheme="minorHAnsi"/>
        </w:rPr>
        <w:t>expenditure</w:t>
      </w:r>
      <w:r w:rsidR="00F3763A" w:rsidRPr="00F3763A">
        <w:rPr>
          <w:rFonts w:asciiTheme="minorHAnsi" w:hAnsiTheme="minorHAnsi"/>
        </w:rPr>
        <w:t>. The order-processing clerk,</w:t>
      </w:r>
      <w:r>
        <w:rPr>
          <w:rFonts w:asciiTheme="minorHAnsi" w:hAnsiTheme="minorHAnsi"/>
        </w:rPr>
        <w:t xml:space="preserve"> </w:t>
      </w:r>
      <w:r w:rsidR="00F3763A" w:rsidRPr="00F3763A">
        <w:rPr>
          <w:rFonts w:asciiTheme="minorHAnsi" w:hAnsiTheme="minorHAnsi"/>
        </w:rPr>
        <w:t>however,</w:t>
      </w:r>
      <w:r>
        <w:rPr>
          <w:rFonts w:asciiTheme="minorHAnsi" w:hAnsiTheme="minorHAnsi"/>
        </w:rPr>
        <w:t xml:space="preserve"> </w:t>
      </w:r>
      <w:r w:rsidR="00F3763A" w:rsidRPr="00F3763A">
        <w:rPr>
          <w:rFonts w:asciiTheme="minorHAnsi" w:hAnsiTheme="minorHAnsi"/>
        </w:rPr>
        <w:t>has access to the register to make the initial order entry.</w:t>
      </w:r>
      <w:r>
        <w:rPr>
          <w:rFonts w:asciiTheme="minorHAnsi" w:hAnsiTheme="minorHAnsi"/>
        </w:rPr>
        <w:t xml:space="preserve"> </w:t>
      </w:r>
      <w:r w:rsidR="00F3763A" w:rsidRPr="00F3763A">
        <w:rPr>
          <w:rFonts w:asciiTheme="minorHAnsi" w:hAnsiTheme="minorHAnsi"/>
        </w:rPr>
        <w:t>The order is also sometimes removed from the order-processing area and sent to other areas if needed.</w:t>
      </w:r>
    </w:p>
    <w:p w:rsidR="00F3763A" w:rsidRPr="00F3763A" w:rsidRDefault="00F3763A" w:rsidP="00F3763A">
      <w:pPr>
        <w:rPr>
          <w:rFonts w:asciiTheme="minorHAnsi" w:hAnsiTheme="minorHAnsi"/>
        </w:rPr>
      </w:pPr>
    </w:p>
    <w:p w:rsidR="00F3763A" w:rsidRPr="00F3763A" w:rsidRDefault="00F3763A" w:rsidP="00F3763A">
      <w:pPr>
        <w:rPr>
          <w:rFonts w:asciiTheme="minorHAnsi" w:hAnsiTheme="minorHAnsi"/>
        </w:rPr>
      </w:pPr>
    </w:p>
    <w:p w:rsidR="00127CF7" w:rsidRDefault="00127CF7" w:rsidP="00F3763A">
      <w:pPr>
        <w:rPr>
          <w:rFonts w:asciiTheme="minorHAnsi" w:hAnsiTheme="minorHAnsi"/>
          <w:u w:val="single"/>
        </w:rPr>
      </w:pPr>
    </w:p>
    <w:p w:rsidR="00127CF7" w:rsidRDefault="00127CF7" w:rsidP="00F3763A">
      <w:pPr>
        <w:rPr>
          <w:rFonts w:asciiTheme="minorHAnsi" w:hAnsiTheme="minorHAnsi"/>
          <w:u w:val="single"/>
        </w:rPr>
      </w:pPr>
    </w:p>
    <w:p w:rsidR="00127CF7" w:rsidRDefault="00127CF7" w:rsidP="00F3763A">
      <w:pPr>
        <w:rPr>
          <w:rFonts w:asciiTheme="minorHAnsi" w:hAnsiTheme="minorHAnsi"/>
          <w:u w:val="single"/>
        </w:rPr>
      </w:pPr>
    </w:p>
    <w:p w:rsidR="00F3763A" w:rsidRPr="00F3763A" w:rsidRDefault="00F3763A" w:rsidP="00F3763A">
      <w:pPr>
        <w:rPr>
          <w:rFonts w:asciiTheme="minorHAnsi" w:hAnsiTheme="minorHAnsi"/>
          <w:u w:val="single"/>
        </w:rPr>
      </w:pPr>
      <w:r w:rsidRPr="00F3763A">
        <w:rPr>
          <w:rFonts w:asciiTheme="minorHAnsi" w:hAnsiTheme="minorHAnsi"/>
          <w:u w:val="single"/>
        </w:rPr>
        <w:t>HOW ORDERS ARE FILLED:</w:t>
      </w:r>
    </w:p>
    <w:p w:rsidR="00F3763A" w:rsidRPr="00F3763A" w:rsidRDefault="00F3763A" w:rsidP="00F3763A">
      <w:pPr>
        <w:rPr>
          <w:rFonts w:asciiTheme="minorHAnsi" w:hAnsiTheme="minorHAnsi"/>
          <w:u w:val="single"/>
        </w:rPr>
      </w:pPr>
    </w:p>
    <w:p w:rsidR="00F3763A" w:rsidRPr="00F3763A" w:rsidRDefault="00F3763A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</w:rPr>
        <w:t>Order can be filled in one of three ways:</w:t>
      </w:r>
    </w:p>
    <w:p w:rsidR="00F3763A" w:rsidRPr="00F3763A" w:rsidRDefault="00F3763A" w:rsidP="00F3763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3763A">
        <w:rPr>
          <w:rFonts w:asciiTheme="minorHAnsi" w:hAnsiTheme="minorHAnsi"/>
        </w:rPr>
        <w:t>By obtaining the required items from a store(owned by the organization);</w:t>
      </w:r>
    </w:p>
    <w:p w:rsidR="00F3763A" w:rsidRPr="00F3763A" w:rsidRDefault="00F3763A" w:rsidP="00F3763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3763A">
        <w:rPr>
          <w:rFonts w:asciiTheme="minorHAnsi" w:hAnsiTheme="minorHAnsi"/>
        </w:rPr>
        <w:t>By ordering the items from a manufacturer(or wholesaler);</w:t>
      </w:r>
    </w:p>
    <w:p w:rsidR="00F3763A" w:rsidRPr="00F3763A" w:rsidRDefault="00F3763A" w:rsidP="00F3763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3763A">
        <w:rPr>
          <w:rFonts w:asciiTheme="minorHAnsi" w:hAnsiTheme="minorHAnsi"/>
        </w:rPr>
        <w:t>By manufacturing it.</w:t>
      </w:r>
    </w:p>
    <w:p w:rsidR="00F3763A" w:rsidRPr="00F3763A" w:rsidRDefault="00F3763A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</w:rPr>
        <w:t xml:space="preserve">It is the job of the order </w:t>
      </w:r>
      <w:r w:rsidR="00127CF7" w:rsidRPr="00F3763A">
        <w:rPr>
          <w:rFonts w:asciiTheme="minorHAnsi" w:hAnsiTheme="minorHAnsi"/>
        </w:rPr>
        <w:t>expeditor</w:t>
      </w:r>
      <w:r w:rsidRPr="00F3763A">
        <w:rPr>
          <w:rFonts w:asciiTheme="minorHAnsi" w:hAnsiTheme="minorHAnsi"/>
        </w:rPr>
        <w:t xml:space="preserve"> to choose of these methods.</w:t>
      </w:r>
      <w:r w:rsidR="00127CF7"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>The preferred way is to obtain the item directly from store.</w:t>
      </w:r>
      <w:r w:rsidR="00127CF7"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>If the item is not lovely in store,</w:t>
      </w:r>
      <w:r w:rsidR="00127CF7"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>the next preference is to order it from a wholesaler. The last resort is to manufacture it internally (if it is one of the items from a wholesaler.)The last resort is to manufacture it internally (if it is one of the items produced by the organization). If none of these methods is possible,</w:t>
      </w:r>
      <w:r w:rsidR="00127CF7"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>the order must be rejected.</w:t>
      </w:r>
    </w:p>
    <w:p w:rsidR="00F3763A" w:rsidRPr="00F3763A" w:rsidRDefault="00F3763A" w:rsidP="00F3763A">
      <w:pPr>
        <w:rPr>
          <w:rFonts w:asciiTheme="minorHAnsi" w:hAnsiTheme="minorHAnsi"/>
        </w:rPr>
      </w:pPr>
    </w:p>
    <w:p w:rsidR="00F3763A" w:rsidRPr="00F3763A" w:rsidRDefault="00F3763A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</w:rPr>
        <w:t>Each line of the order can be treated separately.</w:t>
      </w:r>
      <w:r w:rsidR="00127CF7"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 xml:space="preserve">Thus items in one order line can be </w:t>
      </w:r>
      <w:r w:rsidR="00127CF7" w:rsidRPr="00F3763A">
        <w:rPr>
          <w:rFonts w:asciiTheme="minorHAnsi" w:hAnsiTheme="minorHAnsi"/>
        </w:rPr>
        <w:t>obtained</w:t>
      </w:r>
      <w:r w:rsidRPr="00F3763A">
        <w:rPr>
          <w:rFonts w:asciiTheme="minorHAnsi" w:hAnsiTheme="minorHAnsi"/>
        </w:rPr>
        <w:t xml:space="preserve"> from the store and those from another line by ordering from a manufacturer.</w:t>
      </w:r>
      <w:r w:rsidR="00127CF7"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>In fact,</w:t>
      </w:r>
      <w:r w:rsidR="00127CF7"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 xml:space="preserve">it is also possible to split an order line so that part of it is obtained from one </w:t>
      </w:r>
      <w:proofErr w:type="gramStart"/>
      <w:r w:rsidRPr="00F3763A">
        <w:rPr>
          <w:rFonts w:asciiTheme="minorHAnsi" w:hAnsiTheme="minorHAnsi"/>
        </w:rPr>
        <w:t>source  and</w:t>
      </w:r>
      <w:proofErr w:type="gramEnd"/>
      <w:r w:rsidRPr="00F3763A">
        <w:rPr>
          <w:rFonts w:asciiTheme="minorHAnsi" w:hAnsiTheme="minorHAnsi"/>
        </w:rPr>
        <w:t xml:space="preserve"> part from another.</w:t>
      </w:r>
    </w:p>
    <w:p w:rsidR="00F3763A" w:rsidRPr="00F3763A" w:rsidRDefault="00F3763A" w:rsidP="00F3763A">
      <w:pPr>
        <w:rPr>
          <w:rFonts w:asciiTheme="minorHAnsi" w:hAnsiTheme="minorHAnsi"/>
        </w:rPr>
      </w:pPr>
    </w:p>
    <w:p w:rsidR="00F3763A" w:rsidRPr="00F3763A" w:rsidRDefault="00F3763A" w:rsidP="00F3763A">
      <w:pPr>
        <w:rPr>
          <w:rFonts w:asciiTheme="minorHAnsi" w:hAnsiTheme="minorHAnsi"/>
          <w:u w:val="single"/>
        </w:rPr>
      </w:pPr>
      <w:r w:rsidRPr="00F3763A">
        <w:rPr>
          <w:rFonts w:asciiTheme="minorHAnsi" w:hAnsiTheme="minorHAnsi"/>
          <w:u w:val="single"/>
        </w:rPr>
        <w:t>OBTAINING AN ITEM FROM STORE</w:t>
      </w:r>
    </w:p>
    <w:p w:rsidR="00F3763A" w:rsidRPr="00F3763A" w:rsidRDefault="00F3763A" w:rsidP="00F3763A">
      <w:pPr>
        <w:rPr>
          <w:rFonts w:asciiTheme="minorHAnsi" w:hAnsiTheme="minorHAnsi"/>
          <w:u w:val="single"/>
        </w:rPr>
      </w:pPr>
    </w:p>
    <w:p w:rsidR="00F3763A" w:rsidRPr="00F3763A" w:rsidRDefault="00F3763A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</w:rPr>
        <w:t>The usual approach here is to select one or more orders for processing and formulate an item request to store for all items in these orders.</w:t>
      </w:r>
      <w:r w:rsidR="00127CF7"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>One copy of the item request is sent to store and another retained by the expeditor.</w:t>
      </w:r>
      <w:r w:rsidR="00127CF7"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>Each item has a unique identifier.</w:t>
      </w:r>
    </w:p>
    <w:p w:rsidR="00F3763A" w:rsidRPr="00F3763A" w:rsidRDefault="00F3763A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</w:rPr>
        <w:t xml:space="preserve">The staff at the store will check </w:t>
      </w:r>
      <w:r w:rsidR="00127CF7"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 xml:space="preserve"> whether the requested items are in the store and uncommitted. If so the store advises the </w:t>
      </w:r>
      <w:r w:rsidR="00127CF7" w:rsidRPr="00F3763A">
        <w:rPr>
          <w:rFonts w:asciiTheme="minorHAnsi" w:hAnsiTheme="minorHAnsi"/>
        </w:rPr>
        <w:t>expeditor</w:t>
      </w:r>
      <w:r w:rsidRPr="00F3763A">
        <w:rPr>
          <w:rFonts w:asciiTheme="minorHAnsi" w:hAnsiTheme="minorHAnsi"/>
        </w:rPr>
        <w:t xml:space="preserve"> accordingly by availability note.</w:t>
      </w:r>
      <w:r w:rsidR="00127CF7"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>A copy of the availability note is kept in the store.</w:t>
      </w:r>
      <w:r w:rsidR="00127CF7">
        <w:rPr>
          <w:rFonts w:asciiTheme="minorHAnsi" w:hAnsiTheme="minorHAnsi"/>
        </w:rPr>
        <w:t xml:space="preserve"> </w:t>
      </w:r>
      <w:r w:rsidRPr="00F3763A">
        <w:rPr>
          <w:rFonts w:asciiTheme="minorHAnsi" w:hAnsiTheme="minorHAnsi"/>
        </w:rPr>
        <w:t xml:space="preserve">This commits the store to hold the item for a specified period. The availability note </w:t>
      </w:r>
      <w:r w:rsidR="00127CF7" w:rsidRPr="00F3763A">
        <w:rPr>
          <w:rFonts w:asciiTheme="minorHAnsi" w:hAnsiTheme="minorHAnsi"/>
        </w:rPr>
        <w:t>includes</w:t>
      </w:r>
      <w:r w:rsidRPr="00F3763A">
        <w:rPr>
          <w:rFonts w:asciiTheme="minorHAnsi" w:hAnsiTheme="minorHAnsi"/>
        </w:rPr>
        <w:t xml:space="preserve"> a commitment number and length of commitment. A subsequent order must quote the commitment number. If </w:t>
      </w:r>
      <w:r w:rsidR="00127CF7" w:rsidRPr="00F3763A">
        <w:rPr>
          <w:rFonts w:asciiTheme="minorHAnsi" w:hAnsiTheme="minorHAnsi"/>
        </w:rPr>
        <w:t>the expeditor requires</w:t>
      </w:r>
      <w:r w:rsidRPr="00F3763A">
        <w:rPr>
          <w:rFonts w:asciiTheme="minorHAnsi" w:hAnsiTheme="minorHAnsi"/>
        </w:rPr>
        <w:t xml:space="preserve"> the items requested in the availability </w:t>
      </w:r>
      <w:r w:rsidR="00127CF7" w:rsidRPr="00F3763A">
        <w:rPr>
          <w:rFonts w:asciiTheme="minorHAnsi" w:hAnsiTheme="minorHAnsi"/>
        </w:rPr>
        <w:t>note</w:t>
      </w:r>
      <w:proofErr w:type="gramStart"/>
      <w:r w:rsidR="00127CF7" w:rsidRPr="00F3763A">
        <w:rPr>
          <w:rFonts w:asciiTheme="minorHAnsi" w:hAnsiTheme="minorHAnsi"/>
        </w:rPr>
        <w:t>,</w:t>
      </w:r>
      <w:r w:rsidRPr="00F3763A">
        <w:rPr>
          <w:rFonts w:asciiTheme="minorHAnsi" w:hAnsiTheme="minorHAnsi"/>
        </w:rPr>
        <w:t>a</w:t>
      </w:r>
      <w:proofErr w:type="gramEnd"/>
      <w:r w:rsidRPr="00F3763A">
        <w:rPr>
          <w:rFonts w:asciiTheme="minorHAnsi" w:hAnsiTheme="minorHAnsi"/>
        </w:rPr>
        <w:t xml:space="preserve"> store order is </w:t>
      </w:r>
      <w:r w:rsidR="00127CF7" w:rsidRPr="00F3763A">
        <w:rPr>
          <w:rFonts w:asciiTheme="minorHAnsi" w:hAnsiTheme="minorHAnsi"/>
        </w:rPr>
        <w:t>sent. The</w:t>
      </w:r>
      <w:r w:rsidRPr="00F3763A">
        <w:rPr>
          <w:rFonts w:asciiTheme="minorHAnsi" w:hAnsiTheme="minorHAnsi"/>
        </w:rPr>
        <w:t xml:space="preserve"> store checks each received </w:t>
      </w:r>
      <w:r w:rsidR="00127CF7" w:rsidRPr="00F3763A">
        <w:rPr>
          <w:rFonts w:asciiTheme="minorHAnsi" w:hAnsiTheme="minorHAnsi"/>
        </w:rPr>
        <w:t>order against its</w:t>
      </w:r>
      <w:r w:rsidRPr="00F3763A">
        <w:rPr>
          <w:rFonts w:asciiTheme="minorHAnsi" w:hAnsiTheme="minorHAnsi"/>
        </w:rPr>
        <w:t xml:space="preserve"> record of availability notes and if the order quotes a current commitment </w:t>
      </w:r>
      <w:r w:rsidR="00127CF7" w:rsidRPr="00F3763A">
        <w:rPr>
          <w:rFonts w:asciiTheme="minorHAnsi" w:hAnsiTheme="minorHAnsi"/>
        </w:rPr>
        <w:t>number, that</w:t>
      </w:r>
      <w:r w:rsidRPr="00F3763A">
        <w:rPr>
          <w:rFonts w:asciiTheme="minorHAnsi" w:hAnsiTheme="minorHAnsi"/>
        </w:rPr>
        <w:t xml:space="preserve"> order is </w:t>
      </w:r>
      <w:r w:rsidR="00127CF7" w:rsidRPr="00F3763A">
        <w:rPr>
          <w:rFonts w:asciiTheme="minorHAnsi" w:hAnsiTheme="minorHAnsi"/>
        </w:rPr>
        <w:t>met. If</w:t>
      </w:r>
      <w:r w:rsidRPr="00F3763A">
        <w:rPr>
          <w:rFonts w:asciiTheme="minorHAnsi" w:hAnsiTheme="minorHAnsi"/>
        </w:rPr>
        <w:t xml:space="preserve"> there is no current </w:t>
      </w:r>
      <w:r w:rsidR="00127CF7" w:rsidRPr="00F3763A">
        <w:rPr>
          <w:rFonts w:asciiTheme="minorHAnsi" w:hAnsiTheme="minorHAnsi"/>
        </w:rPr>
        <w:t>commitment</w:t>
      </w:r>
      <w:r w:rsidRPr="00F3763A">
        <w:rPr>
          <w:rFonts w:asciiTheme="minorHAnsi" w:hAnsiTheme="minorHAnsi"/>
        </w:rPr>
        <w:t xml:space="preserve"> number for the order then the store file is checked for item </w:t>
      </w:r>
      <w:r w:rsidR="00127CF7" w:rsidRPr="00F3763A">
        <w:rPr>
          <w:rFonts w:asciiTheme="minorHAnsi" w:hAnsiTheme="minorHAnsi"/>
        </w:rPr>
        <w:t>availability. If</w:t>
      </w:r>
      <w:r w:rsidRPr="00F3763A">
        <w:rPr>
          <w:rFonts w:asciiTheme="minorHAnsi" w:hAnsiTheme="minorHAnsi"/>
        </w:rPr>
        <w:t xml:space="preserve"> the item is available then it is available then it is </w:t>
      </w:r>
      <w:r w:rsidR="00127CF7" w:rsidRPr="00F3763A">
        <w:rPr>
          <w:rFonts w:asciiTheme="minorHAnsi" w:hAnsiTheme="minorHAnsi"/>
        </w:rPr>
        <w:t>issued; otherwise</w:t>
      </w:r>
      <w:r w:rsidRPr="00F3763A">
        <w:rPr>
          <w:rFonts w:asciiTheme="minorHAnsi" w:hAnsiTheme="minorHAnsi"/>
        </w:rPr>
        <w:t xml:space="preserve"> the order id rejected.</w:t>
      </w:r>
    </w:p>
    <w:p w:rsidR="00F3763A" w:rsidRPr="00F3763A" w:rsidRDefault="00F3763A" w:rsidP="00F3763A">
      <w:pPr>
        <w:rPr>
          <w:rFonts w:asciiTheme="minorHAnsi" w:hAnsiTheme="minorHAnsi"/>
          <w:u w:val="single"/>
        </w:rPr>
      </w:pPr>
    </w:p>
    <w:p w:rsidR="00F3763A" w:rsidRPr="00F3763A" w:rsidRDefault="00F3763A" w:rsidP="00F3763A">
      <w:pPr>
        <w:rPr>
          <w:rFonts w:asciiTheme="minorHAnsi" w:hAnsiTheme="minorHAnsi"/>
          <w:u w:val="single"/>
        </w:rPr>
      </w:pPr>
      <w:r w:rsidRPr="00F3763A">
        <w:rPr>
          <w:rFonts w:asciiTheme="minorHAnsi" w:hAnsiTheme="minorHAnsi"/>
          <w:u w:val="single"/>
        </w:rPr>
        <w:lastRenderedPageBreak/>
        <w:t>PLACING WHOLESALER PURCHASE ORDERS:</w:t>
      </w:r>
    </w:p>
    <w:p w:rsidR="00F3763A" w:rsidRPr="00F3763A" w:rsidRDefault="00F3763A" w:rsidP="00F3763A">
      <w:pPr>
        <w:rPr>
          <w:rFonts w:asciiTheme="minorHAnsi" w:hAnsiTheme="minorHAnsi"/>
          <w:u w:val="single"/>
        </w:rPr>
      </w:pPr>
    </w:p>
    <w:p w:rsidR="00F3763A" w:rsidRPr="00F3763A" w:rsidRDefault="00F3763A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</w:rPr>
        <w:t xml:space="preserve">Suppose the expeditor cannot get an item from store? In this </w:t>
      </w:r>
      <w:r w:rsidR="00561D95" w:rsidRPr="00F3763A">
        <w:rPr>
          <w:rFonts w:asciiTheme="minorHAnsi" w:hAnsiTheme="minorHAnsi"/>
        </w:rPr>
        <w:t>the expeditor</w:t>
      </w:r>
      <w:r w:rsidRPr="00F3763A">
        <w:rPr>
          <w:rFonts w:asciiTheme="minorHAnsi" w:hAnsiTheme="minorHAnsi"/>
        </w:rPr>
        <w:t xml:space="preserve"> will attempt to buy the item from a </w:t>
      </w:r>
      <w:r w:rsidR="00561D95" w:rsidRPr="00F3763A">
        <w:rPr>
          <w:rFonts w:asciiTheme="minorHAnsi" w:hAnsiTheme="minorHAnsi"/>
        </w:rPr>
        <w:t>wholesaler. The</w:t>
      </w:r>
      <w:r w:rsidRPr="00F3763A">
        <w:rPr>
          <w:rFonts w:asciiTheme="minorHAnsi" w:hAnsiTheme="minorHAnsi"/>
        </w:rPr>
        <w:t xml:space="preserve"> expeditor will search a wholesaler </w:t>
      </w:r>
      <w:r w:rsidR="00561D95" w:rsidRPr="00F3763A">
        <w:rPr>
          <w:rFonts w:asciiTheme="minorHAnsi" w:hAnsiTheme="minorHAnsi"/>
        </w:rPr>
        <w:t>file, select</w:t>
      </w:r>
      <w:r w:rsidRPr="00F3763A">
        <w:rPr>
          <w:rFonts w:asciiTheme="minorHAnsi" w:hAnsiTheme="minorHAnsi"/>
        </w:rPr>
        <w:t xml:space="preserve"> a </w:t>
      </w:r>
      <w:r w:rsidR="00561D95" w:rsidRPr="00F3763A">
        <w:rPr>
          <w:rFonts w:asciiTheme="minorHAnsi" w:hAnsiTheme="minorHAnsi"/>
        </w:rPr>
        <w:t>wholesaler, negotiate</w:t>
      </w:r>
      <w:r w:rsidRPr="00F3763A">
        <w:rPr>
          <w:rFonts w:asciiTheme="minorHAnsi" w:hAnsiTheme="minorHAnsi"/>
        </w:rPr>
        <w:t xml:space="preserve"> a price and delivery </w:t>
      </w:r>
      <w:r w:rsidR="00561D95" w:rsidRPr="00F3763A">
        <w:rPr>
          <w:rFonts w:asciiTheme="minorHAnsi" w:hAnsiTheme="minorHAnsi"/>
        </w:rPr>
        <w:t>date, and then</w:t>
      </w:r>
      <w:r w:rsidRPr="00F3763A">
        <w:rPr>
          <w:rFonts w:asciiTheme="minorHAnsi" w:hAnsiTheme="minorHAnsi"/>
        </w:rPr>
        <w:t xml:space="preserve"> prepare a wholesaler order request register.</w:t>
      </w:r>
    </w:p>
    <w:p w:rsidR="00F3763A" w:rsidRPr="00F3763A" w:rsidRDefault="00F3763A" w:rsidP="00F3763A">
      <w:pPr>
        <w:rPr>
          <w:rFonts w:asciiTheme="minorHAnsi" w:hAnsiTheme="minorHAnsi"/>
        </w:rPr>
      </w:pPr>
    </w:p>
    <w:p w:rsidR="00F3763A" w:rsidRPr="00F3763A" w:rsidRDefault="00F3763A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</w:rPr>
        <w:t>Purchase order processing is done centrally. The wholesaler order request form (prepared by the expeditor</w:t>
      </w:r>
      <w:proofErr w:type="gramStart"/>
      <w:r w:rsidRPr="00F3763A">
        <w:rPr>
          <w:rFonts w:asciiTheme="minorHAnsi" w:hAnsiTheme="minorHAnsi"/>
        </w:rPr>
        <w:t>)is</w:t>
      </w:r>
      <w:proofErr w:type="gramEnd"/>
      <w:r w:rsidRPr="00F3763A">
        <w:rPr>
          <w:rFonts w:asciiTheme="minorHAnsi" w:hAnsiTheme="minorHAnsi"/>
        </w:rPr>
        <w:t xml:space="preserve"> sent to the main office for processing. At the main </w:t>
      </w:r>
      <w:r w:rsidR="00561D95" w:rsidRPr="00F3763A">
        <w:rPr>
          <w:rFonts w:asciiTheme="minorHAnsi" w:hAnsiTheme="minorHAnsi"/>
        </w:rPr>
        <w:t>office, the</w:t>
      </w:r>
      <w:r w:rsidRPr="00F3763A">
        <w:rPr>
          <w:rFonts w:asciiTheme="minorHAnsi" w:hAnsiTheme="minorHAnsi"/>
        </w:rPr>
        <w:t xml:space="preserve"> purchased order request form is first keypunched and then read into the </w:t>
      </w:r>
      <w:r w:rsidR="00561D95" w:rsidRPr="00F3763A">
        <w:rPr>
          <w:rFonts w:asciiTheme="minorHAnsi" w:hAnsiTheme="minorHAnsi"/>
        </w:rPr>
        <w:t>machine. The</w:t>
      </w:r>
      <w:r w:rsidRPr="00F3763A">
        <w:rPr>
          <w:rFonts w:asciiTheme="minorHAnsi" w:hAnsiTheme="minorHAnsi"/>
        </w:rPr>
        <w:t xml:space="preserve"> machine then generates the purchase </w:t>
      </w:r>
      <w:r w:rsidR="00561D95" w:rsidRPr="00F3763A">
        <w:rPr>
          <w:rFonts w:asciiTheme="minorHAnsi" w:hAnsiTheme="minorHAnsi"/>
        </w:rPr>
        <w:t>orders. If</w:t>
      </w:r>
      <w:r w:rsidRPr="00F3763A">
        <w:rPr>
          <w:rFonts w:asciiTheme="minorHAnsi" w:hAnsiTheme="minorHAnsi"/>
        </w:rPr>
        <w:t xml:space="preserve"> the delivery matches the purchase </w:t>
      </w:r>
      <w:r w:rsidR="00561D95" w:rsidRPr="00F3763A">
        <w:rPr>
          <w:rFonts w:asciiTheme="minorHAnsi" w:hAnsiTheme="minorHAnsi"/>
        </w:rPr>
        <w:t>order, it</w:t>
      </w:r>
      <w:r w:rsidRPr="00F3763A">
        <w:rPr>
          <w:rFonts w:asciiTheme="minorHAnsi" w:hAnsiTheme="minorHAnsi"/>
        </w:rPr>
        <w:t xml:space="preserve"> is </w:t>
      </w:r>
      <w:r w:rsidR="00561D95" w:rsidRPr="00F3763A">
        <w:rPr>
          <w:rFonts w:asciiTheme="minorHAnsi" w:hAnsiTheme="minorHAnsi"/>
        </w:rPr>
        <w:t>accepted; otherwise, a</w:t>
      </w:r>
      <w:r w:rsidRPr="00F3763A">
        <w:rPr>
          <w:rFonts w:asciiTheme="minorHAnsi" w:hAnsiTheme="minorHAnsi"/>
        </w:rPr>
        <w:t xml:space="preserve"> query is sent back to the wholesaler. </w:t>
      </w:r>
    </w:p>
    <w:p w:rsidR="00F3763A" w:rsidRPr="00F3763A" w:rsidRDefault="00F3763A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</w:rPr>
        <w:t xml:space="preserve">The whole sale supplies the goods </w:t>
      </w:r>
      <w:r w:rsidR="00561D95" w:rsidRPr="00F3763A">
        <w:rPr>
          <w:rFonts w:asciiTheme="minorHAnsi" w:hAnsiTheme="minorHAnsi"/>
        </w:rPr>
        <w:t>together with</w:t>
      </w:r>
      <w:r w:rsidRPr="00F3763A">
        <w:rPr>
          <w:rFonts w:asciiTheme="minorHAnsi" w:hAnsiTheme="minorHAnsi"/>
        </w:rPr>
        <w:t xml:space="preserve"> a delivery </w:t>
      </w:r>
      <w:r w:rsidR="00561D95" w:rsidRPr="00F3763A">
        <w:rPr>
          <w:rFonts w:asciiTheme="minorHAnsi" w:hAnsiTheme="minorHAnsi"/>
        </w:rPr>
        <w:t>advice. The</w:t>
      </w:r>
      <w:r w:rsidRPr="00F3763A">
        <w:rPr>
          <w:rFonts w:asciiTheme="minorHAnsi" w:hAnsiTheme="minorHAnsi"/>
        </w:rPr>
        <w:t xml:space="preserve"> delivery advice is checked against the purchase orders. If the delivery matches the purchase </w:t>
      </w:r>
      <w:r w:rsidR="00561D95" w:rsidRPr="00F3763A">
        <w:rPr>
          <w:rFonts w:asciiTheme="minorHAnsi" w:hAnsiTheme="minorHAnsi"/>
        </w:rPr>
        <w:t>order, it</w:t>
      </w:r>
      <w:r w:rsidRPr="00F3763A">
        <w:rPr>
          <w:rFonts w:asciiTheme="minorHAnsi" w:hAnsiTheme="minorHAnsi"/>
        </w:rPr>
        <w:t xml:space="preserve"> is accepted</w:t>
      </w:r>
      <w:r w:rsidR="00561D95" w:rsidRPr="00F3763A">
        <w:rPr>
          <w:rFonts w:asciiTheme="minorHAnsi" w:hAnsiTheme="minorHAnsi"/>
        </w:rPr>
        <w:t>; otherwise, a</w:t>
      </w:r>
      <w:r w:rsidRPr="00F3763A">
        <w:rPr>
          <w:rFonts w:asciiTheme="minorHAnsi" w:hAnsiTheme="minorHAnsi"/>
        </w:rPr>
        <w:t xml:space="preserve"> query is sent back to the </w:t>
      </w:r>
      <w:r w:rsidR="00561D95" w:rsidRPr="00F3763A">
        <w:rPr>
          <w:rFonts w:asciiTheme="minorHAnsi" w:hAnsiTheme="minorHAnsi"/>
        </w:rPr>
        <w:t>wholesaler. Advice</w:t>
      </w:r>
      <w:r w:rsidRPr="00F3763A">
        <w:rPr>
          <w:rFonts w:asciiTheme="minorHAnsi" w:hAnsiTheme="minorHAnsi"/>
        </w:rPr>
        <w:t xml:space="preserve"> about accepted orders is sent back to the expeditor from the main affice</w:t>
      </w:r>
      <w:proofErr w:type="gramStart"/>
      <w:r w:rsidRPr="00F3763A">
        <w:rPr>
          <w:rFonts w:asciiTheme="minorHAnsi" w:hAnsiTheme="minorHAnsi"/>
        </w:rPr>
        <w:t>,together</w:t>
      </w:r>
      <w:proofErr w:type="gramEnd"/>
      <w:r w:rsidRPr="00F3763A">
        <w:rPr>
          <w:rFonts w:asciiTheme="minorHAnsi" w:hAnsiTheme="minorHAnsi"/>
        </w:rPr>
        <w:t xml:space="preserve"> with the delivered goods.</w:t>
      </w:r>
    </w:p>
    <w:p w:rsidR="00F3763A" w:rsidRPr="00F3763A" w:rsidRDefault="00F3763A" w:rsidP="00F3763A">
      <w:pPr>
        <w:rPr>
          <w:rFonts w:asciiTheme="minorHAnsi" w:hAnsiTheme="minorHAnsi"/>
        </w:rPr>
      </w:pPr>
    </w:p>
    <w:p w:rsidR="00F3763A" w:rsidRPr="00F3763A" w:rsidRDefault="00F3763A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</w:rPr>
        <w:t xml:space="preserve">Currently a computer system is available to keep track of orders sent to </w:t>
      </w:r>
      <w:r w:rsidR="00561D95" w:rsidRPr="00F3763A">
        <w:rPr>
          <w:rFonts w:asciiTheme="minorHAnsi" w:hAnsiTheme="minorHAnsi"/>
        </w:rPr>
        <w:t>wholesalers.</w:t>
      </w:r>
    </w:p>
    <w:p w:rsidR="00F3763A" w:rsidRPr="00F3763A" w:rsidRDefault="00F3763A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</w:rPr>
        <w:t>This system consists of a suite of programs made up of:</w:t>
      </w:r>
    </w:p>
    <w:p w:rsidR="00F3763A" w:rsidRPr="00F3763A" w:rsidRDefault="00F3763A" w:rsidP="00F3763A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3763A">
        <w:rPr>
          <w:rFonts w:asciiTheme="minorHAnsi" w:hAnsiTheme="minorHAnsi"/>
        </w:rPr>
        <w:t xml:space="preserve">INPUT-reads cards containing details of the wholesaler order as prepared by the </w:t>
      </w:r>
      <w:r w:rsidR="00561D95" w:rsidRPr="00F3763A">
        <w:t>expeditor (</w:t>
      </w:r>
      <w:r w:rsidRPr="00F3763A">
        <w:rPr>
          <w:rFonts w:asciiTheme="minorHAnsi" w:hAnsiTheme="minorHAnsi"/>
        </w:rPr>
        <w:t>see case 1 table 3).Edits the cards and creates an ORDER INPUT file.</w:t>
      </w:r>
    </w:p>
    <w:p w:rsidR="00F3763A" w:rsidRPr="00F3763A" w:rsidRDefault="00F3763A" w:rsidP="00F3763A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3763A">
        <w:rPr>
          <w:rFonts w:asciiTheme="minorHAnsi" w:hAnsiTheme="minorHAnsi"/>
        </w:rPr>
        <w:t xml:space="preserve">PURCHASE-ORDER-GENERATE(POGEN)-generates purchase orders  once a week to take advantage of grouping lines from different customer orders into larger purchase orders to obtain volume </w:t>
      </w:r>
      <w:r w:rsidR="00561D95" w:rsidRPr="00F3763A">
        <w:t>discounts. A</w:t>
      </w:r>
      <w:r w:rsidRPr="00F3763A">
        <w:rPr>
          <w:rFonts w:asciiTheme="minorHAnsi" w:hAnsiTheme="minorHAnsi"/>
        </w:rPr>
        <w:t xml:space="preserve"> file of generated purchase orders is also created.</w:t>
      </w:r>
    </w:p>
    <w:p w:rsidR="00F3763A" w:rsidRPr="00F3763A" w:rsidRDefault="00F3763A" w:rsidP="00F3763A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3763A">
        <w:rPr>
          <w:rFonts w:asciiTheme="minorHAnsi" w:hAnsiTheme="minorHAnsi"/>
        </w:rPr>
        <w:t>DELIVERY-receives delivery advice from suppliers and correlates it against generated purchase orders.</w:t>
      </w:r>
    </w:p>
    <w:p w:rsidR="00F3763A" w:rsidRPr="00F3763A" w:rsidRDefault="00F3763A" w:rsidP="00F3763A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3763A">
        <w:rPr>
          <w:rFonts w:asciiTheme="minorHAnsi" w:hAnsiTheme="minorHAnsi"/>
        </w:rPr>
        <w:t>READY-prepares advice about customer order lines that been fulfilled by a delivery.</w:t>
      </w:r>
    </w:p>
    <w:p w:rsidR="00F3763A" w:rsidRPr="00F3763A" w:rsidRDefault="00F3763A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</w:rPr>
        <w:t xml:space="preserve">  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3763A" w:rsidRPr="00F3763A" w:rsidTr="00F3763A">
        <w:tc>
          <w:tcPr>
            <w:tcW w:w="1596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Manufacturer/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Wholesaler</w:t>
            </w:r>
          </w:p>
        </w:tc>
        <w:tc>
          <w:tcPr>
            <w:tcW w:w="1596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Date</w:t>
            </w:r>
          </w:p>
        </w:tc>
        <w:tc>
          <w:tcPr>
            <w:tcW w:w="1596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Item-Code</w:t>
            </w:r>
          </w:p>
        </w:tc>
        <w:tc>
          <w:tcPr>
            <w:tcW w:w="1596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Qty-needed</w:t>
            </w:r>
          </w:p>
        </w:tc>
        <w:tc>
          <w:tcPr>
            <w:tcW w:w="1596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Customer-order-no</w:t>
            </w:r>
          </w:p>
        </w:tc>
        <w:tc>
          <w:tcPr>
            <w:tcW w:w="1596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Order-line</w:t>
            </w:r>
          </w:p>
        </w:tc>
      </w:tr>
    </w:tbl>
    <w:p w:rsidR="00F3763A" w:rsidRPr="00F3763A" w:rsidRDefault="00F3763A" w:rsidP="00F3763A">
      <w:pPr>
        <w:rPr>
          <w:rFonts w:asciiTheme="minorHAnsi" w:hAnsiTheme="minorHAnsi"/>
          <w:u w:val="single"/>
        </w:rPr>
      </w:pPr>
    </w:p>
    <w:p w:rsidR="00561D95" w:rsidRDefault="00561D95" w:rsidP="00F3763A">
      <w:pPr>
        <w:rPr>
          <w:rFonts w:asciiTheme="minorHAnsi" w:hAnsiTheme="minorHAnsi"/>
          <w:u w:val="single"/>
        </w:rPr>
      </w:pPr>
    </w:p>
    <w:p w:rsidR="00561D95" w:rsidRDefault="00561D95" w:rsidP="00F3763A">
      <w:pPr>
        <w:rPr>
          <w:rFonts w:asciiTheme="minorHAnsi" w:hAnsiTheme="minorHAnsi"/>
          <w:u w:val="single"/>
        </w:rPr>
      </w:pPr>
    </w:p>
    <w:p w:rsidR="00561D95" w:rsidRDefault="00561D95" w:rsidP="00F3763A">
      <w:pPr>
        <w:rPr>
          <w:rFonts w:asciiTheme="minorHAnsi" w:hAnsiTheme="minorHAnsi"/>
          <w:u w:val="single"/>
        </w:rPr>
      </w:pPr>
    </w:p>
    <w:p w:rsidR="00F3763A" w:rsidRPr="00F3763A" w:rsidRDefault="00F3763A" w:rsidP="00F3763A">
      <w:pPr>
        <w:rPr>
          <w:rFonts w:asciiTheme="minorHAnsi" w:hAnsiTheme="minorHAnsi"/>
          <w:u w:val="single"/>
        </w:rPr>
      </w:pPr>
      <w:r w:rsidRPr="00F3763A">
        <w:rPr>
          <w:rFonts w:asciiTheme="minorHAnsi" w:hAnsiTheme="minorHAnsi"/>
          <w:u w:val="single"/>
        </w:rPr>
        <w:t>INVOICES FROM WHOLESALERS</w:t>
      </w:r>
    </w:p>
    <w:p w:rsidR="00F3763A" w:rsidRPr="00F3763A" w:rsidRDefault="00F3763A" w:rsidP="00F3763A">
      <w:pPr>
        <w:rPr>
          <w:rFonts w:asciiTheme="minorHAnsi" w:hAnsiTheme="minorHAnsi"/>
          <w:u w:val="single"/>
        </w:rPr>
      </w:pPr>
    </w:p>
    <w:p w:rsidR="00F3763A" w:rsidRPr="00F3763A" w:rsidRDefault="00F3763A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</w:rPr>
        <w:t xml:space="preserve">Wholesalers send invoices for provided for </w:t>
      </w:r>
      <w:r w:rsidR="002C7F92" w:rsidRPr="00F3763A">
        <w:rPr>
          <w:rFonts w:asciiTheme="minorHAnsi" w:hAnsiTheme="minorHAnsi"/>
        </w:rPr>
        <w:t>good. These</w:t>
      </w:r>
      <w:r w:rsidRPr="00F3763A">
        <w:rPr>
          <w:rFonts w:asciiTheme="minorHAnsi" w:hAnsiTheme="minorHAnsi"/>
        </w:rPr>
        <w:t xml:space="preserve"> invoices are received by the accounts </w:t>
      </w:r>
      <w:r w:rsidR="002C7F92" w:rsidRPr="00F3763A">
        <w:rPr>
          <w:rFonts w:asciiTheme="minorHAnsi" w:hAnsiTheme="minorHAnsi"/>
        </w:rPr>
        <w:t>department. They</w:t>
      </w:r>
      <w:r w:rsidRPr="00F3763A">
        <w:rPr>
          <w:rFonts w:asciiTheme="minorHAnsi" w:hAnsiTheme="minorHAnsi"/>
        </w:rPr>
        <w:t xml:space="preserve"> are checked against the purchase orders </w:t>
      </w:r>
      <w:r w:rsidR="002C7F92" w:rsidRPr="00F3763A">
        <w:rPr>
          <w:rFonts w:asciiTheme="minorHAnsi" w:hAnsiTheme="minorHAnsi"/>
        </w:rPr>
        <w:t>and, if</w:t>
      </w:r>
      <w:r w:rsidRPr="00F3763A">
        <w:rPr>
          <w:rFonts w:asciiTheme="minorHAnsi" w:hAnsiTheme="minorHAnsi"/>
        </w:rPr>
        <w:t xml:space="preserve"> </w:t>
      </w:r>
      <w:r w:rsidR="002C7F92" w:rsidRPr="00F3763A">
        <w:rPr>
          <w:rFonts w:asciiTheme="minorHAnsi" w:hAnsiTheme="minorHAnsi"/>
        </w:rPr>
        <w:t>correct, a</w:t>
      </w:r>
      <w:r w:rsidRPr="00F3763A">
        <w:rPr>
          <w:rFonts w:asciiTheme="minorHAnsi" w:hAnsiTheme="minorHAnsi"/>
        </w:rPr>
        <w:t xml:space="preserve"> check is issued. Any discrepancies between the </w:t>
      </w:r>
      <w:r w:rsidR="002C7F92" w:rsidRPr="00F3763A">
        <w:rPr>
          <w:rFonts w:asciiTheme="minorHAnsi" w:hAnsiTheme="minorHAnsi"/>
        </w:rPr>
        <w:t>invoice, purchase</w:t>
      </w:r>
      <w:r w:rsidRPr="00F3763A">
        <w:rPr>
          <w:rFonts w:asciiTheme="minorHAnsi" w:hAnsiTheme="minorHAnsi"/>
        </w:rPr>
        <w:t xml:space="preserve"> order and delivery advice must be resolved before a check can be issued to the wholesaler.</w:t>
      </w:r>
    </w:p>
    <w:p w:rsidR="00F3763A" w:rsidRPr="00F3763A" w:rsidRDefault="00F3763A" w:rsidP="00F3763A">
      <w:pPr>
        <w:rPr>
          <w:rFonts w:asciiTheme="minorHAnsi" w:hAnsiTheme="minorHAnsi"/>
          <w:u w:val="single"/>
        </w:rPr>
      </w:pPr>
    </w:p>
    <w:p w:rsidR="00F3763A" w:rsidRPr="00F3763A" w:rsidRDefault="00F3763A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  <w:u w:val="single"/>
        </w:rPr>
        <w:t>DELIVERY TO THE CUSTOMER</w:t>
      </w:r>
      <w:r w:rsidRPr="00F3763A">
        <w:rPr>
          <w:rFonts w:asciiTheme="minorHAnsi" w:hAnsiTheme="minorHAnsi"/>
        </w:rPr>
        <w:t>:</w:t>
      </w:r>
    </w:p>
    <w:p w:rsidR="00F3763A" w:rsidRPr="00F3763A" w:rsidRDefault="00F3763A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</w:rPr>
        <w:t xml:space="preserve">The expeditor forwards the goods to the customer as soon as they received from the store wholesaler. The goods are </w:t>
      </w:r>
      <w:r w:rsidR="002C7F92" w:rsidRPr="00F3763A">
        <w:rPr>
          <w:rFonts w:asciiTheme="minorHAnsi" w:hAnsiTheme="minorHAnsi"/>
        </w:rPr>
        <w:t>sent, together</w:t>
      </w:r>
      <w:r w:rsidRPr="00F3763A">
        <w:rPr>
          <w:rFonts w:asciiTheme="minorHAnsi" w:hAnsiTheme="minorHAnsi"/>
        </w:rPr>
        <w:t xml:space="preserve"> with a goods provided </w:t>
      </w:r>
      <w:r w:rsidR="002C7F92" w:rsidRPr="00F3763A">
        <w:rPr>
          <w:rFonts w:asciiTheme="minorHAnsi" w:hAnsiTheme="minorHAnsi"/>
        </w:rPr>
        <w:t>advice. At</w:t>
      </w:r>
      <w:r w:rsidRPr="00F3763A">
        <w:rPr>
          <w:rFonts w:asciiTheme="minorHAnsi" w:hAnsiTheme="minorHAnsi"/>
        </w:rPr>
        <w:t xml:space="preserve"> the same time the expeditor checks then a completed order </w:t>
      </w:r>
      <w:r w:rsidR="002C7F92" w:rsidRPr="00F3763A">
        <w:rPr>
          <w:rFonts w:asciiTheme="minorHAnsi" w:hAnsiTheme="minorHAnsi"/>
        </w:rPr>
        <w:t>advice, together</w:t>
      </w:r>
      <w:r w:rsidRPr="00F3763A">
        <w:rPr>
          <w:rFonts w:asciiTheme="minorHAnsi" w:hAnsiTheme="minorHAnsi"/>
        </w:rPr>
        <w:t xml:space="preserve"> with this </w:t>
      </w:r>
      <w:r w:rsidR="002C7F92" w:rsidRPr="00F3763A">
        <w:rPr>
          <w:rFonts w:asciiTheme="minorHAnsi" w:hAnsiTheme="minorHAnsi"/>
        </w:rPr>
        <w:t>order, is</w:t>
      </w:r>
      <w:r w:rsidRPr="00F3763A">
        <w:rPr>
          <w:rFonts w:asciiTheme="minorHAnsi" w:hAnsiTheme="minorHAnsi"/>
        </w:rPr>
        <w:t xml:space="preserve"> sent to the invoice clerk.</w:t>
      </w:r>
    </w:p>
    <w:p w:rsidR="00F3763A" w:rsidRPr="00F3763A" w:rsidRDefault="00F3763A" w:rsidP="00F3763A">
      <w:pPr>
        <w:rPr>
          <w:rFonts w:asciiTheme="minorHAnsi" w:hAnsiTheme="minorHAnsi"/>
          <w:u w:val="single"/>
        </w:rPr>
      </w:pPr>
      <w:r w:rsidRPr="00F3763A">
        <w:rPr>
          <w:rFonts w:asciiTheme="minorHAnsi" w:hAnsiTheme="minorHAnsi"/>
          <w:u w:val="single"/>
        </w:rPr>
        <w:t>OTHER ACTIVITIES</w:t>
      </w:r>
    </w:p>
    <w:p w:rsidR="00F3763A" w:rsidRPr="00F3763A" w:rsidRDefault="00F3763A" w:rsidP="00F3763A">
      <w:pPr>
        <w:rPr>
          <w:rFonts w:asciiTheme="minorHAnsi" w:hAnsiTheme="minorHAnsi"/>
        </w:rPr>
      </w:pPr>
    </w:p>
    <w:p w:rsidR="00F3763A" w:rsidRPr="00F3763A" w:rsidRDefault="00F3763A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</w:rPr>
        <w:t xml:space="preserve">Customers may ring to enquire about the status of </w:t>
      </w:r>
      <w:r w:rsidR="002C7F92" w:rsidRPr="00F3763A">
        <w:rPr>
          <w:rFonts w:asciiTheme="minorHAnsi" w:hAnsiTheme="minorHAnsi"/>
        </w:rPr>
        <w:t>their orders. The</w:t>
      </w:r>
      <w:r w:rsidRPr="00F3763A">
        <w:rPr>
          <w:rFonts w:asciiTheme="minorHAnsi" w:hAnsiTheme="minorHAnsi"/>
        </w:rPr>
        <w:t xml:space="preserve"> enquiry is usually made to the salesperson who then refers it to the order-processing clerk. The order processing clerk attempts to answer the query by referring to the orders register and then searching for the order together with any attachments.</w:t>
      </w:r>
    </w:p>
    <w:p w:rsidR="00F3763A" w:rsidRPr="00F3763A" w:rsidRDefault="00F3763A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</w:rPr>
        <w:t xml:space="preserve">Invoices are sent to a customer as soon as an order is filled. The invoice is prepared by the invoice </w:t>
      </w:r>
      <w:r w:rsidR="002C7F92" w:rsidRPr="00F3763A">
        <w:rPr>
          <w:rFonts w:asciiTheme="minorHAnsi" w:hAnsiTheme="minorHAnsi"/>
        </w:rPr>
        <w:t>clerk, who</w:t>
      </w:r>
      <w:r w:rsidRPr="00F3763A">
        <w:rPr>
          <w:rFonts w:asciiTheme="minorHAnsi" w:hAnsiTheme="minorHAnsi"/>
        </w:rPr>
        <w:t xml:space="preserve"> receives the complete order from the expeditor.</w:t>
      </w:r>
    </w:p>
    <w:p w:rsidR="00F3763A" w:rsidRPr="00F3763A" w:rsidRDefault="00F3763A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</w:rPr>
        <w:t xml:space="preserve">The store has a computer-based ordering </w:t>
      </w:r>
      <w:r w:rsidR="002C7F92" w:rsidRPr="00F3763A">
        <w:rPr>
          <w:rFonts w:asciiTheme="minorHAnsi" w:hAnsiTheme="minorHAnsi"/>
        </w:rPr>
        <w:t>system. This</w:t>
      </w:r>
      <w:r w:rsidRPr="00F3763A">
        <w:rPr>
          <w:rFonts w:asciiTheme="minorHAnsi" w:hAnsiTheme="minorHAnsi"/>
        </w:rPr>
        <w:t xml:space="preserve"> keeps track of standard lines and automatically generates orders for </w:t>
      </w:r>
      <w:r w:rsidR="002C7F92" w:rsidRPr="00F3763A">
        <w:rPr>
          <w:rFonts w:asciiTheme="minorHAnsi" w:hAnsiTheme="minorHAnsi"/>
        </w:rPr>
        <w:t>them (</w:t>
      </w:r>
      <w:r w:rsidRPr="00F3763A">
        <w:rPr>
          <w:rFonts w:asciiTheme="minorHAnsi" w:hAnsiTheme="minorHAnsi"/>
        </w:rPr>
        <w:t xml:space="preserve">as soon as a reorder point is reached).Updates to the store database are made in </w:t>
      </w:r>
      <w:r w:rsidR="002C7F92" w:rsidRPr="00F3763A">
        <w:rPr>
          <w:rFonts w:asciiTheme="minorHAnsi" w:hAnsiTheme="minorHAnsi"/>
        </w:rPr>
        <w:t>batch. Cards</w:t>
      </w:r>
      <w:r w:rsidRPr="00F3763A">
        <w:rPr>
          <w:rFonts w:asciiTheme="minorHAnsi" w:hAnsiTheme="minorHAnsi"/>
        </w:rPr>
        <w:t xml:space="preserve"> are punched for any orders from the expediter and these are used to generate stores </w:t>
      </w:r>
      <w:r w:rsidR="002C7F92" w:rsidRPr="00F3763A">
        <w:rPr>
          <w:rFonts w:asciiTheme="minorHAnsi" w:hAnsiTheme="minorHAnsi"/>
        </w:rPr>
        <w:t>issues. An</w:t>
      </w:r>
      <w:r w:rsidRPr="00F3763A">
        <w:rPr>
          <w:rFonts w:asciiTheme="minorHAnsi" w:hAnsiTheme="minorHAnsi"/>
        </w:rPr>
        <w:t xml:space="preserve"> on-line terminal is used to look-up the current stock </w:t>
      </w:r>
      <w:r w:rsidR="002C7F92" w:rsidRPr="00F3763A">
        <w:rPr>
          <w:rFonts w:asciiTheme="minorHAnsi" w:hAnsiTheme="minorHAnsi"/>
        </w:rPr>
        <w:t>quantities. The</w:t>
      </w:r>
      <w:r w:rsidRPr="00F3763A">
        <w:rPr>
          <w:rFonts w:asciiTheme="minorHAnsi" w:hAnsiTheme="minorHAnsi"/>
        </w:rPr>
        <w:t xml:space="preserve"> order processing clerks are responsible for compiling monthly reports on sales volumes by item and area.</w:t>
      </w:r>
    </w:p>
    <w:p w:rsidR="00F3763A" w:rsidRDefault="00F3763A" w:rsidP="00F3763A">
      <w:pPr>
        <w:rPr>
          <w:sz w:val="28"/>
          <w:szCs w:val="28"/>
        </w:rPr>
      </w:pPr>
    </w:p>
    <w:p w:rsidR="00F3763A" w:rsidRDefault="00F3763A" w:rsidP="00F3763A">
      <w:pPr>
        <w:rPr>
          <w:sz w:val="32"/>
          <w:szCs w:val="32"/>
          <w:u w:val="single"/>
        </w:rPr>
      </w:pPr>
    </w:p>
    <w:p w:rsidR="00F3763A" w:rsidRDefault="00F3763A" w:rsidP="00F3763A">
      <w:pPr>
        <w:rPr>
          <w:sz w:val="32"/>
          <w:szCs w:val="32"/>
          <w:u w:val="single"/>
        </w:rPr>
      </w:pPr>
    </w:p>
    <w:p w:rsidR="00F3763A" w:rsidRDefault="00F3763A" w:rsidP="00F3763A">
      <w:pPr>
        <w:rPr>
          <w:sz w:val="32"/>
          <w:szCs w:val="32"/>
          <w:u w:val="single"/>
        </w:rPr>
      </w:pPr>
    </w:p>
    <w:p w:rsidR="00F3763A" w:rsidRDefault="00F3763A" w:rsidP="00F3763A">
      <w:pPr>
        <w:rPr>
          <w:sz w:val="32"/>
          <w:szCs w:val="32"/>
          <w:u w:val="single"/>
        </w:rPr>
      </w:pPr>
    </w:p>
    <w:p w:rsidR="00F3763A" w:rsidRDefault="00F3763A" w:rsidP="00F3763A">
      <w:pPr>
        <w:rPr>
          <w:sz w:val="32"/>
          <w:szCs w:val="32"/>
          <w:u w:val="single"/>
        </w:rPr>
      </w:pPr>
    </w:p>
    <w:p w:rsidR="00F3763A" w:rsidRPr="00F3763A" w:rsidRDefault="00F3763A" w:rsidP="00F3763A">
      <w:pPr>
        <w:rPr>
          <w:rFonts w:asciiTheme="minorHAnsi" w:hAnsiTheme="minorHAnsi"/>
          <w:u w:val="single"/>
        </w:rPr>
      </w:pPr>
      <w:r w:rsidRPr="00F3763A">
        <w:rPr>
          <w:rFonts w:asciiTheme="minorHAnsi" w:hAnsiTheme="minorHAnsi"/>
          <w:u w:val="single"/>
        </w:rPr>
        <w:t>QUANTITY OF DATA</w:t>
      </w:r>
    </w:p>
    <w:p w:rsidR="00F3763A" w:rsidRPr="00F3763A" w:rsidRDefault="00F3763A" w:rsidP="00F3763A">
      <w:pPr>
        <w:rPr>
          <w:rFonts w:asciiTheme="minorHAnsi" w:hAnsiTheme="minorHAnsi"/>
        </w:rPr>
      </w:pPr>
      <w:r w:rsidRPr="00F3763A">
        <w:rPr>
          <w:rFonts w:asciiTheme="minorHAnsi" w:hAnsiTheme="minorHAnsi"/>
        </w:rPr>
        <w:t xml:space="preserve">The  quantity of data for this case </w:t>
      </w:r>
      <w:proofErr w:type="spellStart"/>
      <w:r w:rsidRPr="00F3763A">
        <w:rPr>
          <w:rFonts w:asciiTheme="minorHAnsi" w:hAnsiTheme="minorHAnsi"/>
        </w:rPr>
        <w:t>os</w:t>
      </w:r>
      <w:proofErr w:type="spellEnd"/>
      <w:r w:rsidRPr="00F3763A">
        <w:rPr>
          <w:rFonts w:asciiTheme="minorHAnsi" w:hAnsiTheme="minorHAnsi"/>
        </w:rPr>
        <w:t xml:space="preserve"> given 1 table 4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5328"/>
        <w:gridCol w:w="4248"/>
      </w:tblGrid>
      <w:tr w:rsidR="00F3763A" w:rsidRPr="00F3763A" w:rsidTr="00F3763A">
        <w:tc>
          <w:tcPr>
            <w:tcW w:w="5328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Data</w:t>
            </w:r>
          </w:p>
        </w:tc>
        <w:tc>
          <w:tcPr>
            <w:tcW w:w="4248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Quantity</w:t>
            </w:r>
          </w:p>
        </w:tc>
      </w:tr>
      <w:tr w:rsidR="00F3763A" w:rsidRPr="00F3763A" w:rsidTr="00F3763A">
        <w:tc>
          <w:tcPr>
            <w:tcW w:w="5328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Number of orders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Average lines/orders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 xml:space="preserve">Average </w:t>
            </w:r>
            <w:proofErr w:type="spellStart"/>
            <w:r w:rsidRPr="00F3763A">
              <w:rPr>
                <w:rFonts w:asciiTheme="minorHAnsi" w:hAnsiTheme="minorHAnsi"/>
                <w:color w:val="943634"/>
              </w:rPr>
              <w:t>vakue</w:t>
            </w:r>
            <w:proofErr w:type="spellEnd"/>
            <w:r w:rsidRPr="00F3763A">
              <w:rPr>
                <w:rFonts w:asciiTheme="minorHAnsi" w:hAnsiTheme="minorHAnsi"/>
                <w:color w:val="943634"/>
              </w:rPr>
              <w:t xml:space="preserve"> of an order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Percentage of request met by the store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Average time to get item from  manufacture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Average number of lost orders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Average time from registration to store issues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Delivery time(expeditor to customer)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Time to issue items from store to expeditor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Average duration for order registration and other processing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Number of order processing points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 xml:space="preserve">Number of salespeople  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</w:p>
        </w:tc>
        <w:tc>
          <w:tcPr>
            <w:tcW w:w="4248" w:type="dxa"/>
          </w:tcPr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100/day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3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$250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70%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14 days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15%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2-5 days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2 days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(sometimes longer)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2 days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1-2 days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15</w:t>
            </w:r>
          </w:p>
          <w:p w:rsidR="00F3763A" w:rsidRPr="00F3763A" w:rsidRDefault="00F3763A" w:rsidP="00DE5546">
            <w:pPr>
              <w:rPr>
                <w:rFonts w:asciiTheme="minorHAnsi" w:hAnsiTheme="minorHAnsi"/>
                <w:color w:val="943634"/>
              </w:rPr>
            </w:pPr>
            <w:r w:rsidRPr="00F3763A">
              <w:rPr>
                <w:rFonts w:asciiTheme="minorHAnsi" w:hAnsiTheme="minorHAnsi"/>
                <w:color w:val="943634"/>
              </w:rPr>
              <w:t>200</w:t>
            </w:r>
          </w:p>
        </w:tc>
      </w:tr>
    </w:tbl>
    <w:p w:rsidR="00F3763A" w:rsidRDefault="00F3763A" w:rsidP="00F3763A">
      <w:pPr>
        <w:rPr>
          <w:sz w:val="28"/>
          <w:szCs w:val="28"/>
        </w:rPr>
      </w:pPr>
    </w:p>
    <w:p w:rsidR="00F3763A" w:rsidRPr="00823326" w:rsidRDefault="00F3763A" w:rsidP="00F3763A">
      <w:pPr>
        <w:rPr>
          <w:sz w:val="28"/>
          <w:szCs w:val="28"/>
        </w:rPr>
      </w:pPr>
    </w:p>
    <w:p w:rsidR="00E922FA" w:rsidRDefault="00E922FA" w:rsidP="00B868BF">
      <w:pPr>
        <w:rPr>
          <w:b/>
        </w:rPr>
      </w:pPr>
    </w:p>
    <w:p w:rsidR="00E922FA" w:rsidRDefault="00E922FA" w:rsidP="00B868BF">
      <w:pPr>
        <w:rPr>
          <w:b/>
        </w:rPr>
      </w:pPr>
    </w:p>
    <w:p w:rsidR="00E922FA" w:rsidRDefault="00E922FA" w:rsidP="00B868BF">
      <w:pPr>
        <w:rPr>
          <w:b/>
        </w:rPr>
      </w:pPr>
    </w:p>
    <w:p w:rsidR="00E922FA" w:rsidRDefault="00E922FA" w:rsidP="00B868BF">
      <w:pPr>
        <w:rPr>
          <w:b/>
        </w:rPr>
      </w:pPr>
    </w:p>
    <w:p w:rsidR="00B868BF" w:rsidRPr="00B868BF" w:rsidRDefault="00C36B10" w:rsidP="00B868BF">
      <w:pPr>
        <w:rPr>
          <w:b/>
        </w:rPr>
      </w:pPr>
      <w:r>
        <w:rPr>
          <w:b/>
        </w:rPr>
        <w:t>6</w:t>
      </w:r>
      <w:r w:rsidR="00B868BF" w:rsidRPr="00B868BF">
        <w:rPr>
          <w:b/>
        </w:rPr>
        <w:t>.      Deliverables</w:t>
      </w:r>
    </w:p>
    <w:p w:rsidR="00494770" w:rsidRDefault="00B868BF" w:rsidP="00B868BF">
      <w:r>
        <w:tab/>
      </w:r>
      <w:r w:rsidR="00494770">
        <w:t xml:space="preserve">1) </w:t>
      </w:r>
      <w:r>
        <w:t xml:space="preserve">ER-diagram </w:t>
      </w:r>
    </w:p>
    <w:p w:rsidR="00B868BF" w:rsidRDefault="00494770" w:rsidP="00B868BF">
      <w:r>
        <w:t xml:space="preserve">               2) </w:t>
      </w:r>
      <w:r w:rsidR="00B868BF">
        <w:t>Normalized tables</w:t>
      </w:r>
      <w:r w:rsidR="009047D8">
        <w:t xml:space="preserve"> UPTO 3NF</w:t>
      </w:r>
      <w:r w:rsidR="00B868BF">
        <w:t>.</w:t>
      </w:r>
      <w:r w:rsidR="00B868BF">
        <w:tab/>
      </w:r>
    </w:p>
    <w:p w:rsidR="00B868BF" w:rsidRDefault="00B868BF" w:rsidP="00B868BF"/>
    <w:p w:rsidR="00B868BF" w:rsidRDefault="00C36B10" w:rsidP="00B868BF">
      <w:pPr>
        <w:rPr>
          <w:b/>
        </w:rPr>
      </w:pPr>
      <w:r>
        <w:rPr>
          <w:b/>
        </w:rPr>
        <w:t>7</w:t>
      </w:r>
      <w:r w:rsidR="00494770">
        <w:rPr>
          <w:b/>
        </w:rPr>
        <w:t>.</w:t>
      </w:r>
      <w:r w:rsidR="00B868BF" w:rsidRPr="00B868BF">
        <w:rPr>
          <w:b/>
        </w:rPr>
        <w:t xml:space="preserve">    References</w:t>
      </w:r>
    </w:p>
    <w:p w:rsidR="00AD4CE4" w:rsidRPr="00172583" w:rsidRDefault="00AD4CE4" w:rsidP="00172583">
      <w:pPr>
        <w:ind w:firstLine="720"/>
        <w:rPr>
          <w:rFonts w:asciiTheme="minorHAnsi" w:hAnsiTheme="minorHAnsi"/>
        </w:rPr>
      </w:pPr>
      <w:r w:rsidRPr="00172583">
        <w:rPr>
          <w:rFonts w:asciiTheme="minorHAnsi" w:hAnsiTheme="minorHAnsi" w:cs="Arial"/>
          <w:bCs/>
        </w:rPr>
        <w:t>http://hstslc007/eltplearning/RDBMSConcepts /index.html</w:t>
      </w:r>
    </w:p>
    <w:p w:rsidR="00AD4CE4" w:rsidRPr="00172583" w:rsidRDefault="00AD4CE4" w:rsidP="00172583">
      <w:pPr>
        <w:ind w:firstLine="720"/>
        <w:rPr>
          <w:rFonts w:asciiTheme="minorHAnsi" w:hAnsiTheme="minorHAnsi" w:cs="Verdana"/>
          <w:iCs/>
        </w:rPr>
      </w:pPr>
      <w:r w:rsidRPr="00172583">
        <w:rPr>
          <w:rFonts w:asciiTheme="minorHAnsi" w:hAnsiTheme="minorHAnsi" w:cs="Verdana"/>
          <w:iCs/>
        </w:rPr>
        <w:t>Fundamentals of database systems by Elmasri &amp; Navathe</w:t>
      </w:r>
    </w:p>
    <w:p w:rsidR="00AD4CE4" w:rsidRPr="00172583" w:rsidRDefault="00AD4CE4" w:rsidP="00172583">
      <w:pPr>
        <w:ind w:firstLine="720"/>
        <w:rPr>
          <w:rFonts w:asciiTheme="minorHAnsi" w:hAnsiTheme="minorHAnsi" w:cs="Verdana"/>
          <w:iCs/>
        </w:rPr>
      </w:pPr>
      <w:r w:rsidRPr="00172583">
        <w:rPr>
          <w:rFonts w:asciiTheme="minorHAnsi" w:hAnsiTheme="minorHAnsi" w:cs="Verdana"/>
          <w:iCs/>
        </w:rPr>
        <w:t>An introduction to DBMS by C.J.Date</w:t>
      </w:r>
    </w:p>
    <w:p w:rsidR="00AD4CE4" w:rsidRPr="00172583" w:rsidRDefault="00AD4CE4" w:rsidP="00172583">
      <w:pPr>
        <w:ind w:firstLine="720"/>
        <w:rPr>
          <w:rFonts w:asciiTheme="minorHAnsi" w:hAnsiTheme="minorHAnsi"/>
          <w:b/>
        </w:rPr>
      </w:pPr>
      <w:r w:rsidRPr="00172583">
        <w:rPr>
          <w:rFonts w:asciiTheme="minorHAnsi" w:hAnsiTheme="minorHAnsi" w:cs="Verdana"/>
          <w:iCs/>
        </w:rPr>
        <w:t>Database management systems by Korth</w:t>
      </w:r>
    </w:p>
    <w:p w:rsidR="00AD4CE4" w:rsidRDefault="00AE2F8E">
      <w:r>
        <w:tab/>
      </w:r>
      <w:r>
        <w:tab/>
      </w:r>
    </w:p>
    <w:p w:rsidR="00C122FC" w:rsidRDefault="00AE2F8E">
      <w:r>
        <w:t xml:space="preserve"> </w:t>
      </w:r>
    </w:p>
    <w:sectPr w:rsidR="00C122FC" w:rsidSect="00C12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E2BCB"/>
    <w:multiLevelType w:val="hybridMultilevel"/>
    <w:tmpl w:val="66A8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D23AC"/>
    <w:multiLevelType w:val="hybridMultilevel"/>
    <w:tmpl w:val="8A44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A31ACE"/>
    <w:multiLevelType w:val="hybridMultilevel"/>
    <w:tmpl w:val="BF8AA20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518A5984"/>
    <w:multiLevelType w:val="hybridMultilevel"/>
    <w:tmpl w:val="B4A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77F60"/>
    <w:multiLevelType w:val="hybridMultilevel"/>
    <w:tmpl w:val="D7F2DAE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68BF"/>
    <w:rsid w:val="00123DEF"/>
    <w:rsid w:val="00127CF7"/>
    <w:rsid w:val="00172583"/>
    <w:rsid w:val="00187D6F"/>
    <w:rsid w:val="00257A38"/>
    <w:rsid w:val="002971BD"/>
    <w:rsid w:val="002C7F92"/>
    <w:rsid w:val="00312C26"/>
    <w:rsid w:val="004014F1"/>
    <w:rsid w:val="004167E3"/>
    <w:rsid w:val="00494770"/>
    <w:rsid w:val="00561D95"/>
    <w:rsid w:val="006812AD"/>
    <w:rsid w:val="006A2446"/>
    <w:rsid w:val="009047D8"/>
    <w:rsid w:val="00915DE6"/>
    <w:rsid w:val="009A6C23"/>
    <w:rsid w:val="00A46F65"/>
    <w:rsid w:val="00AC6C31"/>
    <w:rsid w:val="00AD4CE4"/>
    <w:rsid w:val="00AE2F8E"/>
    <w:rsid w:val="00B868BF"/>
    <w:rsid w:val="00B9442F"/>
    <w:rsid w:val="00BA24F8"/>
    <w:rsid w:val="00C122FC"/>
    <w:rsid w:val="00C36B10"/>
    <w:rsid w:val="00C8622E"/>
    <w:rsid w:val="00CB3221"/>
    <w:rsid w:val="00CB66A4"/>
    <w:rsid w:val="00D17D60"/>
    <w:rsid w:val="00E8760E"/>
    <w:rsid w:val="00E922FA"/>
    <w:rsid w:val="00E928C6"/>
    <w:rsid w:val="00F3763A"/>
    <w:rsid w:val="00F95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2F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2">
    <w:name w:val="Light Shading Accent 2"/>
    <w:basedOn w:val="TableNormal"/>
    <w:uiPriority w:val="60"/>
    <w:rsid w:val="00123DEF"/>
    <w:rPr>
      <w:color w:val="943634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ableGrid">
    <w:name w:val="Table Grid"/>
    <w:basedOn w:val="TableNormal"/>
    <w:uiPriority w:val="59"/>
    <w:rsid w:val="006A2446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AD4CE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6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10213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Kvsn_Ramarao</cp:lastModifiedBy>
  <cp:revision>9</cp:revision>
  <dcterms:created xsi:type="dcterms:W3CDTF">2008-06-12T04:53:00Z</dcterms:created>
  <dcterms:modified xsi:type="dcterms:W3CDTF">2008-06-16T08:52:00Z</dcterms:modified>
</cp:coreProperties>
</file>