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2A3B9" w14:textId="77777777" w:rsidR="00662C17" w:rsidRDefault="00662C17" w:rsidP="00662C17">
      <w:pPr>
        <w:jc w:val="center"/>
        <w:rPr>
          <w:sz w:val="40"/>
          <w:szCs w:val="40"/>
          <w:u w:val="single"/>
        </w:rPr>
      </w:pPr>
      <w:r>
        <w:rPr>
          <w:sz w:val="40"/>
          <w:szCs w:val="40"/>
          <w:u w:val="single"/>
        </w:rPr>
        <w:t xml:space="preserve">AI BASED DIABETES PREDICTION SYSTEM </w:t>
      </w:r>
    </w:p>
    <w:p w14:paraId="2A5BFACA" w14:textId="6AD552A1" w:rsidR="00662C17" w:rsidRDefault="00D6310A" w:rsidP="00662C17">
      <w:pPr>
        <w:jc w:val="center"/>
        <w:rPr>
          <w:sz w:val="32"/>
          <w:szCs w:val="32"/>
        </w:rPr>
      </w:pPr>
      <w:r>
        <w:rPr>
          <w:sz w:val="32"/>
          <w:szCs w:val="32"/>
        </w:rPr>
        <w:t>DATA MINING AND DEPLAYMENT PART 1</w:t>
      </w:r>
    </w:p>
    <w:p w14:paraId="04495E0F" w14:textId="74330548" w:rsidR="00D6310A" w:rsidRDefault="00D6310A" w:rsidP="00662C17">
      <w:pPr>
        <w:jc w:val="center"/>
        <w:rPr>
          <w:sz w:val="32"/>
          <w:szCs w:val="32"/>
        </w:rPr>
      </w:pPr>
      <w:r>
        <w:rPr>
          <w:sz w:val="32"/>
          <w:szCs w:val="32"/>
        </w:rPr>
        <w:t>PHASE 3</w:t>
      </w:r>
    </w:p>
    <w:p w14:paraId="25B0E96E" w14:textId="77777777" w:rsidR="00662C17" w:rsidRDefault="00662C17" w:rsidP="00662C17">
      <w:pPr>
        <w:tabs>
          <w:tab w:val="left" w:pos="1149"/>
        </w:tabs>
        <w:rPr>
          <w:sz w:val="28"/>
          <w:szCs w:val="28"/>
        </w:rPr>
      </w:pPr>
      <w:r>
        <w:rPr>
          <w:sz w:val="28"/>
          <w:szCs w:val="28"/>
        </w:rPr>
        <w:t xml:space="preserve">TEAM 3 </w:t>
      </w:r>
    </w:p>
    <w:p w14:paraId="0EF7F6D5" w14:textId="77777777" w:rsidR="00662C17" w:rsidRDefault="00662C17" w:rsidP="00662C17">
      <w:pPr>
        <w:tabs>
          <w:tab w:val="left" w:pos="1149"/>
        </w:tabs>
        <w:rPr>
          <w:sz w:val="28"/>
          <w:szCs w:val="28"/>
        </w:rPr>
      </w:pPr>
      <w:r>
        <w:rPr>
          <w:sz w:val="28"/>
          <w:szCs w:val="28"/>
        </w:rPr>
        <w:t>COLLEGE CODE: 3128</w:t>
      </w:r>
    </w:p>
    <w:p w14:paraId="59C502FF" w14:textId="77777777" w:rsidR="00662C17" w:rsidRDefault="00662C17" w:rsidP="00662C17">
      <w:pPr>
        <w:tabs>
          <w:tab w:val="left" w:pos="1149"/>
        </w:tabs>
        <w:rPr>
          <w:sz w:val="28"/>
          <w:szCs w:val="28"/>
        </w:rPr>
      </w:pPr>
      <w:r>
        <w:rPr>
          <w:sz w:val="28"/>
          <w:szCs w:val="28"/>
        </w:rPr>
        <w:t xml:space="preserve">    </w:t>
      </w:r>
      <w:r>
        <w:rPr>
          <w:sz w:val="28"/>
          <w:szCs w:val="28"/>
        </w:rPr>
        <w:sym w:font="Wingdings" w:char="F0E8"/>
      </w:r>
      <w:r>
        <w:rPr>
          <w:sz w:val="28"/>
          <w:szCs w:val="28"/>
        </w:rPr>
        <w:t>REXLIN FELIX S</w:t>
      </w:r>
    </w:p>
    <w:p w14:paraId="7610E49F" w14:textId="77777777" w:rsidR="00662C17" w:rsidRDefault="00662C17" w:rsidP="00662C17">
      <w:pPr>
        <w:tabs>
          <w:tab w:val="left" w:pos="1149"/>
        </w:tabs>
        <w:rPr>
          <w:sz w:val="28"/>
          <w:szCs w:val="28"/>
        </w:rPr>
      </w:pPr>
      <w:r>
        <w:rPr>
          <w:sz w:val="28"/>
          <w:szCs w:val="28"/>
        </w:rPr>
        <w:t xml:space="preserve">    </w:t>
      </w:r>
      <w:r>
        <w:rPr>
          <w:sz w:val="28"/>
          <w:szCs w:val="28"/>
        </w:rPr>
        <w:sym w:font="Wingdings" w:char="F0E8"/>
      </w:r>
      <w:r>
        <w:rPr>
          <w:sz w:val="28"/>
          <w:szCs w:val="28"/>
        </w:rPr>
        <w:t>G GOWTHAM</w:t>
      </w:r>
    </w:p>
    <w:p w14:paraId="011FAEDD" w14:textId="77777777" w:rsidR="00662C17" w:rsidRDefault="00662C17" w:rsidP="00662C17">
      <w:pPr>
        <w:tabs>
          <w:tab w:val="left" w:pos="1149"/>
        </w:tabs>
        <w:rPr>
          <w:sz w:val="28"/>
          <w:szCs w:val="28"/>
        </w:rPr>
      </w:pPr>
      <w:r>
        <w:rPr>
          <w:sz w:val="28"/>
          <w:szCs w:val="28"/>
        </w:rPr>
        <w:t xml:space="preserve">    </w:t>
      </w:r>
      <w:r>
        <w:rPr>
          <w:sz w:val="28"/>
          <w:szCs w:val="28"/>
        </w:rPr>
        <w:sym w:font="Wingdings" w:char="F0E8"/>
      </w:r>
      <w:r>
        <w:rPr>
          <w:sz w:val="28"/>
          <w:szCs w:val="28"/>
        </w:rPr>
        <w:t xml:space="preserve">RAMYA DEVI </w:t>
      </w:r>
    </w:p>
    <w:p w14:paraId="3783F495" w14:textId="77777777" w:rsidR="00662C17" w:rsidRDefault="00662C17" w:rsidP="00662C17">
      <w:pPr>
        <w:tabs>
          <w:tab w:val="left" w:pos="1149"/>
        </w:tabs>
        <w:rPr>
          <w:sz w:val="28"/>
          <w:szCs w:val="28"/>
        </w:rPr>
      </w:pPr>
      <w:r>
        <w:rPr>
          <w:sz w:val="28"/>
          <w:szCs w:val="28"/>
        </w:rPr>
        <w:t xml:space="preserve">    </w:t>
      </w:r>
      <w:r>
        <w:rPr>
          <w:sz w:val="28"/>
          <w:szCs w:val="28"/>
        </w:rPr>
        <w:sym w:font="Wingdings" w:char="F0E8"/>
      </w:r>
      <w:r>
        <w:rPr>
          <w:sz w:val="28"/>
          <w:szCs w:val="28"/>
        </w:rPr>
        <w:t>M NETHAJI</w:t>
      </w:r>
    </w:p>
    <w:p w14:paraId="5C4AB69E" w14:textId="77777777" w:rsidR="00662C17" w:rsidRDefault="00662C17" w:rsidP="00662C17">
      <w:pPr>
        <w:tabs>
          <w:tab w:val="left" w:pos="1149"/>
        </w:tabs>
        <w:rPr>
          <w:sz w:val="28"/>
          <w:szCs w:val="28"/>
        </w:rPr>
      </w:pPr>
      <w:r>
        <w:rPr>
          <w:sz w:val="28"/>
          <w:szCs w:val="28"/>
        </w:rPr>
        <w:t xml:space="preserve">    </w:t>
      </w:r>
      <w:r>
        <w:rPr>
          <w:sz w:val="28"/>
          <w:szCs w:val="28"/>
        </w:rPr>
        <w:sym w:font="Wingdings" w:char="F0E8"/>
      </w:r>
      <w:r>
        <w:rPr>
          <w:sz w:val="28"/>
          <w:szCs w:val="28"/>
        </w:rPr>
        <w:t>SIVA RANJINI</w:t>
      </w:r>
    </w:p>
    <w:p w14:paraId="581FEB8F" w14:textId="25A5CED0" w:rsidR="00662C17" w:rsidRDefault="00662C17" w:rsidP="00662C17">
      <w:pPr>
        <w:tabs>
          <w:tab w:val="left" w:pos="1149"/>
        </w:tabs>
        <w:rPr>
          <w:sz w:val="28"/>
          <w:szCs w:val="28"/>
        </w:rPr>
      </w:pPr>
      <w:r w:rsidRPr="00662C17">
        <w:rPr>
          <w:sz w:val="28"/>
          <w:szCs w:val="28"/>
        </w:rPr>
        <w:t>Creating an AI-based diabetes prediction system using data mining involves several steps. Here's an overview of the process</w:t>
      </w:r>
    </w:p>
    <w:p w14:paraId="628B8906" w14:textId="77777777" w:rsidR="00662C17" w:rsidRDefault="00662C17" w:rsidP="00662C17">
      <w:pPr>
        <w:pBdr>
          <w:bottom w:val="single" w:sz="6" w:space="0" w:color="97B0C8"/>
        </w:pBdr>
        <w:shd w:val="clear" w:color="auto" w:fill="FFFFFF"/>
        <w:spacing w:after="200" w:line="450" w:lineRule="atLeast"/>
        <w:outlineLvl w:val="1"/>
        <w:rPr>
          <w:rFonts w:ascii="Cambria" w:eastAsia="Times New Roman" w:hAnsi="Cambria" w:cs="Times New Roman"/>
          <w:color w:val="995733"/>
          <w:spacing w:val="-2"/>
          <w:kern w:val="0"/>
          <w:sz w:val="34"/>
          <w:szCs w:val="34"/>
          <w:lang w:eastAsia="en-IN"/>
          <w14:ligatures w14:val="none"/>
        </w:rPr>
      </w:pPr>
    </w:p>
    <w:p w14:paraId="4B3984BC" w14:textId="7C296101" w:rsidR="00662C17" w:rsidRDefault="00662C17" w:rsidP="00662C17">
      <w:pPr>
        <w:pBdr>
          <w:bottom w:val="single" w:sz="6" w:space="0" w:color="97B0C8"/>
        </w:pBdr>
        <w:shd w:val="clear" w:color="auto" w:fill="FFFFFF"/>
        <w:spacing w:after="200" w:line="450" w:lineRule="atLeast"/>
        <w:outlineLvl w:val="1"/>
        <w:rPr>
          <w:rFonts w:ascii="Cambria" w:eastAsia="Times New Roman" w:hAnsi="Cambria" w:cs="Times New Roman"/>
          <w:color w:val="995733"/>
          <w:spacing w:val="-2"/>
          <w:kern w:val="0"/>
          <w:sz w:val="34"/>
          <w:szCs w:val="34"/>
          <w:lang w:eastAsia="en-IN"/>
          <w14:ligatures w14:val="none"/>
        </w:rPr>
      </w:pPr>
      <w:r>
        <w:rPr>
          <w:rFonts w:ascii="Cambria" w:eastAsia="Times New Roman" w:hAnsi="Cambria" w:cs="Times New Roman"/>
          <w:color w:val="995733"/>
          <w:spacing w:val="-2"/>
          <w:kern w:val="0"/>
          <w:sz w:val="34"/>
          <w:szCs w:val="34"/>
          <w:lang w:eastAsia="en-IN"/>
          <w14:ligatures w14:val="none"/>
        </w:rPr>
        <w:t>INTRODUCTION:</w:t>
      </w:r>
    </w:p>
    <w:p w14:paraId="52B47469" w14:textId="77777777" w:rsidR="00662C17" w:rsidRDefault="00662C17" w:rsidP="00662C17">
      <w:pPr>
        <w:rPr>
          <w:rFonts w:asciiTheme="majorHAnsi" w:hAnsiTheme="majorHAnsi" w:cstheme="majorHAnsi"/>
          <w:b/>
          <w:bCs/>
          <w:sz w:val="56"/>
          <w:szCs w:val="56"/>
        </w:rPr>
      </w:pPr>
      <w:r>
        <w:rPr>
          <w:rFonts w:asciiTheme="majorHAnsi" w:hAnsiTheme="majorHAnsi" w:cstheme="majorHAnsi"/>
          <w:b/>
          <w:bCs/>
          <w:sz w:val="56"/>
          <w:szCs w:val="56"/>
        </w:rPr>
        <w:t>6 fundamentals used:</w:t>
      </w:r>
    </w:p>
    <w:p w14:paraId="6FE2D3FB" w14:textId="77777777" w:rsidR="00662C17" w:rsidRDefault="00662C17" w:rsidP="00662C17">
      <w:pPr>
        <w:rPr>
          <w:rFonts w:asciiTheme="majorHAnsi" w:hAnsiTheme="majorHAnsi" w:cstheme="majorHAnsi"/>
          <w:sz w:val="36"/>
          <w:szCs w:val="36"/>
        </w:rPr>
      </w:pPr>
      <w:r>
        <w:rPr>
          <w:rFonts w:asciiTheme="majorHAnsi" w:hAnsiTheme="majorHAnsi" w:cstheme="majorHAnsi"/>
          <w:sz w:val="36"/>
          <w:szCs w:val="36"/>
        </w:rPr>
        <w:t>Data collection</w:t>
      </w:r>
    </w:p>
    <w:p w14:paraId="6BEB3D57" w14:textId="77777777" w:rsidR="00662C17" w:rsidRDefault="00662C17" w:rsidP="00662C17">
      <w:pPr>
        <w:rPr>
          <w:rFonts w:asciiTheme="majorHAnsi" w:hAnsiTheme="majorHAnsi" w:cstheme="majorHAnsi"/>
          <w:sz w:val="36"/>
          <w:szCs w:val="36"/>
        </w:rPr>
      </w:pPr>
      <w:r>
        <w:rPr>
          <w:rFonts w:asciiTheme="majorHAnsi" w:hAnsiTheme="majorHAnsi" w:cstheme="majorHAnsi"/>
          <w:sz w:val="36"/>
          <w:szCs w:val="36"/>
        </w:rPr>
        <w:t>Data exploration</w:t>
      </w:r>
    </w:p>
    <w:p w14:paraId="3A9D27DE" w14:textId="77777777" w:rsidR="00662C17" w:rsidRDefault="00662C17" w:rsidP="00662C17">
      <w:pPr>
        <w:rPr>
          <w:rFonts w:asciiTheme="majorHAnsi" w:hAnsiTheme="majorHAnsi" w:cstheme="majorHAnsi"/>
          <w:sz w:val="36"/>
          <w:szCs w:val="36"/>
        </w:rPr>
      </w:pPr>
      <w:r>
        <w:rPr>
          <w:rFonts w:asciiTheme="majorHAnsi" w:hAnsiTheme="majorHAnsi" w:cstheme="majorHAnsi"/>
          <w:sz w:val="36"/>
          <w:szCs w:val="36"/>
        </w:rPr>
        <w:t>Data visualization</w:t>
      </w:r>
    </w:p>
    <w:p w14:paraId="3A0F53D4" w14:textId="77777777" w:rsidR="00662C17" w:rsidRDefault="00662C17" w:rsidP="00662C17">
      <w:pPr>
        <w:rPr>
          <w:rFonts w:asciiTheme="majorHAnsi" w:hAnsiTheme="majorHAnsi" w:cstheme="majorHAnsi"/>
          <w:sz w:val="36"/>
          <w:szCs w:val="36"/>
        </w:rPr>
      </w:pPr>
      <w:r>
        <w:rPr>
          <w:rFonts w:asciiTheme="majorHAnsi" w:hAnsiTheme="majorHAnsi" w:cstheme="majorHAnsi"/>
          <w:sz w:val="36"/>
          <w:szCs w:val="36"/>
        </w:rPr>
        <w:t>Data cleansing</w:t>
      </w:r>
    </w:p>
    <w:p w14:paraId="790FC03B" w14:textId="77777777" w:rsidR="00662C17" w:rsidRDefault="00662C17" w:rsidP="00662C17">
      <w:pPr>
        <w:rPr>
          <w:rFonts w:asciiTheme="majorHAnsi" w:hAnsiTheme="majorHAnsi" w:cstheme="majorHAnsi"/>
          <w:sz w:val="36"/>
          <w:szCs w:val="36"/>
        </w:rPr>
      </w:pPr>
      <w:r>
        <w:rPr>
          <w:rFonts w:asciiTheme="majorHAnsi" w:hAnsiTheme="majorHAnsi" w:cstheme="majorHAnsi"/>
          <w:sz w:val="36"/>
          <w:szCs w:val="36"/>
        </w:rPr>
        <w:t>Advanced analysis</w:t>
      </w:r>
    </w:p>
    <w:p w14:paraId="156540C4" w14:textId="1F0D8F1A" w:rsidR="00662C17" w:rsidRPr="00662C17" w:rsidRDefault="00662C17" w:rsidP="00662C17">
      <w:pPr>
        <w:rPr>
          <w:rFonts w:asciiTheme="majorHAnsi" w:hAnsiTheme="majorHAnsi" w:cstheme="majorHAnsi"/>
          <w:sz w:val="36"/>
          <w:szCs w:val="36"/>
        </w:rPr>
      </w:pPr>
      <w:r>
        <w:rPr>
          <w:rFonts w:asciiTheme="majorHAnsi" w:hAnsiTheme="majorHAnsi" w:cstheme="majorHAnsi"/>
          <w:sz w:val="36"/>
          <w:szCs w:val="36"/>
        </w:rPr>
        <w:t>Data preprocessing</w:t>
      </w:r>
    </w:p>
    <w:p w14:paraId="0536AAC0" w14:textId="77777777" w:rsidR="00662C17" w:rsidRDefault="00662C17" w:rsidP="00662C17">
      <w:pPr>
        <w:pBdr>
          <w:bottom w:val="single" w:sz="6" w:space="0" w:color="97B0C8"/>
        </w:pBdr>
        <w:shd w:val="clear" w:color="auto" w:fill="FFFFFF"/>
        <w:spacing w:after="200" w:line="450" w:lineRule="atLeast"/>
        <w:outlineLvl w:val="1"/>
        <w:rPr>
          <w:rFonts w:ascii="Cambria" w:eastAsia="Times New Roman" w:hAnsi="Cambria" w:cs="Times New Roman"/>
          <w:color w:val="995733"/>
          <w:spacing w:val="-2"/>
          <w:kern w:val="0"/>
          <w:sz w:val="34"/>
          <w:szCs w:val="34"/>
          <w:lang w:eastAsia="en-IN"/>
          <w14:ligatures w14:val="none"/>
        </w:rPr>
      </w:pPr>
    </w:p>
    <w:p w14:paraId="67F4CF7C" w14:textId="77777777" w:rsidR="00662C17" w:rsidRDefault="00662C17" w:rsidP="00662C17">
      <w:pPr>
        <w:pBdr>
          <w:bottom w:val="single" w:sz="6" w:space="0" w:color="97B0C8"/>
        </w:pBdr>
        <w:shd w:val="clear" w:color="auto" w:fill="FFFFFF"/>
        <w:spacing w:after="200" w:line="450" w:lineRule="atLeast"/>
        <w:outlineLvl w:val="1"/>
        <w:rPr>
          <w:rFonts w:ascii="Cambria" w:eastAsia="Times New Roman" w:hAnsi="Cambria" w:cs="Times New Roman"/>
          <w:color w:val="995733"/>
          <w:spacing w:val="-2"/>
          <w:kern w:val="0"/>
          <w:sz w:val="34"/>
          <w:szCs w:val="34"/>
          <w:lang w:eastAsia="en-IN"/>
          <w14:ligatures w14:val="none"/>
        </w:rPr>
      </w:pPr>
    </w:p>
    <w:p w14:paraId="53255993" w14:textId="1D4129FF" w:rsidR="00662C17" w:rsidRPr="00662C17" w:rsidRDefault="00662C17" w:rsidP="00662C17">
      <w:pPr>
        <w:pBdr>
          <w:bottom w:val="single" w:sz="6" w:space="0" w:color="97B0C8"/>
        </w:pBdr>
        <w:shd w:val="clear" w:color="auto" w:fill="FFFFFF"/>
        <w:spacing w:after="200" w:line="450" w:lineRule="atLeast"/>
        <w:outlineLvl w:val="1"/>
        <w:rPr>
          <w:rFonts w:ascii="Cambria" w:eastAsia="Times New Roman" w:hAnsi="Cambria" w:cs="Times New Roman"/>
          <w:color w:val="995733"/>
          <w:spacing w:val="-2"/>
          <w:kern w:val="0"/>
          <w:sz w:val="34"/>
          <w:szCs w:val="34"/>
          <w:lang w:eastAsia="en-IN"/>
          <w14:ligatures w14:val="none"/>
        </w:rPr>
      </w:pPr>
      <w:r w:rsidRPr="00662C17">
        <w:rPr>
          <w:rFonts w:ascii="Cambria" w:eastAsia="Times New Roman" w:hAnsi="Cambria" w:cs="Times New Roman"/>
          <w:color w:val="995733"/>
          <w:spacing w:val="-2"/>
          <w:kern w:val="0"/>
          <w:sz w:val="34"/>
          <w:szCs w:val="34"/>
          <w:lang w:eastAsia="en-IN"/>
          <w14:ligatures w14:val="none"/>
        </w:rPr>
        <w:lastRenderedPageBreak/>
        <w:t>2.</w:t>
      </w:r>
      <w:r w:rsidRPr="00662C17">
        <w:rPr>
          <w:rFonts w:ascii="Cambria" w:eastAsia="Times New Roman" w:hAnsi="Cambria" w:cs="Times New Roman"/>
          <w:color w:val="995733"/>
          <w:spacing w:val="-2"/>
          <w:kern w:val="0"/>
          <w:sz w:val="34"/>
          <w:szCs w:val="34"/>
          <w:lang w:eastAsia="en-IN"/>
          <w14:ligatures w14:val="none"/>
        </w:rPr>
        <w:t> </w:t>
      </w:r>
      <w:r w:rsidRPr="00662C17">
        <w:rPr>
          <w:rFonts w:ascii="Cambria" w:eastAsia="Times New Roman" w:hAnsi="Cambria" w:cs="Times New Roman"/>
          <w:color w:val="995733"/>
          <w:spacing w:val="-2"/>
          <w:kern w:val="0"/>
          <w:sz w:val="34"/>
          <w:szCs w:val="34"/>
          <w:lang w:eastAsia="en-IN"/>
          <w14:ligatures w14:val="none"/>
        </w:rPr>
        <w:t>PROPOSED SYSTEM</w:t>
      </w:r>
    </w:p>
    <w:p w14:paraId="5AEA308C"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This section describes the working procedures and implementation of various machine learning techniques to design the proposed automatic diabetes prediction system. Figure </w:t>
      </w:r>
      <w:hyperlink r:id="rId4" w:tgtFrame="figure" w:history="1">
        <w:r w:rsidRPr="00662C17">
          <w:rPr>
            <w:rFonts w:ascii="Cambria" w:eastAsia="Times New Roman" w:hAnsi="Cambria" w:cs="Times New Roman"/>
            <w:color w:val="376FAA"/>
            <w:kern w:val="0"/>
            <w:sz w:val="30"/>
            <w:szCs w:val="30"/>
            <w:u w:val="single"/>
            <w:lang w:eastAsia="en-IN"/>
            <w14:ligatures w14:val="none"/>
          </w:rPr>
          <w:t>1</w:t>
        </w:r>
      </w:hyperlink>
      <w:r w:rsidRPr="00662C17">
        <w:rPr>
          <w:rFonts w:ascii="Cambria" w:eastAsia="Times New Roman" w:hAnsi="Cambria" w:cs="Times New Roman"/>
          <w:color w:val="212121"/>
          <w:kern w:val="0"/>
          <w:sz w:val="30"/>
          <w:szCs w:val="30"/>
          <w:lang w:eastAsia="en-IN"/>
          <w14:ligatures w14:val="none"/>
        </w:rPr>
        <w:t> shows the different stages of this research work. First, the dataset was collected and preprocessed to remove the necessary discrepancies from the dataset, for example, replacing null instances with mean values, dealing with imbalanced class issues etc. Then the dataset was separated into the training set and test set using the holdout validation technique. Next, different classification algorithms were applied to find the best classification algorithm for this dataset. Finally, the best‐performed prediction model is deployed into the proposed website and smartphone application framework.</w:t>
      </w:r>
    </w:p>
    <w:p w14:paraId="65554406" w14:textId="77777777" w:rsidR="00662C17" w:rsidRPr="00662C17" w:rsidRDefault="00662C17" w:rsidP="00662C17">
      <w:pPr>
        <w:shd w:val="clear" w:color="auto" w:fill="FFFCF0"/>
        <w:spacing w:after="0" w:line="240" w:lineRule="auto"/>
        <w:rPr>
          <w:rFonts w:ascii="Times New Roman" w:eastAsia="Times New Roman" w:hAnsi="Times New Roman" w:cs="Times New Roman"/>
          <w:color w:val="376FAA"/>
          <w:kern w:val="0"/>
          <w:sz w:val="24"/>
          <w:szCs w:val="24"/>
          <w:u w:val="single"/>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begin"/>
      </w:r>
      <w:r w:rsidRPr="00662C17">
        <w:rPr>
          <w:rFonts w:ascii="Cambria" w:eastAsia="Times New Roman" w:hAnsi="Cambria" w:cs="Times New Roman"/>
          <w:color w:val="212121"/>
          <w:kern w:val="0"/>
          <w:sz w:val="30"/>
          <w:szCs w:val="30"/>
          <w:lang w:eastAsia="en-IN"/>
          <w14:ligatures w14:val="none"/>
        </w:rPr>
        <w:instrText>HYPERLINK "https://www.ncbi.nlm.nih.gov/pmc/articles/PMC10107388/figure/htl212039-fig-0001/" \t "figure"</w:instrText>
      </w:r>
      <w:r w:rsidRPr="00662C17">
        <w:rPr>
          <w:rFonts w:ascii="Cambria" w:eastAsia="Times New Roman" w:hAnsi="Cambria" w:cs="Times New Roman"/>
          <w:color w:val="212121"/>
          <w:kern w:val="0"/>
          <w:sz w:val="30"/>
          <w:szCs w:val="30"/>
          <w:lang w:eastAsia="en-IN"/>
          <w14:ligatures w14:val="none"/>
        </w:rPr>
      </w:r>
      <w:r w:rsidRPr="00662C17">
        <w:rPr>
          <w:rFonts w:ascii="Cambria" w:eastAsia="Times New Roman" w:hAnsi="Cambria" w:cs="Times New Roman"/>
          <w:color w:val="212121"/>
          <w:kern w:val="0"/>
          <w:sz w:val="30"/>
          <w:szCs w:val="30"/>
          <w:lang w:eastAsia="en-IN"/>
          <w14:ligatures w14:val="none"/>
        </w:rPr>
        <w:fldChar w:fldCharType="separate"/>
      </w:r>
    </w:p>
    <w:p w14:paraId="131F79DE" w14:textId="04602E05" w:rsidR="00662C17" w:rsidRPr="00662C17" w:rsidRDefault="00662C17" w:rsidP="00662C17">
      <w:pPr>
        <w:shd w:val="clear" w:color="auto" w:fill="FFFCF0"/>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Cambria" w:eastAsia="Times New Roman" w:hAnsi="Cambria" w:cs="Times New Roman"/>
          <w:noProof/>
          <w:color w:val="376FAA"/>
          <w:kern w:val="0"/>
          <w:sz w:val="30"/>
          <w:szCs w:val="30"/>
          <w:lang w:eastAsia="en-IN"/>
          <w14:ligatures w14:val="none"/>
        </w:rPr>
        <w:drawing>
          <wp:inline distT="0" distB="0" distL="0" distR="0" wp14:anchorId="336CEDC5" wp14:editId="39A18460">
            <wp:extent cx="3810000" cy="3130550"/>
            <wp:effectExtent l="0" t="0" r="0" b="0"/>
            <wp:docPr id="149957521" name="Picture 14" descr="A diagram of a machine learning process&#10;&#10;Description automatically generated">
              <a:hlinkClick xmlns:a="http://schemas.openxmlformats.org/drawingml/2006/main" r:id="rId4"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7521" name="Picture 14" descr="A diagram of a machine learning process&#10;&#10;Description automatically generated">
                      <a:hlinkClick r:id="rId4" tgtFrame="&quot;figur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130550"/>
                    </a:xfrm>
                    <a:prstGeom prst="rect">
                      <a:avLst/>
                    </a:prstGeom>
                    <a:noFill/>
                    <a:ln>
                      <a:noFill/>
                    </a:ln>
                  </pic:spPr>
                </pic:pic>
              </a:graphicData>
            </a:graphic>
          </wp:inline>
        </w:drawing>
      </w:r>
    </w:p>
    <w:p w14:paraId="3992EB67" w14:textId="77777777" w:rsidR="00662C17" w:rsidRPr="00662C17" w:rsidRDefault="00662C17" w:rsidP="00662C17">
      <w:pPr>
        <w:shd w:val="clear" w:color="auto" w:fill="FFFCF0"/>
        <w:spacing w:after="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end"/>
      </w:r>
    </w:p>
    <w:p w14:paraId="545D9945" w14:textId="77777777" w:rsidR="00662C17" w:rsidRPr="00662C17" w:rsidRDefault="00D6310A" w:rsidP="00662C17">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6" w:tgtFrame="figure" w:history="1">
        <w:r w:rsidR="00662C17" w:rsidRPr="00662C17">
          <w:rPr>
            <w:rFonts w:ascii="Cambria" w:eastAsia="Times New Roman" w:hAnsi="Cambria" w:cs="Times New Roman"/>
            <w:color w:val="376FAA"/>
            <w:kern w:val="0"/>
            <w:sz w:val="24"/>
            <w:szCs w:val="24"/>
            <w:u w:val="single"/>
            <w:lang w:eastAsia="en-IN"/>
            <w14:ligatures w14:val="none"/>
          </w:rPr>
          <w:t>FIGURE 1</w:t>
        </w:r>
      </w:hyperlink>
    </w:p>
    <w:p w14:paraId="25CDD784" w14:textId="77777777" w:rsidR="00662C17" w:rsidRPr="00662C17" w:rsidRDefault="00662C17" w:rsidP="00662C17">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Working sequences of the proposed diabetes prediction system</w:t>
      </w:r>
    </w:p>
    <w:p w14:paraId="64D1A88F" w14:textId="77777777" w:rsidR="00662C17" w:rsidRPr="00662C17" w:rsidRDefault="00662C17" w:rsidP="00662C17">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662C17">
        <w:rPr>
          <w:rFonts w:ascii="Cambria" w:eastAsia="Times New Roman" w:hAnsi="Cambria" w:cs="Times New Roman"/>
          <w:color w:val="734126"/>
          <w:spacing w:val="-2"/>
          <w:kern w:val="0"/>
          <w:sz w:val="32"/>
          <w:szCs w:val="32"/>
          <w:lang w:eastAsia="en-IN"/>
          <w14:ligatures w14:val="none"/>
        </w:rPr>
        <w:t>2.1. Dataset</w:t>
      </w:r>
    </w:p>
    <w:p w14:paraId="5A3C6C56"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The Pima Indian dataset is an open‐source dataset [</w:t>
      </w:r>
      <w:hyperlink r:id="rId7" w:anchor="htl212039-bib-0006" w:history="1">
        <w:r w:rsidRPr="00662C17">
          <w:rPr>
            <w:rFonts w:ascii="Cambria" w:eastAsia="Times New Roman" w:hAnsi="Cambria" w:cs="Times New Roman"/>
            <w:color w:val="376FAA"/>
            <w:kern w:val="0"/>
            <w:sz w:val="30"/>
            <w:szCs w:val="30"/>
            <w:u w:val="single"/>
            <w:lang w:eastAsia="en-IN"/>
            <w14:ligatures w14:val="none"/>
          </w:rPr>
          <w:t>6</w:t>
        </w:r>
      </w:hyperlink>
      <w:r w:rsidRPr="00662C17">
        <w:rPr>
          <w:rFonts w:ascii="Cambria" w:eastAsia="Times New Roman" w:hAnsi="Cambria" w:cs="Times New Roman"/>
          <w:color w:val="212121"/>
          <w:kern w:val="0"/>
          <w:sz w:val="30"/>
          <w:szCs w:val="30"/>
          <w:lang w:eastAsia="en-IN"/>
          <w14:ligatures w14:val="none"/>
        </w:rPr>
        <w:t xml:space="preserve">] that is publicly available for machine learning classification, which has been used in </w:t>
      </w:r>
      <w:r w:rsidRPr="00662C17">
        <w:rPr>
          <w:rFonts w:ascii="Cambria" w:eastAsia="Times New Roman" w:hAnsi="Cambria" w:cs="Times New Roman"/>
          <w:color w:val="212121"/>
          <w:kern w:val="0"/>
          <w:sz w:val="30"/>
          <w:szCs w:val="30"/>
          <w:lang w:eastAsia="en-IN"/>
          <w14:ligatures w14:val="none"/>
        </w:rPr>
        <w:lastRenderedPageBreak/>
        <w:t>this work along with a private dataset. It contains 768 patients’ data, and 268 of them have developed diabetes.</w:t>
      </w:r>
    </w:p>
    <w:p w14:paraId="5B14F8C8"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Figure </w:t>
      </w:r>
      <w:hyperlink r:id="rId8" w:tgtFrame="figure" w:history="1">
        <w:r w:rsidRPr="00662C17">
          <w:rPr>
            <w:rFonts w:ascii="Cambria" w:eastAsia="Times New Roman" w:hAnsi="Cambria" w:cs="Times New Roman"/>
            <w:color w:val="376FAA"/>
            <w:kern w:val="0"/>
            <w:sz w:val="30"/>
            <w:szCs w:val="30"/>
            <w:u w:val="single"/>
            <w:lang w:eastAsia="en-IN"/>
            <w14:ligatures w14:val="none"/>
          </w:rPr>
          <w:t>2</w:t>
        </w:r>
      </w:hyperlink>
      <w:r w:rsidRPr="00662C17">
        <w:rPr>
          <w:rFonts w:ascii="Cambria" w:eastAsia="Times New Roman" w:hAnsi="Cambria" w:cs="Times New Roman"/>
          <w:color w:val="212121"/>
          <w:kern w:val="0"/>
          <w:sz w:val="30"/>
          <w:szCs w:val="30"/>
          <w:lang w:eastAsia="en-IN"/>
          <w14:ligatures w14:val="none"/>
        </w:rPr>
        <w:t> shows the ratio of people having diabetes in the Pima Indian dataset. Table </w:t>
      </w:r>
      <w:hyperlink r:id="rId9" w:tgtFrame="table" w:history="1">
        <w:r w:rsidRPr="00662C17">
          <w:rPr>
            <w:rFonts w:ascii="Cambria" w:eastAsia="Times New Roman" w:hAnsi="Cambria" w:cs="Times New Roman"/>
            <w:color w:val="376FAA"/>
            <w:kern w:val="0"/>
            <w:sz w:val="30"/>
            <w:szCs w:val="30"/>
            <w:u w:val="single"/>
            <w:lang w:eastAsia="en-IN"/>
            <w14:ligatures w14:val="none"/>
          </w:rPr>
          <w:t>1</w:t>
        </w:r>
      </w:hyperlink>
      <w:r w:rsidRPr="00662C17">
        <w:rPr>
          <w:rFonts w:ascii="Cambria" w:eastAsia="Times New Roman" w:hAnsi="Cambria" w:cs="Times New Roman"/>
          <w:color w:val="212121"/>
          <w:kern w:val="0"/>
          <w:sz w:val="30"/>
          <w:szCs w:val="30"/>
          <w:lang w:eastAsia="en-IN"/>
          <w14:ligatures w14:val="none"/>
        </w:rPr>
        <w:t> demonstrates the eight features of the open‐source Piman Indian dataset.</w:t>
      </w:r>
    </w:p>
    <w:p w14:paraId="4E98ECD1" w14:textId="77777777" w:rsidR="00662C17" w:rsidRPr="00662C17" w:rsidRDefault="00662C17" w:rsidP="00662C17">
      <w:pPr>
        <w:shd w:val="clear" w:color="auto" w:fill="FFFCF0"/>
        <w:spacing w:after="0" w:line="240" w:lineRule="auto"/>
        <w:rPr>
          <w:rFonts w:ascii="Times New Roman" w:eastAsia="Times New Roman" w:hAnsi="Times New Roman" w:cs="Times New Roman"/>
          <w:color w:val="376FAA"/>
          <w:kern w:val="0"/>
          <w:sz w:val="24"/>
          <w:szCs w:val="24"/>
          <w:u w:val="single"/>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begin"/>
      </w:r>
      <w:r w:rsidRPr="00662C17">
        <w:rPr>
          <w:rFonts w:ascii="Cambria" w:eastAsia="Times New Roman" w:hAnsi="Cambria" w:cs="Times New Roman"/>
          <w:color w:val="212121"/>
          <w:kern w:val="0"/>
          <w:sz w:val="30"/>
          <w:szCs w:val="30"/>
          <w:lang w:eastAsia="en-IN"/>
          <w14:ligatures w14:val="none"/>
        </w:rPr>
        <w:instrText>HYPERLINK "https://www.ncbi.nlm.nih.gov/pmc/articles/PMC10107388/figure/htl212039-fig-0002/" \t "figure"</w:instrText>
      </w:r>
      <w:r w:rsidRPr="00662C17">
        <w:rPr>
          <w:rFonts w:ascii="Cambria" w:eastAsia="Times New Roman" w:hAnsi="Cambria" w:cs="Times New Roman"/>
          <w:color w:val="212121"/>
          <w:kern w:val="0"/>
          <w:sz w:val="30"/>
          <w:szCs w:val="30"/>
          <w:lang w:eastAsia="en-IN"/>
          <w14:ligatures w14:val="none"/>
        </w:rPr>
      </w:r>
      <w:r w:rsidRPr="00662C17">
        <w:rPr>
          <w:rFonts w:ascii="Cambria" w:eastAsia="Times New Roman" w:hAnsi="Cambria" w:cs="Times New Roman"/>
          <w:color w:val="212121"/>
          <w:kern w:val="0"/>
          <w:sz w:val="30"/>
          <w:szCs w:val="30"/>
          <w:lang w:eastAsia="en-IN"/>
          <w14:ligatures w14:val="none"/>
        </w:rPr>
        <w:fldChar w:fldCharType="separate"/>
      </w:r>
    </w:p>
    <w:p w14:paraId="5BC1F7CC" w14:textId="2231ECC8" w:rsidR="00662C17" w:rsidRPr="00662C17" w:rsidRDefault="00662C17" w:rsidP="00662C17">
      <w:pPr>
        <w:shd w:val="clear" w:color="auto" w:fill="FFFCF0"/>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Cambria" w:eastAsia="Times New Roman" w:hAnsi="Cambria" w:cs="Times New Roman"/>
          <w:noProof/>
          <w:color w:val="376FAA"/>
          <w:kern w:val="0"/>
          <w:sz w:val="30"/>
          <w:szCs w:val="30"/>
          <w:lang w:eastAsia="en-IN"/>
          <w14:ligatures w14:val="none"/>
        </w:rPr>
        <w:drawing>
          <wp:inline distT="0" distB="0" distL="0" distR="0" wp14:anchorId="74EA6179" wp14:editId="1CAC89DF">
            <wp:extent cx="3810000" cy="2241550"/>
            <wp:effectExtent l="0" t="0" r="0" b="6350"/>
            <wp:docPr id="1103896011" name="Picture 13" descr="A comparison of a pie chart&#10;&#10;Description automatically generated">
              <a:hlinkClick xmlns:a="http://schemas.openxmlformats.org/drawingml/2006/main" r:id="rId8"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96011" name="Picture 13" descr="A comparison of a pie chart&#10;&#10;Description automatically generated">
                      <a:hlinkClick r:id="rId8" tgtFrame="&quot;figur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41550"/>
                    </a:xfrm>
                    <a:prstGeom prst="rect">
                      <a:avLst/>
                    </a:prstGeom>
                    <a:noFill/>
                    <a:ln>
                      <a:noFill/>
                    </a:ln>
                  </pic:spPr>
                </pic:pic>
              </a:graphicData>
            </a:graphic>
          </wp:inline>
        </w:drawing>
      </w:r>
    </w:p>
    <w:p w14:paraId="3B4C4033" w14:textId="77777777" w:rsidR="00662C17" w:rsidRPr="00662C17" w:rsidRDefault="00662C17" w:rsidP="00662C17">
      <w:pPr>
        <w:shd w:val="clear" w:color="auto" w:fill="FFFCF0"/>
        <w:spacing w:after="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end"/>
      </w:r>
    </w:p>
    <w:p w14:paraId="7747BE5D" w14:textId="77777777" w:rsidR="00662C17" w:rsidRPr="00662C17" w:rsidRDefault="00D6310A" w:rsidP="00662C17">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11" w:tgtFrame="figure" w:history="1">
        <w:r w:rsidR="00662C17" w:rsidRPr="00662C17">
          <w:rPr>
            <w:rFonts w:ascii="Cambria" w:eastAsia="Times New Roman" w:hAnsi="Cambria" w:cs="Times New Roman"/>
            <w:color w:val="376FAA"/>
            <w:kern w:val="0"/>
            <w:sz w:val="24"/>
            <w:szCs w:val="24"/>
            <w:u w:val="single"/>
            <w:lang w:eastAsia="en-IN"/>
            <w14:ligatures w14:val="none"/>
          </w:rPr>
          <w:t>FIGURE 2</w:t>
        </w:r>
      </w:hyperlink>
    </w:p>
    <w:p w14:paraId="165EEDD3" w14:textId="77777777" w:rsidR="00662C17" w:rsidRPr="00662C17" w:rsidRDefault="00662C17" w:rsidP="00662C17">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Percentage of people having diabetes in the Pima Indian dataset</w:t>
      </w:r>
    </w:p>
    <w:p w14:paraId="52D66AD4" w14:textId="77777777" w:rsidR="00662C17" w:rsidRPr="00662C17" w:rsidRDefault="00662C17" w:rsidP="00662C17">
      <w:pPr>
        <w:shd w:val="clear" w:color="auto" w:fill="FFFCF0"/>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662C17">
        <w:rPr>
          <w:rFonts w:ascii="Cambria" w:eastAsia="Times New Roman" w:hAnsi="Cambria" w:cs="Times New Roman"/>
          <w:color w:val="734126"/>
          <w:spacing w:val="-2"/>
          <w:kern w:val="0"/>
          <w:sz w:val="32"/>
          <w:szCs w:val="32"/>
          <w:lang w:eastAsia="en-IN"/>
          <w14:ligatures w14:val="none"/>
        </w:rPr>
        <w:t>TABLE 1</w:t>
      </w:r>
    </w:p>
    <w:p w14:paraId="06CD232E" w14:textId="77777777" w:rsidR="00662C17" w:rsidRPr="00662C17" w:rsidRDefault="00662C17" w:rsidP="00662C17">
      <w:pPr>
        <w:shd w:val="clear" w:color="auto" w:fill="FFFCF0"/>
        <w:spacing w:line="240" w:lineRule="auto"/>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Features of the Pima Indian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639"/>
        <w:gridCol w:w="1666"/>
        <w:gridCol w:w="2926"/>
      </w:tblGrid>
      <w:tr w:rsidR="00662C17" w:rsidRPr="00662C17" w14:paraId="145E52EF" w14:textId="77777777" w:rsidTr="00662C17">
        <w:trPr>
          <w:tblHeader/>
        </w:trPr>
        <w:tc>
          <w:tcPr>
            <w:tcW w:w="0" w:type="auto"/>
            <w:tcBorders>
              <w:top w:val="nil"/>
              <w:left w:val="nil"/>
              <w:bottom w:val="nil"/>
              <w:right w:val="nil"/>
            </w:tcBorders>
            <w:tcMar>
              <w:top w:w="48" w:type="dxa"/>
              <w:left w:w="96" w:type="dxa"/>
              <w:bottom w:w="48" w:type="dxa"/>
              <w:right w:w="96" w:type="dxa"/>
            </w:tcMar>
            <w:vAlign w:val="center"/>
            <w:hideMark/>
          </w:tcPr>
          <w:p w14:paraId="06CB5F3A"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Pregnancies</w:t>
            </w:r>
          </w:p>
        </w:tc>
        <w:tc>
          <w:tcPr>
            <w:tcW w:w="0" w:type="auto"/>
            <w:tcBorders>
              <w:top w:val="nil"/>
              <w:left w:val="nil"/>
              <w:bottom w:val="nil"/>
              <w:right w:val="nil"/>
            </w:tcBorders>
            <w:tcMar>
              <w:top w:w="48" w:type="dxa"/>
              <w:left w:w="96" w:type="dxa"/>
              <w:bottom w:w="48" w:type="dxa"/>
              <w:right w:w="96" w:type="dxa"/>
            </w:tcMar>
            <w:vAlign w:val="center"/>
            <w:hideMark/>
          </w:tcPr>
          <w:p w14:paraId="4310DA6F"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Skin thickness</w:t>
            </w:r>
          </w:p>
        </w:tc>
        <w:tc>
          <w:tcPr>
            <w:tcW w:w="0" w:type="auto"/>
            <w:tcBorders>
              <w:top w:val="nil"/>
              <w:left w:val="nil"/>
              <w:bottom w:val="nil"/>
              <w:right w:val="nil"/>
            </w:tcBorders>
            <w:tcMar>
              <w:top w:w="48" w:type="dxa"/>
              <w:left w:w="96" w:type="dxa"/>
              <w:bottom w:w="48" w:type="dxa"/>
              <w:right w:w="96" w:type="dxa"/>
            </w:tcMar>
            <w:vAlign w:val="center"/>
            <w:hideMark/>
          </w:tcPr>
          <w:p w14:paraId="7898AE29"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Diabetes pedigree function</w:t>
            </w:r>
          </w:p>
        </w:tc>
      </w:tr>
      <w:tr w:rsidR="00662C17" w:rsidRPr="00662C17" w14:paraId="33C0B5E8"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01A04E01"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Glucose</w:t>
            </w:r>
          </w:p>
        </w:tc>
        <w:tc>
          <w:tcPr>
            <w:tcW w:w="0" w:type="auto"/>
            <w:tcBorders>
              <w:top w:val="nil"/>
              <w:left w:val="nil"/>
              <w:bottom w:val="nil"/>
              <w:right w:val="nil"/>
            </w:tcBorders>
            <w:tcMar>
              <w:top w:w="48" w:type="dxa"/>
              <w:left w:w="96" w:type="dxa"/>
              <w:bottom w:w="48" w:type="dxa"/>
              <w:right w:w="96" w:type="dxa"/>
            </w:tcMar>
            <w:vAlign w:val="center"/>
            <w:hideMark/>
          </w:tcPr>
          <w:p w14:paraId="7DDD3229"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Insulin</w:t>
            </w:r>
          </w:p>
        </w:tc>
        <w:tc>
          <w:tcPr>
            <w:tcW w:w="0" w:type="auto"/>
            <w:tcBorders>
              <w:top w:val="nil"/>
              <w:left w:val="nil"/>
              <w:bottom w:val="nil"/>
              <w:right w:val="nil"/>
            </w:tcBorders>
            <w:tcMar>
              <w:top w:w="48" w:type="dxa"/>
              <w:left w:w="96" w:type="dxa"/>
              <w:bottom w:w="48" w:type="dxa"/>
              <w:right w:w="96" w:type="dxa"/>
            </w:tcMar>
            <w:vAlign w:val="center"/>
            <w:hideMark/>
          </w:tcPr>
          <w:p w14:paraId="29DA38C5"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Age</w:t>
            </w:r>
          </w:p>
        </w:tc>
      </w:tr>
      <w:tr w:rsidR="00662C17" w:rsidRPr="00662C17" w14:paraId="46E42639"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030F650B"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Blood pressure</w:t>
            </w:r>
          </w:p>
        </w:tc>
        <w:tc>
          <w:tcPr>
            <w:tcW w:w="0" w:type="auto"/>
            <w:tcBorders>
              <w:top w:val="nil"/>
              <w:left w:val="nil"/>
              <w:bottom w:val="nil"/>
              <w:right w:val="nil"/>
            </w:tcBorders>
            <w:tcMar>
              <w:top w:w="48" w:type="dxa"/>
              <w:left w:w="96" w:type="dxa"/>
              <w:bottom w:w="48" w:type="dxa"/>
              <w:right w:w="96" w:type="dxa"/>
            </w:tcMar>
            <w:vAlign w:val="center"/>
            <w:hideMark/>
          </w:tcPr>
          <w:p w14:paraId="00A40FB9"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BMI</w:t>
            </w:r>
          </w:p>
        </w:tc>
        <w:tc>
          <w:tcPr>
            <w:tcW w:w="0" w:type="auto"/>
            <w:tcBorders>
              <w:top w:val="nil"/>
              <w:left w:val="nil"/>
              <w:bottom w:val="nil"/>
              <w:right w:val="nil"/>
            </w:tcBorders>
            <w:tcMar>
              <w:top w:w="48" w:type="dxa"/>
              <w:left w:w="96" w:type="dxa"/>
              <w:bottom w:w="48" w:type="dxa"/>
              <w:right w:w="96" w:type="dxa"/>
            </w:tcMar>
            <w:vAlign w:val="center"/>
            <w:hideMark/>
          </w:tcPr>
          <w:p w14:paraId="30FBCC94"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p>
        </w:tc>
      </w:tr>
    </w:tbl>
    <w:p w14:paraId="0FE53DF8"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 xml:space="preserve">RTML private dataset: A significant contribution of this work is to present a private dataset from Rownak Textile Mills Ltd, Dhaka, Bangladesh, referred to as RTML, to the scientific community. Following a brief explanation of the study to the female volunteers, they voluntarily agreed to participate in the study. This dataset comprises six features, that is, pregnancy, glucose, blood pressure, skin thickness, BMI, age, and outcome of diabetes from 203 female individuals aged between 18 and 77. In this work, blood glucose was measured by the GlucoLeader Enhance blood sugar meter. The blood pressure and skin thickness of the participants were obtained by OMRON HEM‐7156T and digital LCD body fat caliper machines, </w:t>
      </w:r>
      <w:r w:rsidRPr="00662C17">
        <w:rPr>
          <w:rFonts w:ascii="Cambria" w:eastAsia="Times New Roman" w:hAnsi="Cambria" w:cs="Times New Roman"/>
          <w:color w:val="212121"/>
          <w:kern w:val="0"/>
          <w:sz w:val="30"/>
          <w:szCs w:val="30"/>
          <w:lang w:eastAsia="en-IN"/>
          <w14:ligatures w14:val="none"/>
        </w:rPr>
        <w:lastRenderedPageBreak/>
        <w:t>respectively. Table </w:t>
      </w:r>
      <w:hyperlink r:id="rId12" w:tgtFrame="table" w:history="1">
        <w:r w:rsidRPr="00662C17">
          <w:rPr>
            <w:rFonts w:ascii="Cambria" w:eastAsia="Times New Roman" w:hAnsi="Cambria" w:cs="Times New Roman"/>
            <w:color w:val="376FAA"/>
            <w:kern w:val="0"/>
            <w:sz w:val="30"/>
            <w:szCs w:val="30"/>
            <w:u w:val="single"/>
            <w:lang w:eastAsia="en-IN"/>
            <w14:ligatures w14:val="none"/>
          </w:rPr>
          <w:t>2</w:t>
        </w:r>
      </w:hyperlink>
      <w:r w:rsidRPr="00662C17">
        <w:rPr>
          <w:rFonts w:ascii="Cambria" w:eastAsia="Times New Roman" w:hAnsi="Cambria" w:cs="Times New Roman"/>
          <w:color w:val="212121"/>
          <w:kern w:val="0"/>
          <w:sz w:val="30"/>
          <w:szCs w:val="30"/>
          <w:lang w:eastAsia="en-IN"/>
          <w14:ligatures w14:val="none"/>
        </w:rPr>
        <w:t> illustrates distinct features of the private RTML dataset with their minimum, maximum, and average values.</w:t>
      </w:r>
    </w:p>
    <w:p w14:paraId="688715B4" w14:textId="77777777" w:rsidR="00662C17" w:rsidRPr="00662C17" w:rsidRDefault="00662C17" w:rsidP="00662C17">
      <w:pPr>
        <w:shd w:val="clear" w:color="auto" w:fill="FFFCF0"/>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662C17">
        <w:rPr>
          <w:rFonts w:ascii="Cambria" w:eastAsia="Times New Roman" w:hAnsi="Cambria" w:cs="Times New Roman"/>
          <w:color w:val="734126"/>
          <w:spacing w:val="-2"/>
          <w:kern w:val="0"/>
          <w:sz w:val="32"/>
          <w:szCs w:val="32"/>
          <w:lang w:eastAsia="en-IN"/>
          <w14:ligatures w14:val="none"/>
        </w:rPr>
        <w:t>TABLE 2</w:t>
      </w:r>
    </w:p>
    <w:p w14:paraId="21588697" w14:textId="77777777" w:rsidR="00662C17" w:rsidRPr="00662C17" w:rsidRDefault="00662C17" w:rsidP="00662C17">
      <w:pPr>
        <w:shd w:val="clear" w:color="auto" w:fill="FFFCF0"/>
        <w:spacing w:line="240" w:lineRule="auto"/>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Features of the RTML private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585"/>
        <w:gridCol w:w="1219"/>
        <w:gridCol w:w="1259"/>
        <w:gridCol w:w="1045"/>
      </w:tblGrid>
      <w:tr w:rsidR="00662C17" w:rsidRPr="00662C17" w14:paraId="7692EBB3" w14:textId="77777777" w:rsidTr="00662C17">
        <w:trPr>
          <w:tblHeader/>
        </w:trPr>
        <w:tc>
          <w:tcPr>
            <w:tcW w:w="0" w:type="auto"/>
            <w:tcBorders>
              <w:top w:val="nil"/>
              <w:left w:val="nil"/>
              <w:bottom w:val="nil"/>
              <w:right w:val="nil"/>
            </w:tcBorders>
            <w:tcMar>
              <w:top w:w="48" w:type="dxa"/>
              <w:left w:w="96" w:type="dxa"/>
              <w:bottom w:w="48" w:type="dxa"/>
              <w:right w:w="96" w:type="dxa"/>
            </w:tcMar>
            <w:vAlign w:val="center"/>
            <w:hideMark/>
          </w:tcPr>
          <w:p w14:paraId="5C300D6B"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Features</w:t>
            </w:r>
          </w:p>
        </w:tc>
        <w:tc>
          <w:tcPr>
            <w:tcW w:w="0" w:type="auto"/>
            <w:tcBorders>
              <w:top w:val="nil"/>
              <w:left w:val="nil"/>
              <w:bottom w:val="nil"/>
              <w:right w:val="nil"/>
            </w:tcBorders>
            <w:tcMar>
              <w:top w:w="48" w:type="dxa"/>
              <w:left w:w="96" w:type="dxa"/>
              <w:bottom w:w="48" w:type="dxa"/>
              <w:right w:w="96" w:type="dxa"/>
            </w:tcMar>
            <w:vAlign w:val="center"/>
            <w:hideMark/>
          </w:tcPr>
          <w:p w14:paraId="3A7FB569"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Minimum</w:t>
            </w:r>
          </w:p>
        </w:tc>
        <w:tc>
          <w:tcPr>
            <w:tcW w:w="0" w:type="auto"/>
            <w:tcBorders>
              <w:top w:val="nil"/>
              <w:left w:val="nil"/>
              <w:bottom w:val="nil"/>
              <w:right w:val="nil"/>
            </w:tcBorders>
            <w:tcMar>
              <w:top w:w="48" w:type="dxa"/>
              <w:left w:w="96" w:type="dxa"/>
              <w:bottom w:w="48" w:type="dxa"/>
              <w:right w:w="96" w:type="dxa"/>
            </w:tcMar>
            <w:vAlign w:val="center"/>
            <w:hideMark/>
          </w:tcPr>
          <w:p w14:paraId="505F5A6E"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Maximum</w:t>
            </w:r>
          </w:p>
        </w:tc>
        <w:tc>
          <w:tcPr>
            <w:tcW w:w="0" w:type="auto"/>
            <w:tcBorders>
              <w:top w:val="nil"/>
              <w:left w:val="nil"/>
              <w:bottom w:val="nil"/>
              <w:right w:val="nil"/>
            </w:tcBorders>
            <w:tcMar>
              <w:top w:w="48" w:type="dxa"/>
              <w:left w:w="96" w:type="dxa"/>
              <w:bottom w:w="48" w:type="dxa"/>
              <w:right w:w="96" w:type="dxa"/>
            </w:tcMar>
            <w:vAlign w:val="center"/>
            <w:hideMark/>
          </w:tcPr>
          <w:p w14:paraId="751D0D44"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Average</w:t>
            </w:r>
          </w:p>
        </w:tc>
      </w:tr>
      <w:tr w:rsidR="00662C17" w:rsidRPr="00662C17" w14:paraId="2C9EB801"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7D6937EC"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Pregnancies</w:t>
            </w:r>
          </w:p>
        </w:tc>
        <w:tc>
          <w:tcPr>
            <w:tcW w:w="0" w:type="auto"/>
            <w:tcBorders>
              <w:top w:val="nil"/>
              <w:left w:val="nil"/>
              <w:bottom w:val="nil"/>
              <w:right w:val="nil"/>
            </w:tcBorders>
            <w:tcMar>
              <w:top w:w="48" w:type="dxa"/>
              <w:left w:w="96" w:type="dxa"/>
              <w:bottom w:w="48" w:type="dxa"/>
              <w:right w:w="96" w:type="dxa"/>
            </w:tcMar>
            <w:vAlign w:val="center"/>
            <w:hideMark/>
          </w:tcPr>
          <w:p w14:paraId="4893495A"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w:t>
            </w:r>
          </w:p>
        </w:tc>
        <w:tc>
          <w:tcPr>
            <w:tcW w:w="0" w:type="auto"/>
            <w:tcBorders>
              <w:top w:val="nil"/>
              <w:left w:val="nil"/>
              <w:bottom w:val="nil"/>
              <w:right w:val="nil"/>
            </w:tcBorders>
            <w:tcMar>
              <w:top w:w="48" w:type="dxa"/>
              <w:left w:w="96" w:type="dxa"/>
              <w:bottom w:w="48" w:type="dxa"/>
              <w:right w:w="96" w:type="dxa"/>
            </w:tcMar>
            <w:vAlign w:val="center"/>
            <w:hideMark/>
          </w:tcPr>
          <w:p w14:paraId="5571DBD5"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8</w:t>
            </w:r>
          </w:p>
        </w:tc>
        <w:tc>
          <w:tcPr>
            <w:tcW w:w="0" w:type="auto"/>
            <w:tcBorders>
              <w:top w:val="nil"/>
              <w:left w:val="nil"/>
              <w:bottom w:val="nil"/>
              <w:right w:val="nil"/>
            </w:tcBorders>
            <w:tcMar>
              <w:top w:w="48" w:type="dxa"/>
              <w:left w:w="96" w:type="dxa"/>
              <w:bottom w:w="48" w:type="dxa"/>
              <w:right w:w="96" w:type="dxa"/>
            </w:tcMar>
            <w:vAlign w:val="center"/>
            <w:hideMark/>
          </w:tcPr>
          <w:p w14:paraId="0C0B67ED"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1.61</w:t>
            </w:r>
          </w:p>
        </w:tc>
      </w:tr>
      <w:tr w:rsidR="00662C17" w:rsidRPr="00662C17" w14:paraId="60C52A56"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6005CE1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Glucose (mg/dL)</w:t>
            </w:r>
          </w:p>
        </w:tc>
        <w:tc>
          <w:tcPr>
            <w:tcW w:w="0" w:type="auto"/>
            <w:tcBorders>
              <w:top w:val="nil"/>
              <w:left w:val="nil"/>
              <w:bottom w:val="nil"/>
              <w:right w:val="nil"/>
            </w:tcBorders>
            <w:tcMar>
              <w:top w:w="48" w:type="dxa"/>
              <w:left w:w="96" w:type="dxa"/>
              <w:bottom w:w="48" w:type="dxa"/>
              <w:right w:w="96" w:type="dxa"/>
            </w:tcMar>
            <w:vAlign w:val="center"/>
            <w:hideMark/>
          </w:tcPr>
          <w:p w14:paraId="59C00605"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52.2</w:t>
            </w:r>
          </w:p>
        </w:tc>
        <w:tc>
          <w:tcPr>
            <w:tcW w:w="0" w:type="auto"/>
            <w:tcBorders>
              <w:top w:val="nil"/>
              <w:left w:val="nil"/>
              <w:bottom w:val="nil"/>
              <w:right w:val="nil"/>
            </w:tcBorders>
            <w:tcMar>
              <w:top w:w="48" w:type="dxa"/>
              <w:left w:w="96" w:type="dxa"/>
              <w:bottom w:w="48" w:type="dxa"/>
              <w:right w:w="96" w:type="dxa"/>
            </w:tcMar>
            <w:vAlign w:val="center"/>
            <w:hideMark/>
          </w:tcPr>
          <w:p w14:paraId="36B3DA77"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274</w:t>
            </w:r>
          </w:p>
        </w:tc>
        <w:tc>
          <w:tcPr>
            <w:tcW w:w="0" w:type="auto"/>
            <w:tcBorders>
              <w:top w:val="nil"/>
              <w:left w:val="nil"/>
              <w:bottom w:val="nil"/>
              <w:right w:val="nil"/>
            </w:tcBorders>
            <w:tcMar>
              <w:top w:w="48" w:type="dxa"/>
              <w:left w:w="96" w:type="dxa"/>
              <w:bottom w:w="48" w:type="dxa"/>
              <w:right w:w="96" w:type="dxa"/>
            </w:tcMar>
            <w:vAlign w:val="center"/>
            <w:hideMark/>
          </w:tcPr>
          <w:p w14:paraId="2CD0C93E"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109.39</w:t>
            </w:r>
          </w:p>
        </w:tc>
      </w:tr>
      <w:tr w:rsidR="00662C17" w:rsidRPr="00662C17" w14:paraId="25AAF1E3"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06F604C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Blood pressure (mm Hg)</w:t>
            </w:r>
          </w:p>
        </w:tc>
        <w:tc>
          <w:tcPr>
            <w:tcW w:w="0" w:type="auto"/>
            <w:tcBorders>
              <w:top w:val="nil"/>
              <w:left w:val="nil"/>
              <w:bottom w:val="nil"/>
              <w:right w:val="nil"/>
            </w:tcBorders>
            <w:tcMar>
              <w:top w:w="48" w:type="dxa"/>
              <w:left w:w="96" w:type="dxa"/>
              <w:bottom w:w="48" w:type="dxa"/>
              <w:right w:w="96" w:type="dxa"/>
            </w:tcMar>
            <w:vAlign w:val="center"/>
            <w:hideMark/>
          </w:tcPr>
          <w:p w14:paraId="27221079"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5.9</w:t>
            </w:r>
          </w:p>
        </w:tc>
        <w:tc>
          <w:tcPr>
            <w:tcW w:w="0" w:type="auto"/>
            <w:tcBorders>
              <w:top w:val="nil"/>
              <w:left w:val="nil"/>
              <w:bottom w:val="nil"/>
              <w:right w:val="nil"/>
            </w:tcBorders>
            <w:tcMar>
              <w:top w:w="48" w:type="dxa"/>
              <w:left w:w="96" w:type="dxa"/>
              <w:bottom w:w="48" w:type="dxa"/>
              <w:right w:w="96" w:type="dxa"/>
            </w:tcMar>
            <w:vAlign w:val="center"/>
            <w:hideMark/>
          </w:tcPr>
          <w:p w14:paraId="60DEC50D"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115</w:t>
            </w:r>
          </w:p>
        </w:tc>
        <w:tc>
          <w:tcPr>
            <w:tcW w:w="0" w:type="auto"/>
            <w:tcBorders>
              <w:top w:val="nil"/>
              <w:left w:val="nil"/>
              <w:bottom w:val="nil"/>
              <w:right w:val="nil"/>
            </w:tcBorders>
            <w:tcMar>
              <w:top w:w="48" w:type="dxa"/>
              <w:left w:w="96" w:type="dxa"/>
              <w:bottom w:w="48" w:type="dxa"/>
              <w:right w:w="96" w:type="dxa"/>
            </w:tcMar>
            <w:vAlign w:val="center"/>
            <w:hideMark/>
          </w:tcPr>
          <w:p w14:paraId="5D3A6E6B"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71.09</w:t>
            </w:r>
          </w:p>
        </w:tc>
      </w:tr>
      <w:tr w:rsidR="00662C17" w:rsidRPr="00662C17" w14:paraId="3B980E10"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2A0E645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Skin thickness (mm)</w:t>
            </w:r>
          </w:p>
        </w:tc>
        <w:tc>
          <w:tcPr>
            <w:tcW w:w="0" w:type="auto"/>
            <w:tcBorders>
              <w:top w:val="nil"/>
              <w:left w:val="nil"/>
              <w:bottom w:val="nil"/>
              <w:right w:val="nil"/>
            </w:tcBorders>
            <w:tcMar>
              <w:top w:w="48" w:type="dxa"/>
              <w:left w:w="96" w:type="dxa"/>
              <w:bottom w:w="48" w:type="dxa"/>
              <w:right w:w="96" w:type="dxa"/>
            </w:tcMar>
            <w:vAlign w:val="center"/>
            <w:hideMark/>
          </w:tcPr>
          <w:p w14:paraId="052C0D0A"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2.9</w:t>
            </w:r>
          </w:p>
        </w:tc>
        <w:tc>
          <w:tcPr>
            <w:tcW w:w="0" w:type="auto"/>
            <w:tcBorders>
              <w:top w:val="nil"/>
              <w:left w:val="nil"/>
              <w:bottom w:val="nil"/>
              <w:right w:val="nil"/>
            </w:tcBorders>
            <w:tcMar>
              <w:top w:w="48" w:type="dxa"/>
              <w:left w:w="96" w:type="dxa"/>
              <w:bottom w:w="48" w:type="dxa"/>
              <w:right w:w="96" w:type="dxa"/>
            </w:tcMar>
            <w:vAlign w:val="center"/>
            <w:hideMark/>
          </w:tcPr>
          <w:p w14:paraId="05FCEB4A"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23.3</w:t>
            </w:r>
          </w:p>
        </w:tc>
        <w:tc>
          <w:tcPr>
            <w:tcW w:w="0" w:type="auto"/>
            <w:tcBorders>
              <w:top w:val="nil"/>
              <w:left w:val="nil"/>
              <w:bottom w:val="nil"/>
              <w:right w:val="nil"/>
            </w:tcBorders>
            <w:tcMar>
              <w:top w:w="48" w:type="dxa"/>
              <w:left w:w="96" w:type="dxa"/>
              <w:bottom w:w="48" w:type="dxa"/>
              <w:right w:w="96" w:type="dxa"/>
            </w:tcMar>
            <w:vAlign w:val="center"/>
            <w:hideMark/>
          </w:tcPr>
          <w:p w14:paraId="52DB2144"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10.78</w:t>
            </w:r>
          </w:p>
        </w:tc>
      </w:tr>
      <w:tr w:rsidR="00662C17" w:rsidRPr="00662C17" w14:paraId="34DFC18D"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536045EA"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BMI (kg/m</w:t>
            </w:r>
            <w:r w:rsidRPr="00662C17">
              <w:rPr>
                <w:rFonts w:ascii="Times New Roman" w:eastAsia="Times New Roman" w:hAnsi="Times New Roman" w:cs="Times New Roman"/>
                <w:kern w:val="0"/>
                <w:sz w:val="18"/>
                <w:szCs w:val="18"/>
                <w:vertAlign w:val="superscript"/>
                <w:lang w:eastAsia="en-IN"/>
                <w14:ligatures w14:val="none"/>
              </w:rPr>
              <w:t>2</w:t>
            </w:r>
            <w:r w:rsidRPr="00662C17">
              <w:rPr>
                <w:rFonts w:ascii="Times New Roman" w:eastAsia="Times New Roman" w:hAnsi="Times New Roman" w:cs="Times New Roman"/>
                <w:kern w:val="0"/>
                <w:sz w:val="24"/>
                <w:szCs w:val="24"/>
                <w:lang w:eastAsia="en-IN"/>
                <w14:ligatures w14:val="none"/>
              </w:rPr>
              <w:t>)</w:t>
            </w:r>
          </w:p>
        </w:tc>
        <w:tc>
          <w:tcPr>
            <w:tcW w:w="0" w:type="auto"/>
            <w:tcBorders>
              <w:top w:val="nil"/>
              <w:left w:val="nil"/>
              <w:bottom w:val="nil"/>
              <w:right w:val="nil"/>
            </w:tcBorders>
            <w:tcMar>
              <w:top w:w="48" w:type="dxa"/>
              <w:left w:w="96" w:type="dxa"/>
              <w:bottom w:w="48" w:type="dxa"/>
              <w:right w:w="96" w:type="dxa"/>
            </w:tcMar>
            <w:vAlign w:val="center"/>
            <w:hideMark/>
          </w:tcPr>
          <w:p w14:paraId="2F671480"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2.61</w:t>
            </w:r>
          </w:p>
        </w:tc>
        <w:tc>
          <w:tcPr>
            <w:tcW w:w="0" w:type="auto"/>
            <w:tcBorders>
              <w:top w:val="nil"/>
              <w:left w:val="nil"/>
              <w:bottom w:val="nil"/>
              <w:right w:val="nil"/>
            </w:tcBorders>
            <w:tcMar>
              <w:top w:w="48" w:type="dxa"/>
              <w:left w:w="96" w:type="dxa"/>
              <w:bottom w:w="48" w:type="dxa"/>
              <w:right w:w="96" w:type="dxa"/>
            </w:tcMar>
            <w:vAlign w:val="center"/>
            <w:hideMark/>
          </w:tcPr>
          <w:p w14:paraId="208A3AF5"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41.62</w:t>
            </w:r>
          </w:p>
        </w:tc>
        <w:tc>
          <w:tcPr>
            <w:tcW w:w="0" w:type="auto"/>
            <w:tcBorders>
              <w:top w:val="nil"/>
              <w:left w:val="nil"/>
              <w:bottom w:val="nil"/>
              <w:right w:val="nil"/>
            </w:tcBorders>
            <w:tcMar>
              <w:top w:w="48" w:type="dxa"/>
              <w:left w:w="96" w:type="dxa"/>
              <w:bottom w:w="48" w:type="dxa"/>
              <w:right w:w="96" w:type="dxa"/>
            </w:tcMar>
            <w:vAlign w:val="center"/>
            <w:hideMark/>
          </w:tcPr>
          <w:p w14:paraId="72049547"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22.69</w:t>
            </w:r>
          </w:p>
        </w:tc>
      </w:tr>
      <w:tr w:rsidR="00662C17" w:rsidRPr="00662C17" w14:paraId="4DC36AC0"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0711025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Age (years)</w:t>
            </w:r>
          </w:p>
        </w:tc>
        <w:tc>
          <w:tcPr>
            <w:tcW w:w="0" w:type="auto"/>
            <w:tcBorders>
              <w:top w:val="nil"/>
              <w:left w:val="nil"/>
              <w:bottom w:val="nil"/>
              <w:right w:val="nil"/>
            </w:tcBorders>
            <w:tcMar>
              <w:top w:w="48" w:type="dxa"/>
              <w:left w:w="96" w:type="dxa"/>
              <w:bottom w:w="48" w:type="dxa"/>
              <w:right w:w="96" w:type="dxa"/>
            </w:tcMar>
            <w:vAlign w:val="center"/>
            <w:hideMark/>
          </w:tcPr>
          <w:p w14:paraId="329354FD"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17</w:t>
            </w:r>
          </w:p>
        </w:tc>
        <w:tc>
          <w:tcPr>
            <w:tcW w:w="0" w:type="auto"/>
            <w:tcBorders>
              <w:top w:val="nil"/>
              <w:left w:val="nil"/>
              <w:bottom w:val="nil"/>
              <w:right w:val="nil"/>
            </w:tcBorders>
            <w:tcMar>
              <w:top w:w="48" w:type="dxa"/>
              <w:left w:w="96" w:type="dxa"/>
              <w:bottom w:w="48" w:type="dxa"/>
              <w:right w:w="96" w:type="dxa"/>
            </w:tcMar>
            <w:vAlign w:val="center"/>
            <w:hideMark/>
          </w:tcPr>
          <w:p w14:paraId="59304D25"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77</w:t>
            </w:r>
          </w:p>
        </w:tc>
        <w:tc>
          <w:tcPr>
            <w:tcW w:w="0" w:type="auto"/>
            <w:tcBorders>
              <w:top w:val="nil"/>
              <w:left w:val="nil"/>
              <w:bottom w:val="nil"/>
              <w:right w:val="nil"/>
            </w:tcBorders>
            <w:tcMar>
              <w:top w:w="48" w:type="dxa"/>
              <w:left w:w="96" w:type="dxa"/>
              <w:bottom w:w="48" w:type="dxa"/>
              <w:right w:w="96" w:type="dxa"/>
            </w:tcMar>
            <w:vAlign w:val="center"/>
            <w:hideMark/>
          </w:tcPr>
          <w:p w14:paraId="2D0C591D" w14:textId="77777777" w:rsidR="00662C17" w:rsidRPr="00662C17" w:rsidRDefault="00662C17" w:rsidP="00662C17">
            <w:pPr>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27.02</w:t>
            </w:r>
          </w:p>
        </w:tc>
      </w:tr>
    </w:tbl>
    <w:p w14:paraId="12D9B505" w14:textId="77777777" w:rsidR="00662C17" w:rsidRPr="00662C17" w:rsidRDefault="00662C17" w:rsidP="00662C17">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662C17">
        <w:rPr>
          <w:rFonts w:ascii="Cambria" w:eastAsia="Times New Roman" w:hAnsi="Cambria" w:cs="Times New Roman"/>
          <w:color w:val="734126"/>
          <w:spacing w:val="-2"/>
          <w:kern w:val="0"/>
          <w:sz w:val="32"/>
          <w:szCs w:val="32"/>
          <w:lang w:eastAsia="en-IN"/>
          <w14:ligatures w14:val="none"/>
        </w:rPr>
        <w:t>2.2. Dataset preprocessing</w:t>
      </w:r>
    </w:p>
    <w:p w14:paraId="45023305"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In the merged dataset, we discovered a few exceptional zero values. For example, skin thickness and Body Mass Index (BMI) cannot be zero. The zero value has been replaced by its corresponding mean value. The training and test dataset has been separated using the holdout validation technique, where 80% is the training data and 20% is the test data.</w:t>
      </w:r>
    </w:p>
    <w:p w14:paraId="006C151F"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Mutual Information: Mutual information attempts to measure the interdependence of variables. It produces information gain, and its higher values indicate greater dependency [</w:t>
      </w:r>
      <w:hyperlink r:id="rId13" w:anchor="htl212039-bib-0008" w:history="1">
        <w:r w:rsidRPr="00662C17">
          <w:rPr>
            <w:rFonts w:ascii="Cambria" w:eastAsia="Times New Roman" w:hAnsi="Cambria" w:cs="Times New Roman"/>
            <w:color w:val="376FAA"/>
            <w:kern w:val="0"/>
            <w:sz w:val="30"/>
            <w:szCs w:val="30"/>
            <w:u w:val="single"/>
            <w:lang w:eastAsia="en-IN"/>
            <w14:ligatures w14:val="none"/>
          </w:rPr>
          <w:t>8</w:t>
        </w:r>
      </w:hyperlink>
      <w:r w:rsidRPr="00662C17">
        <w:rPr>
          <w:rFonts w:ascii="Cambria" w:eastAsia="Times New Roman" w:hAnsi="Cambria" w:cs="Times New Roman"/>
          <w:color w:val="212121"/>
          <w:kern w:val="0"/>
          <w:sz w:val="30"/>
          <w:szCs w:val="30"/>
          <w:lang w:eastAsia="en-IN"/>
          <w14:ligatures w14:val="none"/>
        </w:rPr>
        <w:t>].</w:t>
      </w:r>
    </w:p>
    <w:p w14:paraId="4D72F29E"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Figure </w:t>
      </w:r>
      <w:hyperlink r:id="rId14" w:tgtFrame="figure" w:history="1">
        <w:r w:rsidRPr="00662C17">
          <w:rPr>
            <w:rFonts w:ascii="Cambria" w:eastAsia="Times New Roman" w:hAnsi="Cambria" w:cs="Times New Roman"/>
            <w:color w:val="376FAA"/>
            <w:kern w:val="0"/>
            <w:sz w:val="30"/>
            <w:szCs w:val="30"/>
            <w:u w:val="single"/>
            <w:lang w:eastAsia="en-IN"/>
            <w14:ligatures w14:val="none"/>
          </w:rPr>
          <w:t>3</w:t>
        </w:r>
      </w:hyperlink>
      <w:r w:rsidRPr="00662C17">
        <w:rPr>
          <w:rFonts w:ascii="Cambria" w:eastAsia="Times New Roman" w:hAnsi="Cambria" w:cs="Times New Roman"/>
          <w:color w:val="212121"/>
          <w:kern w:val="0"/>
          <w:sz w:val="30"/>
          <w:szCs w:val="30"/>
          <w:lang w:eastAsia="en-IN"/>
          <w14:ligatures w14:val="none"/>
        </w:rPr>
        <w:t> shows the mutual information of various features, that is, the importance of each attribute of this dataset. For example, according to this figure, the diabetes pedigree function seems less important according to this mutual information technique.</w:t>
      </w:r>
    </w:p>
    <w:p w14:paraId="4DD2859E" w14:textId="77777777" w:rsidR="00662C17" w:rsidRPr="00662C17" w:rsidRDefault="00662C17" w:rsidP="00662C17">
      <w:pPr>
        <w:shd w:val="clear" w:color="auto" w:fill="FFFCF0"/>
        <w:spacing w:after="0" w:line="240" w:lineRule="auto"/>
        <w:rPr>
          <w:rFonts w:ascii="Times New Roman" w:eastAsia="Times New Roman" w:hAnsi="Times New Roman" w:cs="Times New Roman"/>
          <w:color w:val="376FAA"/>
          <w:kern w:val="0"/>
          <w:sz w:val="24"/>
          <w:szCs w:val="24"/>
          <w:u w:val="single"/>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begin"/>
      </w:r>
      <w:r w:rsidRPr="00662C17">
        <w:rPr>
          <w:rFonts w:ascii="Cambria" w:eastAsia="Times New Roman" w:hAnsi="Cambria" w:cs="Times New Roman"/>
          <w:color w:val="212121"/>
          <w:kern w:val="0"/>
          <w:sz w:val="30"/>
          <w:szCs w:val="30"/>
          <w:lang w:eastAsia="en-IN"/>
          <w14:ligatures w14:val="none"/>
        </w:rPr>
        <w:instrText>HYPERLINK "https://www.ncbi.nlm.nih.gov/pmc/articles/PMC10107388/figure/htl212039-fig-0003/" \t "figure"</w:instrText>
      </w:r>
      <w:r w:rsidRPr="00662C17">
        <w:rPr>
          <w:rFonts w:ascii="Cambria" w:eastAsia="Times New Roman" w:hAnsi="Cambria" w:cs="Times New Roman"/>
          <w:color w:val="212121"/>
          <w:kern w:val="0"/>
          <w:sz w:val="30"/>
          <w:szCs w:val="30"/>
          <w:lang w:eastAsia="en-IN"/>
          <w14:ligatures w14:val="none"/>
        </w:rPr>
      </w:r>
      <w:r w:rsidRPr="00662C17">
        <w:rPr>
          <w:rFonts w:ascii="Cambria" w:eastAsia="Times New Roman" w:hAnsi="Cambria" w:cs="Times New Roman"/>
          <w:color w:val="212121"/>
          <w:kern w:val="0"/>
          <w:sz w:val="30"/>
          <w:szCs w:val="30"/>
          <w:lang w:eastAsia="en-IN"/>
          <w14:ligatures w14:val="none"/>
        </w:rPr>
        <w:fldChar w:fldCharType="separate"/>
      </w:r>
    </w:p>
    <w:p w14:paraId="205CEB1F" w14:textId="0B396EBC" w:rsidR="00662C17" w:rsidRPr="00662C17" w:rsidRDefault="00662C17" w:rsidP="00662C17">
      <w:pPr>
        <w:shd w:val="clear" w:color="auto" w:fill="FFFCF0"/>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Cambria" w:eastAsia="Times New Roman" w:hAnsi="Cambria" w:cs="Times New Roman"/>
          <w:noProof/>
          <w:color w:val="376FAA"/>
          <w:kern w:val="0"/>
          <w:sz w:val="30"/>
          <w:szCs w:val="30"/>
          <w:lang w:eastAsia="en-IN"/>
          <w14:ligatures w14:val="none"/>
        </w:rPr>
        <w:lastRenderedPageBreak/>
        <w:drawing>
          <wp:inline distT="0" distB="0" distL="0" distR="0" wp14:anchorId="5EAA6706" wp14:editId="34A724BE">
            <wp:extent cx="3810000" cy="1917700"/>
            <wp:effectExtent l="0" t="0" r="0" b="6350"/>
            <wp:docPr id="726393715" name="Picture 12" descr="A graph of a number of people with diabetes&#10;&#10;Description automatically generated with medium confidence">
              <a:hlinkClick xmlns:a="http://schemas.openxmlformats.org/drawingml/2006/main" r:id="rId14"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93715" name="Picture 12" descr="A graph of a number of people with diabetes&#10;&#10;Description automatically generated with medium confidence">
                      <a:hlinkClick r:id="rId14" tgtFrame="&quot;figure&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917700"/>
                    </a:xfrm>
                    <a:prstGeom prst="rect">
                      <a:avLst/>
                    </a:prstGeom>
                    <a:noFill/>
                    <a:ln>
                      <a:noFill/>
                    </a:ln>
                  </pic:spPr>
                </pic:pic>
              </a:graphicData>
            </a:graphic>
          </wp:inline>
        </w:drawing>
      </w:r>
    </w:p>
    <w:p w14:paraId="27B4CD3E" w14:textId="77777777" w:rsidR="00662C17" w:rsidRPr="00662C17" w:rsidRDefault="00662C17" w:rsidP="00662C17">
      <w:pPr>
        <w:shd w:val="clear" w:color="auto" w:fill="FFFCF0"/>
        <w:spacing w:after="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end"/>
      </w:r>
    </w:p>
    <w:p w14:paraId="5E329A37" w14:textId="77777777" w:rsidR="00662C17" w:rsidRPr="00662C17" w:rsidRDefault="00D6310A" w:rsidP="00662C17">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16" w:tgtFrame="figure" w:history="1">
        <w:r w:rsidR="00662C17" w:rsidRPr="00662C17">
          <w:rPr>
            <w:rFonts w:ascii="Cambria" w:eastAsia="Times New Roman" w:hAnsi="Cambria" w:cs="Times New Roman"/>
            <w:color w:val="376FAA"/>
            <w:kern w:val="0"/>
            <w:sz w:val="24"/>
            <w:szCs w:val="24"/>
            <w:u w:val="single"/>
            <w:lang w:eastAsia="en-IN"/>
            <w14:ligatures w14:val="none"/>
          </w:rPr>
          <w:t>FIGURE 3</w:t>
        </w:r>
      </w:hyperlink>
    </w:p>
    <w:p w14:paraId="56530FE3" w14:textId="77777777" w:rsidR="00662C17" w:rsidRPr="00662C17" w:rsidRDefault="00662C17" w:rsidP="00662C17">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Feature importance hierarchy</w:t>
      </w:r>
    </w:p>
    <w:p w14:paraId="4B95647C"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Semi‐supervised learning: A combined dataset has been used in this work by incorporating the open‐source Pima Indian and private RTML datasets. According to Table </w:t>
      </w:r>
      <w:hyperlink r:id="rId17" w:tgtFrame="table" w:history="1">
        <w:r w:rsidRPr="00662C17">
          <w:rPr>
            <w:rFonts w:ascii="Cambria" w:eastAsia="Times New Roman" w:hAnsi="Cambria" w:cs="Times New Roman"/>
            <w:color w:val="376FAA"/>
            <w:kern w:val="0"/>
            <w:sz w:val="30"/>
            <w:szCs w:val="30"/>
            <w:u w:val="single"/>
            <w:lang w:eastAsia="en-IN"/>
            <w14:ligatures w14:val="none"/>
          </w:rPr>
          <w:t>2</w:t>
        </w:r>
      </w:hyperlink>
      <w:r w:rsidRPr="00662C17">
        <w:rPr>
          <w:rFonts w:ascii="Cambria" w:eastAsia="Times New Roman" w:hAnsi="Cambria" w:cs="Times New Roman"/>
          <w:color w:val="212121"/>
          <w:kern w:val="0"/>
          <w:sz w:val="30"/>
          <w:szCs w:val="30"/>
          <w:lang w:eastAsia="en-IN"/>
          <w14:ligatures w14:val="none"/>
        </w:rPr>
        <w:t>, the RTML dataset does not contain the insulin feature, which is predicted using a semi‐supervised approach. Before merging the collected dataset with the Pima Indian dataset, a model was created using the extreme gradient boosting technique (XGB regressor). Various regression and ensemble learning techniques have been successfully used in many works to predict missing values [</w:t>
      </w:r>
      <w:hyperlink r:id="rId18" w:anchor="htl212039-bib-0025" w:history="1">
        <w:r w:rsidRPr="00662C17">
          <w:rPr>
            <w:rFonts w:ascii="Cambria" w:eastAsia="Times New Roman" w:hAnsi="Cambria" w:cs="Times New Roman"/>
            <w:color w:val="376FAA"/>
            <w:kern w:val="0"/>
            <w:sz w:val="30"/>
            <w:szCs w:val="30"/>
            <w:u w:val="single"/>
            <w:lang w:eastAsia="en-IN"/>
            <w14:ligatures w14:val="none"/>
          </w:rPr>
          <w:t>25</w:t>
        </w:r>
      </w:hyperlink>
      <w:r w:rsidRPr="00662C17">
        <w:rPr>
          <w:rFonts w:ascii="Cambria" w:eastAsia="Times New Roman" w:hAnsi="Cambria" w:cs="Times New Roman"/>
          <w:color w:val="212121"/>
          <w:kern w:val="0"/>
          <w:sz w:val="30"/>
          <w:szCs w:val="30"/>
          <w:lang w:eastAsia="en-IN"/>
          <w14:ligatures w14:val="none"/>
        </w:rPr>
        <w:t>, </w:t>
      </w:r>
      <w:hyperlink r:id="rId19" w:anchor="htl212039-bib-0026" w:history="1">
        <w:r w:rsidRPr="00662C17">
          <w:rPr>
            <w:rFonts w:ascii="Cambria" w:eastAsia="Times New Roman" w:hAnsi="Cambria" w:cs="Times New Roman"/>
            <w:color w:val="376FAA"/>
            <w:kern w:val="0"/>
            <w:sz w:val="30"/>
            <w:szCs w:val="30"/>
            <w:u w:val="single"/>
            <w:lang w:eastAsia="en-IN"/>
            <w14:ligatures w14:val="none"/>
          </w:rPr>
          <w:t>26</w:t>
        </w:r>
      </w:hyperlink>
      <w:r w:rsidRPr="00662C17">
        <w:rPr>
          <w:rFonts w:ascii="Cambria" w:eastAsia="Times New Roman" w:hAnsi="Cambria" w:cs="Times New Roman"/>
          <w:color w:val="212121"/>
          <w:kern w:val="0"/>
          <w:sz w:val="30"/>
          <w:szCs w:val="30"/>
          <w:lang w:eastAsia="en-IN"/>
          <w14:ligatures w14:val="none"/>
        </w:rPr>
        <w:t>]. An extensive investigation has been performed while choosing the best‐performed regressor technique to predict the insulin feature of the RTML dataset from the Pima Indian dataset. As the actual value of the insulin was not available in the RTML dataset, the Pima Indian dataset was initially used to select the best regression model. First, the Pima Indian dataset was divided into an 8:2 ratio and three supervised regression models, extreme gradient boosting technique (XGB), support vector regression (SVR), and Gaussian process regression (GPR), have been employed to predict the selected outcome, that is, insulin of the validation samples of the Pima Indian dataset. Next, we computed the root mean square error (RMSE) of various regression frameworks as</w:t>
      </w:r>
    </w:p>
    <w:p w14:paraId="3D3CCDE7" w14:textId="77777777" w:rsidR="00662C17" w:rsidRPr="00662C17" w:rsidRDefault="00662C17" w:rsidP="00662C17">
      <w:pPr>
        <w:shd w:val="clear" w:color="auto" w:fill="FFFFFF"/>
        <w:spacing w:line="240" w:lineRule="auto"/>
        <w:jc w:val="center"/>
        <w:textAlignment w:val="center"/>
        <w:rPr>
          <w:rFonts w:ascii="Cambria" w:eastAsia="Times New Roman" w:hAnsi="Cambria" w:cs="Times New Roman"/>
          <w:color w:val="212121"/>
          <w:kern w:val="0"/>
          <w:sz w:val="30"/>
          <w:szCs w:val="30"/>
          <w:lang w:eastAsia="en-IN"/>
          <w14:ligatures w14:val="none"/>
        </w:rPr>
      </w:pP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RMSE</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Size1" w:eastAsia="Times New Roman" w:hAnsi="MathJax_Size1" w:cs="Times New Roman"/>
          <w:color w:val="212121"/>
          <w:kern w:val="0"/>
          <w:sz w:val="39"/>
          <w:szCs w:val="39"/>
          <w:bdr w:val="none" w:sz="0" w:space="0" w:color="auto" w:frame="1"/>
          <w:lang w:eastAsia="en-IN"/>
          <w14:ligatures w14:val="none"/>
        </w:rPr>
        <w:t>∑</w:t>
      </w:r>
      <w:r w:rsidRPr="00662C17">
        <w:rPr>
          <w:rFonts w:ascii="MathJax_Math-italic" w:eastAsia="Times New Roman" w:hAnsi="MathJax_Math-italic" w:cs="Times New Roman"/>
          <w:color w:val="212121"/>
          <w:kern w:val="0"/>
          <w:sz w:val="28"/>
          <w:szCs w:val="28"/>
          <w:bdr w:val="none" w:sz="0" w:space="0" w:color="auto" w:frame="1"/>
          <w:lang w:eastAsia="en-IN"/>
          <w14:ligatures w14:val="none"/>
        </w:rPr>
        <w:t>Ni</w:t>
      </w:r>
      <w:r w:rsidRPr="00662C17">
        <w:rPr>
          <w:rFonts w:ascii="MathJax_Main" w:eastAsia="Times New Roman" w:hAnsi="MathJax_Main" w:cs="Times New Roman"/>
          <w:color w:val="212121"/>
          <w:kern w:val="0"/>
          <w:sz w:val="28"/>
          <w:szCs w:val="28"/>
          <w:bdr w:val="none" w:sz="0" w:space="0" w:color="auto" w:frame="1"/>
          <w:lang w:eastAsia="en-IN"/>
          <w14:ligatures w14:val="none"/>
        </w:rPr>
        <w:t>=1</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Predicted</w:t>
      </w:r>
      <w:r w:rsidRPr="00662C17">
        <w:rPr>
          <w:rFonts w:ascii="MathJax_Math-italic" w:eastAsia="Times New Roman" w:hAnsi="MathJax_Math-italic" w:cs="Times New Roman"/>
          <w:color w:val="212121"/>
          <w:kern w:val="0"/>
          <w:sz w:val="28"/>
          <w:szCs w:val="28"/>
          <w:bdr w:val="none" w:sz="0" w:space="0" w:color="auto" w:frame="1"/>
          <w:lang w:eastAsia="en-IN"/>
          <w14:ligatures w14:val="none"/>
        </w:rPr>
        <w:t>i</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Actual</w:t>
      </w:r>
      <w:r w:rsidRPr="00662C17">
        <w:rPr>
          <w:rFonts w:ascii="MathJax_Math-italic" w:eastAsia="Times New Roman" w:hAnsi="MathJax_Math-italic" w:cs="Times New Roman"/>
          <w:color w:val="212121"/>
          <w:kern w:val="0"/>
          <w:sz w:val="28"/>
          <w:szCs w:val="28"/>
          <w:bdr w:val="none" w:sz="0" w:space="0" w:color="auto" w:frame="1"/>
          <w:lang w:eastAsia="en-IN"/>
          <w14:ligatures w14:val="none"/>
        </w:rPr>
        <w:t>i</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Main" w:eastAsia="Times New Roman" w:hAnsi="MathJax_Main" w:cs="Times New Roman"/>
          <w:color w:val="212121"/>
          <w:kern w:val="0"/>
          <w:sz w:val="28"/>
          <w:szCs w:val="28"/>
          <w:bdr w:val="none" w:sz="0" w:space="0" w:color="auto" w:frame="1"/>
          <w:lang w:eastAsia="en-IN"/>
          <w14:ligatures w14:val="none"/>
        </w:rPr>
        <w:t>2</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N</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Size4" w:eastAsia="Times New Roman" w:hAnsi="MathJax_Size4" w:cs="Times New Roman"/>
          <w:color w:val="212121"/>
          <w:kern w:val="0"/>
          <w:sz w:val="39"/>
          <w:szCs w:val="39"/>
          <w:bdr w:val="none" w:sz="0" w:space="0" w:color="auto" w:frame="1"/>
          <w:lang w:eastAsia="en-IN"/>
          <w14:ligatures w14:val="none"/>
        </w:rPr>
        <w:t>√</w:t>
      </w:r>
    </w:p>
    <w:p w14:paraId="60B3DD20" w14:textId="77777777" w:rsidR="00662C17" w:rsidRPr="00662C17" w:rsidRDefault="00662C17" w:rsidP="00662C17">
      <w:pPr>
        <w:shd w:val="clear" w:color="auto" w:fill="FFFFFF"/>
        <w:spacing w:line="240" w:lineRule="auto"/>
        <w:jc w:val="center"/>
        <w:textAlignment w:val="center"/>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(1)</w:t>
      </w:r>
    </w:p>
    <w:p w14:paraId="6F36F607"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lastRenderedPageBreak/>
        <w:t>where </w:t>
      </w:r>
      <w:r w:rsidRPr="00662C17">
        <w:rPr>
          <w:rFonts w:ascii="Cambria" w:eastAsia="Times New Roman" w:hAnsi="Cambria" w:cs="Times New Roman"/>
          <w:i/>
          <w:iCs/>
          <w:color w:val="212121"/>
          <w:kern w:val="0"/>
          <w:sz w:val="30"/>
          <w:szCs w:val="30"/>
          <w:lang w:eastAsia="en-IN"/>
          <w14:ligatures w14:val="none"/>
        </w:rPr>
        <w:t>N</w:t>
      </w:r>
      <w:r w:rsidRPr="00662C17">
        <w:rPr>
          <w:rFonts w:ascii="Cambria" w:eastAsia="Times New Roman" w:hAnsi="Cambria" w:cs="Times New Roman"/>
          <w:color w:val="212121"/>
          <w:kern w:val="0"/>
          <w:sz w:val="30"/>
          <w:szCs w:val="30"/>
          <w:lang w:eastAsia="en-IN"/>
          <w14:ligatures w14:val="none"/>
        </w:rPr>
        <w:t> denotes the total number of validation samples of the Pima Indian dataset.</w:t>
      </w:r>
    </w:p>
    <w:p w14:paraId="2A896FD8"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According to Table </w:t>
      </w:r>
      <w:hyperlink r:id="rId20" w:tgtFrame="table" w:history="1">
        <w:r w:rsidRPr="00662C17">
          <w:rPr>
            <w:rFonts w:ascii="Cambria" w:eastAsia="Times New Roman" w:hAnsi="Cambria" w:cs="Times New Roman"/>
            <w:color w:val="376FAA"/>
            <w:kern w:val="0"/>
            <w:sz w:val="30"/>
            <w:szCs w:val="30"/>
            <w:u w:val="single"/>
            <w:lang w:eastAsia="en-IN"/>
            <w14:ligatures w14:val="none"/>
          </w:rPr>
          <w:t>3</w:t>
        </w:r>
      </w:hyperlink>
      <w:r w:rsidRPr="00662C17">
        <w:rPr>
          <w:rFonts w:ascii="Cambria" w:eastAsia="Times New Roman" w:hAnsi="Cambria" w:cs="Times New Roman"/>
          <w:color w:val="212121"/>
          <w:kern w:val="0"/>
          <w:sz w:val="30"/>
          <w:szCs w:val="30"/>
          <w:lang w:eastAsia="en-IN"/>
          <w14:ligatures w14:val="none"/>
        </w:rPr>
        <w:t>, the XGB technique exhibits the lowest RMSE of insulin on the Pima Indian dataset. Therefore, this model has been used to predict the missing insulin column of the collected RTML dataset from the Pima Indian dataset. The working steps of predicting insulin in the RTML dataset have been illustrated in Figure </w:t>
      </w:r>
      <w:hyperlink r:id="rId21" w:tgtFrame="figure" w:history="1">
        <w:r w:rsidRPr="00662C17">
          <w:rPr>
            <w:rFonts w:ascii="Cambria" w:eastAsia="Times New Roman" w:hAnsi="Cambria" w:cs="Times New Roman"/>
            <w:color w:val="376FAA"/>
            <w:kern w:val="0"/>
            <w:sz w:val="30"/>
            <w:szCs w:val="30"/>
            <w:u w:val="single"/>
            <w:lang w:eastAsia="en-IN"/>
            <w14:ligatures w14:val="none"/>
          </w:rPr>
          <w:t>4</w:t>
        </w:r>
      </w:hyperlink>
      <w:r w:rsidRPr="00662C17">
        <w:rPr>
          <w:rFonts w:ascii="Cambria" w:eastAsia="Times New Roman" w:hAnsi="Cambria" w:cs="Times New Roman"/>
          <w:color w:val="212121"/>
          <w:kern w:val="0"/>
          <w:sz w:val="30"/>
          <w:szCs w:val="30"/>
          <w:lang w:eastAsia="en-IN"/>
          <w14:ligatures w14:val="none"/>
        </w:rPr>
        <w:t>.</w:t>
      </w:r>
    </w:p>
    <w:p w14:paraId="75946A56" w14:textId="77777777" w:rsidR="00662C17" w:rsidRPr="00662C17" w:rsidRDefault="00662C17" w:rsidP="00662C17">
      <w:pPr>
        <w:shd w:val="clear" w:color="auto" w:fill="FFFCF0"/>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662C17">
        <w:rPr>
          <w:rFonts w:ascii="Cambria" w:eastAsia="Times New Roman" w:hAnsi="Cambria" w:cs="Times New Roman"/>
          <w:color w:val="734126"/>
          <w:spacing w:val="-2"/>
          <w:kern w:val="0"/>
          <w:sz w:val="32"/>
          <w:szCs w:val="32"/>
          <w:lang w:eastAsia="en-IN"/>
          <w14:ligatures w14:val="none"/>
        </w:rPr>
        <w:t>TABLE 3</w:t>
      </w:r>
    </w:p>
    <w:p w14:paraId="59C06046" w14:textId="77777777" w:rsidR="00662C17" w:rsidRPr="00662C17" w:rsidRDefault="00662C17" w:rsidP="00662C17">
      <w:pPr>
        <w:shd w:val="clear" w:color="auto" w:fill="FFFCF0"/>
        <w:spacing w:line="240" w:lineRule="auto"/>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RMSE of various regression models on the Pima Indian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99"/>
        <w:gridCol w:w="886"/>
      </w:tblGrid>
      <w:tr w:rsidR="00662C17" w:rsidRPr="00662C17" w14:paraId="54217C9E" w14:textId="77777777" w:rsidTr="00662C17">
        <w:trPr>
          <w:tblHeader/>
        </w:trPr>
        <w:tc>
          <w:tcPr>
            <w:tcW w:w="0" w:type="auto"/>
            <w:tcBorders>
              <w:top w:val="nil"/>
              <w:left w:val="nil"/>
              <w:bottom w:val="nil"/>
              <w:right w:val="nil"/>
            </w:tcBorders>
            <w:tcMar>
              <w:top w:w="48" w:type="dxa"/>
              <w:left w:w="96" w:type="dxa"/>
              <w:bottom w:w="48" w:type="dxa"/>
              <w:right w:w="96" w:type="dxa"/>
            </w:tcMar>
            <w:vAlign w:val="center"/>
            <w:hideMark/>
          </w:tcPr>
          <w:p w14:paraId="443A4129"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Regression model</w:t>
            </w:r>
          </w:p>
        </w:tc>
        <w:tc>
          <w:tcPr>
            <w:tcW w:w="0" w:type="auto"/>
            <w:tcBorders>
              <w:top w:val="nil"/>
              <w:left w:val="nil"/>
              <w:bottom w:val="nil"/>
              <w:right w:val="nil"/>
            </w:tcBorders>
            <w:tcMar>
              <w:top w:w="48" w:type="dxa"/>
              <w:left w:w="96" w:type="dxa"/>
              <w:bottom w:w="48" w:type="dxa"/>
              <w:right w:w="96" w:type="dxa"/>
            </w:tcMar>
            <w:vAlign w:val="center"/>
            <w:hideMark/>
          </w:tcPr>
          <w:p w14:paraId="09E292AC"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RMSE</w:t>
            </w:r>
          </w:p>
        </w:tc>
      </w:tr>
      <w:tr w:rsidR="00662C17" w:rsidRPr="00662C17" w14:paraId="32784B89"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23B692B7"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XGB</w:t>
            </w:r>
          </w:p>
        </w:tc>
        <w:tc>
          <w:tcPr>
            <w:tcW w:w="0" w:type="auto"/>
            <w:tcBorders>
              <w:top w:val="nil"/>
              <w:left w:val="nil"/>
              <w:bottom w:val="nil"/>
              <w:right w:val="nil"/>
            </w:tcBorders>
            <w:tcMar>
              <w:top w:w="48" w:type="dxa"/>
              <w:left w:w="96" w:type="dxa"/>
              <w:bottom w:w="48" w:type="dxa"/>
              <w:right w:w="96" w:type="dxa"/>
            </w:tcMar>
            <w:vAlign w:val="center"/>
            <w:hideMark/>
          </w:tcPr>
          <w:p w14:paraId="2E273DBD"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0.36</w:t>
            </w:r>
          </w:p>
        </w:tc>
      </w:tr>
      <w:tr w:rsidR="00662C17" w:rsidRPr="00662C17" w14:paraId="172D3C23"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4BF6925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SVR</w:t>
            </w:r>
          </w:p>
        </w:tc>
        <w:tc>
          <w:tcPr>
            <w:tcW w:w="0" w:type="auto"/>
            <w:tcBorders>
              <w:top w:val="nil"/>
              <w:left w:val="nil"/>
              <w:bottom w:val="nil"/>
              <w:right w:val="nil"/>
            </w:tcBorders>
            <w:tcMar>
              <w:top w:w="48" w:type="dxa"/>
              <w:left w:w="96" w:type="dxa"/>
              <w:bottom w:w="48" w:type="dxa"/>
              <w:right w:w="96" w:type="dxa"/>
            </w:tcMar>
            <w:vAlign w:val="center"/>
            <w:hideMark/>
          </w:tcPr>
          <w:p w14:paraId="4D5A2AEA"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0.45</w:t>
            </w:r>
          </w:p>
        </w:tc>
      </w:tr>
      <w:tr w:rsidR="00662C17" w:rsidRPr="00662C17" w14:paraId="58C38D34"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3D68B81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GPR</w:t>
            </w:r>
          </w:p>
        </w:tc>
        <w:tc>
          <w:tcPr>
            <w:tcW w:w="0" w:type="auto"/>
            <w:tcBorders>
              <w:top w:val="nil"/>
              <w:left w:val="nil"/>
              <w:bottom w:val="nil"/>
              <w:right w:val="nil"/>
            </w:tcBorders>
            <w:tcMar>
              <w:top w:w="48" w:type="dxa"/>
              <w:left w:w="96" w:type="dxa"/>
              <w:bottom w:w="48" w:type="dxa"/>
              <w:right w:w="96" w:type="dxa"/>
            </w:tcMar>
            <w:vAlign w:val="center"/>
            <w:hideMark/>
          </w:tcPr>
          <w:p w14:paraId="756C59F2"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0.43</w:t>
            </w:r>
          </w:p>
        </w:tc>
      </w:tr>
    </w:tbl>
    <w:p w14:paraId="451926D0" w14:textId="77777777" w:rsidR="00662C17" w:rsidRPr="00662C17" w:rsidRDefault="00662C17" w:rsidP="00662C17">
      <w:pPr>
        <w:shd w:val="clear" w:color="auto" w:fill="FFFCF0"/>
        <w:spacing w:after="0" w:line="240" w:lineRule="auto"/>
        <w:rPr>
          <w:rFonts w:ascii="Times New Roman" w:eastAsia="Times New Roman" w:hAnsi="Times New Roman" w:cs="Times New Roman"/>
          <w:color w:val="376FAA"/>
          <w:kern w:val="0"/>
          <w:sz w:val="30"/>
          <w:szCs w:val="30"/>
          <w:u w:val="single"/>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begin"/>
      </w:r>
      <w:r w:rsidRPr="00662C17">
        <w:rPr>
          <w:rFonts w:ascii="Cambria" w:eastAsia="Times New Roman" w:hAnsi="Cambria" w:cs="Times New Roman"/>
          <w:color w:val="212121"/>
          <w:kern w:val="0"/>
          <w:sz w:val="30"/>
          <w:szCs w:val="30"/>
          <w:lang w:eastAsia="en-IN"/>
          <w14:ligatures w14:val="none"/>
        </w:rPr>
        <w:instrText>HYPERLINK "https://www.ncbi.nlm.nih.gov/pmc/articles/PMC10107388/figure/htl212039-fig-0004/" \t "figure"</w:instrText>
      </w:r>
      <w:r w:rsidRPr="00662C17">
        <w:rPr>
          <w:rFonts w:ascii="Cambria" w:eastAsia="Times New Roman" w:hAnsi="Cambria" w:cs="Times New Roman"/>
          <w:color w:val="212121"/>
          <w:kern w:val="0"/>
          <w:sz w:val="30"/>
          <w:szCs w:val="30"/>
          <w:lang w:eastAsia="en-IN"/>
          <w14:ligatures w14:val="none"/>
        </w:rPr>
      </w:r>
      <w:r w:rsidRPr="00662C17">
        <w:rPr>
          <w:rFonts w:ascii="Cambria" w:eastAsia="Times New Roman" w:hAnsi="Cambria" w:cs="Times New Roman"/>
          <w:color w:val="212121"/>
          <w:kern w:val="0"/>
          <w:sz w:val="30"/>
          <w:szCs w:val="30"/>
          <w:lang w:eastAsia="en-IN"/>
          <w14:ligatures w14:val="none"/>
        </w:rPr>
        <w:fldChar w:fldCharType="separate"/>
      </w:r>
    </w:p>
    <w:p w14:paraId="70F2D8F2" w14:textId="0BB6E498" w:rsidR="00662C17" w:rsidRPr="00662C17" w:rsidRDefault="00662C17" w:rsidP="00662C17">
      <w:pPr>
        <w:shd w:val="clear" w:color="auto" w:fill="FFFCF0"/>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Cambria" w:eastAsia="Times New Roman" w:hAnsi="Cambria" w:cs="Times New Roman"/>
          <w:noProof/>
          <w:color w:val="376FAA"/>
          <w:kern w:val="0"/>
          <w:sz w:val="30"/>
          <w:szCs w:val="30"/>
          <w:lang w:eastAsia="en-IN"/>
          <w14:ligatures w14:val="none"/>
        </w:rPr>
        <w:drawing>
          <wp:inline distT="0" distB="0" distL="0" distR="0" wp14:anchorId="4A3F4BFD" wp14:editId="23D70A67">
            <wp:extent cx="3810000" cy="4419600"/>
            <wp:effectExtent l="0" t="0" r="0" b="0"/>
            <wp:docPr id="1209829419" name="Picture 11" descr="A diagram of a model&#10;&#10;Description automatically generated">
              <a:hlinkClick xmlns:a="http://schemas.openxmlformats.org/drawingml/2006/main" r:id="rId21"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29419" name="Picture 11" descr="A diagram of a model&#10;&#10;Description automatically generated">
                      <a:hlinkClick r:id="rId21" tgtFrame="&quot;figure&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4419600"/>
                    </a:xfrm>
                    <a:prstGeom prst="rect">
                      <a:avLst/>
                    </a:prstGeom>
                    <a:noFill/>
                    <a:ln>
                      <a:noFill/>
                    </a:ln>
                  </pic:spPr>
                </pic:pic>
              </a:graphicData>
            </a:graphic>
          </wp:inline>
        </w:drawing>
      </w:r>
    </w:p>
    <w:p w14:paraId="2F799E85" w14:textId="77777777" w:rsidR="00662C17" w:rsidRPr="00662C17" w:rsidRDefault="00662C17" w:rsidP="00662C17">
      <w:pPr>
        <w:shd w:val="clear" w:color="auto" w:fill="FFFCF0"/>
        <w:spacing w:after="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end"/>
      </w:r>
    </w:p>
    <w:p w14:paraId="67C32FA7" w14:textId="77777777" w:rsidR="00662C17" w:rsidRPr="00662C17" w:rsidRDefault="00D6310A" w:rsidP="00662C17">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23" w:tgtFrame="figure" w:history="1">
        <w:r w:rsidR="00662C17" w:rsidRPr="00662C17">
          <w:rPr>
            <w:rFonts w:ascii="Cambria" w:eastAsia="Times New Roman" w:hAnsi="Cambria" w:cs="Times New Roman"/>
            <w:color w:val="376FAA"/>
            <w:kern w:val="0"/>
            <w:sz w:val="24"/>
            <w:szCs w:val="24"/>
            <w:u w:val="single"/>
            <w:lang w:eastAsia="en-IN"/>
            <w14:ligatures w14:val="none"/>
          </w:rPr>
          <w:t>FIGURE 4</w:t>
        </w:r>
      </w:hyperlink>
    </w:p>
    <w:p w14:paraId="4608039E" w14:textId="77777777" w:rsidR="00662C17" w:rsidRPr="00662C17" w:rsidRDefault="00662C17" w:rsidP="00662C17">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lastRenderedPageBreak/>
        <w:t>Working steps of predicting insulin of the RTML dataset</w:t>
      </w:r>
    </w:p>
    <w:p w14:paraId="3C7F9818"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Merged dataset: After the semi‐supervised approach, we predicted the insulin feature and merged the RTML dataset with the Pima Indian dataset. The merged dataset contained 877 data with all the features, excluding the diabetes pedigree function, as it was the least important feature according to mutual information.</w:t>
      </w:r>
    </w:p>
    <w:p w14:paraId="05FAA671"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SMOTE and ADASYN for class imbalance: The merged dataset used in this work comprises the imbalance problem with 302 and 669 diabetes and non‐diabetes samples, respectively. To take care of this problem, the SMOTE and ADASYN techniques have been applied to the training dataset, leaving the testing data unaffected. Adaptive Synthetic Sampling, known as ADASYN, is a synthetic data generation technique with the characteristics of not duplicating minority samples and generating more data for ‘harder to learn’ examples [</w:t>
      </w:r>
      <w:hyperlink r:id="rId24" w:anchor="htl212039-bib-0013" w:history="1">
        <w:r w:rsidRPr="00662C17">
          <w:rPr>
            <w:rFonts w:ascii="Cambria" w:eastAsia="Times New Roman" w:hAnsi="Cambria" w:cs="Times New Roman"/>
            <w:color w:val="376FAA"/>
            <w:kern w:val="0"/>
            <w:sz w:val="30"/>
            <w:szCs w:val="30"/>
            <w:u w:val="single"/>
            <w:lang w:eastAsia="en-IN"/>
            <w14:ligatures w14:val="none"/>
          </w:rPr>
          <w:t>13</w:t>
        </w:r>
      </w:hyperlink>
      <w:r w:rsidRPr="00662C17">
        <w:rPr>
          <w:rFonts w:ascii="Cambria" w:eastAsia="Times New Roman" w:hAnsi="Cambria" w:cs="Times New Roman"/>
          <w:color w:val="212121"/>
          <w:kern w:val="0"/>
          <w:sz w:val="30"/>
          <w:szCs w:val="30"/>
          <w:lang w:eastAsia="en-IN"/>
          <w14:ligatures w14:val="none"/>
        </w:rPr>
        <w:t>]. As a result, the minority class will be sampled to the same extent as the majority class.</w:t>
      </w:r>
    </w:p>
    <w:p w14:paraId="7BCFE8BB"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Min–Max normalization: In this research, we used the min–max normalization technique. The data has been scaled to the same range using the following equation:</w:t>
      </w:r>
    </w:p>
    <w:p w14:paraId="72204A29" w14:textId="77777777" w:rsidR="00662C17" w:rsidRPr="00662C17" w:rsidRDefault="00662C17" w:rsidP="00662C17">
      <w:pPr>
        <w:shd w:val="clear" w:color="auto" w:fill="FFFFFF"/>
        <w:spacing w:line="240" w:lineRule="auto"/>
        <w:jc w:val="center"/>
        <w:textAlignment w:val="center"/>
        <w:rPr>
          <w:rFonts w:ascii="Cambria" w:eastAsia="Times New Roman" w:hAnsi="Cambria" w:cs="Times New Roman"/>
          <w:color w:val="212121"/>
          <w:kern w:val="0"/>
          <w:sz w:val="30"/>
          <w:szCs w:val="30"/>
          <w:lang w:eastAsia="en-IN"/>
          <w14:ligatures w14:val="none"/>
        </w:rPr>
      </w:pP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X</w:t>
      </w:r>
      <w:r w:rsidRPr="00662C17">
        <w:rPr>
          <w:rFonts w:ascii="MathJax_Main" w:eastAsia="Times New Roman" w:hAnsi="MathJax_Main" w:cs="Times New Roman"/>
          <w:color w:val="212121"/>
          <w:kern w:val="0"/>
          <w:sz w:val="28"/>
          <w:szCs w:val="28"/>
          <w:bdr w:val="none" w:sz="0" w:space="0" w:color="auto" w:frame="1"/>
          <w:lang w:eastAsia="en-IN"/>
          <w14:ligatures w14:val="none"/>
        </w:rPr>
        <w:t>scaled</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X</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X</w:t>
      </w:r>
      <w:r w:rsidRPr="00662C17">
        <w:rPr>
          <w:rFonts w:ascii="MathJax_Main" w:eastAsia="Times New Roman" w:hAnsi="MathJax_Main" w:cs="Times New Roman"/>
          <w:color w:val="212121"/>
          <w:kern w:val="0"/>
          <w:sz w:val="28"/>
          <w:szCs w:val="28"/>
          <w:bdr w:val="none" w:sz="0" w:space="0" w:color="auto" w:frame="1"/>
          <w:lang w:eastAsia="en-IN"/>
          <w14:ligatures w14:val="none"/>
        </w:rPr>
        <w:t>min</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X</w:t>
      </w:r>
      <w:r w:rsidRPr="00662C17">
        <w:rPr>
          <w:rFonts w:ascii="MathJax_Main" w:eastAsia="Times New Roman" w:hAnsi="MathJax_Main" w:cs="Times New Roman"/>
          <w:color w:val="212121"/>
          <w:kern w:val="0"/>
          <w:sz w:val="28"/>
          <w:szCs w:val="28"/>
          <w:bdr w:val="none" w:sz="0" w:space="0" w:color="auto" w:frame="1"/>
          <w:lang w:eastAsia="en-IN"/>
          <w14:ligatures w14:val="none"/>
        </w:rPr>
        <w:t>max</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X</w:t>
      </w:r>
      <w:r w:rsidRPr="00662C17">
        <w:rPr>
          <w:rFonts w:ascii="MathJax_Main" w:eastAsia="Times New Roman" w:hAnsi="MathJax_Main" w:cs="Times New Roman"/>
          <w:color w:val="212121"/>
          <w:kern w:val="0"/>
          <w:sz w:val="28"/>
          <w:szCs w:val="28"/>
          <w:bdr w:val="none" w:sz="0" w:space="0" w:color="auto" w:frame="1"/>
          <w:lang w:eastAsia="en-IN"/>
          <w14:ligatures w14:val="none"/>
        </w:rPr>
        <w:t>min</w:t>
      </w:r>
    </w:p>
    <w:p w14:paraId="5BCA0D64" w14:textId="77777777" w:rsidR="00662C17" w:rsidRPr="00662C17" w:rsidRDefault="00662C17" w:rsidP="00662C17">
      <w:pPr>
        <w:shd w:val="clear" w:color="auto" w:fill="FFFFFF"/>
        <w:spacing w:line="240" w:lineRule="auto"/>
        <w:jc w:val="center"/>
        <w:textAlignment w:val="center"/>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(2)</w:t>
      </w:r>
    </w:p>
    <w:p w14:paraId="717090F6" w14:textId="77777777" w:rsidR="00662C17" w:rsidRPr="00662C17" w:rsidRDefault="00662C17" w:rsidP="00662C17">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where </w:t>
      </w:r>
      <w:r w:rsidRPr="00662C17">
        <w:rPr>
          <w:rFonts w:ascii="Cambria" w:eastAsia="Times New Roman" w:hAnsi="Cambria" w:cs="Times New Roman"/>
          <w:i/>
          <w:iCs/>
          <w:color w:val="212121"/>
          <w:kern w:val="0"/>
          <w:sz w:val="30"/>
          <w:szCs w:val="30"/>
          <w:lang w:eastAsia="en-IN"/>
          <w14:ligatures w14:val="none"/>
        </w:rPr>
        <w:t>X</w:t>
      </w:r>
      <w:r w:rsidRPr="00662C17">
        <w:rPr>
          <w:rFonts w:ascii="Cambria" w:eastAsia="Times New Roman" w:hAnsi="Cambria" w:cs="Times New Roman"/>
          <w:color w:val="212121"/>
          <w:kern w:val="0"/>
          <w:sz w:val="30"/>
          <w:szCs w:val="30"/>
          <w:lang w:eastAsia="en-IN"/>
          <w14:ligatures w14:val="none"/>
        </w:rPr>
        <w:t> </w:t>
      </w:r>
      <w:r w:rsidRPr="00662C17">
        <w:rPr>
          <w:rFonts w:ascii="Cambria" w:eastAsia="Times New Roman" w:hAnsi="Cambria" w:cs="Times New Roman"/>
          <w:color w:val="212121"/>
          <w:kern w:val="0"/>
          <w:sz w:val="23"/>
          <w:szCs w:val="23"/>
          <w:vertAlign w:val="subscript"/>
          <w:lang w:eastAsia="en-IN"/>
          <w14:ligatures w14:val="none"/>
        </w:rPr>
        <w:t>max</w:t>
      </w:r>
      <w:r w:rsidRPr="00662C17">
        <w:rPr>
          <w:rFonts w:ascii="Cambria" w:eastAsia="Times New Roman" w:hAnsi="Cambria" w:cs="Times New Roman"/>
          <w:color w:val="212121"/>
          <w:kern w:val="0"/>
          <w:sz w:val="30"/>
          <w:szCs w:val="30"/>
          <w:lang w:eastAsia="en-IN"/>
          <w14:ligatures w14:val="none"/>
        </w:rPr>
        <w:t> and </w:t>
      </w:r>
      <w:r w:rsidRPr="00662C17">
        <w:rPr>
          <w:rFonts w:ascii="Cambria" w:eastAsia="Times New Roman" w:hAnsi="Cambria" w:cs="Times New Roman"/>
          <w:i/>
          <w:iCs/>
          <w:color w:val="212121"/>
          <w:kern w:val="0"/>
          <w:sz w:val="30"/>
          <w:szCs w:val="30"/>
          <w:lang w:eastAsia="en-IN"/>
          <w14:ligatures w14:val="none"/>
        </w:rPr>
        <w:t>X</w:t>
      </w:r>
      <w:r w:rsidRPr="00662C17">
        <w:rPr>
          <w:rFonts w:ascii="Cambria" w:eastAsia="Times New Roman" w:hAnsi="Cambria" w:cs="Times New Roman"/>
          <w:color w:val="212121"/>
          <w:kern w:val="0"/>
          <w:sz w:val="30"/>
          <w:szCs w:val="30"/>
          <w:lang w:eastAsia="en-IN"/>
          <w14:ligatures w14:val="none"/>
        </w:rPr>
        <w:t> </w:t>
      </w:r>
      <w:r w:rsidRPr="00662C17">
        <w:rPr>
          <w:rFonts w:ascii="Cambria" w:eastAsia="Times New Roman" w:hAnsi="Cambria" w:cs="Times New Roman"/>
          <w:color w:val="212121"/>
          <w:kern w:val="0"/>
          <w:sz w:val="23"/>
          <w:szCs w:val="23"/>
          <w:vertAlign w:val="subscript"/>
          <w:lang w:eastAsia="en-IN"/>
          <w14:ligatures w14:val="none"/>
        </w:rPr>
        <w:t>min</w:t>
      </w:r>
      <w:r w:rsidRPr="00662C17">
        <w:rPr>
          <w:rFonts w:ascii="Cambria" w:eastAsia="Times New Roman" w:hAnsi="Cambria" w:cs="Times New Roman"/>
          <w:color w:val="212121"/>
          <w:kern w:val="0"/>
          <w:sz w:val="30"/>
          <w:szCs w:val="30"/>
          <w:lang w:eastAsia="en-IN"/>
          <w14:ligatures w14:val="none"/>
        </w:rPr>
        <w:t> denote maximum and minimum values in the individual feature column, respectively.</w:t>
      </w:r>
    </w:p>
    <w:p w14:paraId="06763331" w14:textId="77777777" w:rsidR="00662C17" w:rsidRPr="00662C17" w:rsidRDefault="00662C17" w:rsidP="00662C17">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662C17">
        <w:rPr>
          <w:rFonts w:ascii="Cambria" w:eastAsia="Times New Roman" w:hAnsi="Cambria" w:cs="Times New Roman"/>
          <w:color w:val="734126"/>
          <w:spacing w:val="-2"/>
          <w:kern w:val="0"/>
          <w:sz w:val="32"/>
          <w:szCs w:val="32"/>
          <w:lang w:eastAsia="en-IN"/>
          <w14:ligatures w14:val="none"/>
        </w:rPr>
        <w:t>2.3. Machine learning classifiers</w:t>
      </w:r>
    </w:p>
    <w:p w14:paraId="7F96A228"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In this work, various machine learning and ensemble techniques have been employed to implement the automatic diabetes prediction system, briefly discussed below. GridSearchCV framework has been employed in this research to find the optimal values of different hyperparameters for all the machine learning models to prevent overfitting.</w:t>
      </w:r>
    </w:p>
    <w:p w14:paraId="50D7E40C"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lastRenderedPageBreak/>
        <w:t>Decision tree: A decision tree represents the learning function provided by a set of rules. The decision tree learning technique performs a method for approximating discrete‐valued target functions. Gini or entropy [</w:t>
      </w:r>
      <w:hyperlink r:id="rId25" w:anchor="htl212039-bib-0007" w:history="1">
        <w:r w:rsidRPr="00662C17">
          <w:rPr>
            <w:rFonts w:ascii="Cambria" w:eastAsia="Times New Roman" w:hAnsi="Cambria" w:cs="Times New Roman"/>
            <w:color w:val="376FAA"/>
            <w:kern w:val="0"/>
            <w:sz w:val="30"/>
            <w:szCs w:val="30"/>
            <w:u w:val="single"/>
            <w:lang w:eastAsia="en-IN"/>
            <w14:ligatures w14:val="none"/>
          </w:rPr>
          <w:t>7</w:t>
        </w:r>
      </w:hyperlink>
      <w:r w:rsidRPr="00662C17">
        <w:rPr>
          <w:rFonts w:ascii="Cambria" w:eastAsia="Times New Roman" w:hAnsi="Cambria" w:cs="Times New Roman"/>
          <w:color w:val="212121"/>
          <w:kern w:val="0"/>
          <w:sz w:val="30"/>
          <w:szCs w:val="30"/>
          <w:lang w:eastAsia="en-IN"/>
          <w14:ligatures w14:val="none"/>
        </w:rPr>
        <w:t>] are used to determine information gain, and each node is chosen based on these coefficients, which are expressed as</w:t>
      </w:r>
    </w:p>
    <w:p w14:paraId="05548298" w14:textId="77777777" w:rsidR="00662C17" w:rsidRPr="00662C17" w:rsidRDefault="00662C17" w:rsidP="00662C17">
      <w:pPr>
        <w:shd w:val="clear" w:color="auto" w:fill="FFFFFF"/>
        <w:spacing w:line="240" w:lineRule="auto"/>
        <w:jc w:val="center"/>
        <w:textAlignment w:val="center"/>
        <w:rPr>
          <w:rFonts w:ascii="Cambria" w:eastAsia="Times New Roman" w:hAnsi="Cambria" w:cs="Times New Roman"/>
          <w:color w:val="212121"/>
          <w:kern w:val="0"/>
          <w:sz w:val="30"/>
          <w:szCs w:val="30"/>
          <w:lang w:eastAsia="en-IN"/>
          <w14:ligatures w14:val="none"/>
        </w:rPr>
      </w:pPr>
      <w:r w:rsidRPr="00662C17">
        <w:rPr>
          <w:rFonts w:ascii="MathJax_Main" w:eastAsia="Times New Roman" w:hAnsi="MathJax_Main" w:cs="Times New Roman"/>
          <w:color w:val="212121"/>
          <w:kern w:val="0"/>
          <w:sz w:val="39"/>
          <w:szCs w:val="39"/>
          <w:bdr w:val="none" w:sz="0" w:space="0" w:color="auto" w:frame="1"/>
          <w:lang w:eastAsia="en-IN"/>
          <w14:ligatures w14:val="none"/>
        </w:rPr>
        <w:t>Gini</w:t>
      </w:r>
      <w:r w:rsidRPr="00662C17">
        <w:rPr>
          <w:rFonts w:ascii="MathJax_Main" w:eastAsia="Times New Roman" w:hAnsi="MathJax_Main" w:cs="Times New Roman"/>
          <w:color w:val="212121"/>
          <w:kern w:val="0"/>
          <w:sz w:val="28"/>
          <w:szCs w:val="28"/>
          <w:bdr w:val="none" w:sz="0" w:space="0" w:color="auto" w:frame="1"/>
          <w:lang w:eastAsia="en-IN"/>
          <w14:ligatures w14:val="none"/>
        </w:rPr>
        <w:t>i</w:t>
      </w:r>
      <w:r w:rsidRPr="00662C17">
        <w:rPr>
          <w:rFonts w:ascii="MathJax_Main" w:eastAsia="Times New Roman" w:hAnsi="MathJax_Main" w:cs="Times New Roman"/>
          <w:color w:val="212121"/>
          <w:kern w:val="0"/>
          <w:sz w:val="39"/>
          <w:szCs w:val="39"/>
          <w:bdr w:val="none" w:sz="0" w:space="0" w:color="auto" w:frame="1"/>
          <w:lang w:eastAsia="en-IN"/>
          <w14:ligatures w14:val="none"/>
        </w:rPr>
        <w:t>=1−</w:t>
      </w:r>
      <w:r w:rsidRPr="00662C17">
        <w:rPr>
          <w:rFonts w:ascii="MathJax_Size2" w:eastAsia="Times New Roman" w:hAnsi="MathJax_Size2" w:cs="Times New Roman"/>
          <w:color w:val="212121"/>
          <w:kern w:val="0"/>
          <w:sz w:val="39"/>
          <w:szCs w:val="39"/>
          <w:bdr w:val="none" w:sz="0" w:space="0" w:color="auto" w:frame="1"/>
          <w:lang w:eastAsia="en-IN"/>
          <w14:ligatures w14:val="none"/>
        </w:rPr>
        <w:t>∑</w:t>
      </w:r>
      <w:r w:rsidRPr="00662C17">
        <w:rPr>
          <w:rFonts w:ascii="MathJax_Main" w:eastAsia="Times New Roman" w:hAnsi="MathJax_Main" w:cs="Times New Roman"/>
          <w:color w:val="212121"/>
          <w:kern w:val="0"/>
          <w:sz w:val="28"/>
          <w:szCs w:val="28"/>
          <w:bdr w:val="none" w:sz="0" w:space="0" w:color="auto" w:frame="1"/>
          <w:lang w:eastAsia="en-IN"/>
          <w14:ligatures w14:val="none"/>
        </w:rPr>
        <w:t>k=1n</w:t>
      </w:r>
      <w:r w:rsidRPr="00662C17">
        <w:rPr>
          <w:rFonts w:ascii="MathJax_Main" w:eastAsia="Times New Roman" w:hAnsi="MathJax_Main" w:cs="Times New Roman"/>
          <w:color w:val="212121"/>
          <w:kern w:val="0"/>
          <w:sz w:val="39"/>
          <w:szCs w:val="39"/>
          <w:bdr w:val="none" w:sz="0" w:space="0" w:color="auto" w:frame="1"/>
          <w:lang w:eastAsia="en-IN"/>
          <w14:ligatures w14:val="none"/>
        </w:rPr>
        <w:t>(p</w:t>
      </w:r>
      <w:r w:rsidRPr="00662C17">
        <w:rPr>
          <w:rFonts w:ascii="MathJax_Main" w:eastAsia="Times New Roman" w:hAnsi="MathJax_Main" w:cs="Times New Roman"/>
          <w:color w:val="212121"/>
          <w:kern w:val="0"/>
          <w:sz w:val="28"/>
          <w:szCs w:val="28"/>
          <w:bdr w:val="none" w:sz="0" w:space="0" w:color="auto" w:frame="1"/>
          <w:lang w:eastAsia="en-IN"/>
          <w14:ligatures w14:val="none"/>
        </w:rPr>
        <w:t>i,k</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Main" w:eastAsia="Times New Roman" w:hAnsi="MathJax_Main" w:cs="Times New Roman"/>
          <w:color w:val="212121"/>
          <w:kern w:val="0"/>
          <w:sz w:val="28"/>
          <w:szCs w:val="28"/>
          <w:bdr w:val="none" w:sz="0" w:space="0" w:color="auto" w:frame="1"/>
          <w:lang w:eastAsia="en-IN"/>
          <w14:ligatures w14:val="none"/>
        </w:rPr>
        <w:t>2</w:t>
      </w:r>
    </w:p>
    <w:p w14:paraId="1622B9B8" w14:textId="77777777" w:rsidR="00662C17" w:rsidRPr="00662C17" w:rsidRDefault="00662C17" w:rsidP="00662C17">
      <w:pPr>
        <w:shd w:val="clear" w:color="auto" w:fill="FFFFFF"/>
        <w:spacing w:line="240" w:lineRule="auto"/>
        <w:jc w:val="center"/>
        <w:textAlignment w:val="center"/>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(3)</w:t>
      </w:r>
    </w:p>
    <w:p w14:paraId="4D3B79AC" w14:textId="77777777" w:rsidR="00662C17" w:rsidRPr="00662C17" w:rsidRDefault="00662C17" w:rsidP="00662C17">
      <w:pPr>
        <w:shd w:val="clear" w:color="auto" w:fill="FFFFFF"/>
        <w:spacing w:line="240" w:lineRule="auto"/>
        <w:jc w:val="center"/>
        <w:textAlignment w:val="center"/>
        <w:rPr>
          <w:rFonts w:ascii="Cambria" w:eastAsia="Times New Roman" w:hAnsi="Cambria" w:cs="Times New Roman"/>
          <w:color w:val="212121"/>
          <w:kern w:val="0"/>
          <w:sz w:val="30"/>
          <w:szCs w:val="30"/>
          <w:lang w:eastAsia="en-IN"/>
          <w14:ligatures w14:val="none"/>
        </w:rPr>
      </w:pP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Entropy</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Size2" w:eastAsia="Times New Roman" w:hAnsi="MathJax_Size2" w:cs="Times New Roman"/>
          <w:color w:val="212121"/>
          <w:kern w:val="0"/>
          <w:sz w:val="39"/>
          <w:szCs w:val="39"/>
          <w:bdr w:val="none" w:sz="0" w:space="0" w:color="auto" w:frame="1"/>
          <w:lang w:eastAsia="en-IN"/>
          <w14:ligatures w14:val="none"/>
        </w:rPr>
        <w:t>∑</w:t>
      </w:r>
      <w:r w:rsidRPr="00662C17">
        <w:rPr>
          <w:rFonts w:ascii="MathJax_Math-italic" w:eastAsia="Times New Roman" w:hAnsi="MathJax_Math-italic" w:cs="Times New Roman"/>
          <w:color w:val="212121"/>
          <w:kern w:val="0"/>
          <w:sz w:val="28"/>
          <w:szCs w:val="28"/>
          <w:bdr w:val="none" w:sz="0" w:space="0" w:color="auto" w:frame="1"/>
          <w:lang w:eastAsia="en-IN"/>
          <w14:ligatures w14:val="none"/>
        </w:rPr>
        <w:t>i</w:t>
      </w:r>
      <w:r w:rsidRPr="00662C17">
        <w:rPr>
          <w:rFonts w:ascii="MathJax_Main" w:eastAsia="Times New Roman" w:hAnsi="MathJax_Main" w:cs="Times New Roman"/>
          <w:color w:val="212121"/>
          <w:kern w:val="0"/>
          <w:sz w:val="28"/>
          <w:szCs w:val="28"/>
          <w:bdr w:val="none" w:sz="0" w:space="0" w:color="auto" w:frame="1"/>
          <w:lang w:eastAsia="en-IN"/>
          <w14:ligatures w14:val="none"/>
        </w:rPr>
        <w:t>=1</w:t>
      </w:r>
      <w:r w:rsidRPr="00662C17">
        <w:rPr>
          <w:rFonts w:ascii="MathJax_Math-italic" w:eastAsia="Times New Roman" w:hAnsi="MathJax_Math-italic" w:cs="Times New Roman"/>
          <w:color w:val="212121"/>
          <w:kern w:val="0"/>
          <w:sz w:val="28"/>
          <w:szCs w:val="28"/>
          <w:bdr w:val="none" w:sz="0" w:space="0" w:color="auto" w:frame="1"/>
          <w:lang w:eastAsia="en-IN"/>
          <w14:ligatures w14:val="none"/>
        </w:rPr>
        <w:t>n</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p</w:t>
      </w:r>
      <w:r w:rsidRPr="00662C17">
        <w:rPr>
          <w:rFonts w:ascii="MathJax_Math-italic" w:eastAsia="Times New Roman" w:hAnsi="MathJax_Math-italic" w:cs="Times New Roman"/>
          <w:color w:val="212121"/>
          <w:kern w:val="0"/>
          <w:sz w:val="28"/>
          <w:szCs w:val="28"/>
          <w:bdr w:val="none" w:sz="0" w:space="0" w:color="auto" w:frame="1"/>
          <w:lang w:eastAsia="en-IN"/>
          <w14:ligatures w14:val="none"/>
        </w:rPr>
        <w:t>i</w:t>
      </w:r>
      <w:r w:rsidRPr="00662C17">
        <w:rPr>
          <w:rFonts w:ascii="MathJax_Main" w:eastAsia="Times New Roman" w:hAnsi="MathJax_Main" w:cs="Times New Roman"/>
          <w:color w:val="212121"/>
          <w:kern w:val="0"/>
          <w:sz w:val="39"/>
          <w:szCs w:val="39"/>
          <w:bdr w:val="none" w:sz="0" w:space="0" w:color="auto" w:frame="1"/>
          <w:lang w:eastAsia="en-IN"/>
          <w14:ligatures w14:val="none"/>
        </w:rPr>
        <w:t>log</w:t>
      </w:r>
      <w:r w:rsidRPr="00662C17">
        <w:rPr>
          <w:rFonts w:ascii="MathJax_Main" w:eastAsia="Times New Roman" w:hAnsi="MathJax_Main" w:cs="Times New Roman"/>
          <w:color w:val="212121"/>
          <w:kern w:val="0"/>
          <w:sz w:val="28"/>
          <w:szCs w:val="28"/>
          <w:bdr w:val="none" w:sz="0" w:space="0" w:color="auto" w:frame="1"/>
          <w:lang w:eastAsia="en-IN"/>
          <w14:ligatures w14:val="none"/>
        </w:rPr>
        <w:t>2</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p</w:t>
      </w:r>
      <w:r w:rsidRPr="00662C17">
        <w:rPr>
          <w:rFonts w:ascii="MathJax_Math-italic" w:eastAsia="Times New Roman" w:hAnsi="MathJax_Math-italic" w:cs="Times New Roman"/>
          <w:color w:val="212121"/>
          <w:kern w:val="0"/>
          <w:sz w:val="28"/>
          <w:szCs w:val="28"/>
          <w:bdr w:val="none" w:sz="0" w:space="0" w:color="auto" w:frame="1"/>
          <w:lang w:eastAsia="en-IN"/>
          <w14:ligatures w14:val="none"/>
        </w:rPr>
        <w:t>i</w:t>
      </w:r>
    </w:p>
    <w:p w14:paraId="7DB78D4D" w14:textId="77777777" w:rsidR="00662C17" w:rsidRPr="00662C17" w:rsidRDefault="00662C17" w:rsidP="00662C17">
      <w:pPr>
        <w:shd w:val="clear" w:color="auto" w:fill="FFFFFF"/>
        <w:spacing w:line="240" w:lineRule="auto"/>
        <w:jc w:val="center"/>
        <w:textAlignment w:val="center"/>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(4)</w:t>
      </w:r>
    </w:p>
    <w:p w14:paraId="05B4D0AA"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In (</w:t>
      </w:r>
      <w:hyperlink r:id="rId26" w:anchor="htl212039-disp-0003" w:history="1">
        <w:r w:rsidRPr="00662C17">
          <w:rPr>
            <w:rFonts w:ascii="Cambria" w:eastAsia="Times New Roman" w:hAnsi="Cambria" w:cs="Times New Roman"/>
            <w:color w:val="376FAA"/>
            <w:kern w:val="0"/>
            <w:sz w:val="30"/>
            <w:szCs w:val="30"/>
            <w:u w:val="single"/>
            <w:lang w:eastAsia="en-IN"/>
            <w14:ligatures w14:val="none"/>
          </w:rPr>
          <w:t>3</w:t>
        </w:r>
      </w:hyperlink>
      <w:r w:rsidRPr="00662C17">
        <w:rPr>
          <w:rFonts w:ascii="Cambria" w:eastAsia="Times New Roman" w:hAnsi="Cambria" w:cs="Times New Roman"/>
          <w:color w:val="212121"/>
          <w:kern w:val="0"/>
          <w:sz w:val="30"/>
          <w:szCs w:val="30"/>
          <w:lang w:eastAsia="en-IN"/>
          <w14:ligatures w14:val="none"/>
        </w:rPr>
        <w:t>) and (</w:t>
      </w:r>
      <w:hyperlink r:id="rId27" w:anchor="htl212039-disp-0004" w:history="1">
        <w:r w:rsidRPr="00662C17">
          <w:rPr>
            <w:rFonts w:ascii="Cambria" w:eastAsia="Times New Roman" w:hAnsi="Cambria" w:cs="Times New Roman"/>
            <w:color w:val="376FAA"/>
            <w:kern w:val="0"/>
            <w:sz w:val="30"/>
            <w:szCs w:val="30"/>
            <w:u w:val="single"/>
            <w:lang w:eastAsia="en-IN"/>
            <w14:ligatures w14:val="none"/>
          </w:rPr>
          <w:t>4</w:t>
        </w:r>
      </w:hyperlink>
      <w:r w:rsidRPr="00662C17">
        <w:rPr>
          <w:rFonts w:ascii="Cambria" w:eastAsia="Times New Roman" w:hAnsi="Cambria" w:cs="Times New Roman"/>
          <w:color w:val="212121"/>
          <w:kern w:val="0"/>
          <w:sz w:val="30"/>
          <w:szCs w:val="30"/>
          <w:lang w:eastAsia="en-IN"/>
          <w14:ligatures w14:val="none"/>
        </w:rPr>
        <w:t>), </w:t>
      </w:r>
      <w:r w:rsidRPr="00662C17">
        <w:rPr>
          <w:rFonts w:ascii="Cambria" w:eastAsia="Times New Roman" w:hAnsi="Cambria" w:cs="Times New Roman"/>
          <w:i/>
          <w:iCs/>
          <w:color w:val="212121"/>
          <w:kern w:val="0"/>
          <w:sz w:val="30"/>
          <w:szCs w:val="30"/>
          <w:lang w:eastAsia="en-IN"/>
          <w14:ligatures w14:val="none"/>
        </w:rPr>
        <w:t>n</w:t>
      </w:r>
      <w:r w:rsidRPr="00662C17">
        <w:rPr>
          <w:rFonts w:ascii="Cambria" w:eastAsia="Times New Roman" w:hAnsi="Cambria" w:cs="Times New Roman"/>
          <w:color w:val="212121"/>
          <w:kern w:val="0"/>
          <w:sz w:val="30"/>
          <w:szCs w:val="30"/>
          <w:lang w:eastAsia="en-IN"/>
          <w14:ligatures w14:val="none"/>
        </w:rPr>
        <w:t> represents the number of distinct class values. We observed that max depth = 2, minimum samples leaf = 50, and ‘Gini’ impurity metrics work well in the employed dataset in this work using the GridSearchCV hyperparameter tuning.</w:t>
      </w:r>
    </w:p>
    <w:p w14:paraId="04B5CFD2"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KNN classifier: A discrete‐valued function can be approximated by </w:t>
      </w:r>
      <w:r w:rsidRPr="00662C17">
        <w:rPr>
          <w:rFonts w:ascii="Cambria" w:eastAsia="Times New Roman" w:hAnsi="Cambria" w:cs="Times New Roman"/>
          <w:i/>
          <w:iCs/>
          <w:color w:val="212121"/>
          <w:kern w:val="0"/>
          <w:sz w:val="30"/>
          <w:szCs w:val="30"/>
          <w:lang w:eastAsia="en-IN"/>
          <w14:ligatures w14:val="none"/>
        </w:rPr>
        <w:t>K</w:t>
      </w:r>
      <w:r w:rsidRPr="00662C17">
        <w:rPr>
          <w:rFonts w:ascii="Cambria" w:eastAsia="Times New Roman" w:hAnsi="Cambria" w:cs="Times New Roman"/>
          <w:color w:val="212121"/>
          <w:kern w:val="0"/>
          <w:sz w:val="30"/>
          <w:szCs w:val="30"/>
          <w:lang w:eastAsia="en-IN"/>
          <w14:ligatures w14:val="none"/>
        </w:rPr>
        <w:t> number of nearest classifiers [</w:t>
      </w:r>
      <w:hyperlink r:id="rId28" w:anchor="htl212039-bib-0008" w:history="1">
        <w:r w:rsidRPr="00662C17">
          <w:rPr>
            <w:rFonts w:ascii="Cambria" w:eastAsia="Times New Roman" w:hAnsi="Cambria" w:cs="Times New Roman"/>
            <w:color w:val="376FAA"/>
            <w:kern w:val="0"/>
            <w:sz w:val="30"/>
            <w:szCs w:val="30"/>
            <w:u w:val="single"/>
            <w:lang w:eastAsia="en-IN"/>
            <w14:ligatures w14:val="none"/>
          </w:rPr>
          <w:t>8</w:t>
        </w:r>
      </w:hyperlink>
      <w:r w:rsidRPr="00662C17">
        <w:rPr>
          <w:rFonts w:ascii="Cambria" w:eastAsia="Times New Roman" w:hAnsi="Cambria" w:cs="Times New Roman"/>
          <w:color w:val="212121"/>
          <w:kern w:val="0"/>
          <w:sz w:val="30"/>
          <w:szCs w:val="30"/>
          <w:lang w:eastAsia="en-IN"/>
          <w14:ligatures w14:val="none"/>
        </w:rPr>
        <w:t>]. To categorize, it creates a plane with the available training points and calculates the distance between the query and trained points. It determines the </w:t>
      </w:r>
      <w:r w:rsidRPr="00662C17">
        <w:rPr>
          <w:rFonts w:ascii="Cambria" w:eastAsia="Times New Roman" w:hAnsi="Cambria" w:cs="Times New Roman"/>
          <w:i/>
          <w:iCs/>
          <w:color w:val="212121"/>
          <w:kern w:val="0"/>
          <w:sz w:val="30"/>
          <w:szCs w:val="30"/>
          <w:lang w:eastAsia="en-IN"/>
          <w14:ligatures w14:val="none"/>
        </w:rPr>
        <w:t>K</w:t>
      </w:r>
      <w:r w:rsidRPr="00662C17">
        <w:rPr>
          <w:rFonts w:ascii="Cambria" w:eastAsia="Times New Roman" w:hAnsi="Cambria" w:cs="Times New Roman"/>
          <w:color w:val="212121"/>
          <w:kern w:val="0"/>
          <w:sz w:val="30"/>
          <w:szCs w:val="30"/>
          <w:lang w:eastAsia="en-IN"/>
          <w14:ligatures w14:val="none"/>
        </w:rPr>
        <w:t> number of neighbours (depending on the dataset) and classifies them using majority voting. In our research, we used </w:t>
      </w:r>
      <w:r w:rsidRPr="00662C17">
        <w:rPr>
          <w:rFonts w:ascii="Cambria" w:eastAsia="Times New Roman" w:hAnsi="Cambria" w:cs="Times New Roman"/>
          <w:i/>
          <w:iCs/>
          <w:color w:val="212121"/>
          <w:kern w:val="0"/>
          <w:sz w:val="30"/>
          <w:szCs w:val="30"/>
          <w:lang w:eastAsia="en-IN"/>
          <w14:ligatures w14:val="none"/>
        </w:rPr>
        <w:t>K</w:t>
      </w:r>
      <w:r w:rsidRPr="00662C17">
        <w:rPr>
          <w:rFonts w:ascii="Cambria" w:eastAsia="Times New Roman" w:hAnsi="Cambria" w:cs="Times New Roman"/>
          <w:color w:val="212121"/>
          <w:kern w:val="0"/>
          <w:sz w:val="30"/>
          <w:szCs w:val="30"/>
          <w:lang w:eastAsia="en-IN"/>
          <w14:ligatures w14:val="none"/>
        </w:rPr>
        <w:t> = 5 for the binary classification.</w:t>
      </w:r>
    </w:p>
    <w:p w14:paraId="4DF25865"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Random forest: Random forest is a machine learning system that averages the predictions of several decision trees. As a result, the random forest can be considered an ensemble learning model [</w:t>
      </w:r>
      <w:hyperlink r:id="rId29" w:anchor="htl212039-bib-0007" w:history="1">
        <w:r w:rsidRPr="00662C17">
          <w:rPr>
            <w:rFonts w:ascii="Cambria" w:eastAsia="Times New Roman" w:hAnsi="Cambria" w:cs="Times New Roman"/>
            <w:color w:val="376FAA"/>
            <w:kern w:val="0"/>
            <w:sz w:val="30"/>
            <w:szCs w:val="30"/>
            <w:u w:val="single"/>
            <w:lang w:eastAsia="en-IN"/>
            <w14:ligatures w14:val="none"/>
          </w:rPr>
          <w:t>7</w:t>
        </w:r>
      </w:hyperlink>
      <w:r w:rsidRPr="00662C17">
        <w:rPr>
          <w:rFonts w:ascii="Cambria" w:eastAsia="Times New Roman" w:hAnsi="Cambria" w:cs="Times New Roman"/>
          <w:color w:val="212121"/>
          <w:kern w:val="0"/>
          <w:sz w:val="30"/>
          <w:szCs w:val="30"/>
          <w:lang w:eastAsia="en-IN"/>
          <w14:ligatures w14:val="none"/>
        </w:rPr>
        <w:t>]. In this research, we have applied random forest with estimators = 400, minimum samples leaf = 5, and ‘Gini’ impurity metrics utilizing hyperparameter tuning.</w:t>
      </w:r>
    </w:p>
    <w:p w14:paraId="653601DE" w14:textId="77777777" w:rsidR="00662C17" w:rsidRPr="00662C17" w:rsidRDefault="00662C17" w:rsidP="00662C17">
      <w:pPr>
        <w:shd w:val="clear" w:color="auto" w:fill="FFFFFF"/>
        <w:spacing w:after="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Support vector machine: SVM performs supervised classification by choosing the best hyperplane [</w:t>
      </w:r>
      <w:hyperlink r:id="rId30" w:anchor="htl212039-bib-0011" w:history="1">
        <w:r w:rsidRPr="00662C17">
          <w:rPr>
            <w:rFonts w:ascii="Cambria" w:eastAsia="Times New Roman" w:hAnsi="Cambria" w:cs="Times New Roman"/>
            <w:color w:val="376FAA"/>
            <w:kern w:val="0"/>
            <w:sz w:val="30"/>
            <w:szCs w:val="30"/>
            <w:u w:val="single"/>
            <w:lang w:eastAsia="en-IN"/>
            <w14:ligatures w14:val="none"/>
          </w:rPr>
          <w:t>11</w:t>
        </w:r>
      </w:hyperlink>
      <w:r w:rsidRPr="00662C17">
        <w:rPr>
          <w:rFonts w:ascii="Cambria" w:eastAsia="Times New Roman" w:hAnsi="Cambria" w:cs="Times New Roman"/>
          <w:color w:val="212121"/>
          <w:kern w:val="0"/>
          <w:sz w:val="30"/>
          <w:szCs w:val="30"/>
          <w:lang w:eastAsia="en-IN"/>
          <w14:ligatures w14:val="none"/>
        </w:rPr>
        <w:t>]. In this study, we experimented with various SVM kernels in the training set. Finally, we discovered the SVM with a linear kernel, parameters </w:t>
      </w:r>
      <w:r w:rsidRPr="00662C17">
        <w:rPr>
          <w:rFonts w:ascii="Cambria" w:eastAsia="Times New Roman" w:hAnsi="Cambria" w:cs="Times New Roman"/>
          <w:i/>
          <w:iCs/>
          <w:color w:val="212121"/>
          <w:kern w:val="0"/>
          <w:sz w:val="30"/>
          <w:szCs w:val="30"/>
          <w:lang w:eastAsia="en-IN"/>
          <w14:ligatures w14:val="none"/>
        </w:rPr>
        <w:t>C</w:t>
      </w:r>
      <w:r w:rsidRPr="00662C17">
        <w:rPr>
          <w:rFonts w:ascii="Cambria" w:eastAsia="Times New Roman" w:hAnsi="Cambria" w:cs="Times New Roman"/>
          <w:color w:val="212121"/>
          <w:kern w:val="0"/>
          <w:sz w:val="30"/>
          <w:szCs w:val="30"/>
          <w:lang w:eastAsia="en-IN"/>
          <w14:ligatures w14:val="none"/>
        </w:rPr>
        <w:t> = 10 and </w:t>
      </w:r>
      <w:r w:rsidRPr="00662C17">
        <w:rPr>
          <w:rFonts w:ascii="MathJax_Math-italic" w:eastAsia="Times New Roman" w:hAnsi="MathJax_Math-italic" w:cs="Times New Roman"/>
          <w:color w:val="212121"/>
          <w:kern w:val="0"/>
          <w:sz w:val="30"/>
          <w:szCs w:val="30"/>
          <w:bdr w:val="none" w:sz="0" w:space="0" w:color="auto" w:frame="1"/>
          <w:lang w:eastAsia="en-IN"/>
          <w14:ligatures w14:val="none"/>
        </w:rPr>
        <w:t>gamma</w:t>
      </w:r>
      <w:r w:rsidRPr="00662C17">
        <w:rPr>
          <w:rFonts w:ascii="Cambria" w:eastAsia="Times New Roman" w:hAnsi="Cambria" w:cs="Times New Roman"/>
          <w:color w:val="212121"/>
          <w:kern w:val="0"/>
          <w:sz w:val="30"/>
          <w:szCs w:val="30"/>
          <w:lang w:eastAsia="en-IN"/>
          <w14:ligatures w14:val="none"/>
        </w:rPr>
        <w:t> = 1, produces the best results in this dataset.</w:t>
      </w:r>
    </w:p>
    <w:p w14:paraId="63F2800E"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lastRenderedPageBreak/>
        <w:t>Logistic regression: Logistic regression can be used to predict a binary class. To predict the outcome, it fits an ‘S’ shaped function [</w:t>
      </w:r>
      <w:hyperlink r:id="rId31" w:anchor="htl212039-bib-0008" w:history="1">
        <w:r w:rsidRPr="00662C17">
          <w:rPr>
            <w:rFonts w:ascii="Cambria" w:eastAsia="Times New Roman" w:hAnsi="Cambria" w:cs="Times New Roman"/>
            <w:color w:val="376FAA"/>
            <w:kern w:val="0"/>
            <w:sz w:val="30"/>
            <w:szCs w:val="30"/>
            <w:u w:val="single"/>
            <w:lang w:eastAsia="en-IN"/>
            <w14:ligatures w14:val="none"/>
          </w:rPr>
          <w:t>8</w:t>
        </w:r>
      </w:hyperlink>
      <w:r w:rsidRPr="00662C17">
        <w:rPr>
          <w:rFonts w:ascii="Cambria" w:eastAsia="Times New Roman" w:hAnsi="Cambria" w:cs="Times New Roman"/>
          <w:color w:val="212121"/>
          <w:kern w:val="0"/>
          <w:sz w:val="30"/>
          <w:szCs w:val="30"/>
          <w:lang w:eastAsia="en-IN"/>
          <w14:ligatures w14:val="none"/>
        </w:rPr>
        <w:t>]. The hyperparameter optimization technique obtained the maximum number of iterations for the convergence of the logistic regression model to be 150.</w:t>
      </w:r>
    </w:p>
    <w:p w14:paraId="69279431"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AdaBoost: AdaBoost is an ensemble technique. This classifier initially works on the original dataset, then fits repeated copies of the classifier to the same dataset. This framework adjusts the weights of improperly classified instances so that successive classifiers focus more on difficult circumstances. We have applied AdaBoost with estimator = 50 and learning rate = 0.10 in this work.</w:t>
      </w:r>
    </w:p>
    <w:p w14:paraId="2E6D065A"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XGBoost: XGBoost is an ensemble machine learning technique based on decision trees that employ a gradient boosting approach [</w:t>
      </w:r>
      <w:hyperlink r:id="rId32" w:anchor="htl212039-bib-0020" w:history="1">
        <w:r w:rsidRPr="00662C17">
          <w:rPr>
            <w:rFonts w:ascii="Cambria" w:eastAsia="Times New Roman" w:hAnsi="Cambria" w:cs="Times New Roman"/>
            <w:color w:val="376FAA"/>
            <w:kern w:val="0"/>
            <w:sz w:val="30"/>
            <w:szCs w:val="30"/>
            <w:u w:val="single"/>
            <w:lang w:eastAsia="en-IN"/>
            <w14:ligatures w14:val="none"/>
          </w:rPr>
          <w:t>20</w:t>
        </w:r>
      </w:hyperlink>
      <w:r w:rsidRPr="00662C17">
        <w:rPr>
          <w:rFonts w:ascii="Cambria" w:eastAsia="Times New Roman" w:hAnsi="Cambria" w:cs="Times New Roman"/>
          <w:color w:val="212121"/>
          <w:kern w:val="0"/>
          <w:sz w:val="30"/>
          <w:szCs w:val="30"/>
          <w:lang w:eastAsia="en-IN"/>
          <w14:ligatures w14:val="none"/>
        </w:rPr>
        <w:t>]. The parameters used for the proposed XGBoost classifier are as follows: estimators’ maximum depth = 4 and ‘binary logistic’ objective function.</w:t>
      </w:r>
    </w:p>
    <w:p w14:paraId="2799696A"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Voting classifier: It is an ensemble technique to improve the classification by voting [</w:t>
      </w:r>
      <w:hyperlink r:id="rId33" w:anchor="htl212039-bib-0007" w:history="1">
        <w:r w:rsidRPr="00662C17">
          <w:rPr>
            <w:rFonts w:ascii="Cambria" w:eastAsia="Times New Roman" w:hAnsi="Cambria" w:cs="Times New Roman"/>
            <w:color w:val="376FAA"/>
            <w:kern w:val="0"/>
            <w:sz w:val="30"/>
            <w:szCs w:val="30"/>
            <w:u w:val="single"/>
            <w:lang w:eastAsia="en-IN"/>
            <w14:ligatures w14:val="none"/>
          </w:rPr>
          <w:t>7</w:t>
        </w:r>
      </w:hyperlink>
      <w:r w:rsidRPr="00662C17">
        <w:rPr>
          <w:rFonts w:ascii="Cambria" w:eastAsia="Times New Roman" w:hAnsi="Cambria" w:cs="Times New Roman"/>
          <w:color w:val="212121"/>
          <w:kern w:val="0"/>
          <w:sz w:val="30"/>
          <w:szCs w:val="30"/>
          <w:lang w:eastAsia="en-IN"/>
          <w14:ligatures w14:val="none"/>
        </w:rPr>
        <w:t>]. This paper implements a voting classifier that selects the majority class predicted by each classifier with a ‘soft’ voting hyperparameter.</w:t>
      </w:r>
    </w:p>
    <w:p w14:paraId="436DBC42" w14:textId="77777777" w:rsidR="00662C17" w:rsidRPr="00662C17" w:rsidRDefault="00662C17" w:rsidP="00662C17">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Bagging: Bagging classifiers are ensemble classifiers that fit base classifiers to random subsets of the original dataset and then aggregate their individual predictions voting to generate a final classification [</w:t>
      </w:r>
      <w:hyperlink r:id="rId34" w:anchor="htl212039-bib-0008" w:history="1">
        <w:r w:rsidRPr="00662C17">
          <w:rPr>
            <w:rFonts w:ascii="Cambria" w:eastAsia="Times New Roman" w:hAnsi="Cambria" w:cs="Times New Roman"/>
            <w:color w:val="376FAA"/>
            <w:kern w:val="0"/>
            <w:sz w:val="30"/>
            <w:szCs w:val="30"/>
            <w:u w:val="single"/>
            <w:lang w:eastAsia="en-IN"/>
            <w14:ligatures w14:val="none"/>
          </w:rPr>
          <w:t>8</w:t>
        </w:r>
      </w:hyperlink>
      <w:r w:rsidRPr="00662C17">
        <w:rPr>
          <w:rFonts w:ascii="Cambria" w:eastAsia="Times New Roman" w:hAnsi="Cambria" w:cs="Times New Roman"/>
          <w:color w:val="212121"/>
          <w:kern w:val="0"/>
          <w:sz w:val="30"/>
          <w:szCs w:val="30"/>
          <w:lang w:eastAsia="en-IN"/>
          <w14:ligatures w14:val="none"/>
        </w:rPr>
        <w:t>]. In the implemented bagging classifier, base estimators = 500, maximum number of samples = 100, and out‐of‐bag score = ‘True’ are used as various hyperparameters.</w:t>
      </w:r>
    </w:p>
    <w:p w14:paraId="63DC0505" w14:textId="77777777" w:rsidR="00662C17" w:rsidRPr="00662C17" w:rsidRDefault="00662C17" w:rsidP="00662C17">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662C17">
        <w:rPr>
          <w:rFonts w:ascii="Cambria" w:eastAsia="Times New Roman" w:hAnsi="Cambria" w:cs="Times New Roman"/>
          <w:color w:val="734126"/>
          <w:spacing w:val="-2"/>
          <w:kern w:val="0"/>
          <w:sz w:val="32"/>
          <w:szCs w:val="32"/>
          <w:lang w:eastAsia="en-IN"/>
          <w14:ligatures w14:val="none"/>
        </w:rPr>
        <w:t>2.4. Deployment of the prediction system</w:t>
      </w:r>
    </w:p>
    <w:p w14:paraId="0AB970E1"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The proposed machine learning‐based diabetes prediction system has been deployed into a website and smartphone application framework to work instantaneously on real data.</w:t>
      </w:r>
    </w:p>
    <w:p w14:paraId="072C15F9"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 xml:space="preserve">Web application: We have used HTML and CSS for the frontend part of the proposed website. After that, we finalized the machine learning </w:t>
      </w:r>
      <w:r w:rsidRPr="00662C17">
        <w:rPr>
          <w:rFonts w:ascii="Cambria" w:eastAsia="Times New Roman" w:hAnsi="Cambria" w:cs="Times New Roman"/>
          <w:color w:val="212121"/>
          <w:kern w:val="0"/>
          <w:sz w:val="30"/>
          <w:szCs w:val="30"/>
          <w:lang w:eastAsia="en-IN"/>
          <w14:ligatures w14:val="none"/>
        </w:rPr>
        <w:lastRenderedPageBreak/>
        <w:t>model XGBoost with ADASYN, as it provided the best performance. The model deployment has been done with Spyder, a Python environment platform that works with Anaconda. Figure </w:t>
      </w:r>
      <w:hyperlink r:id="rId35" w:tgtFrame="figure" w:history="1">
        <w:r w:rsidRPr="00662C17">
          <w:rPr>
            <w:rFonts w:ascii="Cambria" w:eastAsia="Times New Roman" w:hAnsi="Cambria" w:cs="Times New Roman"/>
            <w:color w:val="376FAA"/>
            <w:kern w:val="0"/>
            <w:sz w:val="30"/>
            <w:szCs w:val="30"/>
            <w:u w:val="single"/>
            <w:lang w:eastAsia="en-IN"/>
            <w14:ligatures w14:val="none"/>
          </w:rPr>
          <w:t>5</w:t>
        </w:r>
      </w:hyperlink>
      <w:r w:rsidRPr="00662C17">
        <w:rPr>
          <w:rFonts w:ascii="Cambria" w:eastAsia="Times New Roman" w:hAnsi="Cambria" w:cs="Times New Roman"/>
          <w:color w:val="212121"/>
          <w:kern w:val="0"/>
          <w:sz w:val="30"/>
          <w:szCs w:val="30"/>
          <w:lang w:eastAsia="en-IN"/>
          <w14:ligatures w14:val="none"/>
        </w:rPr>
        <w:t> shows the illustration of the website application development process.</w:t>
      </w:r>
    </w:p>
    <w:p w14:paraId="4153A7B5" w14:textId="77777777" w:rsidR="00662C17" w:rsidRPr="00662C17" w:rsidRDefault="00662C17" w:rsidP="00662C17">
      <w:pPr>
        <w:shd w:val="clear" w:color="auto" w:fill="FFFCF0"/>
        <w:spacing w:after="0" w:line="240" w:lineRule="auto"/>
        <w:rPr>
          <w:rFonts w:ascii="Times New Roman" w:eastAsia="Times New Roman" w:hAnsi="Times New Roman" w:cs="Times New Roman"/>
          <w:color w:val="376FAA"/>
          <w:kern w:val="0"/>
          <w:sz w:val="24"/>
          <w:szCs w:val="24"/>
          <w:u w:val="single"/>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begin"/>
      </w:r>
      <w:r w:rsidRPr="00662C17">
        <w:rPr>
          <w:rFonts w:ascii="Cambria" w:eastAsia="Times New Roman" w:hAnsi="Cambria" w:cs="Times New Roman"/>
          <w:color w:val="212121"/>
          <w:kern w:val="0"/>
          <w:sz w:val="30"/>
          <w:szCs w:val="30"/>
          <w:lang w:eastAsia="en-IN"/>
          <w14:ligatures w14:val="none"/>
        </w:rPr>
        <w:instrText>HYPERLINK "https://www.ncbi.nlm.nih.gov/pmc/articles/PMC10107388/figure/htl212039-fig-0005/" \t "figure"</w:instrText>
      </w:r>
      <w:r w:rsidRPr="00662C17">
        <w:rPr>
          <w:rFonts w:ascii="Cambria" w:eastAsia="Times New Roman" w:hAnsi="Cambria" w:cs="Times New Roman"/>
          <w:color w:val="212121"/>
          <w:kern w:val="0"/>
          <w:sz w:val="30"/>
          <w:szCs w:val="30"/>
          <w:lang w:eastAsia="en-IN"/>
          <w14:ligatures w14:val="none"/>
        </w:rPr>
      </w:r>
      <w:r w:rsidRPr="00662C17">
        <w:rPr>
          <w:rFonts w:ascii="Cambria" w:eastAsia="Times New Roman" w:hAnsi="Cambria" w:cs="Times New Roman"/>
          <w:color w:val="212121"/>
          <w:kern w:val="0"/>
          <w:sz w:val="30"/>
          <w:szCs w:val="30"/>
          <w:lang w:eastAsia="en-IN"/>
          <w14:ligatures w14:val="none"/>
        </w:rPr>
        <w:fldChar w:fldCharType="separate"/>
      </w:r>
    </w:p>
    <w:p w14:paraId="415591B6" w14:textId="20B680AE" w:rsidR="00662C17" w:rsidRPr="00662C17" w:rsidRDefault="00662C17" w:rsidP="00662C17">
      <w:pPr>
        <w:shd w:val="clear" w:color="auto" w:fill="FFFCF0"/>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Cambria" w:eastAsia="Times New Roman" w:hAnsi="Cambria" w:cs="Times New Roman"/>
          <w:noProof/>
          <w:color w:val="376FAA"/>
          <w:kern w:val="0"/>
          <w:sz w:val="30"/>
          <w:szCs w:val="30"/>
          <w:lang w:eastAsia="en-IN"/>
          <w14:ligatures w14:val="none"/>
        </w:rPr>
        <w:drawing>
          <wp:inline distT="0" distB="0" distL="0" distR="0" wp14:anchorId="7952F795" wp14:editId="1433C26D">
            <wp:extent cx="2286000" cy="1790700"/>
            <wp:effectExtent l="0" t="0" r="0" b="0"/>
            <wp:docPr id="1408250186" name="Picture 10" descr="A diagram of a computer program&#10;&#10;Description automatically generated">
              <a:hlinkClick xmlns:a="http://schemas.openxmlformats.org/drawingml/2006/main" r:id="rId35"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50186" name="Picture 10" descr="A diagram of a computer program&#10;&#10;Description automatically generated">
                      <a:hlinkClick r:id="rId35" tgtFrame="&quot;figure&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0" cy="1790700"/>
                    </a:xfrm>
                    <a:prstGeom prst="rect">
                      <a:avLst/>
                    </a:prstGeom>
                    <a:noFill/>
                    <a:ln>
                      <a:noFill/>
                    </a:ln>
                  </pic:spPr>
                </pic:pic>
              </a:graphicData>
            </a:graphic>
          </wp:inline>
        </w:drawing>
      </w:r>
    </w:p>
    <w:p w14:paraId="0AC3CD7C" w14:textId="77777777" w:rsidR="00662C17" w:rsidRPr="00662C17" w:rsidRDefault="00662C17" w:rsidP="00662C17">
      <w:pPr>
        <w:shd w:val="clear" w:color="auto" w:fill="FFFCF0"/>
        <w:spacing w:after="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end"/>
      </w:r>
    </w:p>
    <w:p w14:paraId="14AEC3C6" w14:textId="77777777" w:rsidR="00662C17" w:rsidRPr="00662C17" w:rsidRDefault="00D6310A" w:rsidP="00662C17">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37" w:tgtFrame="figure" w:history="1">
        <w:r w:rsidR="00662C17" w:rsidRPr="00662C17">
          <w:rPr>
            <w:rFonts w:ascii="Cambria" w:eastAsia="Times New Roman" w:hAnsi="Cambria" w:cs="Times New Roman"/>
            <w:color w:val="376FAA"/>
            <w:kern w:val="0"/>
            <w:sz w:val="24"/>
            <w:szCs w:val="24"/>
            <w:u w:val="single"/>
            <w:lang w:eastAsia="en-IN"/>
            <w14:ligatures w14:val="none"/>
          </w:rPr>
          <w:t>FIGURE 5</w:t>
        </w:r>
      </w:hyperlink>
    </w:p>
    <w:p w14:paraId="0F993F7A" w14:textId="77777777" w:rsidR="00662C17" w:rsidRPr="00662C17" w:rsidRDefault="00662C17" w:rsidP="00662C17">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Development of the web application</w:t>
      </w:r>
    </w:p>
    <w:p w14:paraId="0524D5CF"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Android smartphone application: To demonstrate the automatic diabetes forecasting system in real time, we also designed an Android smartphone application to test its performance. Android Studio is used for the frontend part of this application. We employed Java as the necessary coding language. After that, the model has been implemented in Android Studio using the pickle package. While developing the API, we used Heroku to host our model on the corresponding hosting server. Figure </w:t>
      </w:r>
      <w:hyperlink r:id="rId38" w:tgtFrame="figure" w:history="1">
        <w:r w:rsidRPr="00662C17">
          <w:rPr>
            <w:rFonts w:ascii="Cambria" w:eastAsia="Times New Roman" w:hAnsi="Cambria" w:cs="Times New Roman"/>
            <w:color w:val="376FAA"/>
            <w:kern w:val="0"/>
            <w:sz w:val="30"/>
            <w:szCs w:val="30"/>
            <w:u w:val="single"/>
            <w:lang w:eastAsia="en-IN"/>
            <w14:ligatures w14:val="none"/>
          </w:rPr>
          <w:t>6</w:t>
        </w:r>
      </w:hyperlink>
      <w:r w:rsidRPr="00662C17">
        <w:rPr>
          <w:rFonts w:ascii="Cambria" w:eastAsia="Times New Roman" w:hAnsi="Cambria" w:cs="Times New Roman"/>
          <w:color w:val="212121"/>
          <w:kern w:val="0"/>
          <w:sz w:val="30"/>
          <w:szCs w:val="30"/>
          <w:lang w:eastAsia="en-IN"/>
          <w14:ligatures w14:val="none"/>
        </w:rPr>
        <w:t> demonstrates the necessary steps in developing the proposed Android application.</w:t>
      </w:r>
    </w:p>
    <w:p w14:paraId="712B194C" w14:textId="77777777" w:rsidR="00662C17" w:rsidRPr="00662C17" w:rsidRDefault="00662C17" w:rsidP="00662C17">
      <w:pPr>
        <w:shd w:val="clear" w:color="auto" w:fill="FFFCF0"/>
        <w:spacing w:after="0" w:line="240" w:lineRule="auto"/>
        <w:rPr>
          <w:rFonts w:ascii="Times New Roman" w:eastAsia="Times New Roman" w:hAnsi="Times New Roman" w:cs="Times New Roman"/>
          <w:color w:val="376FAA"/>
          <w:kern w:val="0"/>
          <w:sz w:val="24"/>
          <w:szCs w:val="24"/>
          <w:u w:val="single"/>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begin"/>
      </w:r>
      <w:r w:rsidRPr="00662C17">
        <w:rPr>
          <w:rFonts w:ascii="Cambria" w:eastAsia="Times New Roman" w:hAnsi="Cambria" w:cs="Times New Roman"/>
          <w:color w:val="212121"/>
          <w:kern w:val="0"/>
          <w:sz w:val="30"/>
          <w:szCs w:val="30"/>
          <w:lang w:eastAsia="en-IN"/>
          <w14:ligatures w14:val="none"/>
        </w:rPr>
        <w:instrText>HYPERLINK "https://www.ncbi.nlm.nih.gov/pmc/articles/PMC10107388/figure/htl212039-fig-0006/" \t "figure"</w:instrText>
      </w:r>
      <w:r w:rsidRPr="00662C17">
        <w:rPr>
          <w:rFonts w:ascii="Cambria" w:eastAsia="Times New Roman" w:hAnsi="Cambria" w:cs="Times New Roman"/>
          <w:color w:val="212121"/>
          <w:kern w:val="0"/>
          <w:sz w:val="30"/>
          <w:szCs w:val="30"/>
          <w:lang w:eastAsia="en-IN"/>
          <w14:ligatures w14:val="none"/>
        </w:rPr>
      </w:r>
      <w:r w:rsidRPr="00662C17">
        <w:rPr>
          <w:rFonts w:ascii="Cambria" w:eastAsia="Times New Roman" w:hAnsi="Cambria" w:cs="Times New Roman"/>
          <w:color w:val="212121"/>
          <w:kern w:val="0"/>
          <w:sz w:val="30"/>
          <w:szCs w:val="30"/>
          <w:lang w:eastAsia="en-IN"/>
          <w14:ligatures w14:val="none"/>
        </w:rPr>
        <w:fldChar w:fldCharType="separate"/>
      </w:r>
    </w:p>
    <w:p w14:paraId="1D76742B" w14:textId="35F79FB6" w:rsidR="00662C17" w:rsidRPr="00662C17" w:rsidRDefault="00662C17" w:rsidP="00662C17">
      <w:pPr>
        <w:shd w:val="clear" w:color="auto" w:fill="FFFCF0"/>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Cambria" w:eastAsia="Times New Roman" w:hAnsi="Cambria" w:cs="Times New Roman"/>
          <w:noProof/>
          <w:color w:val="376FAA"/>
          <w:kern w:val="0"/>
          <w:sz w:val="30"/>
          <w:szCs w:val="30"/>
          <w:lang w:eastAsia="en-IN"/>
          <w14:ligatures w14:val="none"/>
        </w:rPr>
        <w:drawing>
          <wp:inline distT="0" distB="0" distL="0" distR="0" wp14:anchorId="7EF104B0" wp14:editId="0DA2B49D">
            <wp:extent cx="2286000" cy="2114550"/>
            <wp:effectExtent l="0" t="0" r="0" b="0"/>
            <wp:docPr id="1993800705" name="Picture 9" descr="A diagram of a software development process&#10;&#10;Description automatically generated">
              <a:hlinkClick xmlns:a="http://schemas.openxmlformats.org/drawingml/2006/main" r:id="rId38"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00705" name="Picture 9" descr="A diagram of a software development process&#10;&#10;Description automatically generated">
                      <a:hlinkClick r:id="rId38" tgtFrame="&quot;figure&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0" cy="2114550"/>
                    </a:xfrm>
                    <a:prstGeom prst="rect">
                      <a:avLst/>
                    </a:prstGeom>
                    <a:noFill/>
                    <a:ln>
                      <a:noFill/>
                    </a:ln>
                  </pic:spPr>
                </pic:pic>
              </a:graphicData>
            </a:graphic>
          </wp:inline>
        </w:drawing>
      </w:r>
    </w:p>
    <w:p w14:paraId="64535D53" w14:textId="77777777" w:rsidR="00662C17" w:rsidRPr="00662C17" w:rsidRDefault="00662C17" w:rsidP="00662C17">
      <w:pPr>
        <w:shd w:val="clear" w:color="auto" w:fill="FFFCF0"/>
        <w:spacing w:after="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end"/>
      </w:r>
    </w:p>
    <w:p w14:paraId="6D3032D5" w14:textId="77777777" w:rsidR="00662C17" w:rsidRPr="00662C17" w:rsidRDefault="00D6310A" w:rsidP="00662C17">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40" w:tgtFrame="figure" w:history="1">
        <w:r w:rsidR="00662C17" w:rsidRPr="00662C17">
          <w:rPr>
            <w:rFonts w:ascii="Cambria" w:eastAsia="Times New Roman" w:hAnsi="Cambria" w:cs="Times New Roman"/>
            <w:color w:val="376FAA"/>
            <w:kern w:val="0"/>
            <w:sz w:val="24"/>
            <w:szCs w:val="24"/>
            <w:u w:val="single"/>
            <w:lang w:eastAsia="en-IN"/>
            <w14:ligatures w14:val="none"/>
          </w:rPr>
          <w:t>FIGURE 6</w:t>
        </w:r>
      </w:hyperlink>
    </w:p>
    <w:p w14:paraId="6D1B14FB" w14:textId="77777777" w:rsidR="00662C17" w:rsidRPr="00662C17" w:rsidRDefault="00662C17" w:rsidP="00662C17">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Working sequences of the proposed android application development</w:t>
      </w:r>
    </w:p>
    <w:p w14:paraId="100210B0" w14:textId="77777777" w:rsidR="00662C17" w:rsidRPr="00662C17" w:rsidRDefault="00662C17" w:rsidP="00662C17">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662C17">
        <w:rPr>
          <w:rFonts w:ascii="Cambria" w:eastAsia="Times New Roman" w:hAnsi="Cambria" w:cs="Times New Roman"/>
          <w:color w:val="995733"/>
          <w:spacing w:val="-2"/>
          <w:kern w:val="0"/>
          <w:sz w:val="34"/>
          <w:szCs w:val="34"/>
          <w:lang w:eastAsia="en-IN"/>
          <w14:ligatures w14:val="none"/>
        </w:rPr>
        <w:t>3.</w:t>
      </w:r>
      <w:r w:rsidRPr="00662C17">
        <w:rPr>
          <w:rFonts w:ascii="Cambria" w:eastAsia="Times New Roman" w:hAnsi="Cambria" w:cs="Times New Roman"/>
          <w:color w:val="995733"/>
          <w:spacing w:val="-2"/>
          <w:kern w:val="0"/>
          <w:sz w:val="34"/>
          <w:szCs w:val="34"/>
          <w:lang w:eastAsia="en-IN"/>
          <w14:ligatures w14:val="none"/>
        </w:rPr>
        <w:t> </w:t>
      </w:r>
      <w:r w:rsidRPr="00662C17">
        <w:rPr>
          <w:rFonts w:ascii="Cambria" w:eastAsia="Times New Roman" w:hAnsi="Cambria" w:cs="Times New Roman"/>
          <w:color w:val="995733"/>
          <w:spacing w:val="-2"/>
          <w:kern w:val="0"/>
          <w:sz w:val="34"/>
          <w:szCs w:val="34"/>
          <w:lang w:eastAsia="en-IN"/>
          <w14:ligatures w14:val="none"/>
        </w:rPr>
        <w:t>RESULTS AND DISCUSSION</w:t>
      </w:r>
    </w:p>
    <w:p w14:paraId="3A46D7A6"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This section presents the results and discussion of the proposed automatic diabetes prediction system. First, the performance of various machine learning techniques is discussed. Next, the implemented website framework and Android smartphone application are demonstrated. We used precision, recall, F1 score, AUC, and classification accuracy to evaluate various ML models. Equations of these metrics are expressed as</w:t>
      </w:r>
    </w:p>
    <w:p w14:paraId="4ACBDF7C" w14:textId="77777777" w:rsidR="00662C17" w:rsidRPr="00662C17" w:rsidRDefault="00662C17" w:rsidP="00662C17">
      <w:pPr>
        <w:shd w:val="clear" w:color="auto" w:fill="FFFFFF"/>
        <w:spacing w:line="240" w:lineRule="auto"/>
        <w:jc w:val="center"/>
        <w:textAlignment w:val="center"/>
        <w:rPr>
          <w:rFonts w:ascii="Cambria" w:eastAsia="Times New Roman" w:hAnsi="Cambria" w:cs="Times New Roman"/>
          <w:color w:val="212121"/>
          <w:kern w:val="0"/>
          <w:sz w:val="30"/>
          <w:szCs w:val="30"/>
          <w:lang w:eastAsia="en-IN"/>
          <w14:ligatures w14:val="none"/>
        </w:rPr>
      </w:pP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Precision</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TPTP</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FP</w:t>
      </w:r>
    </w:p>
    <w:p w14:paraId="0A496C45" w14:textId="77777777" w:rsidR="00662C17" w:rsidRPr="00662C17" w:rsidRDefault="00662C17" w:rsidP="00662C17">
      <w:pPr>
        <w:shd w:val="clear" w:color="auto" w:fill="FFFFFF"/>
        <w:spacing w:line="240" w:lineRule="auto"/>
        <w:jc w:val="center"/>
        <w:textAlignment w:val="center"/>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(5)</w:t>
      </w:r>
    </w:p>
    <w:p w14:paraId="3DCB4CD6" w14:textId="77777777" w:rsidR="00662C17" w:rsidRPr="00662C17" w:rsidRDefault="00662C17" w:rsidP="00662C17">
      <w:pPr>
        <w:shd w:val="clear" w:color="auto" w:fill="FFFFFF"/>
        <w:spacing w:line="240" w:lineRule="auto"/>
        <w:jc w:val="center"/>
        <w:textAlignment w:val="center"/>
        <w:rPr>
          <w:rFonts w:ascii="Cambria" w:eastAsia="Times New Roman" w:hAnsi="Cambria" w:cs="Times New Roman"/>
          <w:color w:val="212121"/>
          <w:kern w:val="0"/>
          <w:sz w:val="30"/>
          <w:szCs w:val="30"/>
          <w:lang w:eastAsia="en-IN"/>
          <w14:ligatures w14:val="none"/>
        </w:rPr>
      </w:pP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Recall</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TPTP</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FN</w:t>
      </w:r>
    </w:p>
    <w:p w14:paraId="3B4F894E" w14:textId="77777777" w:rsidR="00662C17" w:rsidRPr="00662C17" w:rsidRDefault="00662C17" w:rsidP="00662C17">
      <w:pPr>
        <w:shd w:val="clear" w:color="auto" w:fill="FFFFFF"/>
        <w:spacing w:line="240" w:lineRule="auto"/>
        <w:jc w:val="center"/>
        <w:textAlignment w:val="center"/>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(6)</w:t>
      </w:r>
    </w:p>
    <w:p w14:paraId="75534DD3" w14:textId="77777777" w:rsidR="00662C17" w:rsidRPr="00662C17" w:rsidRDefault="00662C17" w:rsidP="00662C17">
      <w:pPr>
        <w:shd w:val="clear" w:color="auto" w:fill="FFFFFF"/>
        <w:spacing w:line="240" w:lineRule="auto"/>
        <w:jc w:val="center"/>
        <w:textAlignment w:val="center"/>
        <w:rPr>
          <w:rFonts w:ascii="Cambria" w:eastAsia="Times New Roman" w:hAnsi="Cambria" w:cs="Times New Roman"/>
          <w:color w:val="212121"/>
          <w:kern w:val="0"/>
          <w:sz w:val="30"/>
          <w:szCs w:val="30"/>
          <w:lang w:eastAsia="en-IN"/>
          <w14:ligatures w14:val="none"/>
        </w:rPr>
      </w:pP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F</w:t>
      </w:r>
      <w:r w:rsidRPr="00662C17">
        <w:rPr>
          <w:rFonts w:ascii="MathJax_Main" w:eastAsia="Times New Roman" w:hAnsi="MathJax_Main" w:cs="Times New Roman"/>
          <w:color w:val="212121"/>
          <w:kern w:val="0"/>
          <w:sz w:val="39"/>
          <w:szCs w:val="39"/>
          <w:bdr w:val="none" w:sz="0" w:space="0" w:color="auto" w:frame="1"/>
          <w:lang w:eastAsia="en-IN"/>
          <w14:ligatures w14:val="none"/>
        </w:rPr>
        <w:t>1</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score</w:t>
      </w:r>
      <w:r w:rsidRPr="00662C17">
        <w:rPr>
          <w:rFonts w:ascii="MathJax_Main" w:eastAsia="Times New Roman" w:hAnsi="MathJax_Main" w:cs="Times New Roman"/>
          <w:color w:val="212121"/>
          <w:kern w:val="0"/>
          <w:sz w:val="39"/>
          <w:szCs w:val="39"/>
          <w:bdr w:val="none" w:sz="0" w:space="0" w:color="auto" w:frame="1"/>
          <w:lang w:eastAsia="en-IN"/>
          <w14:ligatures w14:val="none"/>
        </w:rPr>
        <w:t>=2×</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Recall</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PrecisionRecall</w:t>
      </w:r>
      <w:r w:rsidRPr="00662C17">
        <w:rPr>
          <w:rFonts w:ascii="MathJax_Main" w:eastAsia="Times New Roman" w:hAnsi="MathJax_Main" w:cs="Times New Roman"/>
          <w:color w:val="212121"/>
          <w:kern w:val="0"/>
          <w:sz w:val="39"/>
          <w:szCs w:val="39"/>
          <w:bdr w:val="none" w:sz="0" w:space="0" w:color="auto" w:frame="1"/>
          <w:lang w:eastAsia="en-IN"/>
          <w14:ligatures w14:val="none"/>
        </w:rPr>
        <w:t>+</w:t>
      </w:r>
      <w:r w:rsidRPr="00662C17">
        <w:rPr>
          <w:rFonts w:ascii="MathJax_Math-italic" w:eastAsia="Times New Roman" w:hAnsi="MathJax_Math-italic" w:cs="Times New Roman"/>
          <w:color w:val="212121"/>
          <w:kern w:val="0"/>
          <w:sz w:val="39"/>
          <w:szCs w:val="39"/>
          <w:bdr w:val="none" w:sz="0" w:space="0" w:color="auto" w:frame="1"/>
          <w:lang w:eastAsia="en-IN"/>
          <w14:ligatures w14:val="none"/>
        </w:rPr>
        <w:t>Precision</w:t>
      </w:r>
    </w:p>
    <w:p w14:paraId="17DD855A" w14:textId="77777777" w:rsidR="00662C17" w:rsidRPr="00662C17" w:rsidRDefault="00662C17" w:rsidP="00662C17">
      <w:pPr>
        <w:shd w:val="clear" w:color="auto" w:fill="FFFFFF"/>
        <w:spacing w:line="240" w:lineRule="auto"/>
        <w:jc w:val="center"/>
        <w:textAlignment w:val="center"/>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(7)</w:t>
      </w:r>
    </w:p>
    <w:p w14:paraId="28517E2D" w14:textId="77777777" w:rsidR="00662C17" w:rsidRPr="00662C17" w:rsidRDefault="00662C17" w:rsidP="00662C17">
      <w:pPr>
        <w:shd w:val="clear" w:color="auto" w:fill="FFFFFF"/>
        <w:spacing w:after="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where </w:t>
      </w:r>
      <w:r w:rsidRPr="00662C17">
        <w:rPr>
          <w:rFonts w:ascii="MathJax_Math-italic" w:eastAsia="Times New Roman" w:hAnsi="MathJax_Math-italic" w:cs="Times New Roman"/>
          <w:color w:val="212121"/>
          <w:kern w:val="0"/>
          <w:sz w:val="30"/>
          <w:szCs w:val="30"/>
          <w:bdr w:val="none" w:sz="0" w:space="0" w:color="auto" w:frame="1"/>
          <w:lang w:eastAsia="en-IN"/>
          <w14:ligatures w14:val="none"/>
        </w:rPr>
        <w:t>TP</w:t>
      </w:r>
      <w:r w:rsidRPr="00662C17">
        <w:rPr>
          <w:rFonts w:ascii="Cambria" w:eastAsia="Times New Roman" w:hAnsi="Cambria" w:cs="Times New Roman"/>
          <w:color w:val="212121"/>
          <w:kern w:val="0"/>
          <w:sz w:val="30"/>
          <w:szCs w:val="30"/>
          <w:lang w:eastAsia="en-IN"/>
          <w14:ligatures w14:val="none"/>
        </w:rPr>
        <w:t> denotes the model is predicting positive, and the result is also positive. </w:t>
      </w:r>
      <w:r w:rsidRPr="00662C17">
        <w:rPr>
          <w:rFonts w:ascii="MathJax_Math-italic" w:eastAsia="Times New Roman" w:hAnsi="MathJax_Math-italic" w:cs="Times New Roman"/>
          <w:color w:val="212121"/>
          <w:kern w:val="0"/>
          <w:sz w:val="30"/>
          <w:szCs w:val="30"/>
          <w:bdr w:val="none" w:sz="0" w:space="0" w:color="auto" w:frame="1"/>
          <w:lang w:eastAsia="en-IN"/>
          <w14:ligatures w14:val="none"/>
        </w:rPr>
        <w:t>FP</w:t>
      </w:r>
      <w:r w:rsidRPr="00662C17">
        <w:rPr>
          <w:rFonts w:ascii="Cambria" w:eastAsia="Times New Roman" w:hAnsi="Cambria" w:cs="Times New Roman"/>
          <w:color w:val="212121"/>
          <w:kern w:val="0"/>
          <w:sz w:val="30"/>
          <w:szCs w:val="30"/>
          <w:lang w:eastAsia="en-IN"/>
          <w14:ligatures w14:val="none"/>
        </w:rPr>
        <w:t> indicates the positive prediction of the model, but the result is negative. </w:t>
      </w:r>
      <w:r w:rsidRPr="00662C17">
        <w:rPr>
          <w:rFonts w:ascii="MathJax_Math-italic" w:eastAsia="Times New Roman" w:hAnsi="MathJax_Math-italic" w:cs="Times New Roman"/>
          <w:color w:val="212121"/>
          <w:kern w:val="0"/>
          <w:sz w:val="30"/>
          <w:szCs w:val="30"/>
          <w:bdr w:val="none" w:sz="0" w:space="0" w:color="auto" w:frame="1"/>
          <w:lang w:eastAsia="en-IN"/>
          <w14:ligatures w14:val="none"/>
        </w:rPr>
        <w:t>TN</w:t>
      </w:r>
      <w:r w:rsidRPr="00662C17">
        <w:rPr>
          <w:rFonts w:ascii="Cambria" w:eastAsia="Times New Roman" w:hAnsi="Cambria" w:cs="Times New Roman"/>
          <w:color w:val="212121"/>
          <w:kern w:val="0"/>
          <w:sz w:val="30"/>
          <w:szCs w:val="30"/>
          <w:lang w:eastAsia="en-IN"/>
          <w14:ligatures w14:val="none"/>
        </w:rPr>
        <w:t> expresses the model is predicting negative, and the result is also negative. </w:t>
      </w:r>
      <w:r w:rsidRPr="00662C17">
        <w:rPr>
          <w:rFonts w:ascii="MathJax_Math-italic" w:eastAsia="Times New Roman" w:hAnsi="MathJax_Math-italic" w:cs="Times New Roman"/>
          <w:color w:val="212121"/>
          <w:kern w:val="0"/>
          <w:sz w:val="30"/>
          <w:szCs w:val="30"/>
          <w:bdr w:val="none" w:sz="0" w:space="0" w:color="auto" w:frame="1"/>
          <w:lang w:eastAsia="en-IN"/>
          <w14:ligatures w14:val="none"/>
        </w:rPr>
        <w:t>FN</w:t>
      </w:r>
      <w:r w:rsidRPr="00662C17">
        <w:rPr>
          <w:rFonts w:ascii="Cambria" w:eastAsia="Times New Roman" w:hAnsi="Cambria" w:cs="Times New Roman"/>
          <w:color w:val="212121"/>
          <w:kern w:val="0"/>
          <w:sz w:val="30"/>
          <w:szCs w:val="30"/>
          <w:lang w:eastAsia="en-IN"/>
          <w14:ligatures w14:val="none"/>
        </w:rPr>
        <w:t> indicates the model predicts negative, but the result is positive. In this work, the holdout validation approach with a stratified 8:2 train‐test split has been used for all the machine learning models.</w:t>
      </w:r>
    </w:p>
    <w:p w14:paraId="59624BD4"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Table </w:t>
      </w:r>
      <w:hyperlink r:id="rId41" w:tgtFrame="table" w:history="1">
        <w:r w:rsidRPr="00662C17">
          <w:rPr>
            <w:rFonts w:ascii="Cambria" w:eastAsia="Times New Roman" w:hAnsi="Cambria" w:cs="Times New Roman"/>
            <w:color w:val="376FAA"/>
            <w:kern w:val="0"/>
            <w:sz w:val="30"/>
            <w:szCs w:val="30"/>
            <w:u w:val="single"/>
            <w:lang w:eastAsia="en-IN"/>
            <w14:ligatures w14:val="none"/>
          </w:rPr>
          <w:t>4</w:t>
        </w:r>
      </w:hyperlink>
      <w:r w:rsidRPr="00662C17">
        <w:rPr>
          <w:rFonts w:ascii="Cambria" w:eastAsia="Times New Roman" w:hAnsi="Cambria" w:cs="Times New Roman"/>
          <w:color w:val="212121"/>
          <w:kern w:val="0"/>
          <w:sz w:val="30"/>
          <w:szCs w:val="30"/>
          <w:lang w:eastAsia="en-IN"/>
          <w14:ligatures w14:val="none"/>
        </w:rPr>
        <w:t> compares different performance metrics of various classifiers for the merged dataset with SMOTE synthetic oversampling technique. According to this table, the bagging classifier achieved the best overall performance with 79% accuracy and 0.79 and 0.87 F1 score and AUC, respectively.</w:t>
      </w:r>
    </w:p>
    <w:p w14:paraId="2B03E8CC" w14:textId="77777777" w:rsidR="00662C17" w:rsidRPr="00662C17" w:rsidRDefault="00662C17" w:rsidP="00662C17">
      <w:pPr>
        <w:shd w:val="clear" w:color="auto" w:fill="FFFCF0"/>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662C17">
        <w:rPr>
          <w:rFonts w:ascii="Cambria" w:eastAsia="Times New Roman" w:hAnsi="Cambria" w:cs="Times New Roman"/>
          <w:color w:val="734126"/>
          <w:spacing w:val="-2"/>
          <w:kern w:val="0"/>
          <w:sz w:val="32"/>
          <w:szCs w:val="32"/>
          <w:lang w:eastAsia="en-IN"/>
          <w14:ligatures w14:val="none"/>
        </w:rPr>
        <w:t>TABLE 4</w:t>
      </w:r>
    </w:p>
    <w:p w14:paraId="50069959" w14:textId="77777777" w:rsidR="00662C17" w:rsidRPr="00662C17" w:rsidRDefault="00662C17" w:rsidP="00662C17">
      <w:pPr>
        <w:shd w:val="clear" w:color="auto" w:fill="FFFCF0"/>
        <w:spacing w:line="240" w:lineRule="auto"/>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lastRenderedPageBreak/>
        <w:t>Performance metrics of various classifiers with SMOTE technique in the merged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025"/>
        <w:gridCol w:w="1139"/>
        <w:gridCol w:w="832"/>
        <w:gridCol w:w="1092"/>
        <w:gridCol w:w="1165"/>
        <w:gridCol w:w="712"/>
      </w:tblGrid>
      <w:tr w:rsidR="00662C17" w:rsidRPr="00662C17" w14:paraId="49C821CA" w14:textId="77777777" w:rsidTr="00662C17">
        <w:trPr>
          <w:tblHeader/>
        </w:trPr>
        <w:tc>
          <w:tcPr>
            <w:tcW w:w="0" w:type="auto"/>
            <w:tcBorders>
              <w:top w:val="nil"/>
              <w:left w:val="nil"/>
              <w:bottom w:val="nil"/>
              <w:right w:val="nil"/>
            </w:tcBorders>
            <w:tcMar>
              <w:top w:w="48" w:type="dxa"/>
              <w:left w:w="96" w:type="dxa"/>
              <w:bottom w:w="48" w:type="dxa"/>
              <w:right w:w="96" w:type="dxa"/>
            </w:tcMar>
            <w:vAlign w:val="center"/>
            <w:hideMark/>
          </w:tcPr>
          <w:p w14:paraId="2835D0DD"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Classifier</w:t>
            </w:r>
          </w:p>
        </w:tc>
        <w:tc>
          <w:tcPr>
            <w:tcW w:w="0" w:type="auto"/>
            <w:tcBorders>
              <w:top w:val="nil"/>
              <w:left w:val="nil"/>
              <w:bottom w:val="nil"/>
              <w:right w:val="nil"/>
            </w:tcBorders>
            <w:tcMar>
              <w:top w:w="48" w:type="dxa"/>
              <w:left w:w="96" w:type="dxa"/>
              <w:bottom w:w="48" w:type="dxa"/>
              <w:right w:w="96" w:type="dxa"/>
            </w:tcMar>
            <w:vAlign w:val="center"/>
            <w:hideMark/>
          </w:tcPr>
          <w:p w14:paraId="339A667C"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Precision</w:t>
            </w:r>
          </w:p>
        </w:tc>
        <w:tc>
          <w:tcPr>
            <w:tcW w:w="0" w:type="auto"/>
            <w:tcBorders>
              <w:top w:val="nil"/>
              <w:left w:val="nil"/>
              <w:bottom w:val="nil"/>
              <w:right w:val="nil"/>
            </w:tcBorders>
            <w:tcMar>
              <w:top w:w="48" w:type="dxa"/>
              <w:left w:w="96" w:type="dxa"/>
              <w:bottom w:w="48" w:type="dxa"/>
              <w:right w:w="96" w:type="dxa"/>
            </w:tcMar>
            <w:vAlign w:val="center"/>
            <w:hideMark/>
          </w:tcPr>
          <w:p w14:paraId="455A5F5D"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Recall</w:t>
            </w:r>
          </w:p>
        </w:tc>
        <w:tc>
          <w:tcPr>
            <w:tcW w:w="0" w:type="auto"/>
            <w:tcBorders>
              <w:top w:val="nil"/>
              <w:left w:val="nil"/>
              <w:bottom w:val="nil"/>
              <w:right w:val="nil"/>
            </w:tcBorders>
            <w:tcMar>
              <w:top w:w="48" w:type="dxa"/>
              <w:left w:w="96" w:type="dxa"/>
              <w:bottom w:w="48" w:type="dxa"/>
              <w:right w:w="96" w:type="dxa"/>
            </w:tcMar>
            <w:vAlign w:val="center"/>
            <w:hideMark/>
          </w:tcPr>
          <w:p w14:paraId="37095518"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F1 Score</w:t>
            </w:r>
          </w:p>
        </w:tc>
        <w:tc>
          <w:tcPr>
            <w:tcW w:w="0" w:type="auto"/>
            <w:tcBorders>
              <w:top w:val="nil"/>
              <w:left w:val="nil"/>
              <w:bottom w:val="nil"/>
              <w:right w:val="nil"/>
            </w:tcBorders>
            <w:tcMar>
              <w:top w:w="48" w:type="dxa"/>
              <w:left w:w="96" w:type="dxa"/>
              <w:bottom w:w="48" w:type="dxa"/>
              <w:right w:w="96" w:type="dxa"/>
            </w:tcMar>
            <w:vAlign w:val="center"/>
            <w:hideMark/>
          </w:tcPr>
          <w:p w14:paraId="7C12392E"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Accuracy</w:t>
            </w:r>
          </w:p>
        </w:tc>
        <w:tc>
          <w:tcPr>
            <w:tcW w:w="0" w:type="auto"/>
            <w:tcBorders>
              <w:top w:val="nil"/>
              <w:left w:val="nil"/>
              <w:bottom w:val="nil"/>
              <w:right w:val="nil"/>
            </w:tcBorders>
            <w:tcMar>
              <w:top w:w="48" w:type="dxa"/>
              <w:left w:w="96" w:type="dxa"/>
              <w:bottom w:w="48" w:type="dxa"/>
              <w:right w:w="96" w:type="dxa"/>
            </w:tcMar>
            <w:vAlign w:val="center"/>
            <w:hideMark/>
          </w:tcPr>
          <w:p w14:paraId="62289424"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AUC</w:t>
            </w:r>
          </w:p>
        </w:tc>
      </w:tr>
      <w:tr w:rsidR="00662C17" w:rsidRPr="00662C17" w14:paraId="05F93C01"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1DC50DC3"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Logistic regression</w:t>
            </w:r>
          </w:p>
        </w:tc>
        <w:tc>
          <w:tcPr>
            <w:tcW w:w="0" w:type="auto"/>
            <w:tcBorders>
              <w:top w:val="nil"/>
              <w:left w:val="nil"/>
              <w:bottom w:val="nil"/>
              <w:right w:val="nil"/>
            </w:tcBorders>
            <w:tcMar>
              <w:top w:w="48" w:type="dxa"/>
              <w:left w:w="96" w:type="dxa"/>
              <w:bottom w:w="48" w:type="dxa"/>
              <w:right w:w="96" w:type="dxa"/>
            </w:tcMar>
            <w:vAlign w:val="center"/>
            <w:hideMark/>
          </w:tcPr>
          <w:p w14:paraId="2BADC157"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43DEF5BB"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0.77</w:t>
            </w:r>
          </w:p>
        </w:tc>
        <w:tc>
          <w:tcPr>
            <w:tcW w:w="0" w:type="auto"/>
            <w:tcBorders>
              <w:top w:val="nil"/>
              <w:left w:val="nil"/>
              <w:bottom w:val="nil"/>
              <w:right w:val="nil"/>
            </w:tcBorders>
            <w:tcMar>
              <w:top w:w="48" w:type="dxa"/>
              <w:left w:w="96" w:type="dxa"/>
              <w:bottom w:w="48" w:type="dxa"/>
              <w:right w:w="96" w:type="dxa"/>
            </w:tcMar>
            <w:vAlign w:val="center"/>
            <w:hideMark/>
          </w:tcPr>
          <w:p w14:paraId="5B85D994"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0.77</w:t>
            </w:r>
          </w:p>
        </w:tc>
        <w:tc>
          <w:tcPr>
            <w:tcW w:w="0" w:type="auto"/>
            <w:tcBorders>
              <w:top w:val="nil"/>
              <w:left w:val="nil"/>
              <w:bottom w:val="nil"/>
              <w:right w:val="nil"/>
            </w:tcBorders>
            <w:tcMar>
              <w:top w:w="48" w:type="dxa"/>
              <w:left w:w="96" w:type="dxa"/>
              <w:bottom w:w="48" w:type="dxa"/>
              <w:right w:w="96" w:type="dxa"/>
            </w:tcMar>
            <w:vAlign w:val="center"/>
            <w:hideMark/>
          </w:tcPr>
          <w:p w14:paraId="38F8EA04"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77%</w:t>
            </w:r>
          </w:p>
        </w:tc>
        <w:tc>
          <w:tcPr>
            <w:tcW w:w="0" w:type="auto"/>
            <w:tcBorders>
              <w:top w:val="nil"/>
              <w:left w:val="nil"/>
              <w:bottom w:val="nil"/>
              <w:right w:val="nil"/>
            </w:tcBorders>
            <w:tcMar>
              <w:top w:w="48" w:type="dxa"/>
              <w:left w:w="96" w:type="dxa"/>
              <w:bottom w:w="48" w:type="dxa"/>
              <w:right w:w="96" w:type="dxa"/>
            </w:tcMar>
            <w:vAlign w:val="center"/>
            <w:hideMark/>
          </w:tcPr>
          <w:p w14:paraId="403680D5"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0.88</w:t>
            </w:r>
          </w:p>
        </w:tc>
      </w:tr>
      <w:tr w:rsidR="00662C17" w:rsidRPr="00662C17" w14:paraId="47370D9C"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457FB6EC"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KNN</w:t>
            </w:r>
          </w:p>
        </w:tc>
        <w:tc>
          <w:tcPr>
            <w:tcW w:w="0" w:type="auto"/>
            <w:tcBorders>
              <w:top w:val="nil"/>
              <w:left w:val="nil"/>
              <w:bottom w:val="nil"/>
              <w:right w:val="nil"/>
            </w:tcBorders>
            <w:tcMar>
              <w:top w:w="48" w:type="dxa"/>
              <w:left w:w="96" w:type="dxa"/>
              <w:bottom w:w="48" w:type="dxa"/>
              <w:right w:w="96" w:type="dxa"/>
            </w:tcMar>
            <w:vAlign w:val="center"/>
            <w:hideMark/>
          </w:tcPr>
          <w:p w14:paraId="4F995D4A"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499CCCC1"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1F67DF0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6EE4045B"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76%</w:t>
            </w:r>
          </w:p>
        </w:tc>
        <w:tc>
          <w:tcPr>
            <w:tcW w:w="0" w:type="auto"/>
            <w:tcBorders>
              <w:top w:val="nil"/>
              <w:left w:val="nil"/>
              <w:bottom w:val="nil"/>
              <w:right w:val="nil"/>
            </w:tcBorders>
            <w:tcMar>
              <w:top w:w="48" w:type="dxa"/>
              <w:left w:w="96" w:type="dxa"/>
              <w:bottom w:w="48" w:type="dxa"/>
              <w:right w:w="96" w:type="dxa"/>
            </w:tcMar>
            <w:vAlign w:val="center"/>
            <w:hideMark/>
          </w:tcPr>
          <w:p w14:paraId="3C87F7B7"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0.85</w:t>
            </w:r>
          </w:p>
        </w:tc>
      </w:tr>
      <w:tr w:rsidR="00662C17" w:rsidRPr="00662C17" w14:paraId="0BE65E86"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2611E341"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Random forest</w:t>
            </w:r>
          </w:p>
        </w:tc>
        <w:tc>
          <w:tcPr>
            <w:tcW w:w="0" w:type="auto"/>
            <w:tcBorders>
              <w:top w:val="nil"/>
              <w:left w:val="nil"/>
              <w:bottom w:val="nil"/>
              <w:right w:val="nil"/>
            </w:tcBorders>
            <w:tcMar>
              <w:top w:w="48" w:type="dxa"/>
              <w:left w:w="96" w:type="dxa"/>
              <w:bottom w:w="48" w:type="dxa"/>
              <w:right w:w="96" w:type="dxa"/>
            </w:tcMar>
            <w:vAlign w:val="center"/>
            <w:hideMark/>
          </w:tcPr>
          <w:p w14:paraId="1747F654"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3EC1B375"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280E5929"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497F4293"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78%</w:t>
            </w:r>
          </w:p>
        </w:tc>
        <w:tc>
          <w:tcPr>
            <w:tcW w:w="0" w:type="auto"/>
            <w:tcBorders>
              <w:top w:val="nil"/>
              <w:left w:val="nil"/>
              <w:bottom w:val="nil"/>
              <w:right w:val="nil"/>
            </w:tcBorders>
            <w:tcMar>
              <w:top w:w="48" w:type="dxa"/>
              <w:left w:w="96" w:type="dxa"/>
              <w:bottom w:w="48" w:type="dxa"/>
              <w:right w:w="96" w:type="dxa"/>
            </w:tcMar>
            <w:vAlign w:val="center"/>
            <w:hideMark/>
          </w:tcPr>
          <w:p w14:paraId="3229E29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0.87</w:t>
            </w:r>
          </w:p>
        </w:tc>
      </w:tr>
      <w:tr w:rsidR="00662C17" w:rsidRPr="00662C17" w14:paraId="5977EE9B"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1FC4FFD7"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Decision tree</w:t>
            </w:r>
          </w:p>
        </w:tc>
        <w:tc>
          <w:tcPr>
            <w:tcW w:w="0" w:type="auto"/>
            <w:tcBorders>
              <w:top w:val="nil"/>
              <w:left w:val="nil"/>
              <w:bottom w:val="nil"/>
              <w:right w:val="nil"/>
            </w:tcBorders>
            <w:tcMar>
              <w:top w:w="48" w:type="dxa"/>
              <w:left w:w="96" w:type="dxa"/>
              <w:bottom w:w="48" w:type="dxa"/>
              <w:right w:w="96" w:type="dxa"/>
            </w:tcMar>
            <w:vAlign w:val="center"/>
            <w:hideMark/>
          </w:tcPr>
          <w:p w14:paraId="6397A7AE"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0.75</w:t>
            </w:r>
          </w:p>
        </w:tc>
        <w:tc>
          <w:tcPr>
            <w:tcW w:w="0" w:type="auto"/>
            <w:tcBorders>
              <w:top w:val="nil"/>
              <w:left w:val="nil"/>
              <w:bottom w:val="nil"/>
              <w:right w:val="nil"/>
            </w:tcBorders>
            <w:tcMar>
              <w:top w:w="48" w:type="dxa"/>
              <w:left w:w="96" w:type="dxa"/>
              <w:bottom w:w="48" w:type="dxa"/>
              <w:right w:w="96" w:type="dxa"/>
            </w:tcMar>
            <w:vAlign w:val="center"/>
            <w:hideMark/>
          </w:tcPr>
          <w:p w14:paraId="4C08B07A"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0.73</w:t>
            </w:r>
          </w:p>
        </w:tc>
        <w:tc>
          <w:tcPr>
            <w:tcW w:w="0" w:type="auto"/>
            <w:tcBorders>
              <w:top w:val="nil"/>
              <w:left w:val="nil"/>
              <w:bottom w:val="nil"/>
              <w:right w:val="nil"/>
            </w:tcBorders>
            <w:tcMar>
              <w:top w:w="48" w:type="dxa"/>
              <w:left w:w="96" w:type="dxa"/>
              <w:bottom w:w="48" w:type="dxa"/>
              <w:right w:w="96" w:type="dxa"/>
            </w:tcMar>
            <w:vAlign w:val="center"/>
            <w:hideMark/>
          </w:tcPr>
          <w:p w14:paraId="0467123D"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0.73</w:t>
            </w:r>
          </w:p>
        </w:tc>
        <w:tc>
          <w:tcPr>
            <w:tcW w:w="0" w:type="auto"/>
            <w:tcBorders>
              <w:top w:val="nil"/>
              <w:left w:val="nil"/>
              <w:bottom w:val="nil"/>
              <w:right w:val="nil"/>
            </w:tcBorders>
            <w:tcMar>
              <w:top w:w="48" w:type="dxa"/>
              <w:left w:w="96" w:type="dxa"/>
              <w:bottom w:w="48" w:type="dxa"/>
              <w:right w:w="96" w:type="dxa"/>
            </w:tcMar>
            <w:vAlign w:val="center"/>
            <w:hideMark/>
          </w:tcPr>
          <w:p w14:paraId="01336071"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73%</w:t>
            </w:r>
          </w:p>
        </w:tc>
        <w:tc>
          <w:tcPr>
            <w:tcW w:w="0" w:type="auto"/>
            <w:tcBorders>
              <w:top w:val="nil"/>
              <w:left w:val="nil"/>
              <w:bottom w:val="nil"/>
              <w:right w:val="nil"/>
            </w:tcBorders>
            <w:tcMar>
              <w:top w:w="48" w:type="dxa"/>
              <w:left w:w="96" w:type="dxa"/>
              <w:bottom w:w="48" w:type="dxa"/>
              <w:right w:w="96" w:type="dxa"/>
            </w:tcMar>
            <w:vAlign w:val="center"/>
            <w:hideMark/>
          </w:tcPr>
          <w:p w14:paraId="2B077DF5"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0.75</w:t>
            </w:r>
          </w:p>
        </w:tc>
      </w:tr>
      <w:tr w:rsidR="00662C17" w:rsidRPr="00662C17" w14:paraId="6872F7C9"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6909840A"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Bagging</w:t>
            </w:r>
          </w:p>
        </w:tc>
        <w:tc>
          <w:tcPr>
            <w:tcW w:w="0" w:type="auto"/>
            <w:tcBorders>
              <w:top w:val="nil"/>
              <w:left w:val="nil"/>
              <w:bottom w:val="nil"/>
              <w:right w:val="nil"/>
            </w:tcBorders>
            <w:tcMar>
              <w:top w:w="48" w:type="dxa"/>
              <w:left w:w="96" w:type="dxa"/>
              <w:bottom w:w="48" w:type="dxa"/>
              <w:right w:w="96" w:type="dxa"/>
            </w:tcMar>
            <w:vAlign w:val="center"/>
            <w:hideMark/>
          </w:tcPr>
          <w:p w14:paraId="2D1B5FFB"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0.80</w:t>
            </w:r>
          </w:p>
        </w:tc>
        <w:tc>
          <w:tcPr>
            <w:tcW w:w="0" w:type="auto"/>
            <w:tcBorders>
              <w:top w:val="nil"/>
              <w:left w:val="nil"/>
              <w:bottom w:val="nil"/>
              <w:right w:val="nil"/>
            </w:tcBorders>
            <w:tcMar>
              <w:top w:w="48" w:type="dxa"/>
              <w:left w:w="96" w:type="dxa"/>
              <w:bottom w:w="48" w:type="dxa"/>
              <w:right w:w="96" w:type="dxa"/>
            </w:tcMar>
            <w:vAlign w:val="center"/>
            <w:hideMark/>
          </w:tcPr>
          <w:p w14:paraId="0E3DECB0"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0.79</w:t>
            </w:r>
          </w:p>
        </w:tc>
        <w:tc>
          <w:tcPr>
            <w:tcW w:w="0" w:type="auto"/>
            <w:tcBorders>
              <w:top w:val="nil"/>
              <w:left w:val="nil"/>
              <w:bottom w:val="nil"/>
              <w:right w:val="nil"/>
            </w:tcBorders>
            <w:tcMar>
              <w:top w:w="48" w:type="dxa"/>
              <w:left w:w="96" w:type="dxa"/>
              <w:bottom w:w="48" w:type="dxa"/>
              <w:right w:w="96" w:type="dxa"/>
            </w:tcMar>
            <w:vAlign w:val="center"/>
            <w:hideMark/>
          </w:tcPr>
          <w:p w14:paraId="78ADE0DE"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0.79</w:t>
            </w:r>
          </w:p>
        </w:tc>
        <w:tc>
          <w:tcPr>
            <w:tcW w:w="0" w:type="auto"/>
            <w:tcBorders>
              <w:top w:val="nil"/>
              <w:left w:val="nil"/>
              <w:bottom w:val="nil"/>
              <w:right w:val="nil"/>
            </w:tcBorders>
            <w:tcMar>
              <w:top w:w="48" w:type="dxa"/>
              <w:left w:w="96" w:type="dxa"/>
              <w:bottom w:w="48" w:type="dxa"/>
              <w:right w:w="96" w:type="dxa"/>
            </w:tcMar>
            <w:vAlign w:val="center"/>
            <w:hideMark/>
          </w:tcPr>
          <w:p w14:paraId="4198A90C"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79%</w:t>
            </w:r>
          </w:p>
        </w:tc>
        <w:tc>
          <w:tcPr>
            <w:tcW w:w="0" w:type="auto"/>
            <w:tcBorders>
              <w:top w:val="nil"/>
              <w:left w:val="nil"/>
              <w:bottom w:val="nil"/>
              <w:right w:val="nil"/>
            </w:tcBorders>
            <w:tcMar>
              <w:top w:w="48" w:type="dxa"/>
              <w:left w:w="96" w:type="dxa"/>
              <w:bottom w:w="48" w:type="dxa"/>
              <w:right w:w="96" w:type="dxa"/>
            </w:tcMar>
            <w:vAlign w:val="center"/>
            <w:hideMark/>
          </w:tcPr>
          <w:p w14:paraId="189A09B4"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0.87</w:t>
            </w:r>
          </w:p>
        </w:tc>
      </w:tr>
      <w:tr w:rsidR="00662C17" w:rsidRPr="00662C17" w14:paraId="6764B752"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1D98B91B"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Adaboost</w:t>
            </w:r>
          </w:p>
        </w:tc>
        <w:tc>
          <w:tcPr>
            <w:tcW w:w="0" w:type="auto"/>
            <w:tcBorders>
              <w:top w:val="nil"/>
              <w:left w:val="nil"/>
              <w:bottom w:val="nil"/>
              <w:right w:val="nil"/>
            </w:tcBorders>
            <w:tcMar>
              <w:top w:w="48" w:type="dxa"/>
              <w:left w:w="96" w:type="dxa"/>
              <w:bottom w:w="48" w:type="dxa"/>
              <w:right w:w="96" w:type="dxa"/>
            </w:tcMar>
            <w:vAlign w:val="center"/>
            <w:hideMark/>
          </w:tcPr>
          <w:p w14:paraId="0702078B"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0.79</w:t>
            </w:r>
          </w:p>
        </w:tc>
        <w:tc>
          <w:tcPr>
            <w:tcW w:w="0" w:type="auto"/>
            <w:tcBorders>
              <w:top w:val="nil"/>
              <w:left w:val="nil"/>
              <w:bottom w:val="nil"/>
              <w:right w:val="nil"/>
            </w:tcBorders>
            <w:tcMar>
              <w:top w:w="48" w:type="dxa"/>
              <w:left w:w="96" w:type="dxa"/>
              <w:bottom w:w="48" w:type="dxa"/>
              <w:right w:w="96" w:type="dxa"/>
            </w:tcMar>
            <w:vAlign w:val="center"/>
            <w:hideMark/>
          </w:tcPr>
          <w:p w14:paraId="73E824F4"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2BDE8D1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13D78D4A"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78%</w:t>
            </w:r>
          </w:p>
        </w:tc>
        <w:tc>
          <w:tcPr>
            <w:tcW w:w="0" w:type="auto"/>
            <w:tcBorders>
              <w:top w:val="nil"/>
              <w:left w:val="nil"/>
              <w:bottom w:val="nil"/>
              <w:right w:val="nil"/>
            </w:tcBorders>
            <w:tcMar>
              <w:top w:w="48" w:type="dxa"/>
              <w:left w:w="96" w:type="dxa"/>
              <w:bottom w:w="48" w:type="dxa"/>
              <w:right w:w="96" w:type="dxa"/>
            </w:tcMar>
            <w:vAlign w:val="center"/>
            <w:hideMark/>
          </w:tcPr>
          <w:p w14:paraId="4F5412DE"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0.85</w:t>
            </w:r>
          </w:p>
        </w:tc>
      </w:tr>
      <w:tr w:rsidR="00662C17" w:rsidRPr="00662C17" w14:paraId="36D0516F"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1DD9BB7A"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XGboost</w:t>
            </w:r>
          </w:p>
        </w:tc>
        <w:tc>
          <w:tcPr>
            <w:tcW w:w="0" w:type="auto"/>
            <w:tcBorders>
              <w:top w:val="nil"/>
              <w:left w:val="nil"/>
              <w:bottom w:val="nil"/>
              <w:right w:val="nil"/>
            </w:tcBorders>
            <w:tcMar>
              <w:top w:w="48" w:type="dxa"/>
              <w:left w:w="96" w:type="dxa"/>
              <w:bottom w:w="48" w:type="dxa"/>
              <w:right w:w="96" w:type="dxa"/>
            </w:tcMar>
            <w:vAlign w:val="center"/>
            <w:hideMark/>
          </w:tcPr>
          <w:p w14:paraId="44FA065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46D33630"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2FD2BAD0"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42557C34"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78%</w:t>
            </w:r>
          </w:p>
        </w:tc>
        <w:tc>
          <w:tcPr>
            <w:tcW w:w="0" w:type="auto"/>
            <w:tcBorders>
              <w:top w:val="nil"/>
              <w:left w:val="nil"/>
              <w:bottom w:val="nil"/>
              <w:right w:val="nil"/>
            </w:tcBorders>
            <w:tcMar>
              <w:top w:w="48" w:type="dxa"/>
              <w:left w:w="96" w:type="dxa"/>
              <w:bottom w:w="48" w:type="dxa"/>
              <w:right w:w="96" w:type="dxa"/>
            </w:tcMar>
            <w:vAlign w:val="center"/>
            <w:hideMark/>
          </w:tcPr>
          <w:p w14:paraId="648AAB0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0.84</w:t>
            </w:r>
          </w:p>
        </w:tc>
      </w:tr>
      <w:tr w:rsidR="00662C17" w:rsidRPr="00662C17" w14:paraId="08D07966"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70D0EF01"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Voting</w:t>
            </w:r>
          </w:p>
        </w:tc>
        <w:tc>
          <w:tcPr>
            <w:tcW w:w="0" w:type="auto"/>
            <w:tcBorders>
              <w:top w:val="nil"/>
              <w:left w:val="nil"/>
              <w:bottom w:val="nil"/>
              <w:right w:val="nil"/>
            </w:tcBorders>
            <w:tcMar>
              <w:top w:w="48" w:type="dxa"/>
              <w:left w:w="96" w:type="dxa"/>
              <w:bottom w:w="48" w:type="dxa"/>
              <w:right w:w="96" w:type="dxa"/>
            </w:tcMar>
            <w:vAlign w:val="center"/>
            <w:hideMark/>
          </w:tcPr>
          <w:p w14:paraId="1A6DF7D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0.79</w:t>
            </w:r>
          </w:p>
        </w:tc>
        <w:tc>
          <w:tcPr>
            <w:tcW w:w="0" w:type="auto"/>
            <w:tcBorders>
              <w:top w:val="nil"/>
              <w:left w:val="nil"/>
              <w:bottom w:val="nil"/>
              <w:right w:val="nil"/>
            </w:tcBorders>
            <w:tcMar>
              <w:top w:w="48" w:type="dxa"/>
              <w:left w:w="96" w:type="dxa"/>
              <w:bottom w:w="48" w:type="dxa"/>
              <w:right w:w="96" w:type="dxa"/>
            </w:tcMar>
            <w:vAlign w:val="center"/>
            <w:hideMark/>
          </w:tcPr>
          <w:p w14:paraId="07C9E453"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0.79</w:t>
            </w:r>
          </w:p>
        </w:tc>
        <w:tc>
          <w:tcPr>
            <w:tcW w:w="0" w:type="auto"/>
            <w:tcBorders>
              <w:top w:val="nil"/>
              <w:left w:val="nil"/>
              <w:bottom w:val="nil"/>
              <w:right w:val="nil"/>
            </w:tcBorders>
            <w:tcMar>
              <w:top w:w="48" w:type="dxa"/>
              <w:left w:w="96" w:type="dxa"/>
              <w:bottom w:w="48" w:type="dxa"/>
              <w:right w:w="96" w:type="dxa"/>
            </w:tcMar>
            <w:vAlign w:val="center"/>
            <w:hideMark/>
          </w:tcPr>
          <w:p w14:paraId="6749093C"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0.79</w:t>
            </w:r>
          </w:p>
        </w:tc>
        <w:tc>
          <w:tcPr>
            <w:tcW w:w="0" w:type="auto"/>
            <w:tcBorders>
              <w:top w:val="nil"/>
              <w:left w:val="nil"/>
              <w:bottom w:val="nil"/>
              <w:right w:val="nil"/>
            </w:tcBorders>
            <w:tcMar>
              <w:top w:w="48" w:type="dxa"/>
              <w:left w:w="96" w:type="dxa"/>
              <w:bottom w:w="48" w:type="dxa"/>
              <w:right w:w="96" w:type="dxa"/>
            </w:tcMar>
            <w:vAlign w:val="center"/>
            <w:hideMark/>
          </w:tcPr>
          <w:p w14:paraId="77F42EC4"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79%</w:t>
            </w:r>
          </w:p>
        </w:tc>
        <w:tc>
          <w:tcPr>
            <w:tcW w:w="0" w:type="auto"/>
            <w:tcBorders>
              <w:top w:val="nil"/>
              <w:left w:val="nil"/>
              <w:bottom w:val="nil"/>
              <w:right w:val="nil"/>
            </w:tcBorders>
            <w:tcMar>
              <w:top w:w="48" w:type="dxa"/>
              <w:left w:w="96" w:type="dxa"/>
              <w:bottom w:w="48" w:type="dxa"/>
              <w:right w:w="96" w:type="dxa"/>
            </w:tcMar>
            <w:vAlign w:val="center"/>
            <w:hideMark/>
          </w:tcPr>
          <w:p w14:paraId="6DB30B9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0.86</w:t>
            </w:r>
          </w:p>
        </w:tc>
      </w:tr>
      <w:tr w:rsidR="00662C17" w:rsidRPr="00662C17" w14:paraId="126E239F"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40CDF3EE"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SVM</w:t>
            </w:r>
          </w:p>
        </w:tc>
        <w:tc>
          <w:tcPr>
            <w:tcW w:w="0" w:type="auto"/>
            <w:tcBorders>
              <w:top w:val="nil"/>
              <w:left w:val="nil"/>
              <w:bottom w:val="nil"/>
              <w:right w:val="nil"/>
            </w:tcBorders>
            <w:tcMar>
              <w:top w:w="48" w:type="dxa"/>
              <w:left w:w="96" w:type="dxa"/>
              <w:bottom w:w="48" w:type="dxa"/>
              <w:right w:w="96" w:type="dxa"/>
            </w:tcMar>
            <w:vAlign w:val="center"/>
            <w:hideMark/>
          </w:tcPr>
          <w:p w14:paraId="3813BBF1"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681DD527"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0.75</w:t>
            </w:r>
          </w:p>
        </w:tc>
        <w:tc>
          <w:tcPr>
            <w:tcW w:w="0" w:type="auto"/>
            <w:tcBorders>
              <w:top w:val="nil"/>
              <w:left w:val="nil"/>
              <w:bottom w:val="nil"/>
              <w:right w:val="nil"/>
            </w:tcBorders>
            <w:tcMar>
              <w:top w:w="48" w:type="dxa"/>
              <w:left w:w="96" w:type="dxa"/>
              <w:bottom w:w="48" w:type="dxa"/>
              <w:right w:w="96" w:type="dxa"/>
            </w:tcMar>
            <w:vAlign w:val="center"/>
            <w:hideMark/>
          </w:tcPr>
          <w:p w14:paraId="5B8739BE"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6DBF2289"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75%</w:t>
            </w:r>
          </w:p>
        </w:tc>
        <w:tc>
          <w:tcPr>
            <w:tcW w:w="0" w:type="auto"/>
            <w:tcBorders>
              <w:top w:val="nil"/>
              <w:left w:val="nil"/>
              <w:bottom w:val="nil"/>
              <w:right w:val="nil"/>
            </w:tcBorders>
            <w:tcMar>
              <w:top w:w="48" w:type="dxa"/>
              <w:left w:w="96" w:type="dxa"/>
              <w:bottom w:w="48" w:type="dxa"/>
              <w:right w:w="96" w:type="dxa"/>
            </w:tcMar>
            <w:vAlign w:val="center"/>
            <w:hideMark/>
          </w:tcPr>
          <w:p w14:paraId="589CCCEA"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0.87</w:t>
            </w:r>
          </w:p>
        </w:tc>
      </w:tr>
    </w:tbl>
    <w:p w14:paraId="4BCBF844"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Table </w:t>
      </w:r>
      <w:hyperlink r:id="rId42" w:tgtFrame="table" w:history="1">
        <w:r w:rsidRPr="00662C17">
          <w:rPr>
            <w:rFonts w:ascii="Cambria" w:eastAsia="Times New Roman" w:hAnsi="Cambria" w:cs="Times New Roman"/>
            <w:color w:val="376FAA"/>
            <w:kern w:val="0"/>
            <w:sz w:val="30"/>
            <w:szCs w:val="30"/>
            <w:u w:val="single"/>
            <w:lang w:eastAsia="en-IN"/>
            <w14:ligatures w14:val="none"/>
          </w:rPr>
          <w:t>5</w:t>
        </w:r>
      </w:hyperlink>
      <w:r w:rsidRPr="00662C17">
        <w:rPr>
          <w:rFonts w:ascii="Cambria" w:eastAsia="Times New Roman" w:hAnsi="Cambria" w:cs="Times New Roman"/>
          <w:color w:val="212121"/>
          <w:kern w:val="0"/>
          <w:sz w:val="30"/>
          <w:szCs w:val="30"/>
          <w:lang w:eastAsia="en-IN"/>
          <w14:ligatures w14:val="none"/>
        </w:rPr>
        <w:t> shows various performance metrics of all the classifiers using the ADASYN approach in the merged datasets. According to Table </w:t>
      </w:r>
      <w:hyperlink r:id="rId43" w:tgtFrame="table" w:history="1">
        <w:r w:rsidRPr="00662C17">
          <w:rPr>
            <w:rFonts w:ascii="Cambria" w:eastAsia="Times New Roman" w:hAnsi="Cambria" w:cs="Times New Roman"/>
            <w:color w:val="376FAA"/>
            <w:kern w:val="0"/>
            <w:sz w:val="30"/>
            <w:szCs w:val="30"/>
            <w:u w:val="single"/>
            <w:lang w:eastAsia="en-IN"/>
            <w14:ligatures w14:val="none"/>
          </w:rPr>
          <w:t>4</w:t>
        </w:r>
      </w:hyperlink>
      <w:r w:rsidRPr="00662C17">
        <w:rPr>
          <w:rFonts w:ascii="Cambria" w:eastAsia="Times New Roman" w:hAnsi="Cambria" w:cs="Times New Roman"/>
          <w:color w:val="212121"/>
          <w:kern w:val="0"/>
          <w:sz w:val="30"/>
          <w:szCs w:val="30"/>
          <w:lang w:eastAsia="en-IN"/>
          <w14:ligatures w14:val="none"/>
        </w:rPr>
        <w:t>, the XGBoost framework performed better than other classifiers with 81% accuracy and 0.84 AUC. Conversely, the decision tree approach achieved the lowest accuracy and F1 score.</w:t>
      </w:r>
    </w:p>
    <w:p w14:paraId="6B0033B3" w14:textId="77777777" w:rsidR="00662C17" w:rsidRPr="00662C17" w:rsidRDefault="00662C17" w:rsidP="00662C17">
      <w:pPr>
        <w:shd w:val="clear" w:color="auto" w:fill="FFFCF0"/>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662C17">
        <w:rPr>
          <w:rFonts w:ascii="Cambria" w:eastAsia="Times New Roman" w:hAnsi="Cambria" w:cs="Times New Roman"/>
          <w:color w:val="734126"/>
          <w:spacing w:val="-2"/>
          <w:kern w:val="0"/>
          <w:sz w:val="32"/>
          <w:szCs w:val="32"/>
          <w:lang w:eastAsia="en-IN"/>
          <w14:ligatures w14:val="none"/>
        </w:rPr>
        <w:t>TABLE 5</w:t>
      </w:r>
    </w:p>
    <w:p w14:paraId="01CC428E" w14:textId="77777777" w:rsidR="00662C17" w:rsidRPr="00662C17" w:rsidRDefault="00662C17" w:rsidP="00662C17">
      <w:pPr>
        <w:shd w:val="clear" w:color="auto" w:fill="FFFCF0"/>
        <w:spacing w:line="240" w:lineRule="auto"/>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Performance metrics of various classifiers using adasyn in the merged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025"/>
        <w:gridCol w:w="1139"/>
        <w:gridCol w:w="832"/>
        <w:gridCol w:w="1092"/>
        <w:gridCol w:w="1165"/>
        <w:gridCol w:w="612"/>
      </w:tblGrid>
      <w:tr w:rsidR="00662C17" w:rsidRPr="00662C17" w14:paraId="66A95BFB" w14:textId="77777777" w:rsidTr="00662C17">
        <w:trPr>
          <w:tblHeader/>
        </w:trPr>
        <w:tc>
          <w:tcPr>
            <w:tcW w:w="0" w:type="auto"/>
            <w:tcBorders>
              <w:top w:val="nil"/>
              <w:left w:val="nil"/>
              <w:bottom w:val="nil"/>
              <w:right w:val="nil"/>
            </w:tcBorders>
            <w:tcMar>
              <w:top w:w="48" w:type="dxa"/>
              <w:left w:w="96" w:type="dxa"/>
              <w:bottom w:w="48" w:type="dxa"/>
              <w:right w:w="96" w:type="dxa"/>
            </w:tcMar>
            <w:vAlign w:val="center"/>
            <w:hideMark/>
          </w:tcPr>
          <w:p w14:paraId="1422040D"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Classifier</w:t>
            </w:r>
          </w:p>
        </w:tc>
        <w:tc>
          <w:tcPr>
            <w:tcW w:w="0" w:type="auto"/>
            <w:tcBorders>
              <w:top w:val="nil"/>
              <w:left w:val="nil"/>
              <w:bottom w:val="nil"/>
              <w:right w:val="nil"/>
            </w:tcBorders>
            <w:tcMar>
              <w:top w:w="48" w:type="dxa"/>
              <w:left w:w="96" w:type="dxa"/>
              <w:bottom w:w="48" w:type="dxa"/>
              <w:right w:w="96" w:type="dxa"/>
            </w:tcMar>
            <w:vAlign w:val="center"/>
            <w:hideMark/>
          </w:tcPr>
          <w:p w14:paraId="78021E9E"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Precision</w:t>
            </w:r>
          </w:p>
        </w:tc>
        <w:tc>
          <w:tcPr>
            <w:tcW w:w="0" w:type="auto"/>
            <w:tcBorders>
              <w:top w:val="nil"/>
              <w:left w:val="nil"/>
              <w:bottom w:val="nil"/>
              <w:right w:val="nil"/>
            </w:tcBorders>
            <w:tcMar>
              <w:top w:w="48" w:type="dxa"/>
              <w:left w:w="96" w:type="dxa"/>
              <w:bottom w:w="48" w:type="dxa"/>
              <w:right w:w="96" w:type="dxa"/>
            </w:tcMar>
            <w:vAlign w:val="center"/>
            <w:hideMark/>
          </w:tcPr>
          <w:p w14:paraId="045D9793"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Recall</w:t>
            </w:r>
          </w:p>
        </w:tc>
        <w:tc>
          <w:tcPr>
            <w:tcW w:w="0" w:type="auto"/>
            <w:tcBorders>
              <w:top w:val="nil"/>
              <w:left w:val="nil"/>
              <w:bottom w:val="nil"/>
              <w:right w:val="nil"/>
            </w:tcBorders>
            <w:tcMar>
              <w:top w:w="48" w:type="dxa"/>
              <w:left w:w="96" w:type="dxa"/>
              <w:bottom w:w="48" w:type="dxa"/>
              <w:right w:w="96" w:type="dxa"/>
            </w:tcMar>
            <w:vAlign w:val="center"/>
            <w:hideMark/>
          </w:tcPr>
          <w:p w14:paraId="158CA5C4"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F1 Score</w:t>
            </w:r>
          </w:p>
        </w:tc>
        <w:tc>
          <w:tcPr>
            <w:tcW w:w="0" w:type="auto"/>
            <w:tcBorders>
              <w:top w:val="nil"/>
              <w:left w:val="nil"/>
              <w:bottom w:val="nil"/>
              <w:right w:val="nil"/>
            </w:tcBorders>
            <w:tcMar>
              <w:top w:w="48" w:type="dxa"/>
              <w:left w:w="96" w:type="dxa"/>
              <w:bottom w:w="48" w:type="dxa"/>
              <w:right w:w="96" w:type="dxa"/>
            </w:tcMar>
            <w:vAlign w:val="center"/>
            <w:hideMark/>
          </w:tcPr>
          <w:p w14:paraId="4FC00EFE"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Accuracy</w:t>
            </w:r>
          </w:p>
        </w:tc>
        <w:tc>
          <w:tcPr>
            <w:tcW w:w="0" w:type="auto"/>
            <w:tcBorders>
              <w:top w:val="nil"/>
              <w:left w:val="nil"/>
              <w:bottom w:val="nil"/>
              <w:right w:val="nil"/>
            </w:tcBorders>
            <w:tcMar>
              <w:top w:w="48" w:type="dxa"/>
              <w:left w:w="96" w:type="dxa"/>
              <w:bottom w:w="48" w:type="dxa"/>
              <w:right w:w="96" w:type="dxa"/>
            </w:tcMar>
            <w:vAlign w:val="center"/>
            <w:hideMark/>
          </w:tcPr>
          <w:p w14:paraId="160C085C"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Auc</w:t>
            </w:r>
          </w:p>
        </w:tc>
      </w:tr>
      <w:tr w:rsidR="00662C17" w:rsidRPr="00662C17" w14:paraId="2F2008DC"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0A3A8C9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Logistic regression</w:t>
            </w:r>
          </w:p>
        </w:tc>
        <w:tc>
          <w:tcPr>
            <w:tcW w:w="0" w:type="auto"/>
            <w:tcBorders>
              <w:top w:val="nil"/>
              <w:left w:val="nil"/>
              <w:bottom w:val="nil"/>
              <w:right w:val="nil"/>
            </w:tcBorders>
            <w:tcMar>
              <w:top w:w="48" w:type="dxa"/>
              <w:left w:w="96" w:type="dxa"/>
              <w:bottom w:w="48" w:type="dxa"/>
              <w:right w:w="96" w:type="dxa"/>
            </w:tcMar>
            <w:vAlign w:val="center"/>
            <w:hideMark/>
          </w:tcPr>
          <w:p w14:paraId="03315A7A"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17689BF7"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0.75</w:t>
            </w:r>
          </w:p>
        </w:tc>
        <w:tc>
          <w:tcPr>
            <w:tcW w:w="0" w:type="auto"/>
            <w:tcBorders>
              <w:top w:val="nil"/>
              <w:left w:val="nil"/>
              <w:bottom w:val="nil"/>
              <w:right w:val="nil"/>
            </w:tcBorders>
            <w:tcMar>
              <w:top w:w="48" w:type="dxa"/>
              <w:left w:w="96" w:type="dxa"/>
              <w:bottom w:w="48" w:type="dxa"/>
              <w:right w:w="96" w:type="dxa"/>
            </w:tcMar>
            <w:vAlign w:val="center"/>
            <w:hideMark/>
          </w:tcPr>
          <w:p w14:paraId="23341B91"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0.75</w:t>
            </w:r>
          </w:p>
        </w:tc>
        <w:tc>
          <w:tcPr>
            <w:tcW w:w="0" w:type="auto"/>
            <w:tcBorders>
              <w:top w:val="nil"/>
              <w:left w:val="nil"/>
              <w:bottom w:val="nil"/>
              <w:right w:val="nil"/>
            </w:tcBorders>
            <w:tcMar>
              <w:top w:w="48" w:type="dxa"/>
              <w:left w:w="96" w:type="dxa"/>
              <w:bottom w:w="48" w:type="dxa"/>
              <w:right w:w="96" w:type="dxa"/>
            </w:tcMar>
            <w:vAlign w:val="center"/>
            <w:hideMark/>
          </w:tcPr>
          <w:p w14:paraId="21124313"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75%</w:t>
            </w:r>
          </w:p>
        </w:tc>
        <w:tc>
          <w:tcPr>
            <w:tcW w:w="0" w:type="auto"/>
            <w:tcBorders>
              <w:top w:val="nil"/>
              <w:left w:val="nil"/>
              <w:bottom w:val="nil"/>
              <w:right w:val="nil"/>
            </w:tcBorders>
            <w:tcMar>
              <w:top w:w="48" w:type="dxa"/>
              <w:left w:w="96" w:type="dxa"/>
              <w:bottom w:w="48" w:type="dxa"/>
              <w:right w:w="96" w:type="dxa"/>
            </w:tcMar>
            <w:vAlign w:val="center"/>
            <w:hideMark/>
          </w:tcPr>
          <w:p w14:paraId="54A3E89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0.84</w:t>
            </w:r>
          </w:p>
        </w:tc>
      </w:tr>
      <w:tr w:rsidR="00662C17" w:rsidRPr="00662C17" w14:paraId="73582103"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7B00A561"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KNN</w:t>
            </w:r>
          </w:p>
        </w:tc>
        <w:tc>
          <w:tcPr>
            <w:tcW w:w="0" w:type="auto"/>
            <w:tcBorders>
              <w:top w:val="nil"/>
              <w:left w:val="nil"/>
              <w:bottom w:val="nil"/>
              <w:right w:val="nil"/>
            </w:tcBorders>
            <w:tcMar>
              <w:top w:w="48" w:type="dxa"/>
              <w:left w:w="96" w:type="dxa"/>
              <w:bottom w:w="48" w:type="dxa"/>
              <w:right w:w="96" w:type="dxa"/>
            </w:tcMar>
            <w:vAlign w:val="center"/>
            <w:hideMark/>
          </w:tcPr>
          <w:p w14:paraId="62D562B0"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2F37DBD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0.73</w:t>
            </w:r>
          </w:p>
        </w:tc>
        <w:tc>
          <w:tcPr>
            <w:tcW w:w="0" w:type="auto"/>
            <w:tcBorders>
              <w:top w:val="nil"/>
              <w:left w:val="nil"/>
              <w:bottom w:val="nil"/>
              <w:right w:val="nil"/>
            </w:tcBorders>
            <w:tcMar>
              <w:top w:w="48" w:type="dxa"/>
              <w:left w:w="96" w:type="dxa"/>
              <w:bottom w:w="48" w:type="dxa"/>
              <w:right w:w="96" w:type="dxa"/>
            </w:tcMar>
            <w:vAlign w:val="center"/>
            <w:hideMark/>
          </w:tcPr>
          <w:p w14:paraId="0CFABD00"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0.73</w:t>
            </w:r>
          </w:p>
        </w:tc>
        <w:tc>
          <w:tcPr>
            <w:tcW w:w="0" w:type="auto"/>
            <w:tcBorders>
              <w:top w:val="nil"/>
              <w:left w:val="nil"/>
              <w:bottom w:val="nil"/>
              <w:right w:val="nil"/>
            </w:tcBorders>
            <w:tcMar>
              <w:top w:w="48" w:type="dxa"/>
              <w:left w:w="96" w:type="dxa"/>
              <w:bottom w:w="48" w:type="dxa"/>
              <w:right w:w="96" w:type="dxa"/>
            </w:tcMar>
            <w:vAlign w:val="center"/>
            <w:hideMark/>
          </w:tcPr>
          <w:p w14:paraId="0A316B51"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73%</w:t>
            </w:r>
          </w:p>
        </w:tc>
        <w:tc>
          <w:tcPr>
            <w:tcW w:w="0" w:type="auto"/>
            <w:tcBorders>
              <w:top w:val="nil"/>
              <w:left w:val="nil"/>
              <w:bottom w:val="nil"/>
              <w:right w:val="nil"/>
            </w:tcBorders>
            <w:tcMar>
              <w:top w:w="48" w:type="dxa"/>
              <w:left w:w="96" w:type="dxa"/>
              <w:bottom w:w="48" w:type="dxa"/>
              <w:right w:w="96" w:type="dxa"/>
            </w:tcMar>
            <w:vAlign w:val="center"/>
            <w:hideMark/>
          </w:tcPr>
          <w:p w14:paraId="24EEAC63"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0.82</w:t>
            </w:r>
          </w:p>
        </w:tc>
      </w:tr>
      <w:tr w:rsidR="00662C17" w:rsidRPr="00662C17" w14:paraId="42AB9831"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16F76222"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Random forest</w:t>
            </w:r>
          </w:p>
        </w:tc>
        <w:tc>
          <w:tcPr>
            <w:tcW w:w="0" w:type="auto"/>
            <w:tcBorders>
              <w:top w:val="nil"/>
              <w:left w:val="nil"/>
              <w:bottom w:val="nil"/>
              <w:right w:val="nil"/>
            </w:tcBorders>
            <w:tcMar>
              <w:top w:w="48" w:type="dxa"/>
              <w:left w:w="96" w:type="dxa"/>
              <w:bottom w:w="48" w:type="dxa"/>
              <w:right w:w="96" w:type="dxa"/>
            </w:tcMar>
            <w:vAlign w:val="center"/>
            <w:hideMark/>
          </w:tcPr>
          <w:p w14:paraId="2B7C7783"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6101A92A"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17C3A287"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473EC89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76%</w:t>
            </w:r>
          </w:p>
        </w:tc>
        <w:tc>
          <w:tcPr>
            <w:tcW w:w="0" w:type="auto"/>
            <w:tcBorders>
              <w:top w:val="nil"/>
              <w:left w:val="nil"/>
              <w:bottom w:val="nil"/>
              <w:right w:val="nil"/>
            </w:tcBorders>
            <w:tcMar>
              <w:top w:w="48" w:type="dxa"/>
              <w:left w:w="96" w:type="dxa"/>
              <w:bottom w:w="48" w:type="dxa"/>
              <w:right w:w="96" w:type="dxa"/>
            </w:tcMar>
            <w:vAlign w:val="center"/>
            <w:hideMark/>
          </w:tcPr>
          <w:p w14:paraId="4EA247DC"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0.84</w:t>
            </w:r>
          </w:p>
        </w:tc>
      </w:tr>
      <w:tr w:rsidR="00662C17" w:rsidRPr="00662C17" w14:paraId="01280219"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4BFA5E6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Decision tree</w:t>
            </w:r>
          </w:p>
        </w:tc>
        <w:tc>
          <w:tcPr>
            <w:tcW w:w="0" w:type="auto"/>
            <w:tcBorders>
              <w:top w:val="nil"/>
              <w:left w:val="nil"/>
              <w:bottom w:val="nil"/>
              <w:right w:val="nil"/>
            </w:tcBorders>
            <w:tcMar>
              <w:top w:w="48" w:type="dxa"/>
              <w:left w:w="96" w:type="dxa"/>
              <w:bottom w:w="48" w:type="dxa"/>
              <w:right w:w="96" w:type="dxa"/>
            </w:tcMar>
            <w:vAlign w:val="center"/>
            <w:hideMark/>
          </w:tcPr>
          <w:p w14:paraId="5F045DA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0.81</w:t>
            </w:r>
          </w:p>
        </w:tc>
        <w:tc>
          <w:tcPr>
            <w:tcW w:w="0" w:type="auto"/>
            <w:tcBorders>
              <w:top w:val="nil"/>
              <w:left w:val="nil"/>
              <w:bottom w:val="nil"/>
              <w:right w:val="nil"/>
            </w:tcBorders>
            <w:tcMar>
              <w:top w:w="48" w:type="dxa"/>
              <w:left w:w="96" w:type="dxa"/>
              <w:bottom w:w="48" w:type="dxa"/>
              <w:right w:w="96" w:type="dxa"/>
            </w:tcMar>
            <w:vAlign w:val="center"/>
            <w:hideMark/>
          </w:tcPr>
          <w:p w14:paraId="4589870A"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0.72</w:t>
            </w:r>
          </w:p>
        </w:tc>
        <w:tc>
          <w:tcPr>
            <w:tcW w:w="0" w:type="auto"/>
            <w:tcBorders>
              <w:top w:val="nil"/>
              <w:left w:val="nil"/>
              <w:bottom w:val="nil"/>
              <w:right w:val="nil"/>
            </w:tcBorders>
            <w:tcMar>
              <w:top w:w="48" w:type="dxa"/>
              <w:left w:w="96" w:type="dxa"/>
              <w:bottom w:w="48" w:type="dxa"/>
              <w:right w:w="96" w:type="dxa"/>
            </w:tcMar>
            <w:vAlign w:val="center"/>
            <w:hideMark/>
          </w:tcPr>
          <w:p w14:paraId="480E6D63"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0.72</w:t>
            </w:r>
          </w:p>
        </w:tc>
        <w:tc>
          <w:tcPr>
            <w:tcW w:w="0" w:type="auto"/>
            <w:tcBorders>
              <w:top w:val="nil"/>
              <w:left w:val="nil"/>
              <w:bottom w:val="nil"/>
              <w:right w:val="nil"/>
            </w:tcBorders>
            <w:tcMar>
              <w:top w:w="48" w:type="dxa"/>
              <w:left w:w="96" w:type="dxa"/>
              <w:bottom w:w="48" w:type="dxa"/>
              <w:right w:w="96" w:type="dxa"/>
            </w:tcMar>
            <w:vAlign w:val="center"/>
            <w:hideMark/>
          </w:tcPr>
          <w:p w14:paraId="6C87583D"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72%</w:t>
            </w:r>
          </w:p>
        </w:tc>
        <w:tc>
          <w:tcPr>
            <w:tcW w:w="0" w:type="auto"/>
            <w:tcBorders>
              <w:top w:val="nil"/>
              <w:left w:val="nil"/>
              <w:bottom w:val="nil"/>
              <w:right w:val="nil"/>
            </w:tcBorders>
            <w:tcMar>
              <w:top w:w="48" w:type="dxa"/>
              <w:left w:w="96" w:type="dxa"/>
              <w:bottom w:w="48" w:type="dxa"/>
              <w:right w:w="96" w:type="dxa"/>
            </w:tcMar>
            <w:vAlign w:val="center"/>
            <w:hideMark/>
          </w:tcPr>
          <w:p w14:paraId="1F50FDDE"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r>
      <w:tr w:rsidR="00662C17" w:rsidRPr="00662C17" w14:paraId="77022163"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76E52164"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Bagging</w:t>
            </w:r>
          </w:p>
        </w:tc>
        <w:tc>
          <w:tcPr>
            <w:tcW w:w="0" w:type="auto"/>
            <w:tcBorders>
              <w:top w:val="nil"/>
              <w:left w:val="nil"/>
              <w:bottom w:val="nil"/>
              <w:right w:val="nil"/>
            </w:tcBorders>
            <w:tcMar>
              <w:top w:w="48" w:type="dxa"/>
              <w:left w:w="96" w:type="dxa"/>
              <w:bottom w:w="48" w:type="dxa"/>
              <w:right w:w="96" w:type="dxa"/>
            </w:tcMar>
            <w:vAlign w:val="center"/>
            <w:hideMark/>
          </w:tcPr>
          <w:p w14:paraId="4F3EEEE4"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0.80</w:t>
            </w:r>
          </w:p>
        </w:tc>
        <w:tc>
          <w:tcPr>
            <w:tcW w:w="0" w:type="auto"/>
            <w:tcBorders>
              <w:top w:val="nil"/>
              <w:left w:val="nil"/>
              <w:bottom w:val="nil"/>
              <w:right w:val="nil"/>
            </w:tcBorders>
            <w:tcMar>
              <w:top w:w="48" w:type="dxa"/>
              <w:left w:w="96" w:type="dxa"/>
              <w:bottom w:w="48" w:type="dxa"/>
              <w:right w:w="96" w:type="dxa"/>
            </w:tcMar>
            <w:vAlign w:val="center"/>
            <w:hideMark/>
          </w:tcPr>
          <w:p w14:paraId="3C5F860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0.79</w:t>
            </w:r>
          </w:p>
        </w:tc>
        <w:tc>
          <w:tcPr>
            <w:tcW w:w="0" w:type="auto"/>
            <w:tcBorders>
              <w:top w:val="nil"/>
              <w:left w:val="nil"/>
              <w:bottom w:val="nil"/>
              <w:right w:val="nil"/>
            </w:tcBorders>
            <w:tcMar>
              <w:top w:w="48" w:type="dxa"/>
              <w:left w:w="96" w:type="dxa"/>
              <w:bottom w:w="48" w:type="dxa"/>
              <w:right w:w="96" w:type="dxa"/>
            </w:tcMar>
            <w:vAlign w:val="center"/>
            <w:hideMark/>
          </w:tcPr>
          <w:p w14:paraId="37A6B023"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0.79</w:t>
            </w:r>
          </w:p>
        </w:tc>
        <w:tc>
          <w:tcPr>
            <w:tcW w:w="0" w:type="auto"/>
            <w:tcBorders>
              <w:top w:val="nil"/>
              <w:left w:val="nil"/>
              <w:bottom w:val="nil"/>
              <w:right w:val="nil"/>
            </w:tcBorders>
            <w:tcMar>
              <w:top w:w="48" w:type="dxa"/>
              <w:left w:w="96" w:type="dxa"/>
              <w:bottom w:w="48" w:type="dxa"/>
              <w:right w:w="96" w:type="dxa"/>
            </w:tcMar>
            <w:vAlign w:val="center"/>
            <w:hideMark/>
          </w:tcPr>
          <w:p w14:paraId="10BFFB85"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79%</w:t>
            </w:r>
          </w:p>
        </w:tc>
        <w:tc>
          <w:tcPr>
            <w:tcW w:w="0" w:type="auto"/>
            <w:tcBorders>
              <w:top w:val="nil"/>
              <w:left w:val="nil"/>
              <w:bottom w:val="nil"/>
              <w:right w:val="nil"/>
            </w:tcBorders>
            <w:tcMar>
              <w:top w:w="48" w:type="dxa"/>
              <w:left w:w="96" w:type="dxa"/>
              <w:bottom w:w="48" w:type="dxa"/>
              <w:right w:w="96" w:type="dxa"/>
            </w:tcMar>
            <w:vAlign w:val="center"/>
            <w:hideMark/>
          </w:tcPr>
          <w:p w14:paraId="3020D7C3"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0.84</w:t>
            </w:r>
          </w:p>
        </w:tc>
      </w:tr>
      <w:tr w:rsidR="00662C17" w:rsidRPr="00662C17" w14:paraId="78F85D1A"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27C7D31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AdaBoost</w:t>
            </w:r>
          </w:p>
        </w:tc>
        <w:tc>
          <w:tcPr>
            <w:tcW w:w="0" w:type="auto"/>
            <w:tcBorders>
              <w:top w:val="nil"/>
              <w:left w:val="nil"/>
              <w:bottom w:val="nil"/>
              <w:right w:val="nil"/>
            </w:tcBorders>
            <w:tcMar>
              <w:top w:w="48" w:type="dxa"/>
              <w:left w:w="96" w:type="dxa"/>
              <w:bottom w:w="48" w:type="dxa"/>
              <w:right w:w="96" w:type="dxa"/>
            </w:tcMar>
            <w:vAlign w:val="center"/>
            <w:hideMark/>
          </w:tcPr>
          <w:p w14:paraId="37FA0A93"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0.75</w:t>
            </w:r>
          </w:p>
        </w:tc>
        <w:tc>
          <w:tcPr>
            <w:tcW w:w="0" w:type="auto"/>
            <w:tcBorders>
              <w:top w:val="nil"/>
              <w:left w:val="nil"/>
              <w:bottom w:val="nil"/>
              <w:right w:val="nil"/>
            </w:tcBorders>
            <w:tcMar>
              <w:top w:w="48" w:type="dxa"/>
              <w:left w:w="96" w:type="dxa"/>
              <w:bottom w:w="48" w:type="dxa"/>
              <w:right w:w="96" w:type="dxa"/>
            </w:tcMar>
            <w:vAlign w:val="center"/>
            <w:hideMark/>
          </w:tcPr>
          <w:p w14:paraId="0E746E7D"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23BF7705"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0345CAD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76%</w:t>
            </w:r>
          </w:p>
        </w:tc>
        <w:tc>
          <w:tcPr>
            <w:tcW w:w="0" w:type="auto"/>
            <w:tcBorders>
              <w:top w:val="nil"/>
              <w:left w:val="nil"/>
              <w:bottom w:val="nil"/>
              <w:right w:val="nil"/>
            </w:tcBorders>
            <w:tcMar>
              <w:top w:w="48" w:type="dxa"/>
              <w:left w:w="96" w:type="dxa"/>
              <w:bottom w:w="48" w:type="dxa"/>
              <w:right w:w="96" w:type="dxa"/>
            </w:tcMar>
            <w:vAlign w:val="center"/>
            <w:hideMark/>
          </w:tcPr>
          <w:p w14:paraId="278373A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0.84</w:t>
            </w:r>
          </w:p>
        </w:tc>
      </w:tr>
      <w:tr w:rsidR="00662C17" w:rsidRPr="00662C17" w14:paraId="0DBC8F38"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6B18AF52"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XGBoost</w:t>
            </w:r>
          </w:p>
        </w:tc>
        <w:tc>
          <w:tcPr>
            <w:tcW w:w="0" w:type="auto"/>
            <w:tcBorders>
              <w:top w:val="nil"/>
              <w:left w:val="nil"/>
              <w:bottom w:val="nil"/>
              <w:right w:val="nil"/>
            </w:tcBorders>
            <w:tcMar>
              <w:top w:w="48" w:type="dxa"/>
              <w:left w:w="96" w:type="dxa"/>
              <w:bottom w:w="48" w:type="dxa"/>
              <w:right w:w="96" w:type="dxa"/>
            </w:tcMar>
            <w:vAlign w:val="center"/>
            <w:hideMark/>
          </w:tcPr>
          <w:p w14:paraId="2D0AC6D0"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0.81</w:t>
            </w:r>
          </w:p>
        </w:tc>
        <w:tc>
          <w:tcPr>
            <w:tcW w:w="0" w:type="auto"/>
            <w:tcBorders>
              <w:top w:val="nil"/>
              <w:left w:val="nil"/>
              <w:bottom w:val="nil"/>
              <w:right w:val="nil"/>
            </w:tcBorders>
            <w:tcMar>
              <w:top w:w="48" w:type="dxa"/>
              <w:left w:w="96" w:type="dxa"/>
              <w:bottom w:w="48" w:type="dxa"/>
              <w:right w:w="96" w:type="dxa"/>
            </w:tcMar>
            <w:vAlign w:val="center"/>
            <w:hideMark/>
          </w:tcPr>
          <w:p w14:paraId="1179F44E"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0.81</w:t>
            </w:r>
          </w:p>
        </w:tc>
        <w:tc>
          <w:tcPr>
            <w:tcW w:w="0" w:type="auto"/>
            <w:tcBorders>
              <w:top w:val="nil"/>
              <w:left w:val="nil"/>
              <w:bottom w:val="nil"/>
              <w:right w:val="nil"/>
            </w:tcBorders>
            <w:tcMar>
              <w:top w:w="48" w:type="dxa"/>
              <w:left w:w="96" w:type="dxa"/>
              <w:bottom w:w="48" w:type="dxa"/>
              <w:right w:w="96" w:type="dxa"/>
            </w:tcMar>
            <w:vAlign w:val="center"/>
            <w:hideMark/>
          </w:tcPr>
          <w:p w14:paraId="0E9E068B"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0.81</w:t>
            </w:r>
          </w:p>
        </w:tc>
        <w:tc>
          <w:tcPr>
            <w:tcW w:w="0" w:type="auto"/>
            <w:tcBorders>
              <w:top w:val="nil"/>
              <w:left w:val="nil"/>
              <w:bottom w:val="nil"/>
              <w:right w:val="nil"/>
            </w:tcBorders>
            <w:tcMar>
              <w:top w:w="48" w:type="dxa"/>
              <w:left w:w="96" w:type="dxa"/>
              <w:bottom w:w="48" w:type="dxa"/>
              <w:right w:w="96" w:type="dxa"/>
            </w:tcMar>
            <w:vAlign w:val="center"/>
            <w:hideMark/>
          </w:tcPr>
          <w:p w14:paraId="5F6DAA6E"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81%</w:t>
            </w:r>
          </w:p>
        </w:tc>
        <w:tc>
          <w:tcPr>
            <w:tcW w:w="0" w:type="auto"/>
            <w:tcBorders>
              <w:top w:val="nil"/>
              <w:left w:val="nil"/>
              <w:bottom w:val="nil"/>
              <w:right w:val="nil"/>
            </w:tcBorders>
            <w:tcMar>
              <w:top w:w="48" w:type="dxa"/>
              <w:left w:w="96" w:type="dxa"/>
              <w:bottom w:w="48" w:type="dxa"/>
              <w:right w:w="96" w:type="dxa"/>
            </w:tcMar>
            <w:vAlign w:val="center"/>
            <w:hideMark/>
          </w:tcPr>
          <w:p w14:paraId="0D30370C"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0.84</w:t>
            </w:r>
          </w:p>
        </w:tc>
      </w:tr>
      <w:tr w:rsidR="00662C17" w:rsidRPr="00662C17" w14:paraId="15F6060C"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15CF123E"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Voting</w:t>
            </w:r>
          </w:p>
        </w:tc>
        <w:tc>
          <w:tcPr>
            <w:tcW w:w="0" w:type="auto"/>
            <w:tcBorders>
              <w:top w:val="nil"/>
              <w:left w:val="nil"/>
              <w:bottom w:val="nil"/>
              <w:right w:val="nil"/>
            </w:tcBorders>
            <w:tcMar>
              <w:top w:w="48" w:type="dxa"/>
              <w:left w:w="96" w:type="dxa"/>
              <w:bottom w:w="48" w:type="dxa"/>
              <w:right w:w="96" w:type="dxa"/>
            </w:tcMar>
            <w:vAlign w:val="center"/>
            <w:hideMark/>
          </w:tcPr>
          <w:p w14:paraId="43FB7F2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0.77</w:t>
            </w:r>
          </w:p>
        </w:tc>
        <w:tc>
          <w:tcPr>
            <w:tcW w:w="0" w:type="auto"/>
            <w:tcBorders>
              <w:top w:val="nil"/>
              <w:left w:val="nil"/>
              <w:bottom w:val="nil"/>
              <w:right w:val="nil"/>
            </w:tcBorders>
            <w:tcMar>
              <w:top w:w="48" w:type="dxa"/>
              <w:left w:w="96" w:type="dxa"/>
              <w:bottom w:w="48" w:type="dxa"/>
              <w:right w:w="96" w:type="dxa"/>
            </w:tcMar>
            <w:vAlign w:val="center"/>
            <w:hideMark/>
          </w:tcPr>
          <w:p w14:paraId="224A08E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0.77</w:t>
            </w:r>
          </w:p>
        </w:tc>
        <w:tc>
          <w:tcPr>
            <w:tcW w:w="0" w:type="auto"/>
            <w:tcBorders>
              <w:top w:val="nil"/>
              <w:left w:val="nil"/>
              <w:bottom w:val="nil"/>
              <w:right w:val="nil"/>
            </w:tcBorders>
            <w:tcMar>
              <w:top w:w="48" w:type="dxa"/>
              <w:left w:w="96" w:type="dxa"/>
              <w:bottom w:w="48" w:type="dxa"/>
              <w:right w:w="96" w:type="dxa"/>
            </w:tcMar>
            <w:vAlign w:val="center"/>
            <w:hideMark/>
          </w:tcPr>
          <w:p w14:paraId="0D4585C7"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0.77</w:t>
            </w:r>
          </w:p>
        </w:tc>
        <w:tc>
          <w:tcPr>
            <w:tcW w:w="0" w:type="auto"/>
            <w:tcBorders>
              <w:top w:val="nil"/>
              <w:left w:val="nil"/>
              <w:bottom w:val="nil"/>
              <w:right w:val="nil"/>
            </w:tcBorders>
            <w:tcMar>
              <w:top w:w="48" w:type="dxa"/>
              <w:left w:w="96" w:type="dxa"/>
              <w:bottom w:w="48" w:type="dxa"/>
              <w:right w:w="96" w:type="dxa"/>
            </w:tcMar>
            <w:vAlign w:val="center"/>
            <w:hideMark/>
          </w:tcPr>
          <w:p w14:paraId="3F29EBAD"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77%</w:t>
            </w:r>
          </w:p>
        </w:tc>
        <w:tc>
          <w:tcPr>
            <w:tcW w:w="0" w:type="auto"/>
            <w:tcBorders>
              <w:top w:val="nil"/>
              <w:left w:val="nil"/>
              <w:bottom w:val="nil"/>
              <w:right w:val="nil"/>
            </w:tcBorders>
            <w:tcMar>
              <w:top w:w="48" w:type="dxa"/>
              <w:left w:w="96" w:type="dxa"/>
              <w:bottom w:w="48" w:type="dxa"/>
              <w:right w:w="96" w:type="dxa"/>
            </w:tcMar>
            <w:vAlign w:val="center"/>
            <w:hideMark/>
          </w:tcPr>
          <w:p w14:paraId="4643112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0.84</w:t>
            </w:r>
          </w:p>
        </w:tc>
      </w:tr>
      <w:tr w:rsidR="00662C17" w:rsidRPr="00662C17" w14:paraId="0E66BD9B"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1A52BE0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SVM</w:t>
            </w:r>
          </w:p>
        </w:tc>
        <w:tc>
          <w:tcPr>
            <w:tcW w:w="0" w:type="auto"/>
            <w:tcBorders>
              <w:top w:val="nil"/>
              <w:left w:val="nil"/>
              <w:bottom w:val="nil"/>
              <w:right w:val="nil"/>
            </w:tcBorders>
            <w:tcMar>
              <w:top w:w="48" w:type="dxa"/>
              <w:left w:w="96" w:type="dxa"/>
              <w:bottom w:w="48" w:type="dxa"/>
              <w:right w:w="96" w:type="dxa"/>
            </w:tcMar>
            <w:vAlign w:val="center"/>
            <w:hideMark/>
          </w:tcPr>
          <w:p w14:paraId="7350A07A"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77296047"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095F7CA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0.77</w:t>
            </w:r>
          </w:p>
        </w:tc>
        <w:tc>
          <w:tcPr>
            <w:tcW w:w="0" w:type="auto"/>
            <w:tcBorders>
              <w:top w:val="nil"/>
              <w:left w:val="nil"/>
              <w:bottom w:val="nil"/>
              <w:right w:val="nil"/>
            </w:tcBorders>
            <w:tcMar>
              <w:top w:w="48" w:type="dxa"/>
              <w:left w:w="96" w:type="dxa"/>
              <w:bottom w:w="48" w:type="dxa"/>
              <w:right w:w="96" w:type="dxa"/>
            </w:tcMar>
            <w:vAlign w:val="center"/>
            <w:hideMark/>
          </w:tcPr>
          <w:p w14:paraId="2F3DEC0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78%</w:t>
            </w:r>
          </w:p>
        </w:tc>
        <w:tc>
          <w:tcPr>
            <w:tcW w:w="0" w:type="auto"/>
            <w:tcBorders>
              <w:top w:val="nil"/>
              <w:left w:val="nil"/>
              <w:bottom w:val="nil"/>
              <w:right w:val="nil"/>
            </w:tcBorders>
            <w:tcMar>
              <w:top w:w="48" w:type="dxa"/>
              <w:left w:w="96" w:type="dxa"/>
              <w:bottom w:w="48" w:type="dxa"/>
              <w:right w:w="96" w:type="dxa"/>
            </w:tcMar>
            <w:vAlign w:val="center"/>
            <w:hideMark/>
          </w:tcPr>
          <w:p w14:paraId="7595C9AC"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0.83</w:t>
            </w:r>
          </w:p>
        </w:tc>
      </w:tr>
    </w:tbl>
    <w:p w14:paraId="7588867C"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 xml:space="preserve">Next, the domain adaptation approach has been applied where the machine learning model is trained and evaluated on different samples, that is, source and target datasets, respectively. In this work, initially, the automatic diabetes prediction model is trained on the open‐source Pima Indian dataset with a larger size. Finally, the model is evaluated </w:t>
      </w:r>
      <w:r w:rsidRPr="00662C17">
        <w:rPr>
          <w:rFonts w:ascii="Cambria" w:eastAsia="Times New Roman" w:hAnsi="Cambria" w:cs="Times New Roman"/>
          <w:color w:val="212121"/>
          <w:kern w:val="0"/>
          <w:sz w:val="30"/>
          <w:szCs w:val="30"/>
          <w:lang w:eastAsia="en-IN"/>
          <w14:ligatures w14:val="none"/>
        </w:rPr>
        <w:lastRenderedPageBreak/>
        <w:t>on the private RTML dataset with a much smaller dimension. Table </w:t>
      </w:r>
      <w:hyperlink r:id="rId44" w:tgtFrame="table" w:history="1">
        <w:r w:rsidRPr="00662C17">
          <w:rPr>
            <w:rFonts w:ascii="Cambria" w:eastAsia="Times New Roman" w:hAnsi="Cambria" w:cs="Times New Roman"/>
            <w:color w:val="376FAA"/>
            <w:kern w:val="0"/>
            <w:sz w:val="30"/>
            <w:szCs w:val="30"/>
            <w:u w:val="single"/>
            <w:lang w:eastAsia="en-IN"/>
            <w14:ligatures w14:val="none"/>
          </w:rPr>
          <w:t>6</w:t>
        </w:r>
      </w:hyperlink>
      <w:r w:rsidRPr="00662C17">
        <w:rPr>
          <w:rFonts w:ascii="Cambria" w:eastAsia="Times New Roman" w:hAnsi="Cambria" w:cs="Times New Roman"/>
          <w:color w:val="212121"/>
          <w:kern w:val="0"/>
          <w:sz w:val="30"/>
          <w:szCs w:val="30"/>
          <w:lang w:eastAsia="en-IN"/>
          <w14:ligatures w14:val="none"/>
        </w:rPr>
        <w:t> demonstrates the performance metrics for the private dataset. It is interesting to note that the XGBoost with ADASYN framework has been applied in the training dataset in this case.</w:t>
      </w:r>
    </w:p>
    <w:p w14:paraId="119C39D0" w14:textId="77777777" w:rsidR="00662C17" w:rsidRPr="00662C17" w:rsidRDefault="00662C17" w:rsidP="00662C17">
      <w:pPr>
        <w:shd w:val="clear" w:color="auto" w:fill="FFFCF0"/>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662C17">
        <w:rPr>
          <w:rFonts w:ascii="Cambria" w:eastAsia="Times New Roman" w:hAnsi="Cambria" w:cs="Times New Roman"/>
          <w:color w:val="734126"/>
          <w:spacing w:val="-2"/>
          <w:kern w:val="0"/>
          <w:sz w:val="32"/>
          <w:szCs w:val="32"/>
          <w:lang w:eastAsia="en-IN"/>
          <w14:ligatures w14:val="none"/>
        </w:rPr>
        <w:t>TABLE 6</w:t>
      </w:r>
    </w:p>
    <w:p w14:paraId="3162904B" w14:textId="77777777" w:rsidR="00662C17" w:rsidRPr="00662C17" w:rsidRDefault="00662C17" w:rsidP="00662C17">
      <w:pPr>
        <w:shd w:val="clear" w:color="auto" w:fill="FFFCF0"/>
        <w:spacing w:line="240" w:lineRule="auto"/>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Performance metrics for the private dataset (domain adaptation technique)</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39"/>
        <w:gridCol w:w="832"/>
        <w:gridCol w:w="1052"/>
        <w:gridCol w:w="1165"/>
      </w:tblGrid>
      <w:tr w:rsidR="00662C17" w:rsidRPr="00662C17" w14:paraId="7F2F08AE" w14:textId="77777777" w:rsidTr="00662C17">
        <w:trPr>
          <w:tblHeader/>
        </w:trPr>
        <w:tc>
          <w:tcPr>
            <w:tcW w:w="0" w:type="auto"/>
            <w:tcBorders>
              <w:top w:val="nil"/>
              <w:left w:val="nil"/>
              <w:bottom w:val="nil"/>
              <w:right w:val="nil"/>
            </w:tcBorders>
            <w:tcMar>
              <w:top w:w="48" w:type="dxa"/>
              <w:left w:w="96" w:type="dxa"/>
              <w:bottom w:w="48" w:type="dxa"/>
              <w:right w:w="96" w:type="dxa"/>
            </w:tcMar>
            <w:vAlign w:val="center"/>
            <w:hideMark/>
          </w:tcPr>
          <w:p w14:paraId="2D465BC6"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Precision</w:t>
            </w:r>
          </w:p>
        </w:tc>
        <w:tc>
          <w:tcPr>
            <w:tcW w:w="0" w:type="auto"/>
            <w:tcBorders>
              <w:top w:val="nil"/>
              <w:left w:val="nil"/>
              <w:bottom w:val="nil"/>
              <w:right w:val="nil"/>
            </w:tcBorders>
            <w:tcMar>
              <w:top w:w="48" w:type="dxa"/>
              <w:left w:w="96" w:type="dxa"/>
              <w:bottom w:w="48" w:type="dxa"/>
              <w:right w:w="96" w:type="dxa"/>
            </w:tcMar>
            <w:vAlign w:val="center"/>
            <w:hideMark/>
          </w:tcPr>
          <w:p w14:paraId="7F3B7C30"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Recall</w:t>
            </w:r>
          </w:p>
        </w:tc>
        <w:tc>
          <w:tcPr>
            <w:tcW w:w="0" w:type="auto"/>
            <w:tcBorders>
              <w:top w:val="nil"/>
              <w:left w:val="nil"/>
              <w:bottom w:val="nil"/>
              <w:right w:val="nil"/>
            </w:tcBorders>
            <w:tcMar>
              <w:top w:w="48" w:type="dxa"/>
              <w:left w:w="96" w:type="dxa"/>
              <w:bottom w:w="48" w:type="dxa"/>
              <w:right w:w="96" w:type="dxa"/>
            </w:tcMar>
            <w:vAlign w:val="center"/>
            <w:hideMark/>
          </w:tcPr>
          <w:p w14:paraId="281845A9"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F1 score</w:t>
            </w:r>
          </w:p>
        </w:tc>
        <w:tc>
          <w:tcPr>
            <w:tcW w:w="0" w:type="auto"/>
            <w:tcBorders>
              <w:top w:val="nil"/>
              <w:left w:val="nil"/>
              <w:bottom w:val="nil"/>
              <w:right w:val="nil"/>
            </w:tcBorders>
            <w:tcMar>
              <w:top w:w="48" w:type="dxa"/>
              <w:left w:w="96" w:type="dxa"/>
              <w:bottom w:w="48" w:type="dxa"/>
              <w:right w:w="96" w:type="dxa"/>
            </w:tcMar>
            <w:vAlign w:val="center"/>
            <w:hideMark/>
          </w:tcPr>
          <w:p w14:paraId="46352090"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Accuracy</w:t>
            </w:r>
          </w:p>
        </w:tc>
      </w:tr>
      <w:tr w:rsidR="00662C17" w:rsidRPr="00662C17" w14:paraId="0DF5EF25"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4A6CE94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0.95</w:t>
            </w:r>
          </w:p>
        </w:tc>
        <w:tc>
          <w:tcPr>
            <w:tcW w:w="0" w:type="auto"/>
            <w:tcBorders>
              <w:top w:val="nil"/>
              <w:left w:val="nil"/>
              <w:bottom w:val="nil"/>
              <w:right w:val="nil"/>
            </w:tcBorders>
            <w:tcMar>
              <w:top w:w="48" w:type="dxa"/>
              <w:left w:w="96" w:type="dxa"/>
              <w:bottom w:w="48" w:type="dxa"/>
              <w:right w:w="96" w:type="dxa"/>
            </w:tcMar>
            <w:vAlign w:val="center"/>
            <w:hideMark/>
          </w:tcPr>
          <w:p w14:paraId="4F3E428D"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0.96</w:t>
            </w:r>
          </w:p>
        </w:tc>
        <w:tc>
          <w:tcPr>
            <w:tcW w:w="0" w:type="auto"/>
            <w:tcBorders>
              <w:top w:val="nil"/>
              <w:left w:val="nil"/>
              <w:bottom w:val="nil"/>
              <w:right w:val="nil"/>
            </w:tcBorders>
            <w:tcMar>
              <w:top w:w="48" w:type="dxa"/>
              <w:left w:w="96" w:type="dxa"/>
              <w:bottom w:w="48" w:type="dxa"/>
              <w:right w:w="96" w:type="dxa"/>
            </w:tcMar>
            <w:vAlign w:val="center"/>
            <w:hideMark/>
          </w:tcPr>
          <w:p w14:paraId="228BFB6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0.95</w:t>
            </w:r>
          </w:p>
        </w:tc>
        <w:tc>
          <w:tcPr>
            <w:tcW w:w="0" w:type="auto"/>
            <w:tcBorders>
              <w:top w:val="nil"/>
              <w:left w:val="nil"/>
              <w:bottom w:val="nil"/>
              <w:right w:val="nil"/>
            </w:tcBorders>
            <w:tcMar>
              <w:top w:w="48" w:type="dxa"/>
              <w:left w:w="96" w:type="dxa"/>
              <w:bottom w:w="48" w:type="dxa"/>
              <w:right w:w="96" w:type="dxa"/>
            </w:tcMar>
            <w:vAlign w:val="center"/>
            <w:hideMark/>
          </w:tcPr>
          <w:p w14:paraId="6F398D7D"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96%</w:t>
            </w:r>
          </w:p>
        </w:tc>
      </w:tr>
    </w:tbl>
    <w:p w14:paraId="019E12DF" w14:textId="77777777" w:rsidR="00662C17" w:rsidRPr="00662C17" w:rsidRDefault="00662C17" w:rsidP="00662C17">
      <w:pPr>
        <w:shd w:val="clear" w:color="auto" w:fill="FFFFFF"/>
        <w:spacing w:after="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Figure </w:t>
      </w:r>
      <w:hyperlink r:id="rId45" w:tgtFrame="figure" w:history="1">
        <w:r w:rsidRPr="00662C17">
          <w:rPr>
            <w:rFonts w:ascii="Cambria" w:eastAsia="Times New Roman" w:hAnsi="Cambria" w:cs="Times New Roman"/>
            <w:color w:val="376FAA"/>
            <w:kern w:val="0"/>
            <w:sz w:val="30"/>
            <w:szCs w:val="30"/>
            <w:u w:val="single"/>
            <w:lang w:eastAsia="en-IN"/>
            <w14:ligatures w14:val="none"/>
          </w:rPr>
          <w:t>7</w:t>
        </w:r>
      </w:hyperlink>
      <w:r w:rsidRPr="00662C17">
        <w:rPr>
          <w:rFonts w:ascii="Cambria" w:eastAsia="Times New Roman" w:hAnsi="Cambria" w:cs="Times New Roman"/>
          <w:color w:val="212121"/>
          <w:kern w:val="0"/>
          <w:sz w:val="30"/>
          <w:szCs w:val="30"/>
          <w:lang w:eastAsia="en-IN"/>
          <w14:ligatures w14:val="none"/>
        </w:rPr>
        <w:t> depicts the confusion matrix for XGBoost with ADASYN. According to this figure, the XGBoost technique correctly classified 141 instances with </w:t>
      </w:r>
      <w:r w:rsidRPr="00662C17">
        <w:rPr>
          <w:rFonts w:ascii="MathJax_Math-italic" w:eastAsia="Times New Roman" w:hAnsi="MathJax_Math-italic" w:cs="Times New Roman"/>
          <w:color w:val="212121"/>
          <w:kern w:val="0"/>
          <w:sz w:val="30"/>
          <w:szCs w:val="30"/>
          <w:bdr w:val="none" w:sz="0" w:space="0" w:color="auto" w:frame="1"/>
          <w:lang w:eastAsia="en-IN"/>
          <w14:ligatures w14:val="none"/>
        </w:rPr>
        <w:t>TP</w:t>
      </w:r>
      <w:r w:rsidRPr="00662C17">
        <w:rPr>
          <w:rFonts w:ascii="Cambria" w:eastAsia="Times New Roman" w:hAnsi="Cambria" w:cs="Times New Roman"/>
          <w:color w:val="212121"/>
          <w:kern w:val="0"/>
          <w:sz w:val="30"/>
          <w:szCs w:val="30"/>
          <w:lang w:eastAsia="en-IN"/>
          <w14:ligatures w14:val="none"/>
        </w:rPr>
        <w:t> = 43 and </w:t>
      </w:r>
      <w:r w:rsidRPr="00662C17">
        <w:rPr>
          <w:rFonts w:ascii="MathJax_Math-italic" w:eastAsia="Times New Roman" w:hAnsi="MathJax_Math-italic" w:cs="Times New Roman"/>
          <w:color w:val="212121"/>
          <w:kern w:val="0"/>
          <w:sz w:val="30"/>
          <w:szCs w:val="30"/>
          <w:bdr w:val="none" w:sz="0" w:space="0" w:color="auto" w:frame="1"/>
          <w:lang w:eastAsia="en-IN"/>
          <w14:ligatures w14:val="none"/>
        </w:rPr>
        <w:t>TN</w:t>
      </w:r>
      <w:r w:rsidRPr="00662C17">
        <w:rPr>
          <w:rFonts w:ascii="Cambria" w:eastAsia="Times New Roman" w:hAnsi="Cambria" w:cs="Times New Roman"/>
          <w:color w:val="212121"/>
          <w:kern w:val="0"/>
          <w:sz w:val="30"/>
          <w:szCs w:val="30"/>
          <w:lang w:eastAsia="en-IN"/>
          <w14:ligatures w14:val="none"/>
        </w:rPr>
        <w:t> = 98.</w:t>
      </w:r>
    </w:p>
    <w:p w14:paraId="28469FA6" w14:textId="77777777" w:rsidR="00662C17" w:rsidRPr="00662C17" w:rsidRDefault="00662C17" w:rsidP="00662C17">
      <w:pPr>
        <w:shd w:val="clear" w:color="auto" w:fill="FFFCF0"/>
        <w:spacing w:after="0" w:line="240" w:lineRule="auto"/>
        <w:rPr>
          <w:rFonts w:ascii="Times New Roman" w:eastAsia="Times New Roman" w:hAnsi="Times New Roman" w:cs="Times New Roman"/>
          <w:color w:val="376FAA"/>
          <w:kern w:val="0"/>
          <w:sz w:val="24"/>
          <w:szCs w:val="24"/>
          <w:u w:val="single"/>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begin"/>
      </w:r>
      <w:r w:rsidRPr="00662C17">
        <w:rPr>
          <w:rFonts w:ascii="Cambria" w:eastAsia="Times New Roman" w:hAnsi="Cambria" w:cs="Times New Roman"/>
          <w:color w:val="212121"/>
          <w:kern w:val="0"/>
          <w:sz w:val="30"/>
          <w:szCs w:val="30"/>
          <w:lang w:eastAsia="en-IN"/>
          <w14:ligatures w14:val="none"/>
        </w:rPr>
        <w:instrText>HYPERLINK "https://www.ncbi.nlm.nih.gov/pmc/articles/PMC10107388/figure/htl212039-fig-0007/" \t "figure"</w:instrText>
      </w:r>
      <w:r w:rsidRPr="00662C17">
        <w:rPr>
          <w:rFonts w:ascii="Cambria" w:eastAsia="Times New Roman" w:hAnsi="Cambria" w:cs="Times New Roman"/>
          <w:color w:val="212121"/>
          <w:kern w:val="0"/>
          <w:sz w:val="30"/>
          <w:szCs w:val="30"/>
          <w:lang w:eastAsia="en-IN"/>
          <w14:ligatures w14:val="none"/>
        </w:rPr>
      </w:r>
      <w:r w:rsidRPr="00662C17">
        <w:rPr>
          <w:rFonts w:ascii="Cambria" w:eastAsia="Times New Roman" w:hAnsi="Cambria" w:cs="Times New Roman"/>
          <w:color w:val="212121"/>
          <w:kern w:val="0"/>
          <w:sz w:val="30"/>
          <w:szCs w:val="30"/>
          <w:lang w:eastAsia="en-IN"/>
          <w14:ligatures w14:val="none"/>
        </w:rPr>
        <w:fldChar w:fldCharType="separate"/>
      </w:r>
    </w:p>
    <w:p w14:paraId="38676458" w14:textId="05E107FA" w:rsidR="00662C17" w:rsidRPr="00662C17" w:rsidRDefault="00662C17" w:rsidP="00662C17">
      <w:pPr>
        <w:shd w:val="clear" w:color="auto" w:fill="FFFCF0"/>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Cambria" w:eastAsia="Times New Roman" w:hAnsi="Cambria" w:cs="Times New Roman"/>
          <w:noProof/>
          <w:color w:val="376FAA"/>
          <w:kern w:val="0"/>
          <w:sz w:val="30"/>
          <w:szCs w:val="30"/>
          <w:lang w:eastAsia="en-IN"/>
          <w14:ligatures w14:val="none"/>
        </w:rPr>
        <w:drawing>
          <wp:inline distT="0" distB="0" distL="0" distR="0" wp14:anchorId="7F4DD3FD" wp14:editId="6FA77283">
            <wp:extent cx="3238500" cy="2686050"/>
            <wp:effectExtent l="0" t="0" r="0" b="0"/>
            <wp:docPr id="1778796283" name="Picture 8" descr="A chart with different colored squares&#10;&#10;Description automatically generated">
              <a:hlinkClick xmlns:a="http://schemas.openxmlformats.org/drawingml/2006/main" r:id="rId45"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96283" name="Picture 8" descr="A chart with different colored squares&#10;&#10;Description automatically generated">
                      <a:hlinkClick r:id="rId45" tgtFrame="&quot;figure&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38500" cy="2686050"/>
                    </a:xfrm>
                    <a:prstGeom prst="rect">
                      <a:avLst/>
                    </a:prstGeom>
                    <a:noFill/>
                    <a:ln>
                      <a:noFill/>
                    </a:ln>
                  </pic:spPr>
                </pic:pic>
              </a:graphicData>
            </a:graphic>
          </wp:inline>
        </w:drawing>
      </w:r>
    </w:p>
    <w:p w14:paraId="71815C6B" w14:textId="77777777" w:rsidR="00662C17" w:rsidRPr="00662C17" w:rsidRDefault="00662C17" w:rsidP="00662C17">
      <w:pPr>
        <w:shd w:val="clear" w:color="auto" w:fill="FFFCF0"/>
        <w:spacing w:after="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end"/>
      </w:r>
    </w:p>
    <w:p w14:paraId="0AC3724E" w14:textId="77777777" w:rsidR="00662C17" w:rsidRPr="00662C17" w:rsidRDefault="00D6310A" w:rsidP="00662C17">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47" w:tgtFrame="figure" w:history="1">
        <w:r w:rsidR="00662C17" w:rsidRPr="00662C17">
          <w:rPr>
            <w:rFonts w:ascii="Cambria" w:eastAsia="Times New Roman" w:hAnsi="Cambria" w:cs="Times New Roman"/>
            <w:color w:val="376FAA"/>
            <w:kern w:val="0"/>
            <w:sz w:val="24"/>
            <w:szCs w:val="24"/>
            <w:u w:val="single"/>
            <w:lang w:eastAsia="en-IN"/>
            <w14:ligatures w14:val="none"/>
          </w:rPr>
          <w:t>FIGURE 7</w:t>
        </w:r>
      </w:hyperlink>
    </w:p>
    <w:p w14:paraId="0704D083" w14:textId="77777777" w:rsidR="00662C17" w:rsidRPr="00662C17" w:rsidRDefault="00662C17" w:rsidP="00662C17">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Confusion matrix for XGBoost with ADASYN technique</w:t>
      </w:r>
    </w:p>
    <w:p w14:paraId="5EBFF194"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The ROC curve of the XGBoost with the ADASYN approach has been illustrated in Figure </w:t>
      </w:r>
      <w:hyperlink r:id="rId48" w:tgtFrame="figure" w:history="1">
        <w:r w:rsidRPr="00662C17">
          <w:rPr>
            <w:rFonts w:ascii="Cambria" w:eastAsia="Times New Roman" w:hAnsi="Cambria" w:cs="Times New Roman"/>
            <w:color w:val="376FAA"/>
            <w:kern w:val="0"/>
            <w:sz w:val="30"/>
            <w:szCs w:val="30"/>
            <w:u w:val="single"/>
            <w:lang w:eastAsia="en-IN"/>
            <w14:ligatures w14:val="none"/>
          </w:rPr>
          <w:t>8</w:t>
        </w:r>
      </w:hyperlink>
      <w:r w:rsidRPr="00662C17">
        <w:rPr>
          <w:rFonts w:ascii="Cambria" w:eastAsia="Times New Roman" w:hAnsi="Cambria" w:cs="Times New Roman"/>
          <w:color w:val="212121"/>
          <w:kern w:val="0"/>
          <w:sz w:val="30"/>
          <w:szCs w:val="30"/>
          <w:lang w:eastAsia="en-IN"/>
          <w14:ligatures w14:val="none"/>
        </w:rPr>
        <w:t>. This figure shows the AUC value of XGBoost is 0.84.</w:t>
      </w:r>
    </w:p>
    <w:p w14:paraId="04A39941" w14:textId="77777777" w:rsidR="00662C17" w:rsidRPr="00662C17" w:rsidRDefault="00662C17" w:rsidP="00662C17">
      <w:pPr>
        <w:shd w:val="clear" w:color="auto" w:fill="FFFCF0"/>
        <w:spacing w:after="0" w:line="240" w:lineRule="auto"/>
        <w:rPr>
          <w:rFonts w:ascii="Times New Roman" w:eastAsia="Times New Roman" w:hAnsi="Times New Roman" w:cs="Times New Roman"/>
          <w:color w:val="376FAA"/>
          <w:kern w:val="0"/>
          <w:sz w:val="24"/>
          <w:szCs w:val="24"/>
          <w:u w:val="single"/>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begin"/>
      </w:r>
      <w:r w:rsidRPr="00662C17">
        <w:rPr>
          <w:rFonts w:ascii="Cambria" w:eastAsia="Times New Roman" w:hAnsi="Cambria" w:cs="Times New Roman"/>
          <w:color w:val="212121"/>
          <w:kern w:val="0"/>
          <w:sz w:val="30"/>
          <w:szCs w:val="30"/>
          <w:lang w:eastAsia="en-IN"/>
          <w14:ligatures w14:val="none"/>
        </w:rPr>
        <w:instrText>HYPERLINK "https://www.ncbi.nlm.nih.gov/pmc/articles/PMC10107388/figure/htl212039-fig-0008/" \t "figure"</w:instrText>
      </w:r>
      <w:r w:rsidRPr="00662C17">
        <w:rPr>
          <w:rFonts w:ascii="Cambria" w:eastAsia="Times New Roman" w:hAnsi="Cambria" w:cs="Times New Roman"/>
          <w:color w:val="212121"/>
          <w:kern w:val="0"/>
          <w:sz w:val="30"/>
          <w:szCs w:val="30"/>
          <w:lang w:eastAsia="en-IN"/>
          <w14:ligatures w14:val="none"/>
        </w:rPr>
      </w:r>
      <w:r w:rsidRPr="00662C17">
        <w:rPr>
          <w:rFonts w:ascii="Cambria" w:eastAsia="Times New Roman" w:hAnsi="Cambria" w:cs="Times New Roman"/>
          <w:color w:val="212121"/>
          <w:kern w:val="0"/>
          <w:sz w:val="30"/>
          <w:szCs w:val="30"/>
          <w:lang w:eastAsia="en-IN"/>
          <w14:ligatures w14:val="none"/>
        </w:rPr>
        <w:fldChar w:fldCharType="separate"/>
      </w:r>
    </w:p>
    <w:p w14:paraId="133B07F7" w14:textId="231E1C3B" w:rsidR="00662C17" w:rsidRPr="00662C17" w:rsidRDefault="00662C17" w:rsidP="00662C17">
      <w:pPr>
        <w:shd w:val="clear" w:color="auto" w:fill="FFFCF0"/>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Cambria" w:eastAsia="Times New Roman" w:hAnsi="Cambria" w:cs="Times New Roman"/>
          <w:noProof/>
          <w:color w:val="376FAA"/>
          <w:kern w:val="0"/>
          <w:sz w:val="30"/>
          <w:szCs w:val="30"/>
          <w:lang w:eastAsia="en-IN"/>
          <w14:ligatures w14:val="none"/>
        </w:rPr>
        <w:lastRenderedPageBreak/>
        <w:drawing>
          <wp:inline distT="0" distB="0" distL="0" distR="0" wp14:anchorId="67CA7B15" wp14:editId="011BD099">
            <wp:extent cx="3810000" cy="2787650"/>
            <wp:effectExtent l="0" t="0" r="0" b="0"/>
            <wp:docPr id="871436117" name="Picture 7" descr="A blue and orange line graph&#10;&#10;Description automatically generated">
              <a:hlinkClick xmlns:a="http://schemas.openxmlformats.org/drawingml/2006/main" r:id="rId48"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36117" name="Picture 7" descr="A blue and orange line graph&#10;&#10;Description automatically generated">
                      <a:hlinkClick r:id="rId48" tgtFrame="&quot;figure&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0" cy="2787650"/>
                    </a:xfrm>
                    <a:prstGeom prst="rect">
                      <a:avLst/>
                    </a:prstGeom>
                    <a:noFill/>
                    <a:ln>
                      <a:noFill/>
                    </a:ln>
                  </pic:spPr>
                </pic:pic>
              </a:graphicData>
            </a:graphic>
          </wp:inline>
        </w:drawing>
      </w:r>
    </w:p>
    <w:p w14:paraId="5AAD4ECB" w14:textId="77777777" w:rsidR="00662C17" w:rsidRPr="00662C17" w:rsidRDefault="00662C17" w:rsidP="00662C17">
      <w:pPr>
        <w:shd w:val="clear" w:color="auto" w:fill="FFFCF0"/>
        <w:spacing w:after="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end"/>
      </w:r>
    </w:p>
    <w:p w14:paraId="45B4A733" w14:textId="77777777" w:rsidR="00662C17" w:rsidRPr="00662C17" w:rsidRDefault="00D6310A" w:rsidP="00662C17">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50" w:tgtFrame="figure" w:history="1">
        <w:r w:rsidR="00662C17" w:rsidRPr="00662C17">
          <w:rPr>
            <w:rFonts w:ascii="Cambria" w:eastAsia="Times New Roman" w:hAnsi="Cambria" w:cs="Times New Roman"/>
            <w:color w:val="376FAA"/>
            <w:kern w:val="0"/>
            <w:sz w:val="24"/>
            <w:szCs w:val="24"/>
            <w:u w:val="single"/>
            <w:lang w:eastAsia="en-IN"/>
            <w14:ligatures w14:val="none"/>
          </w:rPr>
          <w:t>FIGURE 8</w:t>
        </w:r>
      </w:hyperlink>
    </w:p>
    <w:p w14:paraId="3E7F271E" w14:textId="77777777" w:rsidR="00662C17" w:rsidRPr="00662C17" w:rsidRDefault="00662C17" w:rsidP="00662C17">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ROC curve and AUC value for the XGBoost with ADASYN</w:t>
      </w:r>
    </w:p>
    <w:p w14:paraId="2F0C90B4"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Next, explainable AI techniques with SHAP and LIME frameworks are implemented to understand how the model predicts the decision. Figure </w:t>
      </w:r>
      <w:hyperlink r:id="rId51" w:tgtFrame="figure" w:history="1">
        <w:r w:rsidRPr="00662C17">
          <w:rPr>
            <w:rFonts w:ascii="Cambria" w:eastAsia="Times New Roman" w:hAnsi="Cambria" w:cs="Times New Roman"/>
            <w:color w:val="376FAA"/>
            <w:kern w:val="0"/>
            <w:sz w:val="30"/>
            <w:szCs w:val="30"/>
            <w:u w:val="single"/>
            <w:lang w:eastAsia="en-IN"/>
            <w14:ligatures w14:val="none"/>
          </w:rPr>
          <w:t>9</w:t>
        </w:r>
      </w:hyperlink>
      <w:r w:rsidRPr="00662C17">
        <w:rPr>
          <w:rFonts w:ascii="Cambria" w:eastAsia="Times New Roman" w:hAnsi="Cambria" w:cs="Times New Roman"/>
          <w:color w:val="212121"/>
          <w:kern w:val="0"/>
          <w:sz w:val="30"/>
          <w:szCs w:val="30"/>
          <w:lang w:eastAsia="en-IN"/>
          <w14:ligatures w14:val="none"/>
        </w:rPr>
        <w:t> shows the XGBoost with ADASYN feature importance with the help of explainable AI, SHAP library.</w:t>
      </w:r>
    </w:p>
    <w:p w14:paraId="101804F6" w14:textId="77777777" w:rsidR="00662C17" w:rsidRPr="00662C17" w:rsidRDefault="00662C17" w:rsidP="00662C17">
      <w:pPr>
        <w:shd w:val="clear" w:color="auto" w:fill="FFFCF0"/>
        <w:spacing w:after="0" w:line="240" w:lineRule="auto"/>
        <w:rPr>
          <w:rFonts w:ascii="Times New Roman" w:eastAsia="Times New Roman" w:hAnsi="Times New Roman" w:cs="Times New Roman"/>
          <w:color w:val="376FAA"/>
          <w:kern w:val="0"/>
          <w:sz w:val="24"/>
          <w:szCs w:val="24"/>
          <w:u w:val="single"/>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begin"/>
      </w:r>
      <w:r w:rsidRPr="00662C17">
        <w:rPr>
          <w:rFonts w:ascii="Cambria" w:eastAsia="Times New Roman" w:hAnsi="Cambria" w:cs="Times New Roman"/>
          <w:color w:val="212121"/>
          <w:kern w:val="0"/>
          <w:sz w:val="30"/>
          <w:szCs w:val="30"/>
          <w:lang w:eastAsia="en-IN"/>
          <w14:ligatures w14:val="none"/>
        </w:rPr>
        <w:instrText>HYPERLINK "https://www.ncbi.nlm.nih.gov/pmc/articles/PMC10107388/figure/htl212039-fig-0009/" \t "figure"</w:instrText>
      </w:r>
      <w:r w:rsidRPr="00662C17">
        <w:rPr>
          <w:rFonts w:ascii="Cambria" w:eastAsia="Times New Roman" w:hAnsi="Cambria" w:cs="Times New Roman"/>
          <w:color w:val="212121"/>
          <w:kern w:val="0"/>
          <w:sz w:val="30"/>
          <w:szCs w:val="30"/>
          <w:lang w:eastAsia="en-IN"/>
          <w14:ligatures w14:val="none"/>
        </w:rPr>
      </w:r>
      <w:r w:rsidRPr="00662C17">
        <w:rPr>
          <w:rFonts w:ascii="Cambria" w:eastAsia="Times New Roman" w:hAnsi="Cambria" w:cs="Times New Roman"/>
          <w:color w:val="212121"/>
          <w:kern w:val="0"/>
          <w:sz w:val="30"/>
          <w:szCs w:val="30"/>
          <w:lang w:eastAsia="en-IN"/>
          <w14:ligatures w14:val="none"/>
        </w:rPr>
        <w:fldChar w:fldCharType="separate"/>
      </w:r>
    </w:p>
    <w:p w14:paraId="0483145B" w14:textId="26493796" w:rsidR="00662C17" w:rsidRPr="00662C17" w:rsidRDefault="00662C17" w:rsidP="00662C17">
      <w:pPr>
        <w:shd w:val="clear" w:color="auto" w:fill="FFFCF0"/>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Cambria" w:eastAsia="Times New Roman" w:hAnsi="Cambria" w:cs="Times New Roman"/>
          <w:noProof/>
          <w:color w:val="376FAA"/>
          <w:kern w:val="0"/>
          <w:sz w:val="30"/>
          <w:szCs w:val="30"/>
          <w:lang w:eastAsia="en-IN"/>
          <w14:ligatures w14:val="none"/>
        </w:rPr>
        <w:drawing>
          <wp:inline distT="0" distB="0" distL="0" distR="0" wp14:anchorId="5DE0BD4D" wp14:editId="06FCAB6D">
            <wp:extent cx="3810000" cy="2101850"/>
            <wp:effectExtent l="0" t="0" r="0" b="0"/>
            <wp:docPr id="969647135" name="Picture 6" descr="A graph showing a number of yellow bars&#10;&#10;Description automatically generated with medium confidence">
              <a:hlinkClick xmlns:a="http://schemas.openxmlformats.org/drawingml/2006/main" r:id="rId51"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47135" name="Picture 6" descr="A graph showing a number of yellow bars&#10;&#10;Description automatically generated with medium confidence">
                      <a:hlinkClick r:id="rId51" tgtFrame="&quot;figure&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0" cy="2101850"/>
                    </a:xfrm>
                    <a:prstGeom prst="rect">
                      <a:avLst/>
                    </a:prstGeom>
                    <a:noFill/>
                    <a:ln>
                      <a:noFill/>
                    </a:ln>
                  </pic:spPr>
                </pic:pic>
              </a:graphicData>
            </a:graphic>
          </wp:inline>
        </w:drawing>
      </w:r>
    </w:p>
    <w:p w14:paraId="33B0A95F" w14:textId="77777777" w:rsidR="00662C17" w:rsidRPr="00662C17" w:rsidRDefault="00662C17" w:rsidP="00662C17">
      <w:pPr>
        <w:shd w:val="clear" w:color="auto" w:fill="FFFCF0"/>
        <w:spacing w:after="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end"/>
      </w:r>
    </w:p>
    <w:p w14:paraId="1B5E71D6" w14:textId="77777777" w:rsidR="00662C17" w:rsidRPr="00662C17" w:rsidRDefault="00D6310A" w:rsidP="00662C17">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53" w:tgtFrame="figure" w:history="1">
        <w:r w:rsidR="00662C17" w:rsidRPr="00662C17">
          <w:rPr>
            <w:rFonts w:ascii="Cambria" w:eastAsia="Times New Roman" w:hAnsi="Cambria" w:cs="Times New Roman"/>
            <w:color w:val="376FAA"/>
            <w:kern w:val="0"/>
            <w:sz w:val="24"/>
            <w:szCs w:val="24"/>
            <w:u w:val="single"/>
            <w:lang w:eastAsia="en-IN"/>
            <w14:ligatures w14:val="none"/>
          </w:rPr>
          <w:t>FIGURE 9</w:t>
        </w:r>
      </w:hyperlink>
    </w:p>
    <w:p w14:paraId="1141EDCB" w14:textId="77777777" w:rsidR="00662C17" w:rsidRPr="00662C17" w:rsidRDefault="00662C17" w:rsidP="00662C17">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Explainable AI interpretation of feature importance of XGBoost with ADASYN</w:t>
      </w:r>
    </w:p>
    <w:p w14:paraId="294C506D"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Figure </w:t>
      </w:r>
      <w:hyperlink r:id="rId54" w:tgtFrame="figure" w:history="1">
        <w:r w:rsidRPr="00662C17">
          <w:rPr>
            <w:rFonts w:ascii="Cambria" w:eastAsia="Times New Roman" w:hAnsi="Cambria" w:cs="Times New Roman"/>
            <w:color w:val="376FAA"/>
            <w:kern w:val="0"/>
            <w:sz w:val="30"/>
            <w:szCs w:val="30"/>
            <w:u w:val="single"/>
            <w:lang w:eastAsia="en-IN"/>
            <w14:ligatures w14:val="none"/>
          </w:rPr>
          <w:t>10</w:t>
        </w:r>
      </w:hyperlink>
      <w:r w:rsidRPr="00662C17">
        <w:rPr>
          <w:rFonts w:ascii="Cambria" w:eastAsia="Times New Roman" w:hAnsi="Cambria" w:cs="Times New Roman"/>
          <w:color w:val="212121"/>
          <w:kern w:val="0"/>
          <w:sz w:val="30"/>
          <w:szCs w:val="30"/>
          <w:lang w:eastAsia="en-IN"/>
          <w14:ligatures w14:val="none"/>
        </w:rPr>
        <w:t xml:space="preserve"> illustrates an interpretation of the XGBoost model implemented by the LIME explainable AI method. According to this figure, the model predicts diabetes correctly for this specific person with 80% confidence. The ML model predicts this class as the person </w:t>
      </w:r>
      <w:r w:rsidRPr="00662C17">
        <w:rPr>
          <w:rFonts w:ascii="Cambria" w:eastAsia="Times New Roman" w:hAnsi="Cambria" w:cs="Times New Roman"/>
          <w:color w:val="212121"/>
          <w:kern w:val="0"/>
          <w:sz w:val="30"/>
          <w:szCs w:val="30"/>
          <w:lang w:eastAsia="en-IN"/>
          <w14:ligatures w14:val="none"/>
        </w:rPr>
        <w:lastRenderedPageBreak/>
        <w:t>has a glucose level of more than 140.25 and involves pregnancies of more than 6.</w:t>
      </w:r>
    </w:p>
    <w:p w14:paraId="6FB62A9B" w14:textId="77777777" w:rsidR="00662C17" w:rsidRPr="00662C17" w:rsidRDefault="00662C17" w:rsidP="00662C17">
      <w:pPr>
        <w:shd w:val="clear" w:color="auto" w:fill="FFFCF0"/>
        <w:spacing w:after="0" w:line="240" w:lineRule="auto"/>
        <w:rPr>
          <w:rFonts w:ascii="Times New Roman" w:eastAsia="Times New Roman" w:hAnsi="Times New Roman" w:cs="Times New Roman"/>
          <w:color w:val="376FAA"/>
          <w:kern w:val="0"/>
          <w:sz w:val="24"/>
          <w:szCs w:val="24"/>
          <w:u w:val="single"/>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begin"/>
      </w:r>
      <w:r w:rsidRPr="00662C17">
        <w:rPr>
          <w:rFonts w:ascii="Cambria" w:eastAsia="Times New Roman" w:hAnsi="Cambria" w:cs="Times New Roman"/>
          <w:color w:val="212121"/>
          <w:kern w:val="0"/>
          <w:sz w:val="30"/>
          <w:szCs w:val="30"/>
          <w:lang w:eastAsia="en-IN"/>
          <w14:ligatures w14:val="none"/>
        </w:rPr>
        <w:instrText>HYPERLINK "https://www.ncbi.nlm.nih.gov/pmc/articles/PMC10107388/figure/htl212039-fig-0010/" \t "figure"</w:instrText>
      </w:r>
      <w:r w:rsidRPr="00662C17">
        <w:rPr>
          <w:rFonts w:ascii="Cambria" w:eastAsia="Times New Roman" w:hAnsi="Cambria" w:cs="Times New Roman"/>
          <w:color w:val="212121"/>
          <w:kern w:val="0"/>
          <w:sz w:val="30"/>
          <w:szCs w:val="30"/>
          <w:lang w:eastAsia="en-IN"/>
          <w14:ligatures w14:val="none"/>
        </w:rPr>
      </w:r>
      <w:r w:rsidRPr="00662C17">
        <w:rPr>
          <w:rFonts w:ascii="Cambria" w:eastAsia="Times New Roman" w:hAnsi="Cambria" w:cs="Times New Roman"/>
          <w:color w:val="212121"/>
          <w:kern w:val="0"/>
          <w:sz w:val="30"/>
          <w:szCs w:val="30"/>
          <w:lang w:eastAsia="en-IN"/>
          <w14:ligatures w14:val="none"/>
        </w:rPr>
        <w:fldChar w:fldCharType="separate"/>
      </w:r>
    </w:p>
    <w:p w14:paraId="3A8D6150" w14:textId="6193B1AF" w:rsidR="00662C17" w:rsidRPr="00662C17" w:rsidRDefault="00662C17" w:rsidP="00662C17">
      <w:pPr>
        <w:shd w:val="clear" w:color="auto" w:fill="FFFCF0"/>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Cambria" w:eastAsia="Times New Roman" w:hAnsi="Cambria" w:cs="Times New Roman"/>
          <w:noProof/>
          <w:color w:val="376FAA"/>
          <w:kern w:val="0"/>
          <w:sz w:val="30"/>
          <w:szCs w:val="30"/>
          <w:lang w:eastAsia="en-IN"/>
          <w14:ligatures w14:val="none"/>
        </w:rPr>
        <w:drawing>
          <wp:inline distT="0" distB="0" distL="0" distR="0" wp14:anchorId="11CB29AA" wp14:editId="12C66EC2">
            <wp:extent cx="3810000" cy="1143000"/>
            <wp:effectExtent l="0" t="0" r="0" b="0"/>
            <wp:docPr id="653913054" name="Picture 5" descr="A graph with numbers and text&#10;&#10;Description automatically generated with medium confidence">
              <a:hlinkClick xmlns:a="http://schemas.openxmlformats.org/drawingml/2006/main" r:id="rId54"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13054" name="Picture 5" descr="A graph with numbers and text&#10;&#10;Description automatically generated with medium confidence">
                      <a:hlinkClick r:id="rId54" tgtFrame="&quot;figure&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10000" cy="1143000"/>
                    </a:xfrm>
                    <a:prstGeom prst="rect">
                      <a:avLst/>
                    </a:prstGeom>
                    <a:noFill/>
                    <a:ln>
                      <a:noFill/>
                    </a:ln>
                  </pic:spPr>
                </pic:pic>
              </a:graphicData>
            </a:graphic>
          </wp:inline>
        </w:drawing>
      </w:r>
    </w:p>
    <w:p w14:paraId="5CDB0E35" w14:textId="77777777" w:rsidR="00662C17" w:rsidRPr="00662C17" w:rsidRDefault="00662C17" w:rsidP="00662C17">
      <w:pPr>
        <w:shd w:val="clear" w:color="auto" w:fill="FFFCF0"/>
        <w:spacing w:after="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end"/>
      </w:r>
    </w:p>
    <w:p w14:paraId="5ABCE06B" w14:textId="77777777" w:rsidR="00662C17" w:rsidRPr="00662C17" w:rsidRDefault="00D6310A" w:rsidP="00662C17">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56" w:tgtFrame="figure" w:history="1">
        <w:r w:rsidR="00662C17" w:rsidRPr="00662C17">
          <w:rPr>
            <w:rFonts w:ascii="Cambria" w:eastAsia="Times New Roman" w:hAnsi="Cambria" w:cs="Times New Roman"/>
            <w:color w:val="376FAA"/>
            <w:kern w:val="0"/>
            <w:sz w:val="24"/>
            <w:szCs w:val="24"/>
            <w:u w:val="single"/>
            <w:lang w:eastAsia="en-IN"/>
            <w14:ligatures w14:val="none"/>
          </w:rPr>
          <w:t>FIGURE 10</w:t>
        </w:r>
      </w:hyperlink>
    </w:p>
    <w:p w14:paraId="1AFA488F" w14:textId="77777777" w:rsidR="00662C17" w:rsidRPr="00662C17" w:rsidRDefault="00662C17" w:rsidP="00662C17">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LIME explainable AI prediction interpretation</w:t>
      </w:r>
    </w:p>
    <w:p w14:paraId="0EBE47B4"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Finally, the proposed automatic diabetes prediction system has been deployed into a website and Android smartphone application employing the XGBoost machine learning framework with ADASYN. Figure </w:t>
      </w:r>
      <w:hyperlink r:id="rId57" w:tgtFrame="figure" w:history="1">
        <w:r w:rsidRPr="00662C17">
          <w:rPr>
            <w:rFonts w:ascii="Cambria" w:eastAsia="Times New Roman" w:hAnsi="Cambria" w:cs="Times New Roman"/>
            <w:color w:val="376FAA"/>
            <w:kern w:val="0"/>
            <w:sz w:val="30"/>
            <w:szCs w:val="30"/>
            <w:u w:val="single"/>
            <w:lang w:eastAsia="en-IN"/>
            <w14:ligatures w14:val="none"/>
          </w:rPr>
          <w:t>11</w:t>
        </w:r>
      </w:hyperlink>
      <w:r w:rsidRPr="00662C17">
        <w:rPr>
          <w:rFonts w:ascii="Cambria" w:eastAsia="Times New Roman" w:hAnsi="Cambria" w:cs="Times New Roman"/>
          <w:color w:val="212121"/>
          <w:kern w:val="0"/>
          <w:sz w:val="30"/>
          <w:szCs w:val="30"/>
          <w:lang w:eastAsia="en-IN"/>
          <w14:ligatures w14:val="none"/>
        </w:rPr>
        <w:t> shows an instantaneous diabetes prediction by the designed web application with real data.</w:t>
      </w:r>
    </w:p>
    <w:p w14:paraId="34D18F3F" w14:textId="77777777" w:rsidR="00662C17" w:rsidRPr="00662C17" w:rsidRDefault="00662C17" w:rsidP="00662C17">
      <w:pPr>
        <w:shd w:val="clear" w:color="auto" w:fill="FFFCF0"/>
        <w:spacing w:after="0" w:line="240" w:lineRule="auto"/>
        <w:rPr>
          <w:rFonts w:ascii="Times New Roman" w:eastAsia="Times New Roman" w:hAnsi="Times New Roman" w:cs="Times New Roman"/>
          <w:color w:val="376FAA"/>
          <w:kern w:val="0"/>
          <w:sz w:val="24"/>
          <w:szCs w:val="24"/>
          <w:u w:val="single"/>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begin"/>
      </w:r>
      <w:r w:rsidRPr="00662C17">
        <w:rPr>
          <w:rFonts w:ascii="Cambria" w:eastAsia="Times New Roman" w:hAnsi="Cambria" w:cs="Times New Roman"/>
          <w:color w:val="212121"/>
          <w:kern w:val="0"/>
          <w:sz w:val="30"/>
          <w:szCs w:val="30"/>
          <w:lang w:eastAsia="en-IN"/>
          <w14:ligatures w14:val="none"/>
        </w:rPr>
        <w:instrText>HYPERLINK "https://www.ncbi.nlm.nih.gov/pmc/articles/PMC10107388/figure/htl212039-fig-0011/" \t "figure"</w:instrText>
      </w:r>
      <w:r w:rsidRPr="00662C17">
        <w:rPr>
          <w:rFonts w:ascii="Cambria" w:eastAsia="Times New Roman" w:hAnsi="Cambria" w:cs="Times New Roman"/>
          <w:color w:val="212121"/>
          <w:kern w:val="0"/>
          <w:sz w:val="30"/>
          <w:szCs w:val="30"/>
          <w:lang w:eastAsia="en-IN"/>
          <w14:ligatures w14:val="none"/>
        </w:rPr>
      </w:r>
      <w:r w:rsidRPr="00662C17">
        <w:rPr>
          <w:rFonts w:ascii="Cambria" w:eastAsia="Times New Roman" w:hAnsi="Cambria" w:cs="Times New Roman"/>
          <w:color w:val="212121"/>
          <w:kern w:val="0"/>
          <w:sz w:val="30"/>
          <w:szCs w:val="30"/>
          <w:lang w:eastAsia="en-IN"/>
          <w14:ligatures w14:val="none"/>
        </w:rPr>
        <w:fldChar w:fldCharType="separate"/>
      </w:r>
    </w:p>
    <w:p w14:paraId="667128F8" w14:textId="4A3EE04A" w:rsidR="00662C17" w:rsidRPr="00662C17" w:rsidRDefault="00662C17" w:rsidP="00662C17">
      <w:pPr>
        <w:shd w:val="clear" w:color="auto" w:fill="FFFCF0"/>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Cambria" w:eastAsia="Times New Roman" w:hAnsi="Cambria" w:cs="Times New Roman"/>
          <w:noProof/>
          <w:color w:val="376FAA"/>
          <w:kern w:val="0"/>
          <w:sz w:val="30"/>
          <w:szCs w:val="30"/>
          <w:lang w:eastAsia="en-IN"/>
          <w14:ligatures w14:val="none"/>
        </w:rPr>
        <w:lastRenderedPageBreak/>
        <w:drawing>
          <wp:inline distT="0" distB="0" distL="0" distR="0" wp14:anchorId="3A0A0772" wp14:editId="10528ED9">
            <wp:extent cx="3810000" cy="4933950"/>
            <wp:effectExtent l="0" t="0" r="0" b="0"/>
            <wp:docPr id="463656318" name="Picture 4" descr="A screenshot of a medical form&#10;&#10;Description automatically generated">
              <a:hlinkClick xmlns:a="http://schemas.openxmlformats.org/drawingml/2006/main" r:id="rId57"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56318" name="Picture 4" descr="A screenshot of a medical form&#10;&#10;Description automatically generated">
                      <a:hlinkClick r:id="rId57" tgtFrame="&quot;figure&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0000" cy="4933950"/>
                    </a:xfrm>
                    <a:prstGeom prst="rect">
                      <a:avLst/>
                    </a:prstGeom>
                    <a:noFill/>
                    <a:ln>
                      <a:noFill/>
                    </a:ln>
                  </pic:spPr>
                </pic:pic>
              </a:graphicData>
            </a:graphic>
          </wp:inline>
        </w:drawing>
      </w:r>
    </w:p>
    <w:p w14:paraId="1E3D9E11" w14:textId="77777777" w:rsidR="00662C17" w:rsidRPr="00662C17" w:rsidRDefault="00662C17" w:rsidP="00662C17">
      <w:pPr>
        <w:shd w:val="clear" w:color="auto" w:fill="FFFCF0"/>
        <w:spacing w:after="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end"/>
      </w:r>
    </w:p>
    <w:p w14:paraId="3CE5C233" w14:textId="77777777" w:rsidR="00662C17" w:rsidRPr="00662C17" w:rsidRDefault="00D6310A" w:rsidP="00662C17">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59" w:tgtFrame="figure" w:history="1">
        <w:r w:rsidR="00662C17" w:rsidRPr="00662C17">
          <w:rPr>
            <w:rFonts w:ascii="Cambria" w:eastAsia="Times New Roman" w:hAnsi="Cambria" w:cs="Times New Roman"/>
            <w:color w:val="376FAA"/>
            <w:kern w:val="0"/>
            <w:sz w:val="24"/>
            <w:szCs w:val="24"/>
            <w:u w:val="single"/>
            <w:lang w:eastAsia="en-IN"/>
            <w14:ligatures w14:val="none"/>
          </w:rPr>
          <w:t>FIGURE 11</w:t>
        </w:r>
      </w:hyperlink>
    </w:p>
    <w:p w14:paraId="5557F811" w14:textId="77777777" w:rsidR="00662C17" w:rsidRPr="00662C17" w:rsidRDefault="00662C17" w:rsidP="00662C17">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Instantaneous diabetes prediction by the designed web application</w:t>
      </w:r>
    </w:p>
    <w:p w14:paraId="2AD48057"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Figure </w:t>
      </w:r>
      <w:hyperlink r:id="rId60" w:tgtFrame="figure" w:history="1">
        <w:r w:rsidRPr="00662C17">
          <w:rPr>
            <w:rFonts w:ascii="Cambria" w:eastAsia="Times New Roman" w:hAnsi="Cambria" w:cs="Times New Roman"/>
            <w:color w:val="376FAA"/>
            <w:kern w:val="0"/>
            <w:sz w:val="30"/>
            <w:szCs w:val="30"/>
            <w:u w:val="single"/>
            <w:lang w:eastAsia="en-IN"/>
            <w14:ligatures w14:val="none"/>
          </w:rPr>
          <w:t>12</w:t>
        </w:r>
      </w:hyperlink>
      <w:r w:rsidRPr="00662C17">
        <w:rPr>
          <w:rFonts w:ascii="Cambria" w:eastAsia="Times New Roman" w:hAnsi="Cambria" w:cs="Times New Roman"/>
          <w:color w:val="212121"/>
          <w:kern w:val="0"/>
          <w:sz w:val="30"/>
          <w:szCs w:val="30"/>
          <w:lang w:eastAsia="en-IN"/>
          <w14:ligatures w14:val="none"/>
        </w:rPr>
        <w:t> displays the home screen of the proposed Android mobile application created using the best classification algorithm XGBoost. Finally, a survey was conducted in which users rated the application's various features. Figure </w:t>
      </w:r>
      <w:hyperlink r:id="rId61" w:tgtFrame="figure" w:history="1">
        <w:r w:rsidRPr="00662C17">
          <w:rPr>
            <w:rFonts w:ascii="Cambria" w:eastAsia="Times New Roman" w:hAnsi="Cambria" w:cs="Times New Roman"/>
            <w:color w:val="376FAA"/>
            <w:kern w:val="0"/>
            <w:sz w:val="30"/>
            <w:szCs w:val="30"/>
            <w:u w:val="single"/>
            <w:lang w:eastAsia="en-IN"/>
            <w14:ligatures w14:val="none"/>
          </w:rPr>
          <w:t>13</w:t>
        </w:r>
      </w:hyperlink>
      <w:r w:rsidRPr="00662C17">
        <w:rPr>
          <w:rFonts w:ascii="Cambria" w:eastAsia="Times New Roman" w:hAnsi="Cambria" w:cs="Times New Roman"/>
          <w:color w:val="212121"/>
          <w:kern w:val="0"/>
          <w:sz w:val="30"/>
          <w:szCs w:val="30"/>
          <w:lang w:eastAsia="en-IN"/>
          <w14:ligatures w14:val="none"/>
        </w:rPr>
        <w:t> illustrates the review details of the implemented Android application's survey results. Sixteen volunteers reviewed the application in total, and all of them were female. The participants rated each feature on a scale of 1 to 10, and their average was calculated. According to this figure, the diabetes prediction and daily diet chart features of the application achieved the highest ratings of 8.40 and 8, respectively.</w:t>
      </w:r>
    </w:p>
    <w:p w14:paraId="354C4D1E" w14:textId="77777777" w:rsidR="00662C17" w:rsidRPr="00662C17" w:rsidRDefault="00662C17" w:rsidP="00662C17">
      <w:pPr>
        <w:shd w:val="clear" w:color="auto" w:fill="FFFCF0"/>
        <w:spacing w:after="0" w:line="240" w:lineRule="auto"/>
        <w:rPr>
          <w:rFonts w:ascii="Times New Roman" w:eastAsia="Times New Roman" w:hAnsi="Times New Roman" w:cs="Times New Roman"/>
          <w:color w:val="376FAA"/>
          <w:kern w:val="0"/>
          <w:sz w:val="24"/>
          <w:szCs w:val="24"/>
          <w:u w:val="single"/>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begin"/>
      </w:r>
      <w:r w:rsidRPr="00662C17">
        <w:rPr>
          <w:rFonts w:ascii="Cambria" w:eastAsia="Times New Roman" w:hAnsi="Cambria" w:cs="Times New Roman"/>
          <w:color w:val="212121"/>
          <w:kern w:val="0"/>
          <w:sz w:val="30"/>
          <w:szCs w:val="30"/>
          <w:lang w:eastAsia="en-IN"/>
          <w14:ligatures w14:val="none"/>
        </w:rPr>
        <w:instrText>HYPERLINK "https://www.ncbi.nlm.nih.gov/pmc/articles/PMC10107388/figure/htl212039-fig-0012/" \t "figure"</w:instrText>
      </w:r>
      <w:r w:rsidRPr="00662C17">
        <w:rPr>
          <w:rFonts w:ascii="Cambria" w:eastAsia="Times New Roman" w:hAnsi="Cambria" w:cs="Times New Roman"/>
          <w:color w:val="212121"/>
          <w:kern w:val="0"/>
          <w:sz w:val="30"/>
          <w:szCs w:val="30"/>
          <w:lang w:eastAsia="en-IN"/>
          <w14:ligatures w14:val="none"/>
        </w:rPr>
      </w:r>
      <w:r w:rsidRPr="00662C17">
        <w:rPr>
          <w:rFonts w:ascii="Cambria" w:eastAsia="Times New Roman" w:hAnsi="Cambria" w:cs="Times New Roman"/>
          <w:color w:val="212121"/>
          <w:kern w:val="0"/>
          <w:sz w:val="30"/>
          <w:szCs w:val="30"/>
          <w:lang w:eastAsia="en-IN"/>
          <w14:ligatures w14:val="none"/>
        </w:rPr>
        <w:fldChar w:fldCharType="separate"/>
      </w:r>
    </w:p>
    <w:p w14:paraId="4B3744A0" w14:textId="0FBB39AA" w:rsidR="00662C17" w:rsidRPr="00662C17" w:rsidRDefault="00662C17" w:rsidP="00662C17">
      <w:pPr>
        <w:shd w:val="clear" w:color="auto" w:fill="FFFCF0"/>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Cambria" w:eastAsia="Times New Roman" w:hAnsi="Cambria" w:cs="Times New Roman"/>
          <w:noProof/>
          <w:color w:val="376FAA"/>
          <w:kern w:val="0"/>
          <w:sz w:val="30"/>
          <w:szCs w:val="30"/>
          <w:lang w:eastAsia="en-IN"/>
          <w14:ligatures w14:val="none"/>
        </w:rPr>
        <w:lastRenderedPageBreak/>
        <w:drawing>
          <wp:inline distT="0" distB="0" distL="0" distR="0" wp14:anchorId="2DCC6C18" wp14:editId="44B28593">
            <wp:extent cx="1809750" cy="3810000"/>
            <wp:effectExtent l="0" t="0" r="0" b="0"/>
            <wp:docPr id="1025020056" name="Picture 3" descr="A screenshot of a cell phone&#10;&#10;Description automatically generated">
              <a:hlinkClick xmlns:a="http://schemas.openxmlformats.org/drawingml/2006/main" r:id="rId60"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20056" name="Picture 3" descr="A screenshot of a cell phone&#10;&#10;Description automatically generated">
                      <a:hlinkClick r:id="rId60" tgtFrame="&quot;figure&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09750" cy="3810000"/>
                    </a:xfrm>
                    <a:prstGeom prst="rect">
                      <a:avLst/>
                    </a:prstGeom>
                    <a:noFill/>
                    <a:ln>
                      <a:noFill/>
                    </a:ln>
                  </pic:spPr>
                </pic:pic>
              </a:graphicData>
            </a:graphic>
          </wp:inline>
        </w:drawing>
      </w:r>
    </w:p>
    <w:p w14:paraId="225087F7" w14:textId="77777777" w:rsidR="00662C17" w:rsidRPr="00662C17" w:rsidRDefault="00662C17" w:rsidP="00662C17">
      <w:pPr>
        <w:shd w:val="clear" w:color="auto" w:fill="FFFCF0"/>
        <w:spacing w:after="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end"/>
      </w:r>
    </w:p>
    <w:p w14:paraId="067CE068" w14:textId="77777777" w:rsidR="00662C17" w:rsidRPr="00662C17" w:rsidRDefault="00D6310A" w:rsidP="00662C17">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63" w:tgtFrame="figure" w:history="1">
        <w:r w:rsidR="00662C17" w:rsidRPr="00662C17">
          <w:rPr>
            <w:rFonts w:ascii="Cambria" w:eastAsia="Times New Roman" w:hAnsi="Cambria" w:cs="Times New Roman"/>
            <w:color w:val="376FAA"/>
            <w:kern w:val="0"/>
            <w:sz w:val="24"/>
            <w:szCs w:val="24"/>
            <w:u w:val="single"/>
            <w:lang w:eastAsia="en-IN"/>
            <w14:ligatures w14:val="none"/>
          </w:rPr>
          <w:t>FIGURE 12</w:t>
        </w:r>
      </w:hyperlink>
    </w:p>
    <w:p w14:paraId="7FB9A8CE" w14:textId="77777777" w:rsidR="00662C17" w:rsidRPr="00662C17" w:rsidRDefault="00662C17" w:rsidP="00662C17">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Home screen of the proposed android application</w:t>
      </w:r>
    </w:p>
    <w:p w14:paraId="108DDB6D" w14:textId="77777777" w:rsidR="00662C17" w:rsidRPr="00662C17" w:rsidRDefault="00662C17" w:rsidP="00662C17">
      <w:pPr>
        <w:shd w:val="clear" w:color="auto" w:fill="FFFCF0"/>
        <w:spacing w:after="0" w:line="240" w:lineRule="auto"/>
        <w:rPr>
          <w:rFonts w:ascii="Times New Roman" w:eastAsia="Times New Roman" w:hAnsi="Times New Roman" w:cs="Times New Roman"/>
          <w:color w:val="376FAA"/>
          <w:kern w:val="0"/>
          <w:sz w:val="30"/>
          <w:szCs w:val="30"/>
          <w:u w:val="single"/>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begin"/>
      </w:r>
      <w:r w:rsidRPr="00662C17">
        <w:rPr>
          <w:rFonts w:ascii="Cambria" w:eastAsia="Times New Roman" w:hAnsi="Cambria" w:cs="Times New Roman"/>
          <w:color w:val="212121"/>
          <w:kern w:val="0"/>
          <w:sz w:val="30"/>
          <w:szCs w:val="30"/>
          <w:lang w:eastAsia="en-IN"/>
          <w14:ligatures w14:val="none"/>
        </w:rPr>
        <w:instrText>HYPERLINK "https://www.ncbi.nlm.nih.gov/pmc/articles/PMC10107388/figure/htl212039-fig-0013/" \t "figure"</w:instrText>
      </w:r>
      <w:r w:rsidRPr="00662C17">
        <w:rPr>
          <w:rFonts w:ascii="Cambria" w:eastAsia="Times New Roman" w:hAnsi="Cambria" w:cs="Times New Roman"/>
          <w:color w:val="212121"/>
          <w:kern w:val="0"/>
          <w:sz w:val="30"/>
          <w:szCs w:val="30"/>
          <w:lang w:eastAsia="en-IN"/>
          <w14:ligatures w14:val="none"/>
        </w:rPr>
      </w:r>
      <w:r w:rsidRPr="00662C17">
        <w:rPr>
          <w:rFonts w:ascii="Cambria" w:eastAsia="Times New Roman" w:hAnsi="Cambria" w:cs="Times New Roman"/>
          <w:color w:val="212121"/>
          <w:kern w:val="0"/>
          <w:sz w:val="30"/>
          <w:szCs w:val="30"/>
          <w:lang w:eastAsia="en-IN"/>
          <w14:ligatures w14:val="none"/>
        </w:rPr>
        <w:fldChar w:fldCharType="separate"/>
      </w:r>
    </w:p>
    <w:p w14:paraId="2D27B05A" w14:textId="2AA71707" w:rsidR="00662C17" w:rsidRPr="00662C17" w:rsidRDefault="00662C17" w:rsidP="00662C17">
      <w:pPr>
        <w:shd w:val="clear" w:color="auto" w:fill="FFFCF0"/>
        <w:spacing w:after="0" w:line="240" w:lineRule="auto"/>
        <w:jc w:val="center"/>
        <w:rPr>
          <w:rFonts w:ascii="Times New Roman" w:eastAsia="Times New Roman" w:hAnsi="Times New Roman" w:cs="Times New Roman"/>
          <w:kern w:val="0"/>
          <w:sz w:val="24"/>
          <w:szCs w:val="24"/>
          <w:lang w:eastAsia="en-IN"/>
          <w14:ligatures w14:val="none"/>
        </w:rPr>
      </w:pPr>
      <w:r w:rsidRPr="00662C17">
        <w:rPr>
          <w:rFonts w:ascii="Cambria" w:eastAsia="Times New Roman" w:hAnsi="Cambria" w:cs="Times New Roman"/>
          <w:noProof/>
          <w:color w:val="376FAA"/>
          <w:kern w:val="0"/>
          <w:sz w:val="30"/>
          <w:szCs w:val="30"/>
          <w:lang w:eastAsia="en-IN"/>
          <w14:ligatures w14:val="none"/>
        </w:rPr>
        <w:drawing>
          <wp:inline distT="0" distB="0" distL="0" distR="0" wp14:anchorId="165B99BB" wp14:editId="671BA573">
            <wp:extent cx="3810000" cy="2552700"/>
            <wp:effectExtent l="0" t="0" r="0" b="0"/>
            <wp:docPr id="1606859113" name="Picture 2" descr="A graph of blue bars&#10;&#10;Description automatically generated with medium confidence">
              <a:hlinkClick xmlns:a="http://schemas.openxmlformats.org/drawingml/2006/main" r:id="rId61"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59113" name="Picture 2" descr="A graph of blue bars&#10;&#10;Description automatically generated with medium confidence">
                      <a:hlinkClick r:id="rId61" tgtFrame="&quot;figure&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p w14:paraId="66A538AC" w14:textId="77777777" w:rsidR="00662C17" w:rsidRPr="00662C17" w:rsidRDefault="00662C17" w:rsidP="00662C17">
      <w:pPr>
        <w:shd w:val="clear" w:color="auto" w:fill="FFFCF0"/>
        <w:spacing w:after="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fldChar w:fldCharType="end"/>
      </w:r>
    </w:p>
    <w:p w14:paraId="6B7BFF5D" w14:textId="77777777" w:rsidR="00662C17" w:rsidRPr="00662C17" w:rsidRDefault="00D6310A" w:rsidP="00662C17">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65" w:tgtFrame="figure" w:history="1">
        <w:r w:rsidR="00662C17" w:rsidRPr="00662C17">
          <w:rPr>
            <w:rFonts w:ascii="Cambria" w:eastAsia="Times New Roman" w:hAnsi="Cambria" w:cs="Times New Roman"/>
            <w:color w:val="376FAA"/>
            <w:kern w:val="0"/>
            <w:sz w:val="24"/>
            <w:szCs w:val="24"/>
            <w:u w:val="single"/>
            <w:lang w:eastAsia="en-IN"/>
            <w14:ligatures w14:val="none"/>
          </w:rPr>
          <w:t>FIGURE 13</w:t>
        </w:r>
      </w:hyperlink>
    </w:p>
    <w:p w14:paraId="0F008DAC" w14:textId="77777777" w:rsidR="00662C17" w:rsidRPr="00662C17" w:rsidRDefault="00662C17" w:rsidP="00662C17">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Android application review ratings</w:t>
      </w:r>
    </w:p>
    <w:p w14:paraId="2347AEC4"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 xml:space="preserve">It is worth mentioning that the RTML dataset's insulin feature has been predicted from the Pima Indian dataset by applying the XGB regression technique for all of the results discussed above. However, </w:t>
      </w:r>
      <w:r w:rsidRPr="00662C17">
        <w:rPr>
          <w:rFonts w:ascii="Cambria" w:eastAsia="Times New Roman" w:hAnsi="Cambria" w:cs="Times New Roman"/>
          <w:color w:val="212121"/>
          <w:kern w:val="0"/>
          <w:sz w:val="30"/>
          <w:szCs w:val="30"/>
          <w:lang w:eastAsia="en-IN"/>
          <w14:ligatures w14:val="none"/>
        </w:rPr>
        <w:lastRenderedPageBreak/>
        <w:t>alternative investigations have been conducted to obtain the insulin feature of the RTML dataset, that is, the mean and median imputation of various patients’ insulin of the Pima Indian dataset. Tables </w:t>
      </w:r>
      <w:hyperlink r:id="rId66" w:tgtFrame="table" w:history="1">
        <w:r w:rsidRPr="00662C17">
          <w:rPr>
            <w:rFonts w:ascii="Cambria" w:eastAsia="Times New Roman" w:hAnsi="Cambria" w:cs="Times New Roman"/>
            <w:color w:val="376FAA"/>
            <w:kern w:val="0"/>
            <w:sz w:val="30"/>
            <w:szCs w:val="30"/>
            <w:u w:val="single"/>
            <w:lang w:eastAsia="en-IN"/>
            <w14:ligatures w14:val="none"/>
          </w:rPr>
          <w:t>7</w:t>
        </w:r>
      </w:hyperlink>
      <w:r w:rsidRPr="00662C17">
        <w:rPr>
          <w:rFonts w:ascii="Cambria" w:eastAsia="Times New Roman" w:hAnsi="Cambria" w:cs="Times New Roman"/>
          <w:color w:val="212121"/>
          <w:kern w:val="0"/>
          <w:sz w:val="30"/>
          <w:szCs w:val="30"/>
          <w:lang w:eastAsia="en-IN"/>
          <w14:ligatures w14:val="none"/>
        </w:rPr>
        <w:t> and  </w:t>
      </w:r>
      <w:hyperlink r:id="rId67" w:tgtFrame="table" w:history="1">
        <w:r w:rsidRPr="00662C17">
          <w:rPr>
            <w:rFonts w:ascii="Cambria" w:eastAsia="Times New Roman" w:hAnsi="Cambria" w:cs="Times New Roman"/>
            <w:color w:val="376FAA"/>
            <w:kern w:val="0"/>
            <w:sz w:val="30"/>
            <w:szCs w:val="30"/>
            <w:u w:val="single"/>
            <w:lang w:eastAsia="en-IN"/>
            <w14:ligatures w14:val="none"/>
          </w:rPr>
          <w:t>8</w:t>
        </w:r>
      </w:hyperlink>
      <w:r w:rsidRPr="00662C17">
        <w:rPr>
          <w:rFonts w:ascii="Cambria" w:eastAsia="Times New Roman" w:hAnsi="Cambria" w:cs="Times New Roman"/>
          <w:color w:val="212121"/>
          <w:kern w:val="0"/>
          <w:sz w:val="30"/>
          <w:szCs w:val="30"/>
          <w:lang w:eastAsia="en-IN"/>
          <w14:ligatures w14:val="none"/>
        </w:rPr>
        <w:t> demonstrate various performance metrics of the machine learning models with the ADASYN technique when the RTML dataset's missing insulin features are obtained from the mean and median values of the Pima Indian dataset.</w:t>
      </w:r>
    </w:p>
    <w:p w14:paraId="10086049" w14:textId="77777777" w:rsidR="00662C17" w:rsidRPr="00662C17" w:rsidRDefault="00662C17" w:rsidP="00662C17">
      <w:pPr>
        <w:shd w:val="clear" w:color="auto" w:fill="FFFCF0"/>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662C17">
        <w:rPr>
          <w:rFonts w:ascii="Cambria" w:eastAsia="Times New Roman" w:hAnsi="Cambria" w:cs="Times New Roman"/>
          <w:color w:val="734126"/>
          <w:spacing w:val="-2"/>
          <w:kern w:val="0"/>
          <w:sz w:val="32"/>
          <w:szCs w:val="32"/>
          <w:lang w:eastAsia="en-IN"/>
          <w14:ligatures w14:val="none"/>
        </w:rPr>
        <w:t>TABLE 7</w:t>
      </w:r>
    </w:p>
    <w:p w14:paraId="2C628426" w14:textId="77777777" w:rsidR="00662C17" w:rsidRPr="00662C17" w:rsidRDefault="00662C17" w:rsidP="00662C17">
      <w:pPr>
        <w:shd w:val="clear" w:color="auto" w:fill="FFFCF0"/>
        <w:spacing w:line="240" w:lineRule="auto"/>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Performance metrics of classifiers in the merged dataset (RTML insulin obtained from Pima Indian mean)</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666"/>
        <w:gridCol w:w="1139"/>
        <w:gridCol w:w="832"/>
        <w:gridCol w:w="1092"/>
        <w:gridCol w:w="1165"/>
      </w:tblGrid>
      <w:tr w:rsidR="00662C17" w:rsidRPr="00662C17" w14:paraId="4A587C67" w14:textId="77777777" w:rsidTr="00662C17">
        <w:trPr>
          <w:tblHeader/>
        </w:trPr>
        <w:tc>
          <w:tcPr>
            <w:tcW w:w="0" w:type="auto"/>
            <w:tcBorders>
              <w:top w:val="nil"/>
              <w:left w:val="nil"/>
              <w:bottom w:val="nil"/>
              <w:right w:val="nil"/>
            </w:tcBorders>
            <w:tcMar>
              <w:top w:w="48" w:type="dxa"/>
              <w:left w:w="96" w:type="dxa"/>
              <w:bottom w:w="48" w:type="dxa"/>
              <w:right w:w="96" w:type="dxa"/>
            </w:tcMar>
            <w:vAlign w:val="center"/>
            <w:hideMark/>
          </w:tcPr>
          <w:p w14:paraId="5A745F0C"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Classifier</w:t>
            </w:r>
          </w:p>
        </w:tc>
        <w:tc>
          <w:tcPr>
            <w:tcW w:w="0" w:type="auto"/>
            <w:tcBorders>
              <w:top w:val="nil"/>
              <w:left w:val="nil"/>
              <w:bottom w:val="nil"/>
              <w:right w:val="nil"/>
            </w:tcBorders>
            <w:tcMar>
              <w:top w:w="48" w:type="dxa"/>
              <w:left w:w="96" w:type="dxa"/>
              <w:bottom w:w="48" w:type="dxa"/>
              <w:right w:w="96" w:type="dxa"/>
            </w:tcMar>
            <w:vAlign w:val="center"/>
            <w:hideMark/>
          </w:tcPr>
          <w:p w14:paraId="3D6F46DF"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Precision</w:t>
            </w:r>
          </w:p>
        </w:tc>
        <w:tc>
          <w:tcPr>
            <w:tcW w:w="0" w:type="auto"/>
            <w:tcBorders>
              <w:top w:val="nil"/>
              <w:left w:val="nil"/>
              <w:bottom w:val="nil"/>
              <w:right w:val="nil"/>
            </w:tcBorders>
            <w:tcMar>
              <w:top w:w="48" w:type="dxa"/>
              <w:left w:w="96" w:type="dxa"/>
              <w:bottom w:w="48" w:type="dxa"/>
              <w:right w:w="96" w:type="dxa"/>
            </w:tcMar>
            <w:vAlign w:val="center"/>
            <w:hideMark/>
          </w:tcPr>
          <w:p w14:paraId="70FEA7FC"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Recall</w:t>
            </w:r>
          </w:p>
        </w:tc>
        <w:tc>
          <w:tcPr>
            <w:tcW w:w="0" w:type="auto"/>
            <w:tcBorders>
              <w:top w:val="nil"/>
              <w:left w:val="nil"/>
              <w:bottom w:val="nil"/>
              <w:right w:val="nil"/>
            </w:tcBorders>
            <w:tcMar>
              <w:top w:w="48" w:type="dxa"/>
              <w:left w:w="96" w:type="dxa"/>
              <w:bottom w:w="48" w:type="dxa"/>
              <w:right w:w="96" w:type="dxa"/>
            </w:tcMar>
            <w:vAlign w:val="center"/>
            <w:hideMark/>
          </w:tcPr>
          <w:p w14:paraId="747F599E"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F1 Score</w:t>
            </w:r>
          </w:p>
        </w:tc>
        <w:tc>
          <w:tcPr>
            <w:tcW w:w="0" w:type="auto"/>
            <w:tcBorders>
              <w:top w:val="nil"/>
              <w:left w:val="nil"/>
              <w:bottom w:val="nil"/>
              <w:right w:val="nil"/>
            </w:tcBorders>
            <w:tcMar>
              <w:top w:w="48" w:type="dxa"/>
              <w:left w:w="96" w:type="dxa"/>
              <w:bottom w:w="48" w:type="dxa"/>
              <w:right w:w="96" w:type="dxa"/>
            </w:tcMar>
            <w:vAlign w:val="center"/>
            <w:hideMark/>
          </w:tcPr>
          <w:p w14:paraId="549DF1F7"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Accuracy</w:t>
            </w:r>
          </w:p>
        </w:tc>
      </w:tr>
      <w:tr w:rsidR="00662C17" w:rsidRPr="00662C17" w14:paraId="6830B543"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3FA955E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AdaBoost</w:t>
            </w:r>
          </w:p>
        </w:tc>
        <w:tc>
          <w:tcPr>
            <w:tcW w:w="0" w:type="auto"/>
            <w:tcBorders>
              <w:top w:val="nil"/>
              <w:left w:val="nil"/>
              <w:bottom w:val="nil"/>
              <w:right w:val="nil"/>
            </w:tcBorders>
            <w:tcMar>
              <w:top w:w="48" w:type="dxa"/>
              <w:left w:w="96" w:type="dxa"/>
              <w:bottom w:w="48" w:type="dxa"/>
              <w:right w:w="96" w:type="dxa"/>
            </w:tcMar>
            <w:vAlign w:val="center"/>
            <w:hideMark/>
          </w:tcPr>
          <w:p w14:paraId="5E52757C"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0.77</w:t>
            </w:r>
          </w:p>
        </w:tc>
        <w:tc>
          <w:tcPr>
            <w:tcW w:w="0" w:type="auto"/>
            <w:tcBorders>
              <w:top w:val="nil"/>
              <w:left w:val="nil"/>
              <w:bottom w:val="nil"/>
              <w:right w:val="nil"/>
            </w:tcBorders>
            <w:tcMar>
              <w:top w:w="48" w:type="dxa"/>
              <w:left w:w="96" w:type="dxa"/>
              <w:bottom w:w="48" w:type="dxa"/>
              <w:right w:w="96" w:type="dxa"/>
            </w:tcMar>
            <w:vAlign w:val="center"/>
            <w:hideMark/>
          </w:tcPr>
          <w:p w14:paraId="1C71F0B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0.77</w:t>
            </w:r>
          </w:p>
        </w:tc>
        <w:tc>
          <w:tcPr>
            <w:tcW w:w="0" w:type="auto"/>
            <w:tcBorders>
              <w:top w:val="nil"/>
              <w:left w:val="nil"/>
              <w:bottom w:val="nil"/>
              <w:right w:val="nil"/>
            </w:tcBorders>
            <w:tcMar>
              <w:top w:w="48" w:type="dxa"/>
              <w:left w:w="96" w:type="dxa"/>
              <w:bottom w:w="48" w:type="dxa"/>
              <w:right w:w="96" w:type="dxa"/>
            </w:tcMar>
            <w:vAlign w:val="center"/>
            <w:hideMark/>
          </w:tcPr>
          <w:p w14:paraId="5A2C47B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0.77</w:t>
            </w:r>
          </w:p>
        </w:tc>
        <w:tc>
          <w:tcPr>
            <w:tcW w:w="0" w:type="auto"/>
            <w:tcBorders>
              <w:top w:val="nil"/>
              <w:left w:val="nil"/>
              <w:bottom w:val="nil"/>
              <w:right w:val="nil"/>
            </w:tcBorders>
            <w:tcMar>
              <w:top w:w="48" w:type="dxa"/>
              <w:left w:w="96" w:type="dxa"/>
              <w:bottom w:w="48" w:type="dxa"/>
              <w:right w:w="96" w:type="dxa"/>
            </w:tcMar>
            <w:vAlign w:val="center"/>
            <w:hideMark/>
          </w:tcPr>
          <w:p w14:paraId="6FC809E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77%</w:t>
            </w:r>
          </w:p>
        </w:tc>
      </w:tr>
      <w:tr w:rsidR="00662C17" w:rsidRPr="00662C17" w14:paraId="4F084AA7"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2FA6BD2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Random Forest</w:t>
            </w:r>
          </w:p>
        </w:tc>
        <w:tc>
          <w:tcPr>
            <w:tcW w:w="0" w:type="auto"/>
            <w:tcBorders>
              <w:top w:val="nil"/>
              <w:left w:val="nil"/>
              <w:bottom w:val="nil"/>
              <w:right w:val="nil"/>
            </w:tcBorders>
            <w:tcMar>
              <w:top w:w="48" w:type="dxa"/>
              <w:left w:w="96" w:type="dxa"/>
              <w:bottom w:w="48" w:type="dxa"/>
              <w:right w:w="96" w:type="dxa"/>
            </w:tcMar>
            <w:vAlign w:val="center"/>
            <w:hideMark/>
          </w:tcPr>
          <w:p w14:paraId="2AB37E00"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0.77</w:t>
            </w:r>
          </w:p>
        </w:tc>
        <w:tc>
          <w:tcPr>
            <w:tcW w:w="0" w:type="auto"/>
            <w:tcBorders>
              <w:top w:val="nil"/>
              <w:left w:val="nil"/>
              <w:bottom w:val="nil"/>
              <w:right w:val="nil"/>
            </w:tcBorders>
            <w:tcMar>
              <w:top w:w="48" w:type="dxa"/>
              <w:left w:w="96" w:type="dxa"/>
              <w:bottom w:w="48" w:type="dxa"/>
              <w:right w:w="96" w:type="dxa"/>
            </w:tcMar>
            <w:vAlign w:val="center"/>
            <w:hideMark/>
          </w:tcPr>
          <w:p w14:paraId="42F59101"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61C8A662"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69A3E154"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76%</w:t>
            </w:r>
          </w:p>
        </w:tc>
      </w:tr>
      <w:tr w:rsidR="00662C17" w:rsidRPr="00662C17" w14:paraId="07BB2C5D"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0C24BB2B"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XGBoost</w:t>
            </w:r>
          </w:p>
        </w:tc>
        <w:tc>
          <w:tcPr>
            <w:tcW w:w="0" w:type="auto"/>
            <w:tcBorders>
              <w:top w:val="nil"/>
              <w:left w:val="nil"/>
              <w:bottom w:val="nil"/>
              <w:right w:val="nil"/>
            </w:tcBorders>
            <w:tcMar>
              <w:top w:w="48" w:type="dxa"/>
              <w:left w:w="96" w:type="dxa"/>
              <w:bottom w:w="48" w:type="dxa"/>
              <w:right w:w="96" w:type="dxa"/>
            </w:tcMar>
            <w:vAlign w:val="center"/>
            <w:hideMark/>
          </w:tcPr>
          <w:p w14:paraId="782D1392"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7454B5A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70C9E457"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0C49D69E"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78%</w:t>
            </w:r>
          </w:p>
        </w:tc>
      </w:tr>
    </w:tbl>
    <w:p w14:paraId="002D9F13" w14:textId="77777777" w:rsidR="00662C17" w:rsidRPr="00662C17" w:rsidRDefault="00662C17" w:rsidP="00662C17">
      <w:pPr>
        <w:shd w:val="clear" w:color="auto" w:fill="FFFCF0"/>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662C17">
        <w:rPr>
          <w:rFonts w:ascii="Cambria" w:eastAsia="Times New Roman" w:hAnsi="Cambria" w:cs="Times New Roman"/>
          <w:color w:val="734126"/>
          <w:spacing w:val="-2"/>
          <w:kern w:val="0"/>
          <w:sz w:val="32"/>
          <w:szCs w:val="32"/>
          <w:lang w:eastAsia="en-IN"/>
          <w14:ligatures w14:val="none"/>
        </w:rPr>
        <w:t>TABLE 8</w:t>
      </w:r>
    </w:p>
    <w:p w14:paraId="713C3A78" w14:textId="77777777" w:rsidR="00662C17" w:rsidRPr="00662C17" w:rsidRDefault="00662C17" w:rsidP="00662C17">
      <w:pPr>
        <w:shd w:val="clear" w:color="auto" w:fill="FFFCF0"/>
        <w:spacing w:line="240" w:lineRule="auto"/>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Performance metrics of classifiers in the merged dataset (RTML insulin obtained from Pima Indian median)</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666"/>
        <w:gridCol w:w="1139"/>
        <w:gridCol w:w="832"/>
        <w:gridCol w:w="1092"/>
        <w:gridCol w:w="1165"/>
      </w:tblGrid>
      <w:tr w:rsidR="00662C17" w:rsidRPr="00662C17" w14:paraId="203F8BD8" w14:textId="77777777" w:rsidTr="00662C17">
        <w:trPr>
          <w:tblHeader/>
        </w:trPr>
        <w:tc>
          <w:tcPr>
            <w:tcW w:w="0" w:type="auto"/>
            <w:tcBorders>
              <w:top w:val="nil"/>
              <w:left w:val="nil"/>
              <w:bottom w:val="nil"/>
              <w:right w:val="nil"/>
            </w:tcBorders>
            <w:tcMar>
              <w:top w:w="48" w:type="dxa"/>
              <w:left w:w="96" w:type="dxa"/>
              <w:bottom w:w="48" w:type="dxa"/>
              <w:right w:w="96" w:type="dxa"/>
            </w:tcMar>
            <w:vAlign w:val="center"/>
            <w:hideMark/>
          </w:tcPr>
          <w:p w14:paraId="2E9C11FF"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Classifier</w:t>
            </w:r>
          </w:p>
        </w:tc>
        <w:tc>
          <w:tcPr>
            <w:tcW w:w="0" w:type="auto"/>
            <w:tcBorders>
              <w:top w:val="nil"/>
              <w:left w:val="nil"/>
              <w:bottom w:val="nil"/>
              <w:right w:val="nil"/>
            </w:tcBorders>
            <w:tcMar>
              <w:top w:w="48" w:type="dxa"/>
              <w:left w:w="96" w:type="dxa"/>
              <w:bottom w:w="48" w:type="dxa"/>
              <w:right w:w="96" w:type="dxa"/>
            </w:tcMar>
            <w:vAlign w:val="center"/>
            <w:hideMark/>
          </w:tcPr>
          <w:p w14:paraId="346B2400"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Precision</w:t>
            </w:r>
          </w:p>
        </w:tc>
        <w:tc>
          <w:tcPr>
            <w:tcW w:w="0" w:type="auto"/>
            <w:tcBorders>
              <w:top w:val="nil"/>
              <w:left w:val="nil"/>
              <w:bottom w:val="nil"/>
              <w:right w:val="nil"/>
            </w:tcBorders>
            <w:tcMar>
              <w:top w:w="48" w:type="dxa"/>
              <w:left w:w="96" w:type="dxa"/>
              <w:bottom w:w="48" w:type="dxa"/>
              <w:right w:w="96" w:type="dxa"/>
            </w:tcMar>
            <w:vAlign w:val="center"/>
            <w:hideMark/>
          </w:tcPr>
          <w:p w14:paraId="0D50EEF7"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Recall</w:t>
            </w:r>
          </w:p>
        </w:tc>
        <w:tc>
          <w:tcPr>
            <w:tcW w:w="0" w:type="auto"/>
            <w:tcBorders>
              <w:top w:val="nil"/>
              <w:left w:val="nil"/>
              <w:bottom w:val="nil"/>
              <w:right w:val="nil"/>
            </w:tcBorders>
            <w:tcMar>
              <w:top w:w="48" w:type="dxa"/>
              <w:left w:w="96" w:type="dxa"/>
              <w:bottom w:w="48" w:type="dxa"/>
              <w:right w:w="96" w:type="dxa"/>
            </w:tcMar>
            <w:vAlign w:val="center"/>
            <w:hideMark/>
          </w:tcPr>
          <w:p w14:paraId="74EC40D6"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F1 Score</w:t>
            </w:r>
          </w:p>
        </w:tc>
        <w:tc>
          <w:tcPr>
            <w:tcW w:w="0" w:type="auto"/>
            <w:tcBorders>
              <w:top w:val="nil"/>
              <w:left w:val="nil"/>
              <w:bottom w:val="nil"/>
              <w:right w:val="nil"/>
            </w:tcBorders>
            <w:tcMar>
              <w:top w:w="48" w:type="dxa"/>
              <w:left w:w="96" w:type="dxa"/>
              <w:bottom w:w="48" w:type="dxa"/>
              <w:right w:w="96" w:type="dxa"/>
            </w:tcMar>
            <w:vAlign w:val="center"/>
            <w:hideMark/>
          </w:tcPr>
          <w:p w14:paraId="26803A0B"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Accuracy</w:t>
            </w:r>
          </w:p>
        </w:tc>
      </w:tr>
      <w:tr w:rsidR="00662C17" w:rsidRPr="00662C17" w14:paraId="4E3819C9"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40E49AC3"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AdaBoost</w:t>
            </w:r>
          </w:p>
        </w:tc>
        <w:tc>
          <w:tcPr>
            <w:tcW w:w="0" w:type="auto"/>
            <w:tcBorders>
              <w:top w:val="nil"/>
              <w:left w:val="nil"/>
              <w:bottom w:val="nil"/>
              <w:right w:val="nil"/>
            </w:tcBorders>
            <w:tcMar>
              <w:top w:w="48" w:type="dxa"/>
              <w:left w:w="96" w:type="dxa"/>
              <w:bottom w:w="48" w:type="dxa"/>
              <w:right w:w="96" w:type="dxa"/>
            </w:tcMar>
            <w:vAlign w:val="center"/>
            <w:hideMark/>
          </w:tcPr>
          <w:p w14:paraId="1D11F4A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54E3348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2B642AE4"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0.78</w:t>
            </w:r>
          </w:p>
        </w:tc>
        <w:tc>
          <w:tcPr>
            <w:tcW w:w="0" w:type="auto"/>
            <w:tcBorders>
              <w:top w:val="nil"/>
              <w:left w:val="nil"/>
              <w:bottom w:val="nil"/>
              <w:right w:val="nil"/>
            </w:tcBorders>
            <w:tcMar>
              <w:top w:w="48" w:type="dxa"/>
              <w:left w:w="96" w:type="dxa"/>
              <w:bottom w:w="48" w:type="dxa"/>
              <w:right w:w="96" w:type="dxa"/>
            </w:tcMar>
            <w:vAlign w:val="center"/>
            <w:hideMark/>
          </w:tcPr>
          <w:p w14:paraId="3CCE379B"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78%</w:t>
            </w:r>
          </w:p>
        </w:tc>
      </w:tr>
      <w:tr w:rsidR="00662C17" w:rsidRPr="00662C17" w14:paraId="47DBF8E4"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5942241C"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Random Forest</w:t>
            </w:r>
          </w:p>
        </w:tc>
        <w:tc>
          <w:tcPr>
            <w:tcW w:w="0" w:type="auto"/>
            <w:tcBorders>
              <w:top w:val="nil"/>
              <w:left w:val="nil"/>
              <w:bottom w:val="nil"/>
              <w:right w:val="nil"/>
            </w:tcBorders>
            <w:tcMar>
              <w:top w:w="48" w:type="dxa"/>
              <w:left w:w="96" w:type="dxa"/>
              <w:bottom w:w="48" w:type="dxa"/>
              <w:right w:w="96" w:type="dxa"/>
            </w:tcMar>
            <w:vAlign w:val="center"/>
            <w:hideMark/>
          </w:tcPr>
          <w:p w14:paraId="59703C2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41C1B423"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3F286D1E"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0CEEFFE7"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76%</w:t>
            </w:r>
          </w:p>
        </w:tc>
      </w:tr>
      <w:tr w:rsidR="00662C17" w:rsidRPr="00662C17" w14:paraId="3435FF61"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5CE8109A"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XGBoost</w:t>
            </w:r>
          </w:p>
        </w:tc>
        <w:tc>
          <w:tcPr>
            <w:tcW w:w="0" w:type="auto"/>
            <w:tcBorders>
              <w:top w:val="nil"/>
              <w:left w:val="nil"/>
              <w:bottom w:val="nil"/>
              <w:right w:val="nil"/>
            </w:tcBorders>
            <w:tcMar>
              <w:top w:w="48" w:type="dxa"/>
              <w:left w:w="96" w:type="dxa"/>
              <w:bottom w:w="48" w:type="dxa"/>
              <w:right w:w="96" w:type="dxa"/>
            </w:tcMar>
            <w:vAlign w:val="center"/>
            <w:hideMark/>
          </w:tcPr>
          <w:p w14:paraId="4DD1D29D"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0.77</w:t>
            </w:r>
          </w:p>
        </w:tc>
        <w:tc>
          <w:tcPr>
            <w:tcW w:w="0" w:type="auto"/>
            <w:tcBorders>
              <w:top w:val="nil"/>
              <w:left w:val="nil"/>
              <w:bottom w:val="nil"/>
              <w:right w:val="nil"/>
            </w:tcBorders>
            <w:tcMar>
              <w:top w:w="48" w:type="dxa"/>
              <w:left w:w="96" w:type="dxa"/>
              <w:bottom w:w="48" w:type="dxa"/>
              <w:right w:w="96" w:type="dxa"/>
            </w:tcMar>
            <w:vAlign w:val="center"/>
            <w:hideMark/>
          </w:tcPr>
          <w:p w14:paraId="0589B5BE"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0F0DF24C"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0.76</w:t>
            </w:r>
          </w:p>
        </w:tc>
        <w:tc>
          <w:tcPr>
            <w:tcW w:w="0" w:type="auto"/>
            <w:tcBorders>
              <w:top w:val="nil"/>
              <w:left w:val="nil"/>
              <w:bottom w:val="nil"/>
              <w:right w:val="nil"/>
            </w:tcBorders>
            <w:tcMar>
              <w:top w:w="48" w:type="dxa"/>
              <w:left w:w="96" w:type="dxa"/>
              <w:bottom w:w="48" w:type="dxa"/>
              <w:right w:w="96" w:type="dxa"/>
            </w:tcMar>
            <w:vAlign w:val="center"/>
            <w:hideMark/>
          </w:tcPr>
          <w:p w14:paraId="251510E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76%</w:t>
            </w:r>
          </w:p>
        </w:tc>
      </w:tr>
    </w:tbl>
    <w:p w14:paraId="1D778BD1"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Finally, another scenario has been considered where the insulin feature of the Pima Indian dataset has been removed to maintain consistency with the RTML dataset. Table </w:t>
      </w:r>
      <w:hyperlink r:id="rId68" w:tgtFrame="table" w:history="1">
        <w:r w:rsidRPr="00662C17">
          <w:rPr>
            <w:rFonts w:ascii="Cambria" w:eastAsia="Times New Roman" w:hAnsi="Cambria" w:cs="Times New Roman"/>
            <w:color w:val="376FAA"/>
            <w:kern w:val="0"/>
            <w:sz w:val="30"/>
            <w:szCs w:val="30"/>
            <w:u w:val="single"/>
            <w:lang w:eastAsia="en-IN"/>
            <w14:ligatures w14:val="none"/>
          </w:rPr>
          <w:t>9</w:t>
        </w:r>
      </w:hyperlink>
      <w:r w:rsidRPr="00662C17">
        <w:rPr>
          <w:rFonts w:ascii="Cambria" w:eastAsia="Times New Roman" w:hAnsi="Cambria" w:cs="Times New Roman"/>
          <w:color w:val="212121"/>
          <w:kern w:val="0"/>
          <w:sz w:val="30"/>
          <w:szCs w:val="30"/>
          <w:lang w:eastAsia="en-IN"/>
          <w14:ligatures w14:val="none"/>
        </w:rPr>
        <w:t> depicts various performance metrics of the merged dataset after removing the insulin feature. According to this table, the performance of all the prediction models degraded.</w:t>
      </w:r>
    </w:p>
    <w:p w14:paraId="0E3B8E85" w14:textId="77777777" w:rsidR="00662C17" w:rsidRPr="00662C17" w:rsidRDefault="00662C17" w:rsidP="00662C17">
      <w:pPr>
        <w:shd w:val="clear" w:color="auto" w:fill="FFFCF0"/>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662C17">
        <w:rPr>
          <w:rFonts w:ascii="Cambria" w:eastAsia="Times New Roman" w:hAnsi="Cambria" w:cs="Times New Roman"/>
          <w:color w:val="734126"/>
          <w:spacing w:val="-2"/>
          <w:kern w:val="0"/>
          <w:sz w:val="32"/>
          <w:szCs w:val="32"/>
          <w:lang w:eastAsia="en-IN"/>
          <w14:ligatures w14:val="none"/>
        </w:rPr>
        <w:t>TABLE 9</w:t>
      </w:r>
    </w:p>
    <w:p w14:paraId="1DD743A2" w14:textId="77777777" w:rsidR="00662C17" w:rsidRPr="00662C17" w:rsidRDefault="00662C17" w:rsidP="00662C17">
      <w:pPr>
        <w:shd w:val="clear" w:color="auto" w:fill="FFFCF0"/>
        <w:spacing w:line="240" w:lineRule="auto"/>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Performance metrics of classifiers in the merged dataset (insulin removed from Pima Indian)</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666"/>
        <w:gridCol w:w="1139"/>
        <w:gridCol w:w="832"/>
        <w:gridCol w:w="1092"/>
        <w:gridCol w:w="1165"/>
      </w:tblGrid>
      <w:tr w:rsidR="00662C17" w:rsidRPr="00662C17" w14:paraId="2A72037A" w14:textId="77777777" w:rsidTr="00662C17">
        <w:trPr>
          <w:tblHeader/>
        </w:trPr>
        <w:tc>
          <w:tcPr>
            <w:tcW w:w="0" w:type="auto"/>
            <w:tcBorders>
              <w:top w:val="nil"/>
              <w:left w:val="nil"/>
              <w:bottom w:val="nil"/>
              <w:right w:val="nil"/>
            </w:tcBorders>
            <w:tcMar>
              <w:top w:w="48" w:type="dxa"/>
              <w:left w:w="96" w:type="dxa"/>
              <w:bottom w:w="48" w:type="dxa"/>
              <w:right w:w="96" w:type="dxa"/>
            </w:tcMar>
            <w:vAlign w:val="center"/>
            <w:hideMark/>
          </w:tcPr>
          <w:p w14:paraId="664A63FC"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Classifier</w:t>
            </w:r>
          </w:p>
        </w:tc>
        <w:tc>
          <w:tcPr>
            <w:tcW w:w="0" w:type="auto"/>
            <w:tcBorders>
              <w:top w:val="nil"/>
              <w:left w:val="nil"/>
              <w:bottom w:val="nil"/>
              <w:right w:val="nil"/>
            </w:tcBorders>
            <w:tcMar>
              <w:top w:w="48" w:type="dxa"/>
              <w:left w:w="96" w:type="dxa"/>
              <w:bottom w:w="48" w:type="dxa"/>
              <w:right w:w="96" w:type="dxa"/>
            </w:tcMar>
            <w:vAlign w:val="center"/>
            <w:hideMark/>
          </w:tcPr>
          <w:p w14:paraId="4EEA94FC"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Precision</w:t>
            </w:r>
          </w:p>
        </w:tc>
        <w:tc>
          <w:tcPr>
            <w:tcW w:w="0" w:type="auto"/>
            <w:tcBorders>
              <w:top w:val="nil"/>
              <w:left w:val="nil"/>
              <w:bottom w:val="nil"/>
              <w:right w:val="nil"/>
            </w:tcBorders>
            <w:tcMar>
              <w:top w:w="48" w:type="dxa"/>
              <w:left w:w="96" w:type="dxa"/>
              <w:bottom w:w="48" w:type="dxa"/>
              <w:right w:w="96" w:type="dxa"/>
            </w:tcMar>
            <w:vAlign w:val="center"/>
            <w:hideMark/>
          </w:tcPr>
          <w:p w14:paraId="18626A9B"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Recall</w:t>
            </w:r>
          </w:p>
        </w:tc>
        <w:tc>
          <w:tcPr>
            <w:tcW w:w="0" w:type="auto"/>
            <w:tcBorders>
              <w:top w:val="nil"/>
              <w:left w:val="nil"/>
              <w:bottom w:val="nil"/>
              <w:right w:val="nil"/>
            </w:tcBorders>
            <w:tcMar>
              <w:top w:w="48" w:type="dxa"/>
              <w:left w:w="96" w:type="dxa"/>
              <w:bottom w:w="48" w:type="dxa"/>
              <w:right w:w="96" w:type="dxa"/>
            </w:tcMar>
            <w:vAlign w:val="center"/>
            <w:hideMark/>
          </w:tcPr>
          <w:p w14:paraId="12A074BC"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F1 Score</w:t>
            </w:r>
          </w:p>
        </w:tc>
        <w:tc>
          <w:tcPr>
            <w:tcW w:w="0" w:type="auto"/>
            <w:tcBorders>
              <w:top w:val="nil"/>
              <w:left w:val="nil"/>
              <w:bottom w:val="nil"/>
              <w:right w:val="nil"/>
            </w:tcBorders>
            <w:tcMar>
              <w:top w:w="48" w:type="dxa"/>
              <w:left w:w="96" w:type="dxa"/>
              <w:bottom w:w="48" w:type="dxa"/>
              <w:right w:w="96" w:type="dxa"/>
            </w:tcMar>
            <w:vAlign w:val="center"/>
            <w:hideMark/>
          </w:tcPr>
          <w:p w14:paraId="30AAFB28"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Accuracy</w:t>
            </w:r>
          </w:p>
        </w:tc>
      </w:tr>
      <w:tr w:rsidR="00662C17" w:rsidRPr="00662C17" w14:paraId="026338B3"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72FC1FE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AdaBoost</w:t>
            </w:r>
          </w:p>
        </w:tc>
        <w:tc>
          <w:tcPr>
            <w:tcW w:w="0" w:type="auto"/>
            <w:tcBorders>
              <w:top w:val="nil"/>
              <w:left w:val="nil"/>
              <w:bottom w:val="nil"/>
              <w:right w:val="nil"/>
            </w:tcBorders>
            <w:tcMar>
              <w:top w:w="48" w:type="dxa"/>
              <w:left w:w="96" w:type="dxa"/>
              <w:bottom w:w="48" w:type="dxa"/>
              <w:right w:w="96" w:type="dxa"/>
            </w:tcMar>
            <w:vAlign w:val="center"/>
            <w:hideMark/>
          </w:tcPr>
          <w:p w14:paraId="4D60F72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0.73</w:t>
            </w:r>
          </w:p>
        </w:tc>
        <w:tc>
          <w:tcPr>
            <w:tcW w:w="0" w:type="auto"/>
            <w:tcBorders>
              <w:top w:val="nil"/>
              <w:left w:val="nil"/>
              <w:bottom w:val="nil"/>
              <w:right w:val="nil"/>
            </w:tcBorders>
            <w:tcMar>
              <w:top w:w="48" w:type="dxa"/>
              <w:left w:w="96" w:type="dxa"/>
              <w:bottom w:w="48" w:type="dxa"/>
              <w:right w:w="96" w:type="dxa"/>
            </w:tcMar>
            <w:vAlign w:val="center"/>
            <w:hideMark/>
          </w:tcPr>
          <w:p w14:paraId="1BF64DFD"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0.71</w:t>
            </w:r>
          </w:p>
        </w:tc>
        <w:tc>
          <w:tcPr>
            <w:tcW w:w="0" w:type="auto"/>
            <w:tcBorders>
              <w:top w:val="nil"/>
              <w:left w:val="nil"/>
              <w:bottom w:val="nil"/>
              <w:right w:val="nil"/>
            </w:tcBorders>
            <w:tcMar>
              <w:top w:w="48" w:type="dxa"/>
              <w:left w:w="96" w:type="dxa"/>
              <w:bottom w:w="48" w:type="dxa"/>
              <w:right w:w="96" w:type="dxa"/>
            </w:tcMar>
            <w:vAlign w:val="center"/>
            <w:hideMark/>
          </w:tcPr>
          <w:p w14:paraId="531AACF0"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0.72</w:t>
            </w:r>
          </w:p>
        </w:tc>
        <w:tc>
          <w:tcPr>
            <w:tcW w:w="0" w:type="auto"/>
            <w:tcBorders>
              <w:top w:val="nil"/>
              <w:left w:val="nil"/>
              <w:bottom w:val="nil"/>
              <w:right w:val="nil"/>
            </w:tcBorders>
            <w:tcMar>
              <w:top w:w="48" w:type="dxa"/>
              <w:left w:w="96" w:type="dxa"/>
              <w:bottom w:w="48" w:type="dxa"/>
              <w:right w:w="96" w:type="dxa"/>
            </w:tcMar>
            <w:vAlign w:val="center"/>
            <w:hideMark/>
          </w:tcPr>
          <w:p w14:paraId="41695EB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72%</w:t>
            </w:r>
          </w:p>
        </w:tc>
      </w:tr>
      <w:tr w:rsidR="00662C17" w:rsidRPr="00662C17" w14:paraId="7FD04014"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3382D091"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lastRenderedPageBreak/>
              <w:t>Random Forest</w:t>
            </w:r>
          </w:p>
        </w:tc>
        <w:tc>
          <w:tcPr>
            <w:tcW w:w="0" w:type="auto"/>
            <w:tcBorders>
              <w:top w:val="nil"/>
              <w:left w:val="nil"/>
              <w:bottom w:val="nil"/>
              <w:right w:val="nil"/>
            </w:tcBorders>
            <w:tcMar>
              <w:top w:w="48" w:type="dxa"/>
              <w:left w:w="96" w:type="dxa"/>
              <w:bottom w:w="48" w:type="dxa"/>
              <w:right w:w="96" w:type="dxa"/>
            </w:tcMar>
            <w:vAlign w:val="center"/>
            <w:hideMark/>
          </w:tcPr>
          <w:p w14:paraId="3C88249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0.72</w:t>
            </w:r>
          </w:p>
        </w:tc>
        <w:tc>
          <w:tcPr>
            <w:tcW w:w="0" w:type="auto"/>
            <w:tcBorders>
              <w:top w:val="nil"/>
              <w:left w:val="nil"/>
              <w:bottom w:val="nil"/>
              <w:right w:val="nil"/>
            </w:tcBorders>
            <w:tcMar>
              <w:top w:w="48" w:type="dxa"/>
              <w:left w:w="96" w:type="dxa"/>
              <w:bottom w:w="48" w:type="dxa"/>
              <w:right w:w="96" w:type="dxa"/>
            </w:tcMar>
            <w:vAlign w:val="center"/>
            <w:hideMark/>
          </w:tcPr>
          <w:p w14:paraId="4DF0A480"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0.70</w:t>
            </w:r>
          </w:p>
        </w:tc>
        <w:tc>
          <w:tcPr>
            <w:tcW w:w="0" w:type="auto"/>
            <w:tcBorders>
              <w:top w:val="nil"/>
              <w:left w:val="nil"/>
              <w:bottom w:val="nil"/>
              <w:right w:val="nil"/>
            </w:tcBorders>
            <w:tcMar>
              <w:top w:w="48" w:type="dxa"/>
              <w:left w:w="96" w:type="dxa"/>
              <w:bottom w:w="48" w:type="dxa"/>
              <w:right w:w="96" w:type="dxa"/>
            </w:tcMar>
            <w:vAlign w:val="center"/>
            <w:hideMark/>
          </w:tcPr>
          <w:p w14:paraId="23E38EB4"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0.71</w:t>
            </w:r>
          </w:p>
        </w:tc>
        <w:tc>
          <w:tcPr>
            <w:tcW w:w="0" w:type="auto"/>
            <w:tcBorders>
              <w:top w:val="nil"/>
              <w:left w:val="nil"/>
              <w:bottom w:val="nil"/>
              <w:right w:val="nil"/>
            </w:tcBorders>
            <w:tcMar>
              <w:top w:w="48" w:type="dxa"/>
              <w:left w:w="96" w:type="dxa"/>
              <w:bottom w:w="48" w:type="dxa"/>
              <w:right w:w="96" w:type="dxa"/>
            </w:tcMar>
            <w:vAlign w:val="center"/>
            <w:hideMark/>
          </w:tcPr>
          <w:p w14:paraId="6BE65ED0"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71%</w:t>
            </w:r>
          </w:p>
        </w:tc>
      </w:tr>
      <w:tr w:rsidR="00662C17" w:rsidRPr="00662C17" w14:paraId="6FA08A69"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73373C7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XGBoost</w:t>
            </w:r>
          </w:p>
        </w:tc>
        <w:tc>
          <w:tcPr>
            <w:tcW w:w="0" w:type="auto"/>
            <w:tcBorders>
              <w:top w:val="nil"/>
              <w:left w:val="nil"/>
              <w:bottom w:val="nil"/>
              <w:right w:val="nil"/>
            </w:tcBorders>
            <w:tcMar>
              <w:top w:w="48" w:type="dxa"/>
              <w:left w:w="96" w:type="dxa"/>
              <w:bottom w:w="48" w:type="dxa"/>
              <w:right w:w="96" w:type="dxa"/>
            </w:tcMar>
            <w:vAlign w:val="center"/>
            <w:hideMark/>
          </w:tcPr>
          <w:p w14:paraId="2917B584"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0.74</w:t>
            </w:r>
          </w:p>
        </w:tc>
        <w:tc>
          <w:tcPr>
            <w:tcW w:w="0" w:type="auto"/>
            <w:tcBorders>
              <w:top w:val="nil"/>
              <w:left w:val="nil"/>
              <w:bottom w:val="nil"/>
              <w:right w:val="nil"/>
            </w:tcBorders>
            <w:tcMar>
              <w:top w:w="48" w:type="dxa"/>
              <w:left w:w="96" w:type="dxa"/>
              <w:bottom w:w="48" w:type="dxa"/>
              <w:right w:w="96" w:type="dxa"/>
            </w:tcMar>
            <w:vAlign w:val="center"/>
            <w:hideMark/>
          </w:tcPr>
          <w:p w14:paraId="0D9B4E6A"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0.73</w:t>
            </w:r>
          </w:p>
        </w:tc>
        <w:tc>
          <w:tcPr>
            <w:tcW w:w="0" w:type="auto"/>
            <w:tcBorders>
              <w:top w:val="nil"/>
              <w:left w:val="nil"/>
              <w:bottom w:val="nil"/>
              <w:right w:val="nil"/>
            </w:tcBorders>
            <w:tcMar>
              <w:top w:w="48" w:type="dxa"/>
              <w:left w:w="96" w:type="dxa"/>
              <w:bottom w:w="48" w:type="dxa"/>
              <w:right w:w="96" w:type="dxa"/>
            </w:tcMar>
            <w:vAlign w:val="center"/>
            <w:hideMark/>
          </w:tcPr>
          <w:p w14:paraId="1A1BFA99"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0.73</w:t>
            </w:r>
          </w:p>
        </w:tc>
        <w:tc>
          <w:tcPr>
            <w:tcW w:w="0" w:type="auto"/>
            <w:tcBorders>
              <w:top w:val="nil"/>
              <w:left w:val="nil"/>
              <w:bottom w:val="nil"/>
              <w:right w:val="nil"/>
            </w:tcBorders>
            <w:tcMar>
              <w:top w:w="48" w:type="dxa"/>
              <w:left w:w="96" w:type="dxa"/>
              <w:bottom w:w="48" w:type="dxa"/>
              <w:right w:w="96" w:type="dxa"/>
            </w:tcMar>
            <w:vAlign w:val="center"/>
            <w:hideMark/>
          </w:tcPr>
          <w:p w14:paraId="3E697B00"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74%</w:t>
            </w:r>
          </w:p>
        </w:tc>
      </w:tr>
    </w:tbl>
    <w:p w14:paraId="57166876" w14:textId="77777777" w:rsidR="00662C17" w:rsidRPr="00662C17" w:rsidRDefault="00662C17" w:rsidP="00662C17">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Table </w:t>
      </w:r>
      <w:hyperlink r:id="rId69" w:tgtFrame="table" w:history="1">
        <w:r w:rsidRPr="00662C17">
          <w:rPr>
            <w:rFonts w:ascii="Cambria" w:eastAsia="Times New Roman" w:hAnsi="Cambria" w:cs="Times New Roman"/>
            <w:color w:val="376FAA"/>
            <w:kern w:val="0"/>
            <w:sz w:val="30"/>
            <w:szCs w:val="30"/>
            <w:u w:val="single"/>
            <w:lang w:eastAsia="en-IN"/>
            <w14:ligatures w14:val="none"/>
          </w:rPr>
          <w:t>10</w:t>
        </w:r>
      </w:hyperlink>
      <w:r w:rsidRPr="00662C17">
        <w:rPr>
          <w:rFonts w:ascii="Cambria" w:eastAsia="Times New Roman" w:hAnsi="Cambria" w:cs="Times New Roman"/>
          <w:color w:val="212121"/>
          <w:kern w:val="0"/>
          <w:sz w:val="30"/>
          <w:szCs w:val="30"/>
          <w:lang w:eastAsia="en-IN"/>
          <w14:ligatures w14:val="none"/>
        </w:rPr>
        <w:t> illustrates the performance comparison of the proposed automatic diabetes prediction system with similar works to the Pima Indian dataset. According to this table, the proposed XGBoost technique with ADASYN outperformed most of the existing works concerning accuracy and F1 score.</w:t>
      </w:r>
    </w:p>
    <w:p w14:paraId="11B25402" w14:textId="77777777" w:rsidR="00662C17" w:rsidRPr="00662C17" w:rsidRDefault="00662C17" w:rsidP="00662C17">
      <w:pPr>
        <w:shd w:val="clear" w:color="auto" w:fill="FFFCF0"/>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662C17">
        <w:rPr>
          <w:rFonts w:ascii="Cambria" w:eastAsia="Times New Roman" w:hAnsi="Cambria" w:cs="Times New Roman"/>
          <w:color w:val="734126"/>
          <w:spacing w:val="-2"/>
          <w:kern w:val="0"/>
          <w:sz w:val="32"/>
          <w:szCs w:val="32"/>
          <w:lang w:eastAsia="en-IN"/>
          <w14:ligatures w14:val="none"/>
        </w:rPr>
        <w:t>TABLE 10</w:t>
      </w:r>
    </w:p>
    <w:p w14:paraId="014D7BBD" w14:textId="77777777" w:rsidR="00662C17" w:rsidRPr="00662C17" w:rsidRDefault="00662C17" w:rsidP="00662C17">
      <w:pPr>
        <w:shd w:val="clear" w:color="auto" w:fill="FFFCF0"/>
        <w:spacing w:line="240" w:lineRule="auto"/>
        <w:rPr>
          <w:rFonts w:ascii="Cambria" w:eastAsia="Times New Roman" w:hAnsi="Cambria" w:cs="Times New Roman"/>
          <w:color w:val="333333"/>
          <w:kern w:val="0"/>
          <w:sz w:val="24"/>
          <w:szCs w:val="24"/>
          <w:lang w:eastAsia="en-IN"/>
          <w14:ligatures w14:val="none"/>
        </w:rPr>
      </w:pPr>
      <w:r w:rsidRPr="00662C17">
        <w:rPr>
          <w:rFonts w:ascii="Cambria" w:eastAsia="Times New Roman" w:hAnsi="Cambria" w:cs="Times New Roman"/>
          <w:color w:val="333333"/>
          <w:kern w:val="0"/>
          <w:sz w:val="24"/>
          <w:szCs w:val="24"/>
          <w:lang w:eastAsia="en-IN"/>
          <w14:ligatures w14:val="none"/>
        </w:rPr>
        <w:t>Comparison of the proposed system with similar diabetes prediction works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218"/>
        <w:gridCol w:w="2812"/>
        <w:gridCol w:w="1052"/>
        <w:gridCol w:w="1165"/>
        <w:gridCol w:w="1632"/>
      </w:tblGrid>
      <w:tr w:rsidR="00662C17" w:rsidRPr="00662C17" w14:paraId="4CEB0735" w14:textId="77777777" w:rsidTr="00662C17">
        <w:trPr>
          <w:tblHeader/>
        </w:trPr>
        <w:tc>
          <w:tcPr>
            <w:tcW w:w="0" w:type="auto"/>
            <w:tcBorders>
              <w:top w:val="nil"/>
              <w:left w:val="nil"/>
              <w:bottom w:val="nil"/>
              <w:right w:val="nil"/>
            </w:tcBorders>
            <w:tcMar>
              <w:top w:w="48" w:type="dxa"/>
              <w:left w:w="96" w:type="dxa"/>
              <w:bottom w:w="48" w:type="dxa"/>
              <w:right w:w="96" w:type="dxa"/>
            </w:tcMar>
            <w:vAlign w:val="center"/>
            <w:hideMark/>
          </w:tcPr>
          <w:p w14:paraId="1490BF2E"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Reference</w:t>
            </w:r>
          </w:p>
        </w:tc>
        <w:tc>
          <w:tcPr>
            <w:tcW w:w="0" w:type="auto"/>
            <w:tcBorders>
              <w:top w:val="nil"/>
              <w:left w:val="nil"/>
              <w:bottom w:val="nil"/>
              <w:right w:val="nil"/>
            </w:tcBorders>
            <w:tcMar>
              <w:top w:w="48" w:type="dxa"/>
              <w:left w:w="96" w:type="dxa"/>
              <w:bottom w:w="48" w:type="dxa"/>
              <w:right w:w="96" w:type="dxa"/>
            </w:tcMar>
            <w:vAlign w:val="center"/>
            <w:hideMark/>
          </w:tcPr>
          <w:p w14:paraId="10030010"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Classifier</w:t>
            </w:r>
          </w:p>
        </w:tc>
        <w:tc>
          <w:tcPr>
            <w:tcW w:w="0" w:type="auto"/>
            <w:tcBorders>
              <w:top w:val="nil"/>
              <w:left w:val="nil"/>
              <w:bottom w:val="nil"/>
              <w:right w:val="nil"/>
            </w:tcBorders>
            <w:tcMar>
              <w:top w:w="48" w:type="dxa"/>
              <w:left w:w="96" w:type="dxa"/>
              <w:bottom w:w="48" w:type="dxa"/>
              <w:right w:w="96" w:type="dxa"/>
            </w:tcMar>
            <w:vAlign w:val="center"/>
            <w:hideMark/>
          </w:tcPr>
          <w:p w14:paraId="5E261534"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F1 score</w:t>
            </w:r>
          </w:p>
        </w:tc>
        <w:tc>
          <w:tcPr>
            <w:tcW w:w="0" w:type="auto"/>
            <w:tcBorders>
              <w:top w:val="nil"/>
              <w:left w:val="nil"/>
              <w:bottom w:val="nil"/>
              <w:right w:val="nil"/>
            </w:tcBorders>
            <w:tcMar>
              <w:top w:w="48" w:type="dxa"/>
              <w:left w:w="96" w:type="dxa"/>
              <w:bottom w:w="48" w:type="dxa"/>
              <w:right w:w="96" w:type="dxa"/>
            </w:tcMar>
            <w:vAlign w:val="center"/>
            <w:hideMark/>
          </w:tcPr>
          <w:p w14:paraId="7608549A"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Accuracy</w:t>
            </w:r>
          </w:p>
        </w:tc>
        <w:tc>
          <w:tcPr>
            <w:tcW w:w="0" w:type="auto"/>
            <w:tcBorders>
              <w:top w:val="nil"/>
              <w:left w:val="nil"/>
              <w:bottom w:val="nil"/>
              <w:right w:val="nil"/>
            </w:tcBorders>
            <w:tcMar>
              <w:top w:w="48" w:type="dxa"/>
              <w:left w:w="96" w:type="dxa"/>
              <w:bottom w:w="48" w:type="dxa"/>
              <w:right w:w="96" w:type="dxa"/>
            </w:tcMar>
            <w:vAlign w:val="center"/>
            <w:hideMark/>
          </w:tcPr>
          <w:p w14:paraId="38A27EE6" w14:textId="77777777" w:rsidR="00662C17" w:rsidRPr="00662C17" w:rsidRDefault="00662C17" w:rsidP="00662C17">
            <w:pPr>
              <w:spacing w:after="0" w:line="240" w:lineRule="auto"/>
              <w:rPr>
                <w:rFonts w:ascii="Times New Roman" w:eastAsia="Times New Roman" w:hAnsi="Times New Roman" w:cs="Times New Roman"/>
                <w:b/>
                <w:bCs/>
                <w:kern w:val="0"/>
                <w:sz w:val="24"/>
                <w:szCs w:val="24"/>
                <w:lang w:eastAsia="en-IN"/>
                <w14:ligatures w14:val="none"/>
              </w:rPr>
            </w:pPr>
            <w:r w:rsidRPr="00662C17">
              <w:rPr>
                <w:rFonts w:ascii="Times New Roman" w:eastAsia="Times New Roman" w:hAnsi="Times New Roman" w:cs="Times New Roman"/>
                <w:b/>
                <w:bCs/>
                <w:kern w:val="0"/>
                <w:sz w:val="24"/>
                <w:szCs w:val="24"/>
                <w:lang w:eastAsia="en-IN"/>
                <w14:ligatures w14:val="none"/>
              </w:rPr>
              <w:t>Other metrics</w:t>
            </w:r>
          </w:p>
        </w:tc>
      </w:tr>
      <w:tr w:rsidR="00662C17" w:rsidRPr="00662C17" w14:paraId="46584AAC"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6F806B4C"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w:t>
            </w:r>
            <w:hyperlink r:id="rId70" w:anchor="htl212039-bib-0003" w:history="1">
              <w:r w:rsidRPr="00662C17">
                <w:rPr>
                  <w:rFonts w:ascii="Times New Roman" w:eastAsia="Times New Roman" w:hAnsi="Times New Roman" w:cs="Times New Roman"/>
                  <w:color w:val="376FAA"/>
                  <w:kern w:val="0"/>
                  <w:sz w:val="24"/>
                  <w:szCs w:val="24"/>
                  <w:u w:val="single"/>
                  <w:lang w:eastAsia="en-IN"/>
                  <w14:ligatures w14:val="none"/>
                </w:rPr>
                <w:t>3</w:t>
              </w:r>
            </w:hyperlink>
            <w:r w:rsidRPr="00662C17">
              <w:rPr>
                <w:rFonts w:ascii="Times New Roman" w:eastAsia="Times New Roman" w:hAnsi="Times New Roman" w:cs="Times New Roman"/>
                <w:kern w:val="0"/>
                <w:sz w:val="24"/>
                <w:szCs w:val="24"/>
                <w:lang w:eastAsia="en-IN"/>
                <w14:ligatures w14:val="none"/>
              </w:rPr>
              <w:t>]</w:t>
            </w:r>
          </w:p>
        </w:tc>
        <w:tc>
          <w:tcPr>
            <w:tcW w:w="0" w:type="auto"/>
            <w:tcBorders>
              <w:top w:val="nil"/>
              <w:left w:val="nil"/>
              <w:bottom w:val="nil"/>
              <w:right w:val="nil"/>
            </w:tcBorders>
            <w:tcMar>
              <w:top w:w="48" w:type="dxa"/>
              <w:left w:w="96" w:type="dxa"/>
              <w:bottom w:w="48" w:type="dxa"/>
              <w:right w:w="96" w:type="dxa"/>
            </w:tcMar>
            <w:vAlign w:val="center"/>
            <w:hideMark/>
          </w:tcPr>
          <w:p w14:paraId="2CA123CB"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Deep belief network model</w:t>
            </w:r>
          </w:p>
        </w:tc>
        <w:tc>
          <w:tcPr>
            <w:tcW w:w="0" w:type="auto"/>
            <w:tcBorders>
              <w:top w:val="nil"/>
              <w:left w:val="nil"/>
              <w:bottom w:val="nil"/>
              <w:right w:val="nil"/>
            </w:tcBorders>
            <w:tcMar>
              <w:top w:w="48" w:type="dxa"/>
              <w:left w:w="96" w:type="dxa"/>
              <w:bottom w:w="48" w:type="dxa"/>
              <w:right w:w="96" w:type="dxa"/>
            </w:tcMar>
            <w:vAlign w:val="center"/>
            <w:hideMark/>
          </w:tcPr>
          <w:p w14:paraId="3CE6ECDA"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0.81</w:t>
            </w:r>
          </w:p>
        </w:tc>
        <w:tc>
          <w:tcPr>
            <w:tcW w:w="0" w:type="auto"/>
            <w:tcBorders>
              <w:top w:val="nil"/>
              <w:left w:val="nil"/>
              <w:bottom w:val="nil"/>
              <w:right w:val="nil"/>
            </w:tcBorders>
            <w:tcMar>
              <w:top w:w="48" w:type="dxa"/>
              <w:left w:w="96" w:type="dxa"/>
              <w:bottom w:w="48" w:type="dxa"/>
              <w:right w:w="96" w:type="dxa"/>
            </w:tcMar>
            <w:vAlign w:val="center"/>
            <w:hideMark/>
          </w:tcPr>
          <w:p w14:paraId="02193354"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N/A</w:t>
            </w:r>
          </w:p>
        </w:tc>
        <w:tc>
          <w:tcPr>
            <w:tcW w:w="0" w:type="auto"/>
            <w:tcBorders>
              <w:top w:val="nil"/>
              <w:left w:val="nil"/>
              <w:bottom w:val="nil"/>
              <w:right w:val="nil"/>
            </w:tcBorders>
            <w:tcMar>
              <w:top w:w="48" w:type="dxa"/>
              <w:left w:w="96" w:type="dxa"/>
              <w:bottom w:w="48" w:type="dxa"/>
              <w:right w:w="96" w:type="dxa"/>
            </w:tcMar>
            <w:vAlign w:val="center"/>
            <w:hideMark/>
          </w:tcPr>
          <w:p w14:paraId="1BD2BF9C" w14:textId="77777777" w:rsidR="00662C17" w:rsidRPr="00662C17" w:rsidRDefault="00662C17" w:rsidP="00662C17">
            <w:pPr>
              <w:spacing w:after="40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Precision: 0.68</w:t>
            </w:r>
          </w:p>
          <w:p w14:paraId="7F0D8FF3" w14:textId="77777777" w:rsidR="00662C17" w:rsidRPr="00662C17" w:rsidRDefault="00662C17" w:rsidP="00662C17">
            <w:pPr>
              <w:spacing w:before="400"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Recall: 1.0</w:t>
            </w:r>
          </w:p>
        </w:tc>
      </w:tr>
      <w:tr w:rsidR="00662C17" w:rsidRPr="00662C17" w14:paraId="3DF6B27D"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443589D1"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w:t>
            </w:r>
            <w:hyperlink r:id="rId71" w:anchor="htl212039-bib-0005" w:history="1">
              <w:r w:rsidRPr="00662C17">
                <w:rPr>
                  <w:rFonts w:ascii="Times New Roman" w:eastAsia="Times New Roman" w:hAnsi="Times New Roman" w:cs="Times New Roman"/>
                  <w:color w:val="376FAA"/>
                  <w:kern w:val="0"/>
                  <w:sz w:val="24"/>
                  <w:szCs w:val="24"/>
                  <w:u w:val="single"/>
                  <w:lang w:eastAsia="en-IN"/>
                  <w14:ligatures w14:val="none"/>
                </w:rPr>
                <w:t>5</w:t>
              </w:r>
            </w:hyperlink>
            <w:r w:rsidRPr="00662C17">
              <w:rPr>
                <w:rFonts w:ascii="Times New Roman" w:eastAsia="Times New Roman" w:hAnsi="Times New Roman" w:cs="Times New Roman"/>
                <w:kern w:val="0"/>
                <w:sz w:val="24"/>
                <w:szCs w:val="24"/>
                <w:lang w:eastAsia="en-IN"/>
                <w14:ligatures w14:val="none"/>
              </w:rPr>
              <w:t>]</w:t>
            </w:r>
          </w:p>
        </w:tc>
        <w:tc>
          <w:tcPr>
            <w:tcW w:w="0" w:type="auto"/>
            <w:tcBorders>
              <w:top w:val="nil"/>
              <w:left w:val="nil"/>
              <w:bottom w:val="nil"/>
              <w:right w:val="nil"/>
            </w:tcBorders>
            <w:tcMar>
              <w:top w:w="48" w:type="dxa"/>
              <w:left w:w="96" w:type="dxa"/>
              <w:bottom w:w="48" w:type="dxa"/>
              <w:right w:w="96" w:type="dxa"/>
            </w:tcMar>
            <w:vAlign w:val="center"/>
            <w:hideMark/>
          </w:tcPr>
          <w:p w14:paraId="54F4EEE4"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SVM with RBF kernel</w:t>
            </w:r>
          </w:p>
        </w:tc>
        <w:tc>
          <w:tcPr>
            <w:tcW w:w="0" w:type="auto"/>
            <w:tcBorders>
              <w:top w:val="nil"/>
              <w:left w:val="nil"/>
              <w:bottom w:val="nil"/>
              <w:right w:val="nil"/>
            </w:tcBorders>
            <w:tcMar>
              <w:top w:w="48" w:type="dxa"/>
              <w:left w:w="96" w:type="dxa"/>
              <w:bottom w:w="48" w:type="dxa"/>
              <w:right w:w="96" w:type="dxa"/>
            </w:tcMar>
            <w:vAlign w:val="center"/>
            <w:hideMark/>
          </w:tcPr>
          <w:p w14:paraId="537D841B"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nil"/>
              <w:left w:val="nil"/>
              <w:bottom w:val="nil"/>
              <w:right w:val="nil"/>
            </w:tcBorders>
            <w:tcMar>
              <w:top w:w="48" w:type="dxa"/>
              <w:left w:w="96" w:type="dxa"/>
              <w:bottom w:w="48" w:type="dxa"/>
              <w:right w:w="96" w:type="dxa"/>
            </w:tcMar>
            <w:vAlign w:val="center"/>
            <w:hideMark/>
          </w:tcPr>
          <w:p w14:paraId="1141F380"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82%</w:t>
            </w:r>
          </w:p>
        </w:tc>
        <w:tc>
          <w:tcPr>
            <w:tcW w:w="0" w:type="auto"/>
            <w:tcBorders>
              <w:top w:val="nil"/>
              <w:left w:val="nil"/>
              <w:bottom w:val="nil"/>
              <w:right w:val="nil"/>
            </w:tcBorders>
            <w:tcMar>
              <w:top w:w="48" w:type="dxa"/>
              <w:left w:w="96" w:type="dxa"/>
              <w:bottom w:w="48" w:type="dxa"/>
              <w:right w:w="96" w:type="dxa"/>
            </w:tcMar>
            <w:vAlign w:val="center"/>
            <w:hideMark/>
          </w:tcPr>
          <w:p w14:paraId="2A273A5C"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p>
        </w:tc>
      </w:tr>
      <w:tr w:rsidR="00662C17" w:rsidRPr="00662C17" w14:paraId="1458BAC0"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3C2A41CC"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w:t>
            </w:r>
            <w:hyperlink r:id="rId72" w:anchor="htl212039-bib-0009" w:history="1">
              <w:r w:rsidRPr="00662C17">
                <w:rPr>
                  <w:rFonts w:ascii="Times New Roman" w:eastAsia="Times New Roman" w:hAnsi="Times New Roman" w:cs="Times New Roman"/>
                  <w:color w:val="376FAA"/>
                  <w:kern w:val="0"/>
                  <w:sz w:val="24"/>
                  <w:szCs w:val="24"/>
                  <w:u w:val="single"/>
                  <w:lang w:eastAsia="en-IN"/>
                  <w14:ligatures w14:val="none"/>
                </w:rPr>
                <w:t>9</w:t>
              </w:r>
            </w:hyperlink>
            <w:r w:rsidRPr="00662C17">
              <w:rPr>
                <w:rFonts w:ascii="Times New Roman" w:eastAsia="Times New Roman" w:hAnsi="Times New Roman" w:cs="Times New Roman"/>
                <w:kern w:val="0"/>
                <w:sz w:val="24"/>
                <w:szCs w:val="24"/>
                <w:lang w:eastAsia="en-IN"/>
                <w14:ligatures w14:val="none"/>
              </w:rPr>
              <w:t>]</w:t>
            </w:r>
          </w:p>
        </w:tc>
        <w:tc>
          <w:tcPr>
            <w:tcW w:w="0" w:type="auto"/>
            <w:tcBorders>
              <w:top w:val="nil"/>
              <w:left w:val="nil"/>
              <w:bottom w:val="nil"/>
              <w:right w:val="nil"/>
            </w:tcBorders>
            <w:tcMar>
              <w:top w:w="48" w:type="dxa"/>
              <w:left w:w="96" w:type="dxa"/>
              <w:bottom w:w="48" w:type="dxa"/>
              <w:right w:w="96" w:type="dxa"/>
            </w:tcMar>
            <w:vAlign w:val="center"/>
            <w:hideMark/>
          </w:tcPr>
          <w:p w14:paraId="3C2B0786"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SVM</w:t>
            </w:r>
          </w:p>
        </w:tc>
        <w:tc>
          <w:tcPr>
            <w:tcW w:w="0" w:type="auto"/>
            <w:tcBorders>
              <w:top w:val="nil"/>
              <w:left w:val="nil"/>
              <w:bottom w:val="nil"/>
              <w:right w:val="nil"/>
            </w:tcBorders>
            <w:tcMar>
              <w:top w:w="48" w:type="dxa"/>
              <w:left w:w="96" w:type="dxa"/>
              <w:bottom w:w="48" w:type="dxa"/>
              <w:right w:w="96" w:type="dxa"/>
            </w:tcMar>
            <w:vAlign w:val="center"/>
            <w:hideMark/>
          </w:tcPr>
          <w:p w14:paraId="59CC8668"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0.73</w:t>
            </w:r>
          </w:p>
        </w:tc>
        <w:tc>
          <w:tcPr>
            <w:tcW w:w="0" w:type="auto"/>
            <w:tcBorders>
              <w:top w:val="nil"/>
              <w:left w:val="nil"/>
              <w:bottom w:val="nil"/>
              <w:right w:val="nil"/>
            </w:tcBorders>
            <w:tcMar>
              <w:top w:w="48" w:type="dxa"/>
              <w:left w:w="96" w:type="dxa"/>
              <w:bottom w:w="48" w:type="dxa"/>
              <w:right w:w="96" w:type="dxa"/>
            </w:tcMar>
            <w:vAlign w:val="center"/>
            <w:hideMark/>
          </w:tcPr>
          <w:p w14:paraId="164D1EB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75%</w:t>
            </w:r>
          </w:p>
        </w:tc>
        <w:tc>
          <w:tcPr>
            <w:tcW w:w="0" w:type="auto"/>
            <w:tcBorders>
              <w:top w:val="nil"/>
              <w:left w:val="nil"/>
              <w:bottom w:val="nil"/>
              <w:right w:val="nil"/>
            </w:tcBorders>
            <w:tcMar>
              <w:top w:w="48" w:type="dxa"/>
              <w:left w:w="96" w:type="dxa"/>
              <w:bottom w:w="48" w:type="dxa"/>
              <w:right w:w="96" w:type="dxa"/>
            </w:tcMar>
            <w:vAlign w:val="center"/>
            <w:hideMark/>
          </w:tcPr>
          <w:p w14:paraId="27A14C7F" w14:textId="77777777" w:rsidR="00662C17" w:rsidRPr="00662C17" w:rsidRDefault="00662C17" w:rsidP="00662C17">
            <w:pPr>
              <w:spacing w:after="40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Precision: 0.72</w:t>
            </w:r>
          </w:p>
          <w:p w14:paraId="72006612" w14:textId="77777777" w:rsidR="00662C17" w:rsidRPr="00662C17" w:rsidRDefault="00662C17" w:rsidP="00662C17">
            <w:pPr>
              <w:spacing w:before="400"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Recall: 0.75</w:t>
            </w:r>
          </w:p>
        </w:tc>
      </w:tr>
      <w:tr w:rsidR="00662C17" w:rsidRPr="00662C17" w14:paraId="3BE1554C"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2B01151E"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w:t>
            </w:r>
            <w:hyperlink r:id="rId73" w:anchor="htl212039-bib-0010" w:history="1">
              <w:r w:rsidRPr="00662C17">
                <w:rPr>
                  <w:rFonts w:ascii="Times New Roman" w:eastAsia="Times New Roman" w:hAnsi="Times New Roman" w:cs="Times New Roman"/>
                  <w:color w:val="376FAA"/>
                  <w:kern w:val="0"/>
                  <w:sz w:val="24"/>
                  <w:szCs w:val="24"/>
                  <w:u w:val="single"/>
                  <w:lang w:eastAsia="en-IN"/>
                  <w14:ligatures w14:val="none"/>
                </w:rPr>
                <w:t>10</w:t>
              </w:r>
            </w:hyperlink>
            <w:r w:rsidRPr="00662C17">
              <w:rPr>
                <w:rFonts w:ascii="Times New Roman" w:eastAsia="Times New Roman" w:hAnsi="Times New Roman" w:cs="Times New Roman"/>
                <w:kern w:val="0"/>
                <w:sz w:val="24"/>
                <w:szCs w:val="24"/>
                <w:lang w:eastAsia="en-IN"/>
                <w14:ligatures w14:val="none"/>
              </w:rPr>
              <w:t>]</w:t>
            </w:r>
          </w:p>
        </w:tc>
        <w:tc>
          <w:tcPr>
            <w:tcW w:w="0" w:type="auto"/>
            <w:tcBorders>
              <w:top w:val="nil"/>
              <w:left w:val="nil"/>
              <w:bottom w:val="nil"/>
              <w:right w:val="nil"/>
            </w:tcBorders>
            <w:tcMar>
              <w:top w:w="48" w:type="dxa"/>
              <w:left w:w="96" w:type="dxa"/>
              <w:bottom w:w="48" w:type="dxa"/>
              <w:right w:w="96" w:type="dxa"/>
            </w:tcMar>
            <w:vAlign w:val="center"/>
            <w:hideMark/>
          </w:tcPr>
          <w:p w14:paraId="6393F0AB"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Ensemble (XGBoost)</w:t>
            </w:r>
          </w:p>
        </w:tc>
        <w:tc>
          <w:tcPr>
            <w:tcW w:w="0" w:type="auto"/>
            <w:tcBorders>
              <w:top w:val="nil"/>
              <w:left w:val="nil"/>
              <w:bottom w:val="nil"/>
              <w:right w:val="nil"/>
            </w:tcBorders>
            <w:tcMar>
              <w:top w:w="48" w:type="dxa"/>
              <w:left w:w="96" w:type="dxa"/>
              <w:bottom w:w="48" w:type="dxa"/>
              <w:right w:w="96" w:type="dxa"/>
            </w:tcMar>
            <w:vAlign w:val="center"/>
            <w:hideMark/>
          </w:tcPr>
          <w:p w14:paraId="3D84C8FB"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0.81</w:t>
            </w:r>
          </w:p>
        </w:tc>
        <w:tc>
          <w:tcPr>
            <w:tcW w:w="0" w:type="auto"/>
            <w:tcBorders>
              <w:top w:val="nil"/>
              <w:left w:val="nil"/>
              <w:bottom w:val="nil"/>
              <w:right w:val="nil"/>
            </w:tcBorders>
            <w:tcMar>
              <w:top w:w="48" w:type="dxa"/>
              <w:left w:w="96" w:type="dxa"/>
              <w:bottom w:w="48" w:type="dxa"/>
              <w:right w:w="96" w:type="dxa"/>
            </w:tcMar>
            <w:vAlign w:val="center"/>
            <w:hideMark/>
          </w:tcPr>
          <w:p w14:paraId="2A1F1E80"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88.8%</w:t>
            </w:r>
          </w:p>
        </w:tc>
        <w:tc>
          <w:tcPr>
            <w:tcW w:w="0" w:type="auto"/>
            <w:tcBorders>
              <w:top w:val="nil"/>
              <w:left w:val="nil"/>
              <w:bottom w:val="nil"/>
              <w:right w:val="nil"/>
            </w:tcBorders>
            <w:tcMar>
              <w:top w:w="48" w:type="dxa"/>
              <w:left w:w="96" w:type="dxa"/>
              <w:bottom w:w="48" w:type="dxa"/>
              <w:right w:w="96" w:type="dxa"/>
            </w:tcMar>
            <w:vAlign w:val="center"/>
            <w:hideMark/>
          </w:tcPr>
          <w:p w14:paraId="06E1DBC3" w14:textId="77777777" w:rsidR="00662C17" w:rsidRPr="00662C17" w:rsidRDefault="00662C17" w:rsidP="00662C17">
            <w:pPr>
              <w:spacing w:after="40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Precision: 0.84</w:t>
            </w:r>
          </w:p>
          <w:p w14:paraId="21B8715A" w14:textId="77777777" w:rsidR="00662C17" w:rsidRPr="00662C17" w:rsidRDefault="00662C17" w:rsidP="00662C17">
            <w:pPr>
              <w:spacing w:before="400"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Recall: 0.79</w:t>
            </w:r>
          </w:p>
        </w:tc>
      </w:tr>
      <w:tr w:rsidR="00662C17" w:rsidRPr="00662C17" w14:paraId="51024741"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4E922903"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w:t>
            </w:r>
            <w:hyperlink r:id="rId74" w:anchor="htl212039-bib-0021" w:history="1">
              <w:r w:rsidRPr="00662C17">
                <w:rPr>
                  <w:rFonts w:ascii="Times New Roman" w:eastAsia="Times New Roman" w:hAnsi="Times New Roman" w:cs="Times New Roman"/>
                  <w:color w:val="376FAA"/>
                  <w:kern w:val="0"/>
                  <w:sz w:val="24"/>
                  <w:szCs w:val="24"/>
                  <w:u w:val="single"/>
                  <w:lang w:eastAsia="en-IN"/>
                  <w14:ligatures w14:val="none"/>
                </w:rPr>
                <w:t>21</w:t>
              </w:r>
            </w:hyperlink>
            <w:r w:rsidRPr="00662C17">
              <w:rPr>
                <w:rFonts w:ascii="Times New Roman" w:eastAsia="Times New Roman" w:hAnsi="Times New Roman" w:cs="Times New Roman"/>
                <w:kern w:val="0"/>
                <w:sz w:val="24"/>
                <w:szCs w:val="24"/>
                <w:lang w:eastAsia="en-IN"/>
                <w14:ligatures w14:val="none"/>
              </w:rPr>
              <w:t>]</w:t>
            </w:r>
          </w:p>
        </w:tc>
        <w:tc>
          <w:tcPr>
            <w:tcW w:w="0" w:type="auto"/>
            <w:tcBorders>
              <w:top w:val="nil"/>
              <w:left w:val="nil"/>
              <w:bottom w:val="nil"/>
              <w:right w:val="nil"/>
            </w:tcBorders>
            <w:tcMar>
              <w:top w:w="48" w:type="dxa"/>
              <w:left w:w="96" w:type="dxa"/>
              <w:bottom w:w="48" w:type="dxa"/>
              <w:right w:w="96" w:type="dxa"/>
            </w:tcMar>
            <w:vAlign w:val="center"/>
            <w:hideMark/>
          </w:tcPr>
          <w:p w14:paraId="583C4137"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Soft voting</w:t>
            </w:r>
          </w:p>
        </w:tc>
        <w:tc>
          <w:tcPr>
            <w:tcW w:w="0" w:type="auto"/>
            <w:tcBorders>
              <w:top w:val="nil"/>
              <w:left w:val="nil"/>
              <w:bottom w:val="nil"/>
              <w:right w:val="nil"/>
            </w:tcBorders>
            <w:tcMar>
              <w:top w:w="48" w:type="dxa"/>
              <w:left w:w="96" w:type="dxa"/>
              <w:bottom w:w="48" w:type="dxa"/>
              <w:right w:w="96" w:type="dxa"/>
            </w:tcMar>
            <w:vAlign w:val="center"/>
            <w:hideMark/>
          </w:tcPr>
          <w:p w14:paraId="1A9EAEC1"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0.72</w:t>
            </w:r>
          </w:p>
        </w:tc>
        <w:tc>
          <w:tcPr>
            <w:tcW w:w="0" w:type="auto"/>
            <w:tcBorders>
              <w:top w:val="nil"/>
              <w:left w:val="nil"/>
              <w:bottom w:val="nil"/>
              <w:right w:val="nil"/>
            </w:tcBorders>
            <w:tcMar>
              <w:top w:w="48" w:type="dxa"/>
              <w:left w:w="96" w:type="dxa"/>
              <w:bottom w:w="48" w:type="dxa"/>
              <w:right w:w="96" w:type="dxa"/>
            </w:tcMar>
            <w:vAlign w:val="center"/>
            <w:hideMark/>
          </w:tcPr>
          <w:p w14:paraId="54A2D86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79.1%</w:t>
            </w:r>
          </w:p>
        </w:tc>
        <w:tc>
          <w:tcPr>
            <w:tcW w:w="0" w:type="auto"/>
            <w:tcBorders>
              <w:top w:val="nil"/>
              <w:left w:val="nil"/>
              <w:bottom w:val="nil"/>
              <w:right w:val="nil"/>
            </w:tcBorders>
            <w:tcMar>
              <w:top w:w="48" w:type="dxa"/>
              <w:left w:w="96" w:type="dxa"/>
              <w:bottom w:w="48" w:type="dxa"/>
              <w:right w:w="96" w:type="dxa"/>
            </w:tcMar>
            <w:vAlign w:val="center"/>
            <w:hideMark/>
          </w:tcPr>
          <w:p w14:paraId="06560E9E" w14:textId="77777777" w:rsidR="00662C17" w:rsidRPr="00662C17" w:rsidRDefault="00662C17" w:rsidP="00662C17">
            <w:pPr>
              <w:spacing w:after="40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Precision: 0.73</w:t>
            </w:r>
          </w:p>
          <w:p w14:paraId="2E7B7347" w14:textId="77777777" w:rsidR="00662C17" w:rsidRPr="00662C17" w:rsidRDefault="00662C17" w:rsidP="00662C17">
            <w:pPr>
              <w:spacing w:before="400"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Recall: 0.72</w:t>
            </w:r>
          </w:p>
        </w:tc>
      </w:tr>
      <w:tr w:rsidR="00662C17" w:rsidRPr="00662C17" w14:paraId="38727101" w14:textId="77777777" w:rsidTr="00662C17">
        <w:tc>
          <w:tcPr>
            <w:tcW w:w="0" w:type="auto"/>
            <w:tcBorders>
              <w:top w:val="nil"/>
              <w:left w:val="nil"/>
              <w:bottom w:val="nil"/>
              <w:right w:val="nil"/>
            </w:tcBorders>
            <w:tcMar>
              <w:top w:w="48" w:type="dxa"/>
              <w:left w:w="96" w:type="dxa"/>
              <w:bottom w:w="48" w:type="dxa"/>
              <w:right w:w="96" w:type="dxa"/>
            </w:tcMar>
            <w:vAlign w:val="center"/>
            <w:hideMark/>
          </w:tcPr>
          <w:p w14:paraId="5F7467F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This work</w:t>
            </w:r>
          </w:p>
        </w:tc>
        <w:tc>
          <w:tcPr>
            <w:tcW w:w="0" w:type="auto"/>
            <w:tcBorders>
              <w:top w:val="nil"/>
              <w:left w:val="nil"/>
              <w:bottom w:val="nil"/>
              <w:right w:val="nil"/>
            </w:tcBorders>
            <w:tcMar>
              <w:top w:w="48" w:type="dxa"/>
              <w:left w:w="96" w:type="dxa"/>
              <w:bottom w:w="48" w:type="dxa"/>
              <w:right w:w="96" w:type="dxa"/>
            </w:tcMar>
            <w:vAlign w:val="center"/>
            <w:hideMark/>
          </w:tcPr>
          <w:p w14:paraId="0FC6843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XGBoost with ADASYN</w:t>
            </w:r>
          </w:p>
        </w:tc>
        <w:tc>
          <w:tcPr>
            <w:tcW w:w="0" w:type="auto"/>
            <w:tcBorders>
              <w:top w:val="nil"/>
              <w:left w:val="nil"/>
              <w:bottom w:val="nil"/>
              <w:right w:val="nil"/>
            </w:tcBorders>
            <w:tcMar>
              <w:top w:w="48" w:type="dxa"/>
              <w:left w:w="96" w:type="dxa"/>
              <w:bottom w:w="48" w:type="dxa"/>
              <w:right w:w="96" w:type="dxa"/>
            </w:tcMar>
            <w:vAlign w:val="center"/>
            <w:hideMark/>
          </w:tcPr>
          <w:p w14:paraId="4DCC19DC"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0.81</w:t>
            </w:r>
          </w:p>
        </w:tc>
        <w:tc>
          <w:tcPr>
            <w:tcW w:w="0" w:type="auto"/>
            <w:tcBorders>
              <w:top w:val="nil"/>
              <w:left w:val="nil"/>
              <w:bottom w:val="nil"/>
              <w:right w:val="nil"/>
            </w:tcBorders>
            <w:tcMar>
              <w:top w:w="48" w:type="dxa"/>
              <w:left w:w="96" w:type="dxa"/>
              <w:bottom w:w="48" w:type="dxa"/>
              <w:right w:w="96" w:type="dxa"/>
            </w:tcMar>
            <w:vAlign w:val="center"/>
            <w:hideMark/>
          </w:tcPr>
          <w:p w14:paraId="2A08F6DF" w14:textId="77777777" w:rsidR="00662C17" w:rsidRPr="00662C17" w:rsidRDefault="00662C17" w:rsidP="00662C17">
            <w:pPr>
              <w:spacing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88.5%</w:t>
            </w:r>
          </w:p>
        </w:tc>
        <w:tc>
          <w:tcPr>
            <w:tcW w:w="0" w:type="auto"/>
            <w:tcBorders>
              <w:top w:val="nil"/>
              <w:left w:val="nil"/>
              <w:bottom w:val="nil"/>
              <w:right w:val="nil"/>
            </w:tcBorders>
            <w:tcMar>
              <w:top w:w="48" w:type="dxa"/>
              <w:left w:w="96" w:type="dxa"/>
              <w:bottom w:w="48" w:type="dxa"/>
              <w:right w:w="96" w:type="dxa"/>
            </w:tcMar>
            <w:vAlign w:val="center"/>
            <w:hideMark/>
          </w:tcPr>
          <w:p w14:paraId="34F39CB5" w14:textId="77777777" w:rsidR="00662C17" w:rsidRPr="00662C17" w:rsidRDefault="00662C17" w:rsidP="00662C17">
            <w:pPr>
              <w:spacing w:after="40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Precision: 0.82</w:t>
            </w:r>
          </w:p>
          <w:p w14:paraId="00CFA17A" w14:textId="77777777" w:rsidR="00662C17" w:rsidRPr="00662C17" w:rsidRDefault="00662C17" w:rsidP="00662C17">
            <w:pPr>
              <w:spacing w:before="400" w:after="0" w:line="240" w:lineRule="auto"/>
              <w:rPr>
                <w:rFonts w:ascii="Times New Roman" w:eastAsia="Times New Roman" w:hAnsi="Times New Roman" w:cs="Times New Roman"/>
                <w:kern w:val="0"/>
                <w:sz w:val="24"/>
                <w:szCs w:val="24"/>
                <w:lang w:eastAsia="en-IN"/>
                <w14:ligatures w14:val="none"/>
              </w:rPr>
            </w:pPr>
            <w:r w:rsidRPr="00662C17">
              <w:rPr>
                <w:rFonts w:ascii="Times New Roman" w:eastAsia="Times New Roman" w:hAnsi="Times New Roman" w:cs="Times New Roman"/>
                <w:kern w:val="0"/>
                <w:sz w:val="24"/>
                <w:szCs w:val="24"/>
                <w:lang w:eastAsia="en-IN"/>
                <w14:ligatures w14:val="none"/>
              </w:rPr>
              <w:t>Recall: 0.80</w:t>
            </w:r>
          </w:p>
        </w:tc>
      </w:tr>
    </w:tbl>
    <w:p w14:paraId="1966093C" w14:textId="77777777" w:rsidR="00662C17" w:rsidRPr="00662C17" w:rsidRDefault="00D6310A" w:rsidP="00662C17">
      <w:pPr>
        <w:shd w:val="clear" w:color="auto" w:fill="FFFCF0"/>
        <w:spacing w:line="240" w:lineRule="auto"/>
        <w:jc w:val="right"/>
        <w:rPr>
          <w:rFonts w:ascii="Cambria" w:eastAsia="Times New Roman" w:hAnsi="Cambria" w:cs="Times New Roman"/>
          <w:color w:val="212121"/>
          <w:kern w:val="0"/>
          <w:sz w:val="24"/>
          <w:szCs w:val="24"/>
          <w:lang w:eastAsia="en-IN"/>
          <w14:ligatures w14:val="none"/>
        </w:rPr>
      </w:pPr>
      <w:hyperlink r:id="rId75" w:tgtFrame="object" w:history="1">
        <w:r w:rsidR="00662C17" w:rsidRPr="00662C17">
          <w:rPr>
            <w:rFonts w:ascii="Cambria" w:eastAsia="Times New Roman" w:hAnsi="Cambria" w:cs="Times New Roman"/>
            <w:color w:val="376FAA"/>
            <w:kern w:val="0"/>
            <w:sz w:val="24"/>
            <w:szCs w:val="24"/>
            <w:u w:val="single"/>
            <w:lang w:eastAsia="en-IN"/>
            <w14:ligatures w14:val="none"/>
          </w:rPr>
          <w:t>Open in a separate window</w:t>
        </w:r>
      </w:hyperlink>
    </w:p>
    <w:p w14:paraId="7A7D07E1" w14:textId="77777777" w:rsidR="00662C17" w:rsidRPr="00662C17" w:rsidRDefault="00662C17" w:rsidP="00662C17">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662C17">
        <w:rPr>
          <w:rFonts w:ascii="Cambria" w:eastAsia="Times New Roman" w:hAnsi="Cambria" w:cs="Times New Roman"/>
          <w:color w:val="212121"/>
          <w:kern w:val="0"/>
          <w:sz w:val="30"/>
          <w:szCs w:val="30"/>
          <w:lang w:eastAsia="en-IN"/>
          <w14:ligatures w14:val="none"/>
        </w:rPr>
        <w:t xml:space="preserve">This study aims to predict diabetes mellitus automatically by employing machine learning techniques. Pima Indian dataset and a new RTML dataset comprising physical examination data from the local female patients of Bangladesh have been used. The missing insulin feature values of the RTML dataset have been predicted from the Pima Indian dataset. Our research found that the XGB regression technique accomplished the lowest RMS error in predicting insulin. </w:t>
      </w:r>
      <w:r w:rsidRPr="00662C17">
        <w:rPr>
          <w:rFonts w:ascii="Cambria" w:eastAsia="Times New Roman" w:hAnsi="Cambria" w:cs="Times New Roman"/>
          <w:color w:val="212121"/>
          <w:kern w:val="0"/>
          <w:sz w:val="30"/>
          <w:szCs w:val="30"/>
          <w:lang w:eastAsia="en-IN"/>
          <w14:ligatures w14:val="none"/>
        </w:rPr>
        <w:lastRenderedPageBreak/>
        <w:t>The mutual information‐based feature selection algorithm indicates the glucose level, BMI, age, and insulin to be the most salient features in predicting diabetes. SMOTE and ADASYN synthetic data oversampling and hyperparameters optimization techniques have been applied. The XGBoost technique with ADASYN achieved the best performance. The LIME and SHAP explainable AI frameworks interpret the prediction provided by the ML approaches. A limitation of this study is the nonavailability of the insulin feature of the used RTML dataset. The prediction of insulin obtained from the XGB regressor and produced from the mean and median values of the Pima India dataset comprises an average deviation for classification accuracy of approximately 1.33% and 2.33%, respectively.</w:t>
      </w:r>
    </w:p>
    <w:p w14:paraId="61F3792C" w14:textId="404E8343" w:rsidR="007E75C5" w:rsidRDefault="00662C17">
      <w:pPr>
        <w:rPr>
          <w:sz w:val="48"/>
          <w:szCs w:val="48"/>
        </w:rPr>
      </w:pPr>
      <w:r w:rsidRPr="00662C17">
        <w:rPr>
          <w:sz w:val="48"/>
          <w:szCs w:val="48"/>
        </w:rPr>
        <w:t>THANK YOU</w:t>
      </w:r>
    </w:p>
    <w:p w14:paraId="3F17750C" w14:textId="77777777" w:rsidR="00662C17" w:rsidRPr="00662C17" w:rsidRDefault="00662C17" w:rsidP="00662C17">
      <w:pPr>
        <w:rPr>
          <w:sz w:val="48"/>
          <w:szCs w:val="48"/>
        </w:rPr>
      </w:pPr>
    </w:p>
    <w:p w14:paraId="3F69BD22" w14:textId="77777777" w:rsidR="00662C17" w:rsidRPr="00662C17" w:rsidRDefault="00662C17" w:rsidP="00662C17">
      <w:pPr>
        <w:rPr>
          <w:sz w:val="48"/>
          <w:szCs w:val="48"/>
        </w:rPr>
      </w:pPr>
    </w:p>
    <w:p w14:paraId="792D42CC" w14:textId="77777777" w:rsidR="00662C17" w:rsidRPr="00662C17" w:rsidRDefault="00662C17" w:rsidP="00662C17">
      <w:pPr>
        <w:rPr>
          <w:sz w:val="48"/>
          <w:szCs w:val="48"/>
        </w:rPr>
      </w:pPr>
    </w:p>
    <w:p w14:paraId="3F263C03" w14:textId="77777777" w:rsidR="00662C17" w:rsidRPr="00662C17" w:rsidRDefault="00662C17" w:rsidP="00662C17">
      <w:pPr>
        <w:rPr>
          <w:sz w:val="48"/>
          <w:szCs w:val="48"/>
        </w:rPr>
      </w:pPr>
    </w:p>
    <w:p w14:paraId="7B9B5442" w14:textId="77777777" w:rsidR="00662C17" w:rsidRPr="00662C17" w:rsidRDefault="00662C17" w:rsidP="00662C17">
      <w:pPr>
        <w:rPr>
          <w:sz w:val="48"/>
          <w:szCs w:val="48"/>
        </w:rPr>
      </w:pPr>
    </w:p>
    <w:p w14:paraId="3EC2580C" w14:textId="77777777" w:rsidR="00662C17" w:rsidRDefault="00662C17" w:rsidP="00662C17">
      <w:pPr>
        <w:rPr>
          <w:sz w:val="48"/>
          <w:szCs w:val="48"/>
        </w:rPr>
      </w:pPr>
    </w:p>
    <w:p w14:paraId="04048E70" w14:textId="2E11ABD2" w:rsidR="00662C17" w:rsidRPr="00662C17" w:rsidRDefault="00662C17" w:rsidP="00662C17">
      <w:pPr>
        <w:tabs>
          <w:tab w:val="left" w:pos="2808"/>
        </w:tabs>
        <w:rPr>
          <w:sz w:val="48"/>
          <w:szCs w:val="48"/>
        </w:rPr>
      </w:pPr>
      <w:r>
        <w:rPr>
          <w:sz w:val="48"/>
          <w:szCs w:val="48"/>
        </w:rPr>
        <w:tab/>
        <w:t>………………………………</w:t>
      </w:r>
    </w:p>
    <w:sectPr w:rsidR="00662C17" w:rsidRPr="00662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17"/>
    <w:rsid w:val="00662C17"/>
    <w:rsid w:val="006D6798"/>
    <w:rsid w:val="007E75C5"/>
    <w:rsid w:val="00D63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D25A"/>
  <w15:chartTrackingRefBased/>
  <w15:docId w15:val="{81B73CE7-E34A-4944-BEAC-7E43F834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2C1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62C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2C17"/>
    <w:rPr>
      <w:color w:val="0000FF"/>
      <w:u w:val="single"/>
    </w:rPr>
  </w:style>
  <w:style w:type="paragraph" w:styleId="NormalWeb">
    <w:name w:val="Normal (Web)"/>
    <w:basedOn w:val="Normal"/>
    <w:uiPriority w:val="99"/>
    <w:semiHidden/>
    <w:unhideWhenUsed/>
    <w:rsid w:val="00662C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662C1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62C17"/>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662C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
    <w:name w:val="p"/>
    <w:basedOn w:val="Normal"/>
    <w:rsid w:val="00662C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662C17"/>
    <w:rPr>
      <w:color w:val="800080"/>
      <w:u w:val="single"/>
    </w:rPr>
  </w:style>
  <w:style w:type="character" w:styleId="Strong">
    <w:name w:val="Strong"/>
    <w:basedOn w:val="DefaultParagraphFont"/>
    <w:uiPriority w:val="22"/>
    <w:qFormat/>
    <w:rsid w:val="00662C17"/>
    <w:rPr>
      <w:b/>
      <w:bCs/>
    </w:rPr>
  </w:style>
  <w:style w:type="character" w:customStyle="1" w:styleId="mathjaxpreview">
    <w:name w:val="mathjax_preview"/>
    <w:basedOn w:val="DefaultParagraphFont"/>
    <w:rsid w:val="00662C17"/>
  </w:style>
  <w:style w:type="character" w:customStyle="1" w:styleId="mathjax">
    <w:name w:val="mathjax"/>
    <w:basedOn w:val="DefaultParagraphFont"/>
    <w:rsid w:val="00662C17"/>
  </w:style>
  <w:style w:type="character" w:customStyle="1" w:styleId="math">
    <w:name w:val="math"/>
    <w:basedOn w:val="DefaultParagraphFont"/>
    <w:rsid w:val="00662C17"/>
  </w:style>
  <w:style w:type="character" w:customStyle="1" w:styleId="mrow">
    <w:name w:val="mrow"/>
    <w:basedOn w:val="DefaultParagraphFont"/>
    <w:rsid w:val="00662C17"/>
  </w:style>
  <w:style w:type="character" w:customStyle="1" w:styleId="mi">
    <w:name w:val="mi"/>
    <w:basedOn w:val="DefaultParagraphFont"/>
    <w:rsid w:val="00662C17"/>
  </w:style>
  <w:style w:type="character" w:customStyle="1" w:styleId="mspace">
    <w:name w:val="mspace"/>
    <w:basedOn w:val="DefaultParagraphFont"/>
    <w:rsid w:val="00662C17"/>
  </w:style>
  <w:style w:type="character" w:customStyle="1" w:styleId="mo">
    <w:name w:val="mo"/>
    <w:basedOn w:val="DefaultParagraphFont"/>
    <w:rsid w:val="00662C17"/>
  </w:style>
  <w:style w:type="character" w:customStyle="1" w:styleId="msqrt">
    <w:name w:val="msqrt"/>
    <w:basedOn w:val="DefaultParagraphFont"/>
    <w:rsid w:val="00662C17"/>
  </w:style>
  <w:style w:type="character" w:customStyle="1" w:styleId="mfrac">
    <w:name w:val="mfrac"/>
    <w:basedOn w:val="DefaultParagraphFont"/>
    <w:rsid w:val="00662C17"/>
  </w:style>
  <w:style w:type="character" w:customStyle="1" w:styleId="msubsup">
    <w:name w:val="msubsup"/>
    <w:basedOn w:val="DefaultParagraphFont"/>
    <w:rsid w:val="00662C17"/>
  </w:style>
  <w:style w:type="character" w:customStyle="1" w:styleId="mn">
    <w:name w:val="mn"/>
    <w:basedOn w:val="DefaultParagraphFont"/>
    <w:rsid w:val="00662C17"/>
  </w:style>
  <w:style w:type="character" w:customStyle="1" w:styleId="msup">
    <w:name w:val="msup"/>
    <w:basedOn w:val="DefaultParagraphFont"/>
    <w:rsid w:val="00662C17"/>
  </w:style>
  <w:style w:type="character" w:customStyle="1" w:styleId="mfenced">
    <w:name w:val="mfenced"/>
    <w:basedOn w:val="DefaultParagraphFont"/>
    <w:rsid w:val="00662C17"/>
  </w:style>
  <w:style w:type="character" w:customStyle="1" w:styleId="msub">
    <w:name w:val="msub"/>
    <w:basedOn w:val="DefaultParagraphFont"/>
    <w:rsid w:val="00662C17"/>
  </w:style>
  <w:style w:type="character" w:styleId="Emphasis">
    <w:name w:val="Emphasis"/>
    <w:basedOn w:val="DefaultParagraphFont"/>
    <w:uiPriority w:val="20"/>
    <w:qFormat/>
    <w:rsid w:val="00662C17"/>
    <w:rPr>
      <w:i/>
      <w:iCs/>
    </w:rPr>
  </w:style>
  <w:style w:type="character" w:customStyle="1" w:styleId="munderover">
    <w:name w:val="munderover"/>
    <w:basedOn w:val="DefaultParagraphFont"/>
    <w:rsid w:val="00662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8749">
      <w:bodyDiv w:val="1"/>
      <w:marLeft w:val="0"/>
      <w:marRight w:val="0"/>
      <w:marTop w:val="0"/>
      <w:marBottom w:val="0"/>
      <w:divBdr>
        <w:top w:val="none" w:sz="0" w:space="0" w:color="auto"/>
        <w:left w:val="none" w:sz="0" w:space="0" w:color="auto"/>
        <w:bottom w:val="none" w:sz="0" w:space="0" w:color="auto"/>
        <w:right w:val="none" w:sz="0" w:space="0" w:color="auto"/>
      </w:divBdr>
      <w:divsChild>
        <w:div w:id="1902667246">
          <w:marLeft w:val="0"/>
          <w:marRight w:val="0"/>
          <w:marTop w:val="200"/>
          <w:marBottom w:val="0"/>
          <w:divBdr>
            <w:top w:val="none" w:sz="0" w:space="0" w:color="auto"/>
            <w:left w:val="none" w:sz="0" w:space="0" w:color="auto"/>
            <w:bottom w:val="none" w:sz="0" w:space="0" w:color="auto"/>
            <w:right w:val="none" w:sz="0" w:space="0" w:color="auto"/>
          </w:divBdr>
          <w:divsChild>
            <w:div w:id="813567839">
              <w:marLeft w:val="0"/>
              <w:marRight w:val="0"/>
              <w:marTop w:val="0"/>
              <w:marBottom w:val="0"/>
              <w:divBdr>
                <w:top w:val="none" w:sz="0" w:space="0" w:color="auto"/>
                <w:left w:val="none" w:sz="0" w:space="0" w:color="auto"/>
                <w:bottom w:val="none" w:sz="0" w:space="0" w:color="auto"/>
                <w:right w:val="none" w:sz="0" w:space="0" w:color="auto"/>
              </w:divBdr>
            </w:div>
            <w:div w:id="117434242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57922738">
      <w:bodyDiv w:val="1"/>
      <w:marLeft w:val="0"/>
      <w:marRight w:val="0"/>
      <w:marTop w:val="0"/>
      <w:marBottom w:val="0"/>
      <w:divBdr>
        <w:top w:val="none" w:sz="0" w:space="0" w:color="auto"/>
        <w:left w:val="none" w:sz="0" w:space="0" w:color="auto"/>
        <w:bottom w:val="none" w:sz="0" w:space="0" w:color="auto"/>
        <w:right w:val="none" w:sz="0" w:space="0" w:color="auto"/>
      </w:divBdr>
    </w:div>
    <w:div w:id="1408111421">
      <w:bodyDiv w:val="1"/>
      <w:marLeft w:val="0"/>
      <w:marRight w:val="0"/>
      <w:marTop w:val="0"/>
      <w:marBottom w:val="0"/>
      <w:divBdr>
        <w:top w:val="none" w:sz="0" w:space="0" w:color="auto"/>
        <w:left w:val="none" w:sz="0" w:space="0" w:color="auto"/>
        <w:bottom w:val="none" w:sz="0" w:space="0" w:color="auto"/>
        <w:right w:val="none" w:sz="0" w:space="0" w:color="auto"/>
      </w:divBdr>
      <w:divsChild>
        <w:div w:id="589050364">
          <w:marLeft w:val="0"/>
          <w:marRight w:val="0"/>
          <w:marTop w:val="400"/>
          <w:marBottom w:val="400"/>
          <w:divBdr>
            <w:top w:val="none" w:sz="0" w:space="0" w:color="auto"/>
            <w:left w:val="none" w:sz="0" w:space="0" w:color="auto"/>
            <w:bottom w:val="none" w:sz="0" w:space="0" w:color="auto"/>
            <w:right w:val="none" w:sz="0" w:space="0" w:color="auto"/>
          </w:divBdr>
          <w:divsChild>
            <w:div w:id="110869440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658460130">
                  <w:marLeft w:val="0"/>
                  <w:marRight w:val="0"/>
                  <w:marTop w:val="200"/>
                  <w:marBottom w:val="0"/>
                  <w:divBdr>
                    <w:top w:val="none" w:sz="0" w:space="0" w:color="auto"/>
                    <w:left w:val="none" w:sz="0" w:space="0" w:color="auto"/>
                    <w:bottom w:val="none" w:sz="0" w:space="0" w:color="auto"/>
                    <w:right w:val="none" w:sz="0" w:space="0" w:color="auto"/>
                  </w:divBdr>
                  <w:divsChild>
                    <w:div w:id="2002390383">
                      <w:marLeft w:val="0"/>
                      <w:marRight w:val="0"/>
                      <w:marTop w:val="0"/>
                      <w:marBottom w:val="0"/>
                      <w:divBdr>
                        <w:top w:val="none" w:sz="0" w:space="0" w:color="auto"/>
                        <w:left w:val="none" w:sz="0" w:space="0" w:color="auto"/>
                        <w:bottom w:val="none" w:sz="0" w:space="0" w:color="auto"/>
                        <w:right w:val="none" w:sz="0" w:space="0" w:color="auto"/>
                      </w:divBdr>
                    </w:div>
                    <w:div w:id="181452052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53271940">
              <w:marLeft w:val="0"/>
              <w:marRight w:val="0"/>
              <w:marTop w:val="400"/>
              <w:marBottom w:val="400"/>
              <w:divBdr>
                <w:top w:val="none" w:sz="0" w:space="0" w:color="auto"/>
                <w:left w:val="none" w:sz="0" w:space="0" w:color="auto"/>
                <w:bottom w:val="none" w:sz="0" w:space="0" w:color="auto"/>
                <w:right w:val="none" w:sz="0" w:space="0" w:color="auto"/>
              </w:divBdr>
              <w:divsChild>
                <w:div w:id="176561140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145343570">
                      <w:marLeft w:val="0"/>
                      <w:marRight w:val="0"/>
                      <w:marTop w:val="200"/>
                      <w:marBottom w:val="0"/>
                      <w:divBdr>
                        <w:top w:val="none" w:sz="0" w:space="0" w:color="auto"/>
                        <w:left w:val="none" w:sz="0" w:space="0" w:color="auto"/>
                        <w:bottom w:val="none" w:sz="0" w:space="0" w:color="auto"/>
                        <w:right w:val="none" w:sz="0" w:space="0" w:color="auto"/>
                      </w:divBdr>
                      <w:divsChild>
                        <w:div w:id="1404378414">
                          <w:marLeft w:val="0"/>
                          <w:marRight w:val="0"/>
                          <w:marTop w:val="0"/>
                          <w:marBottom w:val="0"/>
                          <w:divBdr>
                            <w:top w:val="none" w:sz="0" w:space="0" w:color="auto"/>
                            <w:left w:val="none" w:sz="0" w:space="0" w:color="auto"/>
                            <w:bottom w:val="none" w:sz="0" w:space="0" w:color="auto"/>
                            <w:right w:val="none" w:sz="0" w:space="0" w:color="auto"/>
                          </w:divBdr>
                        </w:div>
                        <w:div w:id="20244359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5795913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995259267">
                      <w:marLeft w:val="0"/>
                      <w:marRight w:val="0"/>
                      <w:marTop w:val="200"/>
                      <w:marBottom w:val="200"/>
                      <w:divBdr>
                        <w:top w:val="none" w:sz="0" w:space="0" w:color="auto"/>
                        <w:left w:val="none" w:sz="0" w:space="0" w:color="auto"/>
                        <w:bottom w:val="none" w:sz="0" w:space="0" w:color="auto"/>
                        <w:right w:val="none" w:sz="0" w:space="0" w:color="auto"/>
                      </w:divBdr>
                    </w:div>
                    <w:div w:id="533465449">
                      <w:marLeft w:val="0"/>
                      <w:marRight w:val="0"/>
                      <w:marTop w:val="0"/>
                      <w:marBottom w:val="0"/>
                      <w:divBdr>
                        <w:top w:val="none" w:sz="0" w:space="0" w:color="auto"/>
                        <w:left w:val="none" w:sz="0" w:space="0" w:color="auto"/>
                        <w:bottom w:val="none" w:sz="0" w:space="0" w:color="auto"/>
                        <w:right w:val="none" w:sz="0" w:space="0" w:color="auto"/>
                      </w:divBdr>
                    </w:div>
                    <w:div w:id="303854422">
                      <w:marLeft w:val="200"/>
                      <w:marRight w:val="200"/>
                      <w:marTop w:val="200"/>
                      <w:marBottom w:val="200"/>
                      <w:divBdr>
                        <w:top w:val="none" w:sz="0" w:space="0" w:color="auto"/>
                        <w:left w:val="none" w:sz="0" w:space="0" w:color="auto"/>
                        <w:bottom w:val="none" w:sz="0" w:space="0" w:color="auto"/>
                        <w:right w:val="none" w:sz="0" w:space="0" w:color="auto"/>
                      </w:divBdr>
                    </w:div>
                  </w:divsChild>
                </w:div>
                <w:div w:id="74718771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341470490">
                      <w:marLeft w:val="0"/>
                      <w:marRight w:val="0"/>
                      <w:marTop w:val="200"/>
                      <w:marBottom w:val="200"/>
                      <w:divBdr>
                        <w:top w:val="none" w:sz="0" w:space="0" w:color="auto"/>
                        <w:left w:val="none" w:sz="0" w:space="0" w:color="auto"/>
                        <w:bottom w:val="none" w:sz="0" w:space="0" w:color="auto"/>
                        <w:right w:val="none" w:sz="0" w:space="0" w:color="auto"/>
                      </w:divBdr>
                    </w:div>
                    <w:div w:id="235435296">
                      <w:marLeft w:val="0"/>
                      <w:marRight w:val="0"/>
                      <w:marTop w:val="0"/>
                      <w:marBottom w:val="0"/>
                      <w:divBdr>
                        <w:top w:val="none" w:sz="0" w:space="0" w:color="auto"/>
                        <w:left w:val="none" w:sz="0" w:space="0" w:color="auto"/>
                        <w:bottom w:val="none" w:sz="0" w:space="0" w:color="auto"/>
                        <w:right w:val="none" w:sz="0" w:space="0" w:color="auto"/>
                      </w:divBdr>
                    </w:div>
                    <w:div w:id="1736927043">
                      <w:marLeft w:val="200"/>
                      <w:marRight w:val="200"/>
                      <w:marTop w:val="200"/>
                      <w:marBottom w:val="200"/>
                      <w:divBdr>
                        <w:top w:val="none" w:sz="0" w:space="0" w:color="auto"/>
                        <w:left w:val="none" w:sz="0" w:space="0" w:color="auto"/>
                        <w:bottom w:val="none" w:sz="0" w:space="0" w:color="auto"/>
                        <w:right w:val="none" w:sz="0" w:space="0" w:color="auto"/>
                      </w:divBdr>
                    </w:div>
                  </w:divsChild>
                </w:div>
              </w:divsChild>
            </w:div>
            <w:div w:id="118230177">
              <w:marLeft w:val="0"/>
              <w:marRight w:val="0"/>
              <w:marTop w:val="400"/>
              <w:marBottom w:val="400"/>
              <w:divBdr>
                <w:top w:val="none" w:sz="0" w:space="0" w:color="auto"/>
                <w:left w:val="none" w:sz="0" w:space="0" w:color="auto"/>
                <w:bottom w:val="none" w:sz="0" w:space="0" w:color="auto"/>
                <w:right w:val="none" w:sz="0" w:space="0" w:color="auto"/>
              </w:divBdr>
              <w:divsChild>
                <w:div w:id="69199565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889561035">
                      <w:marLeft w:val="0"/>
                      <w:marRight w:val="0"/>
                      <w:marTop w:val="200"/>
                      <w:marBottom w:val="0"/>
                      <w:divBdr>
                        <w:top w:val="none" w:sz="0" w:space="0" w:color="auto"/>
                        <w:left w:val="none" w:sz="0" w:space="0" w:color="auto"/>
                        <w:bottom w:val="none" w:sz="0" w:space="0" w:color="auto"/>
                        <w:right w:val="none" w:sz="0" w:space="0" w:color="auto"/>
                      </w:divBdr>
                      <w:divsChild>
                        <w:div w:id="1520003710">
                          <w:marLeft w:val="0"/>
                          <w:marRight w:val="0"/>
                          <w:marTop w:val="0"/>
                          <w:marBottom w:val="0"/>
                          <w:divBdr>
                            <w:top w:val="none" w:sz="0" w:space="0" w:color="auto"/>
                            <w:left w:val="none" w:sz="0" w:space="0" w:color="auto"/>
                            <w:bottom w:val="none" w:sz="0" w:space="0" w:color="auto"/>
                            <w:right w:val="none" w:sz="0" w:space="0" w:color="auto"/>
                          </w:divBdr>
                        </w:div>
                        <w:div w:id="18090224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69766732">
                  <w:marLeft w:val="0"/>
                  <w:marRight w:val="0"/>
                  <w:marTop w:val="400"/>
                  <w:marBottom w:val="400"/>
                  <w:divBdr>
                    <w:top w:val="none" w:sz="0" w:space="0" w:color="auto"/>
                    <w:left w:val="none" w:sz="0" w:space="0" w:color="auto"/>
                    <w:bottom w:val="none" w:sz="0" w:space="0" w:color="auto"/>
                    <w:right w:val="none" w:sz="0" w:space="0" w:color="auto"/>
                  </w:divBdr>
                  <w:divsChild>
                    <w:div w:id="1478958595">
                      <w:marLeft w:val="0"/>
                      <w:marRight w:val="0"/>
                      <w:marTop w:val="240"/>
                      <w:marBottom w:val="240"/>
                      <w:divBdr>
                        <w:top w:val="none" w:sz="0" w:space="0" w:color="auto"/>
                        <w:left w:val="none" w:sz="0" w:space="0" w:color="auto"/>
                        <w:bottom w:val="none" w:sz="0" w:space="0" w:color="auto"/>
                        <w:right w:val="none" w:sz="0" w:space="0" w:color="auto"/>
                      </w:divBdr>
                    </w:div>
                  </w:divsChild>
                </w:div>
                <w:div w:id="95251977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873270757">
                      <w:marLeft w:val="0"/>
                      <w:marRight w:val="0"/>
                      <w:marTop w:val="200"/>
                      <w:marBottom w:val="200"/>
                      <w:divBdr>
                        <w:top w:val="none" w:sz="0" w:space="0" w:color="auto"/>
                        <w:left w:val="none" w:sz="0" w:space="0" w:color="auto"/>
                        <w:bottom w:val="none" w:sz="0" w:space="0" w:color="auto"/>
                        <w:right w:val="none" w:sz="0" w:space="0" w:color="auto"/>
                      </w:divBdr>
                    </w:div>
                    <w:div w:id="183977505">
                      <w:marLeft w:val="0"/>
                      <w:marRight w:val="0"/>
                      <w:marTop w:val="0"/>
                      <w:marBottom w:val="0"/>
                      <w:divBdr>
                        <w:top w:val="none" w:sz="0" w:space="0" w:color="auto"/>
                        <w:left w:val="none" w:sz="0" w:space="0" w:color="auto"/>
                        <w:bottom w:val="none" w:sz="0" w:space="0" w:color="auto"/>
                        <w:right w:val="none" w:sz="0" w:space="0" w:color="auto"/>
                      </w:divBdr>
                    </w:div>
                    <w:div w:id="2062438474">
                      <w:marLeft w:val="200"/>
                      <w:marRight w:val="200"/>
                      <w:marTop w:val="200"/>
                      <w:marBottom w:val="200"/>
                      <w:divBdr>
                        <w:top w:val="none" w:sz="0" w:space="0" w:color="auto"/>
                        <w:left w:val="none" w:sz="0" w:space="0" w:color="auto"/>
                        <w:bottom w:val="none" w:sz="0" w:space="0" w:color="auto"/>
                        <w:right w:val="none" w:sz="0" w:space="0" w:color="auto"/>
                      </w:divBdr>
                    </w:div>
                  </w:divsChild>
                </w:div>
                <w:div w:id="93664076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39026392">
                      <w:marLeft w:val="0"/>
                      <w:marRight w:val="0"/>
                      <w:marTop w:val="200"/>
                      <w:marBottom w:val="0"/>
                      <w:divBdr>
                        <w:top w:val="none" w:sz="0" w:space="0" w:color="auto"/>
                        <w:left w:val="none" w:sz="0" w:space="0" w:color="auto"/>
                        <w:bottom w:val="none" w:sz="0" w:space="0" w:color="auto"/>
                        <w:right w:val="none" w:sz="0" w:space="0" w:color="auto"/>
                      </w:divBdr>
                      <w:divsChild>
                        <w:div w:id="1878155493">
                          <w:marLeft w:val="0"/>
                          <w:marRight w:val="0"/>
                          <w:marTop w:val="0"/>
                          <w:marBottom w:val="0"/>
                          <w:divBdr>
                            <w:top w:val="none" w:sz="0" w:space="0" w:color="auto"/>
                            <w:left w:val="none" w:sz="0" w:space="0" w:color="auto"/>
                            <w:bottom w:val="none" w:sz="0" w:space="0" w:color="auto"/>
                            <w:right w:val="none" w:sz="0" w:space="0" w:color="auto"/>
                          </w:divBdr>
                        </w:div>
                        <w:div w:id="160406626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25786956">
                  <w:marLeft w:val="0"/>
                  <w:marRight w:val="0"/>
                  <w:marTop w:val="400"/>
                  <w:marBottom w:val="400"/>
                  <w:divBdr>
                    <w:top w:val="none" w:sz="0" w:space="0" w:color="auto"/>
                    <w:left w:val="none" w:sz="0" w:space="0" w:color="auto"/>
                    <w:bottom w:val="none" w:sz="0" w:space="0" w:color="auto"/>
                    <w:right w:val="none" w:sz="0" w:space="0" w:color="auto"/>
                  </w:divBdr>
                  <w:divsChild>
                    <w:div w:id="3571198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47556545">
              <w:marLeft w:val="0"/>
              <w:marRight w:val="0"/>
              <w:marTop w:val="400"/>
              <w:marBottom w:val="400"/>
              <w:divBdr>
                <w:top w:val="none" w:sz="0" w:space="0" w:color="auto"/>
                <w:left w:val="none" w:sz="0" w:space="0" w:color="auto"/>
                <w:bottom w:val="none" w:sz="0" w:space="0" w:color="auto"/>
                <w:right w:val="none" w:sz="0" w:space="0" w:color="auto"/>
              </w:divBdr>
              <w:divsChild>
                <w:div w:id="1166359541">
                  <w:marLeft w:val="0"/>
                  <w:marRight w:val="0"/>
                  <w:marTop w:val="400"/>
                  <w:marBottom w:val="400"/>
                  <w:divBdr>
                    <w:top w:val="none" w:sz="0" w:space="0" w:color="auto"/>
                    <w:left w:val="none" w:sz="0" w:space="0" w:color="auto"/>
                    <w:bottom w:val="none" w:sz="0" w:space="0" w:color="auto"/>
                    <w:right w:val="none" w:sz="0" w:space="0" w:color="auto"/>
                  </w:divBdr>
                  <w:divsChild>
                    <w:div w:id="179047086">
                      <w:marLeft w:val="0"/>
                      <w:marRight w:val="0"/>
                      <w:marTop w:val="240"/>
                      <w:marBottom w:val="240"/>
                      <w:divBdr>
                        <w:top w:val="none" w:sz="0" w:space="0" w:color="auto"/>
                        <w:left w:val="none" w:sz="0" w:space="0" w:color="auto"/>
                        <w:bottom w:val="none" w:sz="0" w:space="0" w:color="auto"/>
                        <w:right w:val="none" w:sz="0" w:space="0" w:color="auto"/>
                      </w:divBdr>
                    </w:div>
                  </w:divsChild>
                </w:div>
                <w:div w:id="940072202">
                  <w:marLeft w:val="0"/>
                  <w:marRight w:val="0"/>
                  <w:marTop w:val="400"/>
                  <w:marBottom w:val="400"/>
                  <w:divBdr>
                    <w:top w:val="none" w:sz="0" w:space="0" w:color="auto"/>
                    <w:left w:val="none" w:sz="0" w:space="0" w:color="auto"/>
                    <w:bottom w:val="none" w:sz="0" w:space="0" w:color="auto"/>
                    <w:right w:val="none" w:sz="0" w:space="0" w:color="auto"/>
                  </w:divBdr>
                  <w:divsChild>
                    <w:div w:id="13093650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65835595">
              <w:marLeft w:val="0"/>
              <w:marRight w:val="0"/>
              <w:marTop w:val="400"/>
              <w:marBottom w:val="400"/>
              <w:divBdr>
                <w:top w:val="none" w:sz="0" w:space="0" w:color="auto"/>
                <w:left w:val="none" w:sz="0" w:space="0" w:color="auto"/>
                <w:bottom w:val="none" w:sz="0" w:space="0" w:color="auto"/>
                <w:right w:val="none" w:sz="0" w:space="0" w:color="auto"/>
              </w:divBdr>
              <w:divsChild>
                <w:div w:id="53288448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08807798">
                      <w:marLeft w:val="0"/>
                      <w:marRight w:val="0"/>
                      <w:marTop w:val="200"/>
                      <w:marBottom w:val="0"/>
                      <w:divBdr>
                        <w:top w:val="none" w:sz="0" w:space="0" w:color="auto"/>
                        <w:left w:val="none" w:sz="0" w:space="0" w:color="auto"/>
                        <w:bottom w:val="none" w:sz="0" w:space="0" w:color="auto"/>
                        <w:right w:val="none" w:sz="0" w:space="0" w:color="auto"/>
                      </w:divBdr>
                      <w:divsChild>
                        <w:div w:id="2146505533">
                          <w:marLeft w:val="0"/>
                          <w:marRight w:val="0"/>
                          <w:marTop w:val="0"/>
                          <w:marBottom w:val="0"/>
                          <w:divBdr>
                            <w:top w:val="none" w:sz="0" w:space="0" w:color="auto"/>
                            <w:left w:val="none" w:sz="0" w:space="0" w:color="auto"/>
                            <w:bottom w:val="none" w:sz="0" w:space="0" w:color="auto"/>
                            <w:right w:val="none" w:sz="0" w:space="0" w:color="auto"/>
                          </w:divBdr>
                        </w:div>
                        <w:div w:id="28046056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5176186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851874464">
                      <w:marLeft w:val="0"/>
                      <w:marRight w:val="0"/>
                      <w:marTop w:val="200"/>
                      <w:marBottom w:val="0"/>
                      <w:divBdr>
                        <w:top w:val="none" w:sz="0" w:space="0" w:color="auto"/>
                        <w:left w:val="none" w:sz="0" w:space="0" w:color="auto"/>
                        <w:bottom w:val="none" w:sz="0" w:space="0" w:color="auto"/>
                        <w:right w:val="none" w:sz="0" w:space="0" w:color="auto"/>
                      </w:divBdr>
                      <w:divsChild>
                        <w:div w:id="1798454377">
                          <w:marLeft w:val="0"/>
                          <w:marRight w:val="0"/>
                          <w:marTop w:val="0"/>
                          <w:marBottom w:val="0"/>
                          <w:divBdr>
                            <w:top w:val="none" w:sz="0" w:space="0" w:color="auto"/>
                            <w:left w:val="none" w:sz="0" w:space="0" w:color="auto"/>
                            <w:bottom w:val="none" w:sz="0" w:space="0" w:color="auto"/>
                            <w:right w:val="none" w:sz="0" w:space="0" w:color="auto"/>
                          </w:divBdr>
                        </w:div>
                        <w:div w:id="48119067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2095777878">
          <w:marLeft w:val="0"/>
          <w:marRight w:val="0"/>
          <w:marTop w:val="400"/>
          <w:marBottom w:val="400"/>
          <w:divBdr>
            <w:top w:val="none" w:sz="0" w:space="0" w:color="auto"/>
            <w:left w:val="none" w:sz="0" w:space="0" w:color="auto"/>
            <w:bottom w:val="none" w:sz="0" w:space="0" w:color="auto"/>
            <w:right w:val="none" w:sz="0" w:space="0" w:color="auto"/>
          </w:divBdr>
          <w:divsChild>
            <w:div w:id="870413061">
              <w:marLeft w:val="0"/>
              <w:marRight w:val="0"/>
              <w:marTop w:val="400"/>
              <w:marBottom w:val="400"/>
              <w:divBdr>
                <w:top w:val="none" w:sz="0" w:space="0" w:color="auto"/>
                <w:left w:val="none" w:sz="0" w:space="0" w:color="auto"/>
                <w:bottom w:val="none" w:sz="0" w:space="0" w:color="auto"/>
                <w:right w:val="none" w:sz="0" w:space="0" w:color="auto"/>
              </w:divBdr>
              <w:divsChild>
                <w:div w:id="878663107">
                  <w:marLeft w:val="0"/>
                  <w:marRight w:val="0"/>
                  <w:marTop w:val="240"/>
                  <w:marBottom w:val="240"/>
                  <w:divBdr>
                    <w:top w:val="none" w:sz="0" w:space="0" w:color="auto"/>
                    <w:left w:val="none" w:sz="0" w:space="0" w:color="auto"/>
                    <w:bottom w:val="none" w:sz="0" w:space="0" w:color="auto"/>
                    <w:right w:val="none" w:sz="0" w:space="0" w:color="auto"/>
                  </w:divBdr>
                </w:div>
              </w:divsChild>
            </w:div>
            <w:div w:id="286161028">
              <w:marLeft w:val="0"/>
              <w:marRight w:val="0"/>
              <w:marTop w:val="400"/>
              <w:marBottom w:val="400"/>
              <w:divBdr>
                <w:top w:val="none" w:sz="0" w:space="0" w:color="auto"/>
                <w:left w:val="none" w:sz="0" w:space="0" w:color="auto"/>
                <w:bottom w:val="none" w:sz="0" w:space="0" w:color="auto"/>
                <w:right w:val="none" w:sz="0" w:space="0" w:color="auto"/>
              </w:divBdr>
              <w:divsChild>
                <w:div w:id="816262721">
                  <w:marLeft w:val="0"/>
                  <w:marRight w:val="0"/>
                  <w:marTop w:val="240"/>
                  <w:marBottom w:val="240"/>
                  <w:divBdr>
                    <w:top w:val="none" w:sz="0" w:space="0" w:color="auto"/>
                    <w:left w:val="none" w:sz="0" w:space="0" w:color="auto"/>
                    <w:bottom w:val="none" w:sz="0" w:space="0" w:color="auto"/>
                    <w:right w:val="none" w:sz="0" w:space="0" w:color="auto"/>
                  </w:divBdr>
                </w:div>
              </w:divsChild>
            </w:div>
            <w:div w:id="1834830405">
              <w:marLeft w:val="0"/>
              <w:marRight w:val="0"/>
              <w:marTop w:val="400"/>
              <w:marBottom w:val="400"/>
              <w:divBdr>
                <w:top w:val="none" w:sz="0" w:space="0" w:color="auto"/>
                <w:left w:val="none" w:sz="0" w:space="0" w:color="auto"/>
                <w:bottom w:val="none" w:sz="0" w:space="0" w:color="auto"/>
                <w:right w:val="none" w:sz="0" w:space="0" w:color="auto"/>
              </w:divBdr>
              <w:divsChild>
                <w:div w:id="158733293">
                  <w:marLeft w:val="0"/>
                  <w:marRight w:val="0"/>
                  <w:marTop w:val="240"/>
                  <w:marBottom w:val="240"/>
                  <w:divBdr>
                    <w:top w:val="none" w:sz="0" w:space="0" w:color="auto"/>
                    <w:left w:val="none" w:sz="0" w:space="0" w:color="auto"/>
                    <w:bottom w:val="none" w:sz="0" w:space="0" w:color="auto"/>
                    <w:right w:val="none" w:sz="0" w:space="0" w:color="auto"/>
                  </w:divBdr>
                </w:div>
              </w:divsChild>
            </w:div>
            <w:div w:id="1379092612">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378359462">
                  <w:marLeft w:val="0"/>
                  <w:marRight w:val="0"/>
                  <w:marTop w:val="200"/>
                  <w:marBottom w:val="200"/>
                  <w:divBdr>
                    <w:top w:val="none" w:sz="0" w:space="0" w:color="auto"/>
                    <w:left w:val="none" w:sz="0" w:space="0" w:color="auto"/>
                    <w:bottom w:val="none" w:sz="0" w:space="0" w:color="auto"/>
                    <w:right w:val="none" w:sz="0" w:space="0" w:color="auto"/>
                  </w:divBdr>
                </w:div>
                <w:div w:id="963119738">
                  <w:marLeft w:val="0"/>
                  <w:marRight w:val="0"/>
                  <w:marTop w:val="0"/>
                  <w:marBottom w:val="0"/>
                  <w:divBdr>
                    <w:top w:val="none" w:sz="0" w:space="0" w:color="auto"/>
                    <w:left w:val="none" w:sz="0" w:space="0" w:color="auto"/>
                    <w:bottom w:val="none" w:sz="0" w:space="0" w:color="auto"/>
                    <w:right w:val="none" w:sz="0" w:space="0" w:color="auto"/>
                  </w:divBdr>
                </w:div>
                <w:div w:id="2025134734">
                  <w:marLeft w:val="200"/>
                  <w:marRight w:val="200"/>
                  <w:marTop w:val="200"/>
                  <w:marBottom w:val="200"/>
                  <w:divBdr>
                    <w:top w:val="none" w:sz="0" w:space="0" w:color="auto"/>
                    <w:left w:val="none" w:sz="0" w:space="0" w:color="auto"/>
                    <w:bottom w:val="none" w:sz="0" w:space="0" w:color="auto"/>
                    <w:right w:val="none" w:sz="0" w:space="0" w:color="auto"/>
                  </w:divBdr>
                </w:div>
              </w:divsChild>
            </w:div>
            <w:div w:id="85511593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79137079">
                  <w:marLeft w:val="0"/>
                  <w:marRight w:val="0"/>
                  <w:marTop w:val="200"/>
                  <w:marBottom w:val="200"/>
                  <w:divBdr>
                    <w:top w:val="none" w:sz="0" w:space="0" w:color="auto"/>
                    <w:left w:val="none" w:sz="0" w:space="0" w:color="auto"/>
                    <w:bottom w:val="none" w:sz="0" w:space="0" w:color="auto"/>
                    <w:right w:val="none" w:sz="0" w:space="0" w:color="auto"/>
                  </w:divBdr>
                </w:div>
                <w:div w:id="1170558123">
                  <w:marLeft w:val="0"/>
                  <w:marRight w:val="0"/>
                  <w:marTop w:val="0"/>
                  <w:marBottom w:val="0"/>
                  <w:divBdr>
                    <w:top w:val="none" w:sz="0" w:space="0" w:color="auto"/>
                    <w:left w:val="none" w:sz="0" w:space="0" w:color="auto"/>
                    <w:bottom w:val="none" w:sz="0" w:space="0" w:color="auto"/>
                    <w:right w:val="none" w:sz="0" w:space="0" w:color="auto"/>
                  </w:divBdr>
                </w:div>
                <w:div w:id="1366758896">
                  <w:marLeft w:val="200"/>
                  <w:marRight w:val="200"/>
                  <w:marTop w:val="200"/>
                  <w:marBottom w:val="200"/>
                  <w:divBdr>
                    <w:top w:val="none" w:sz="0" w:space="0" w:color="auto"/>
                    <w:left w:val="none" w:sz="0" w:space="0" w:color="auto"/>
                    <w:bottom w:val="none" w:sz="0" w:space="0" w:color="auto"/>
                    <w:right w:val="none" w:sz="0" w:space="0" w:color="auto"/>
                  </w:divBdr>
                </w:div>
              </w:divsChild>
            </w:div>
            <w:div w:id="187029818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33918280">
                  <w:marLeft w:val="0"/>
                  <w:marRight w:val="0"/>
                  <w:marTop w:val="200"/>
                  <w:marBottom w:val="200"/>
                  <w:divBdr>
                    <w:top w:val="none" w:sz="0" w:space="0" w:color="auto"/>
                    <w:left w:val="none" w:sz="0" w:space="0" w:color="auto"/>
                    <w:bottom w:val="none" w:sz="0" w:space="0" w:color="auto"/>
                    <w:right w:val="none" w:sz="0" w:space="0" w:color="auto"/>
                  </w:divBdr>
                </w:div>
                <w:div w:id="46341754">
                  <w:marLeft w:val="0"/>
                  <w:marRight w:val="0"/>
                  <w:marTop w:val="0"/>
                  <w:marBottom w:val="0"/>
                  <w:divBdr>
                    <w:top w:val="none" w:sz="0" w:space="0" w:color="auto"/>
                    <w:left w:val="none" w:sz="0" w:space="0" w:color="auto"/>
                    <w:bottom w:val="none" w:sz="0" w:space="0" w:color="auto"/>
                    <w:right w:val="none" w:sz="0" w:space="0" w:color="auto"/>
                  </w:divBdr>
                </w:div>
                <w:div w:id="1209532659">
                  <w:marLeft w:val="200"/>
                  <w:marRight w:val="200"/>
                  <w:marTop w:val="200"/>
                  <w:marBottom w:val="200"/>
                  <w:divBdr>
                    <w:top w:val="none" w:sz="0" w:space="0" w:color="auto"/>
                    <w:left w:val="none" w:sz="0" w:space="0" w:color="auto"/>
                    <w:bottom w:val="none" w:sz="0" w:space="0" w:color="auto"/>
                    <w:right w:val="none" w:sz="0" w:space="0" w:color="auto"/>
                  </w:divBdr>
                </w:div>
              </w:divsChild>
            </w:div>
            <w:div w:id="104572033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50362073">
                  <w:marLeft w:val="0"/>
                  <w:marRight w:val="0"/>
                  <w:marTop w:val="200"/>
                  <w:marBottom w:val="0"/>
                  <w:divBdr>
                    <w:top w:val="none" w:sz="0" w:space="0" w:color="auto"/>
                    <w:left w:val="none" w:sz="0" w:space="0" w:color="auto"/>
                    <w:bottom w:val="none" w:sz="0" w:space="0" w:color="auto"/>
                    <w:right w:val="none" w:sz="0" w:space="0" w:color="auto"/>
                  </w:divBdr>
                  <w:divsChild>
                    <w:div w:id="897545529">
                      <w:marLeft w:val="0"/>
                      <w:marRight w:val="0"/>
                      <w:marTop w:val="0"/>
                      <w:marBottom w:val="0"/>
                      <w:divBdr>
                        <w:top w:val="none" w:sz="0" w:space="0" w:color="auto"/>
                        <w:left w:val="none" w:sz="0" w:space="0" w:color="auto"/>
                        <w:bottom w:val="none" w:sz="0" w:space="0" w:color="auto"/>
                        <w:right w:val="none" w:sz="0" w:space="0" w:color="auto"/>
                      </w:divBdr>
                    </w:div>
                    <w:div w:id="64802293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6958927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61047735">
                  <w:marLeft w:val="0"/>
                  <w:marRight w:val="0"/>
                  <w:marTop w:val="200"/>
                  <w:marBottom w:val="0"/>
                  <w:divBdr>
                    <w:top w:val="none" w:sz="0" w:space="0" w:color="auto"/>
                    <w:left w:val="none" w:sz="0" w:space="0" w:color="auto"/>
                    <w:bottom w:val="none" w:sz="0" w:space="0" w:color="auto"/>
                    <w:right w:val="none" w:sz="0" w:space="0" w:color="auto"/>
                  </w:divBdr>
                  <w:divsChild>
                    <w:div w:id="155074558">
                      <w:marLeft w:val="0"/>
                      <w:marRight w:val="0"/>
                      <w:marTop w:val="0"/>
                      <w:marBottom w:val="0"/>
                      <w:divBdr>
                        <w:top w:val="none" w:sz="0" w:space="0" w:color="auto"/>
                        <w:left w:val="none" w:sz="0" w:space="0" w:color="auto"/>
                        <w:bottom w:val="none" w:sz="0" w:space="0" w:color="auto"/>
                        <w:right w:val="none" w:sz="0" w:space="0" w:color="auto"/>
                      </w:divBdr>
                    </w:div>
                    <w:div w:id="53431680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6433676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813058302">
                  <w:marLeft w:val="0"/>
                  <w:marRight w:val="0"/>
                  <w:marTop w:val="200"/>
                  <w:marBottom w:val="0"/>
                  <w:divBdr>
                    <w:top w:val="none" w:sz="0" w:space="0" w:color="auto"/>
                    <w:left w:val="none" w:sz="0" w:space="0" w:color="auto"/>
                    <w:bottom w:val="none" w:sz="0" w:space="0" w:color="auto"/>
                    <w:right w:val="none" w:sz="0" w:space="0" w:color="auto"/>
                  </w:divBdr>
                  <w:divsChild>
                    <w:div w:id="1348602021">
                      <w:marLeft w:val="0"/>
                      <w:marRight w:val="0"/>
                      <w:marTop w:val="0"/>
                      <w:marBottom w:val="0"/>
                      <w:divBdr>
                        <w:top w:val="none" w:sz="0" w:space="0" w:color="auto"/>
                        <w:left w:val="none" w:sz="0" w:space="0" w:color="auto"/>
                        <w:bottom w:val="none" w:sz="0" w:space="0" w:color="auto"/>
                        <w:right w:val="none" w:sz="0" w:space="0" w:color="auto"/>
                      </w:divBdr>
                    </w:div>
                    <w:div w:id="45942503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9134370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763795045">
                  <w:marLeft w:val="0"/>
                  <w:marRight w:val="0"/>
                  <w:marTop w:val="200"/>
                  <w:marBottom w:val="0"/>
                  <w:divBdr>
                    <w:top w:val="none" w:sz="0" w:space="0" w:color="auto"/>
                    <w:left w:val="none" w:sz="0" w:space="0" w:color="auto"/>
                    <w:bottom w:val="none" w:sz="0" w:space="0" w:color="auto"/>
                    <w:right w:val="none" w:sz="0" w:space="0" w:color="auto"/>
                  </w:divBdr>
                  <w:divsChild>
                    <w:div w:id="381368805">
                      <w:marLeft w:val="0"/>
                      <w:marRight w:val="0"/>
                      <w:marTop w:val="0"/>
                      <w:marBottom w:val="0"/>
                      <w:divBdr>
                        <w:top w:val="none" w:sz="0" w:space="0" w:color="auto"/>
                        <w:left w:val="none" w:sz="0" w:space="0" w:color="auto"/>
                        <w:bottom w:val="none" w:sz="0" w:space="0" w:color="auto"/>
                        <w:right w:val="none" w:sz="0" w:space="0" w:color="auto"/>
                      </w:divBdr>
                    </w:div>
                    <w:div w:id="27545073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8216599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53531800">
                  <w:marLeft w:val="0"/>
                  <w:marRight w:val="0"/>
                  <w:marTop w:val="200"/>
                  <w:marBottom w:val="0"/>
                  <w:divBdr>
                    <w:top w:val="none" w:sz="0" w:space="0" w:color="auto"/>
                    <w:left w:val="none" w:sz="0" w:space="0" w:color="auto"/>
                    <w:bottom w:val="none" w:sz="0" w:space="0" w:color="auto"/>
                    <w:right w:val="none" w:sz="0" w:space="0" w:color="auto"/>
                  </w:divBdr>
                  <w:divsChild>
                    <w:div w:id="1727218408">
                      <w:marLeft w:val="0"/>
                      <w:marRight w:val="0"/>
                      <w:marTop w:val="0"/>
                      <w:marBottom w:val="0"/>
                      <w:divBdr>
                        <w:top w:val="none" w:sz="0" w:space="0" w:color="auto"/>
                        <w:left w:val="none" w:sz="0" w:space="0" w:color="auto"/>
                        <w:bottom w:val="none" w:sz="0" w:space="0" w:color="auto"/>
                        <w:right w:val="none" w:sz="0" w:space="0" w:color="auto"/>
                      </w:divBdr>
                    </w:div>
                    <w:div w:id="142075663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6492362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84718174">
                  <w:marLeft w:val="0"/>
                  <w:marRight w:val="0"/>
                  <w:marTop w:val="200"/>
                  <w:marBottom w:val="0"/>
                  <w:divBdr>
                    <w:top w:val="none" w:sz="0" w:space="0" w:color="auto"/>
                    <w:left w:val="none" w:sz="0" w:space="0" w:color="auto"/>
                    <w:bottom w:val="none" w:sz="0" w:space="0" w:color="auto"/>
                    <w:right w:val="none" w:sz="0" w:space="0" w:color="auto"/>
                  </w:divBdr>
                  <w:divsChild>
                    <w:div w:id="335692037">
                      <w:marLeft w:val="0"/>
                      <w:marRight w:val="0"/>
                      <w:marTop w:val="0"/>
                      <w:marBottom w:val="0"/>
                      <w:divBdr>
                        <w:top w:val="none" w:sz="0" w:space="0" w:color="auto"/>
                        <w:left w:val="none" w:sz="0" w:space="0" w:color="auto"/>
                        <w:bottom w:val="none" w:sz="0" w:space="0" w:color="auto"/>
                        <w:right w:val="none" w:sz="0" w:space="0" w:color="auto"/>
                      </w:divBdr>
                    </w:div>
                    <w:div w:id="205804534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5356807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873008578">
                  <w:marLeft w:val="0"/>
                  <w:marRight w:val="0"/>
                  <w:marTop w:val="200"/>
                  <w:marBottom w:val="0"/>
                  <w:divBdr>
                    <w:top w:val="none" w:sz="0" w:space="0" w:color="auto"/>
                    <w:left w:val="none" w:sz="0" w:space="0" w:color="auto"/>
                    <w:bottom w:val="none" w:sz="0" w:space="0" w:color="auto"/>
                    <w:right w:val="none" w:sz="0" w:space="0" w:color="auto"/>
                  </w:divBdr>
                  <w:divsChild>
                    <w:div w:id="1512721045">
                      <w:marLeft w:val="0"/>
                      <w:marRight w:val="0"/>
                      <w:marTop w:val="0"/>
                      <w:marBottom w:val="0"/>
                      <w:divBdr>
                        <w:top w:val="none" w:sz="0" w:space="0" w:color="auto"/>
                        <w:left w:val="none" w:sz="0" w:space="0" w:color="auto"/>
                        <w:bottom w:val="none" w:sz="0" w:space="0" w:color="auto"/>
                        <w:right w:val="none" w:sz="0" w:space="0" w:color="auto"/>
                      </w:divBdr>
                    </w:div>
                    <w:div w:id="132030852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288726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978295071">
                  <w:marLeft w:val="0"/>
                  <w:marRight w:val="0"/>
                  <w:marTop w:val="200"/>
                  <w:marBottom w:val="200"/>
                  <w:divBdr>
                    <w:top w:val="none" w:sz="0" w:space="0" w:color="auto"/>
                    <w:left w:val="none" w:sz="0" w:space="0" w:color="auto"/>
                    <w:bottom w:val="none" w:sz="0" w:space="0" w:color="auto"/>
                    <w:right w:val="none" w:sz="0" w:space="0" w:color="auto"/>
                  </w:divBdr>
                </w:div>
                <w:div w:id="118378153">
                  <w:marLeft w:val="0"/>
                  <w:marRight w:val="0"/>
                  <w:marTop w:val="0"/>
                  <w:marBottom w:val="0"/>
                  <w:divBdr>
                    <w:top w:val="none" w:sz="0" w:space="0" w:color="auto"/>
                    <w:left w:val="none" w:sz="0" w:space="0" w:color="auto"/>
                    <w:bottom w:val="none" w:sz="0" w:space="0" w:color="auto"/>
                    <w:right w:val="none" w:sz="0" w:space="0" w:color="auto"/>
                  </w:divBdr>
                </w:div>
                <w:div w:id="1053501957">
                  <w:marLeft w:val="200"/>
                  <w:marRight w:val="200"/>
                  <w:marTop w:val="200"/>
                  <w:marBottom w:val="200"/>
                  <w:divBdr>
                    <w:top w:val="none" w:sz="0" w:space="0" w:color="auto"/>
                    <w:left w:val="none" w:sz="0" w:space="0" w:color="auto"/>
                    <w:bottom w:val="none" w:sz="0" w:space="0" w:color="auto"/>
                    <w:right w:val="none" w:sz="0" w:space="0" w:color="auto"/>
                  </w:divBdr>
                </w:div>
              </w:divsChild>
            </w:div>
            <w:div w:id="143401529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12545050">
                  <w:marLeft w:val="0"/>
                  <w:marRight w:val="0"/>
                  <w:marTop w:val="200"/>
                  <w:marBottom w:val="200"/>
                  <w:divBdr>
                    <w:top w:val="none" w:sz="0" w:space="0" w:color="auto"/>
                    <w:left w:val="none" w:sz="0" w:space="0" w:color="auto"/>
                    <w:bottom w:val="none" w:sz="0" w:space="0" w:color="auto"/>
                    <w:right w:val="none" w:sz="0" w:space="0" w:color="auto"/>
                  </w:divBdr>
                </w:div>
                <w:div w:id="1456094766">
                  <w:marLeft w:val="0"/>
                  <w:marRight w:val="0"/>
                  <w:marTop w:val="0"/>
                  <w:marBottom w:val="0"/>
                  <w:divBdr>
                    <w:top w:val="none" w:sz="0" w:space="0" w:color="auto"/>
                    <w:left w:val="none" w:sz="0" w:space="0" w:color="auto"/>
                    <w:bottom w:val="none" w:sz="0" w:space="0" w:color="auto"/>
                    <w:right w:val="none" w:sz="0" w:space="0" w:color="auto"/>
                  </w:divBdr>
                </w:div>
                <w:div w:id="229195319">
                  <w:marLeft w:val="200"/>
                  <w:marRight w:val="200"/>
                  <w:marTop w:val="200"/>
                  <w:marBottom w:val="200"/>
                  <w:divBdr>
                    <w:top w:val="none" w:sz="0" w:space="0" w:color="auto"/>
                    <w:left w:val="none" w:sz="0" w:space="0" w:color="auto"/>
                    <w:bottom w:val="none" w:sz="0" w:space="0" w:color="auto"/>
                    <w:right w:val="none" w:sz="0" w:space="0" w:color="auto"/>
                  </w:divBdr>
                </w:div>
              </w:divsChild>
            </w:div>
            <w:div w:id="189407852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41674033">
                  <w:marLeft w:val="0"/>
                  <w:marRight w:val="0"/>
                  <w:marTop w:val="200"/>
                  <w:marBottom w:val="200"/>
                  <w:divBdr>
                    <w:top w:val="none" w:sz="0" w:space="0" w:color="auto"/>
                    <w:left w:val="none" w:sz="0" w:space="0" w:color="auto"/>
                    <w:bottom w:val="none" w:sz="0" w:space="0" w:color="auto"/>
                    <w:right w:val="none" w:sz="0" w:space="0" w:color="auto"/>
                  </w:divBdr>
                </w:div>
                <w:div w:id="1331175479">
                  <w:marLeft w:val="0"/>
                  <w:marRight w:val="0"/>
                  <w:marTop w:val="0"/>
                  <w:marBottom w:val="0"/>
                  <w:divBdr>
                    <w:top w:val="none" w:sz="0" w:space="0" w:color="auto"/>
                    <w:left w:val="none" w:sz="0" w:space="0" w:color="auto"/>
                    <w:bottom w:val="none" w:sz="0" w:space="0" w:color="auto"/>
                    <w:right w:val="none" w:sz="0" w:space="0" w:color="auto"/>
                  </w:divBdr>
                </w:div>
                <w:div w:id="9111792">
                  <w:marLeft w:val="200"/>
                  <w:marRight w:val="200"/>
                  <w:marTop w:val="200"/>
                  <w:marBottom w:val="200"/>
                  <w:divBdr>
                    <w:top w:val="none" w:sz="0" w:space="0" w:color="auto"/>
                    <w:left w:val="none" w:sz="0" w:space="0" w:color="auto"/>
                    <w:bottom w:val="none" w:sz="0" w:space="0" w:color="auto"/>
                    <w:right w:val="none" w:sz="0" w:space="0" w:color="auto"/>
                  </w:divBdr>
                </w:div>
              </w:divsChild>
            </w:div>
            <w:div w:id="1277758772">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83662686">
                  <w:marLeft w:val="0"/>
                  <w:marRight w:val="0"/>
                  <w:marTop w:val="200"/>
                  <w:marBottom w:val="200"/>
                  <w:divBdr>
                    <w:top w:val="none" w:sz="0" w:space="0" w:color="auto"/>
                    <w:left w:val="none" w:sz="0" w:space="0" w:color="auto"/>
                    <w:bottom w:val="none" w:sz="0" w:space="0" w:color="auto"/>
                    <w:right w:val="none" w:sz="0" w:space="0" w:color="auto"/>
                  </w:divBdr>
                </w:div>
                <w:div w:id="1460689716">
                  <w:marLeft w:val="0"/>
                  <w:marRight w:val="0"/>
                  <w:marTop w:val="0"/>
                  <w:marBottom w:val="0"/>
                  <w:divBdr>
                    <w:top w:val="none" w:sz="0" w:space="0" w:color="auto"/>
                    <w:left w:val="none" w:sz="0" w:space="0" w:color="auto"/>
                    <w:bottom w:val="none" w:sz="0" w:space="0" w:color="auto"/>
                    <w:right w:val="none" w:sz="0" w:space="0" w:color="auto"/>
                  </w:divBdr>
                </w:div>
                <w:div w:id="168956427">
                  <w:marLeft w:val="200"/>
                  <w:marRight w:val="200"/>
                  <w:marTop w:val="200"/>
                  <w:marBottom w:val="200"/>
                  <w:divBdr>
                    <w:top w:val="none" w:sz="0" w:space="0" w:color="auto"/>
                    <w:left w:val="none" w:sz="0" w:space="0" w:color="auto"/>
                    <w:bottom w:val="none" w:sz="0" w:space="0" w:color="auto"/>
                    <w:right w:val="none" w:sz="0" w:space="0" w:color="auto"/>
                  </w:divBdr>
                </w:div>
              </w:divsChild>
            </w:div>
          </w:divsChild>
        </w:div>
      </w:divsChild>
    </w:div>
    <w:div w:id="172112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10107388/" TargetMode="External"/><Relationship Id="rId21" Type="http://schemas.openxmlformats.org/officeDocument/2006/relationships/hyperlink" Target="https://www.ncbi.nlm.nih.gov/pmc/articles/PMC10107388/figure/htl212039-fig-0004/" TargetMode="External"/><Relationship Id="rId42" Type="http://schemas.openxmlformats.org/officeDocument/2006/relationships/hyperlink" Target="https://www.ncbi.nlm.nih.gov/pmc/articles/PMC10107388/table/htl212039-tbl-0005/" TargetMode="External"/><Relationship Id="rId47" Type="http://schemas.openxmlformats.org/officeDocument/2006/relationships/hyperlink" Target="https://www.ncbi.nlm.nih.gov/pmc/articles/PMC10107388/figure/htl212039-fig-0007/" TargetMode="External"/><Relationship Id="rId63" Type="http://schemas.openxmlformats.org/officeDocument/2006/relationships/hyperlink" Target="https://www.ncbi.nlm.nih.gov/pmc/articles/PMC10107388/figure/htl212039-fig-0012/" TargetMode="External"/><Relationship Id="rId68" Type="http://schemas.openxmlformats.org/officeDocument/2006/relationships/hyperlink" Target="https://www.ncbi.nlm.nih.gov/pmc/articles/PMC10107388/table/htl212039-tbl-0009/" TargetMode="External"/><Relationship Id="rId16" Type="http://schemas.openxmlformats.org/officeDocument/2006/relationships/hyperlink" Target="https://www.ncbi.nlm.nih.gov/pmc/articles/PMC10107388/figure/htl212039-fig-0003/" TargetMode="External"/><Relationship Id="rId11" Type="http://schemas.openxmlformats.org/officeDocument/2006/relationships/hyperlink" Target="https://www.ncbi.nlm.nih.gov/pmc/articles/PMC10107388/figure/htl212039-fig-0002/" TargetMode="External"/><Relationship Id="rId24" Type="http://schemas.openxmlformats.org/officeDocument/2006/relationships/hyperlink" Target="https://www.ncbi.nlm.nih.gov/pmc/articles/PMC10107388/" TargetMode="External"/><Relationship Id="rId32" Type="http://schemas.openxmlformats.org/officeDocument/2006/relationships/hyperlink" Target="https://www.ncbi.nlm.nih.gov/pmc/articles/PMC10107388/" TargetMode="External"/><Relationship Id="rId37" Type="http://schemas.openxmlformats.org/officeDocument/2006/relationships/hyperlink" Target="https://www.ncbi.nlm.nih.gov/pmc/articles/PMC10107388/figure/htl212039-fig-0005/" TargetMode="External"/><Relationship Id="rId40" Type="http://schemas.openxmlformats.org/officeDocument/2006/relationships/hyperlink" Target="https://www.ncbi.nlm.nih.gov/pmc/articles/PMC10107388/figure/htl212039-fig-0006/" TargetMode="External"/><Relationship Id="rId45" Type="http://schemas.openxmlformats.org/officeDocument/2006/relationships/hyperlink" Target="https://www.ncbi.nlm.nih.gov/pmc/articles/PMC10107388/figure/htl212039-fig-0007/" TargetMode="External"/><Relationship Id="rId53" Type="http://schemas.openxmlformats.org/officeDocument/2006/relationships/hyperlink" Target="https://www.ncbi.nlm.nih.gov/pmc/articles/PMC10107388/figure/htl212039-fig-0009/" TargetMode="External"/><Relationship Id="rId58" Type="http://schemas.openxmlformats.org/officeDocument/2006/relationships/image" Target="media/image11.jpeg"/><Relationship Id="rId66" Type="http://schemas.openxmlformats.org/officeDocument/2006/relationships/hyperlink" Target="https://www.ncbi.nlm.nih.gov/pmc/articles/PMC10107388/table/htl212039-tbl-0007/" TargetMode="External"/><Relationship Id="rId74" Type="http://schemas.openxmlformats.org/officeDocument/2006/relationships/hyperlink" Target="https://www.ncbi.nlm.nih.gov/pmc/articles/PMC10107388/" TargetMode="External"/><Relationship Id="rId5" Type="http://schemas.openxmlformats.org/officeDocument/2006/relationships/image" Target="media/image1.jpeg"/><Relationship Id="rId61" Type="http://schemas.openxmlformats.org/officeDocument/2006/relationships/hyperlink" Target="https://www.ncbi.nlm.nih.gov/pmc/articles/PMC10107388/figure/htl212039-fig-0013/" TargetMode="External"/><Relationship Id="rId19" Type="http://schemas.openxmlformats.org/officeDocument/2006/relationships/hyperlink" Target="https://www.ncbi.nlm.nih.gov/pmc/articles/PMC10107388/" TargetMode="External"/><Relationship Id="rId14" Type="http://schemas.openxmlformats.org/officeDocument/2006/relationships/hyperlink" Target="https://www.ncbi.nlm.nih.gov/pmc/articles/PMC10107388/figure/htl212039-fig-0003/" TargetMode="External"/><Relationship Id="rId22" Type="http://schemas.openxmlformats.org/officeDocument/2006/relationships/image" Target="media/image4.jpeg"/><Relationship Id="rId27" Type="http://schemas.openxmlformats.org/officeDocument/2006/relationships/hyperlink" Target="https://www.ncbi.nlm.nih.gov/pmc/articles/PMC10107388/" TargetMode="External"/><Relationship Id="rId30" Type="http://schemas.openxmlformats.org/officeDocument/2006/relationships/hyperlink" Target="https://www.ncbi.nlm.nih.gov/pmc/articles/PMC10107388/" TargetMode="External"/><Relationship Id="rId35" Type="http://schemas.openxmlformats.org/officeDocument/2006/relationships/hyperlink" Target="https://www.ncbi.nlm.nih.gov/pmc/articles/PMC10107388/figure/htl212039-fig-0005/" TargetMode="External"/><Relationship Id="rId43" Type="http://schemas.openxmlformats.org/officeDocument/2006/relationships/hyperlink" Target="https://www.ncbi.nlm.nih.gov/pmc/articles/PMC10107388/table/htl212039-tbl-0004/" TargetMode="External"/><Relationship Id="rId48" Type="http://schemas.openxmlformats.org/officeDocument/2006/relationships/hyperlink" Target="https://www.ncbi.nlm.nih.gov/pmc/articles/PMC10107388/figure/htl212039-fig-0008/" TargetMode="External"/><Relationship Id="rId56" Type="http://schemas.openxmlformats.org/officeDocument/2006/relationships/hyperlink" Target="https://www.ncbi.nlm.nih.gov/pmc/articles/PMC10107388/figure/htl212039-fig-0010/" TargetMode="External"/><Relationship Id="rId64" Type="http://schemas.openxmlformats.org/officeDocument/2006/relationships/image" Target="media/image13.jpeg"/><Relationship Id="rId69" Type="http://schemas.openxmlformats.org/officeDocument/2006/relationships/hyperlink" Target="https://www.ncbi.nlm.nih.gov/pmc/articles/PMC10107388/table/htl212039-tbl-0010/" TargetMode="External"/><Relationship Id="rId77" Type="http://schemas.openxmlformats.org/officeDocument/2006/relationships/theme" Target="theme/theme1.xml"/><Relationship Id="rId8" Type="http://schemas.openxmlformats.org/officeDocument/2006/relationships/hyperlink" Target="https://www.ncbi.nlm.nih.gov/pmc/articles/PMC10107388/figure/htl212039-fig-0002/" TargetMode="External"/><Relationship Id="rId51" Type="http://schemas.openxmlformats.org/officeDocument/2006/relationships/hyperlink" Target="https://www.ncbi.nlm.nih.gov/pmc/articles/PMC10107388/figure/htl212039-fig-0009/" TargetMode="External"/><Relationship Id="rId72" Type="http://schemas.openxmlformats.org/officeDocument/2006/relationships/hyperlink" Target="https://www.ncbi.nlm.nih.gov/pmc/articles/PMC10107388/" TargetMode="External"/><Relationship Id="rId3" Type="http://schemas.openxmlformats.org/officeDocument/2006/relationships/webSettings" Target="webSettings.xml"/><Relationship Id="rId12" Type="http://schemas.openxmlformats.org/officeDocument/2006/relationships/hyperlink" Target="https://www.ncbi.nlm.nih.gov/pmc/articles/PMC10107388/table/htl212039-tbl-0002/" TargetMode="External"/><Relationship Id="rId17" Type="http://schemas.openxmlformats.org/officeDocument/2006/relationships/hyperlink" Target="https://www.ncbi.nlm.nih.gov/pmc/articles/PMC10107388/table/htl212039-tbl-0002/" TargetMode="External"/><Relationship Id="rId25" Type="http://schemas.openxmlformats.org/officeDocument/2006/relationships/hyperlink" Target="https://www.ncbi.nlm.nih.gov/pmc/articles/PMC10107388/" TargetMode="External"/><Relationship Id="rId33" Type="http://schemas.openxmlformats.org/officeDocument/2006/relationships/hyperlink" Target="https://www.ncbi.nlm.nih.gov/pmc/articles/PMC10107388/" TargetMode="External"/><Relationship Id="rId38" Type="http://schemas.openxmlformats.org/officeDocument/2006/relationships/hyperlink" Target="https://www.ncbi.nlm.nih.gov/pmc/articles/PMC10107388/figure/htl212039-fig-0006/" TargetMode="External"/><Relationship Id="rId46" Type="http://schemas.openxmlformats.org/officeDocument/2006/relationships/image" Target="media/image7.jpeg"/><Relationship Id="rId59" Type="http://schemas.openxmlformats.org/officeDocument/2006/relationships/hyperlink" Target="https://www.ncbi.nlm.nih.gov/pmc/articles/PMC10107388/figure/htl212039-fig-0011/" TargetMode="External"/><Relationship Id="rId67" Type="http://schemas.openxmlformats.org/officeDocument/2006/relationships/hyperlink" Target="https://www.ncbi.nlm.nih.gov/pmc/articles/PMC10107388/table/htl212039-tbl-0008/" TargetMode="External"/><Relationship Id="rId20" Type="http://schemas.openxmlformats.org/officeDocument/2006/relationships/hyperlink" Target="https://www.ncbi.nlm.nih.gov/pmc/articles/PMC10107388/table/htl212039-tbl-0003/" TargetMode="External"/><Relationship Id="rId41" Type="http://schemas.openxmlformats.org/officeDocument/2006/relationships/hyperlink" Target="https://www.ncbi.nlm.nih.gov/pmc/articles/PMC10107388/table/htl212039-tbl-0004/" TargetMode="External"/><Relationship Id="rId54" Type="http://schemas.openxmlformats.org/officeDocument/2006/relationships/hyperlink" Target="https://www.ncbi.nlm.nih.gov/pmc/articles/PMC10107388/figure/htl212039-fig-0010/" TargetMode="External"/><Relationship Id="rId62" Type="http://schemas.openxmlformats.org/officeDocument/2006/relationships/image" Target="media/image12.jpeg"/><Relationship Id="rId70" Type="http://schemas.openxmlformats.org/officeDocument/2006/relationships/hyperlink" Target="https://www.ncbi.nlm.nih.gov/pmc/articles/PMC10107388/" TargetMode="External"/><Relationship Id="rId75" Type="http://schemas.openxmlformats.org/officeDocument/2006/relationships/hyperlink" Target="https://www.ncbi.nlm.nih.gov/pmc/articles/PMC10107388/table/htl212039-tbl-0010/?report=objectonly" TargetMode="External"/><Relationship Id="rId1" Type="http://schemas.openxmlformats.org/officeDocument/2006/relationships/styles" Target="styles.xml"/><Relationship Id="rId6" Type="http://schemas.openxmlformats.org/officeDocument/2006/relationships/hyperlink" Target="https://www.ncbi.nlm.nih.gov/pmc/articles/PMC10107388/figure/htl212039-fig-0001/" TargetMode="External"/><Relationship Id="rId15" Type="http://schemas.openxmlformats.org/officeDocument/2006/relationships/image" Target="media/image3.jpeg"/><Relationship Id="rId23" Type="http://schemas.openxmlformats.org/officeDocument/2006/relationships/hyperlink" Target="https://www.ncbi.nlm.nih.gov/pmc/articles/PMC10107388/figure/htl212039-fig-0004/" TargetMode="External"/><Relationship Id="rId28" Type="http://schemas.openxmlformats.org/officeDocument/2006/relationships/hyperlink" Target="https://www.ncbi.nlm.nih.gov/pmc/articles/PMC10107388/" TargetMode="External"/><Relationship Id="rId36" Type="http://schemas.openxmlformats.org/officeDocument/2006/relationships/image" Target="media/image5.jpeg"/><Relationship Id="rId49" Type="http://schemas.openxmlformats.org/officeDocument/2006/relationships/image" Target="media/image8.jpeg"/><Relationship Id="rId57" Type="http://schemas.openxmlformats.org/officeDocument/2006/relationships/hyperlink" Target="https://www.ncbi.nlm.nih.gov/pmc/articles/PMC10107388/figure/htl212039-fig-0011/" TargetMode="External"/><Relationship Id="rId10" Type="http://schemas.openxmlformats.org/officeDocument/2006/relationships/image" Target="media/image2.jpeg"/><Relationship Id="rId31" Type="http://schemas.openxmlformats.org/officeDocument/2006/relationships/hyperlink" Target="https://www.ncbi.nlm.nih.gov/pmc/articles/PMC10107388/" TargetMode="External"/><Relationship Id="rId44" Type="http://schemas.openxmlformats.org/officeDocument/2006/relationships/hyperlink" Target="https://www.ncbi.nlm.nih.gov/pmc/articles/PMC10107388/table/htl212039-tbl-0006/" TargetMode="External"/><Relationship Id="rId52" Type="http://schemas.openxmlformats.org/officeDocument/2006/relationships/image" Target="media/image9.jpeg"/><Relationship Id="rId60" Type="http://schemas.openxmlformats.org/officeDocument/2006/relationships/hyperlink" Target="https://www.ncbi.nlm.nih.gov/pmc/articles/PMC10107388/figure/htl212039-fig-0012/" TargetMode="External"/><Relationship Id="rId65" Type="http://schemas.openxmlformats.org/officeDocument/2006/relationships/hyperlink" Target="https://www.ncbi.nlm.nih.gov/pmc/articles/PMC10107388/figure/htl212039-fig-0013/" TargetMode="External"/><Relationship Id="rId73" Type="http://schemas.openxmlformats.org/officeDocument/2006/relationships/hyperlink" Target="https://www.ncbi.nlm.nih.gov/pmc/articles/PMC10107388/" TargetMode="External"/><Relationship Id="rId4" Type="http://schemas.openxmlformats.org/officeDocument/2006/relationships/hyperlink" Target="https://www.ncbi.nlm.nih.gov/pmc/articles/PMC10107388/figure/htl212039-fig-0001/" TargetMode="External"/><Relationship Id="rId9" Type="http://schemas.openxmlformats.org/officeDocument/2006/relationships/hyperlink" Target="https://www.ncbi.nlm.nih.gov/pmc/articles/PMC10107388/table/htl212039-tbl-0001/" TargetMode="External"/><Relationship Id="rId13" Type="http://schemas.openxmlformats.org/officeDocument/2006/relationships/hyperlink" Target="https://www.ncbi.nlm.nih.gov/pmc/articles/PMC10107388/" TargetMode="External"/><Relationship Id="rId18" Type="http://schemas.openxmlformats.org/officeDocument/2006/relationships/hyperlink" Target="https://www.ncbi.nlm.nih.gov/pmc/articles/PMC10107388/" TargetMode="External"/><Relationship Id="rId39" Type="http://schemas.openxmlformats.org/officeDocument/2006/relationships/image" Target="media/image6.jpeg"/><Relationship Id="rId34" Type="http://schemas.openxmlformats.org/officeDocument/2006/relationships/hyperlink" Target="https://www.ncbi.nlm.nih.gov/pmc/articles/PMC10107388/" TargetMode="External"/><Relationship Id="rId50" Type="http://schemas.openxmlformats.org/officeDocument/2006/relationships/hyperlink" Target="https://www.ncbi.nlm.nih.gov/pmc/articles/PMC10107388/figure/htl212039-fig-0008/" TargetMode="External"/><Relationship Id="rId55" Type="http://schemas.openxmlformats.org/officeDocument/2006/relationships/image" Target="media/image10.jpeg"/><Relationship Id="rId76" Type="http://schemas.openxmlformats.org/officeDocument/2006/relationships/fontTable" Target="fontTable.xml"/><Relationship Id="rId7" Type="http://schemas.openxmlformats.org/officeDocument/2006/relationships/hyperlink" Target="https://www.ncbi.nlm.nih.gov/pmc/articles/PMC10107388/" TargetMode="External"/><Relationship Id="rId71" Type="http://schemas.openxmlformats.org/officeDocument/2006/relationships/hyperlink" Target="https://www.ncbi.nlm.nih.gov/pmc/articles/PMC10107388/" TargetMode="External"/><Relationship Id="rId2" Type="http://schemas.openxmlformats.org/officeDocument/2006/relationships/settings" Target="settings.xml"/><Relationship Id="rId29" Type="http://schemas.openxmlformats.org/officeDocument/2006/relationships/hyperlink" Target="https://www.ncbi.nlm.nih.gov/pmc/articles/PMC10107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4308</Words>
  <Characters>24556</Characters>
  <Application>Microsoft Office Word</Application>
  <DocSecurity>0</DocSecurity>
  <Lines>204</Lines>
  <Paragraphs>57</Paragraphs>
  <ScaleCrop>false</ScaleCrop>
  <Company/>
  <LinksUpToDate>false</LinksUpToDate>
  <CharactersWithSpaces>28807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Rexlin Felix S</dc:creator>
  <cp:keywords/>
  <dc:description/>
  <cp:lastModifiedBy>Rexlin Felix S</cp:lastModifiedBy>
  <cp:revision>2</cp:revision>
  <dcterms:created xsi:type="dcterms:W3CDTF">2023-10-26T07:36:00Z</dcterms:created>
  <dcterms:modified xsi:type="dcterms:W3CDTF">2023-10-26T10:02:00Z</dcterms:modified>
</cp:coreProperties>
</file>