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4749" w14:textId="77777777" w:rsidR="00943FF8" w:rsidRDefault="00943FF8" w:rsidP="00943FF8">
      <w:pPr>
        <w:jc w:val="center"/>
        <w:rPr>
          <w:sz w:val="40"/>
          <w:szCs w:val="40"/>
          <w:u w:val="single"/>
        </w:rPr>
      </w:pPr>
      <w:r>
        <w:rPr>
          <w:sz w:val="40"/>
          <w:szCs w:val="40"/>
          <w:u w:val="single"/>
        </w:rPr>
        <w:t xml:space="preserve">AI BASED DIABETES PREDICTION SYSTEM </w:t>
      </w:r>
    </w:p>
    <w:p w14:paraId="7B2986BF" w14:textId="30CACBCA" w:rsidR="00943FF8" w:rsidRDefault="00943FF8" w:rsidP="00943FF8">
      <w:pPr>
        <w:jc w:val="center"/>
        <w:rPr>
          <w:sz w:val="32"/>
          <w:szCs w:val="32"/>
        </w:rPr>
      </w:pPr>
      <w:r>
        <w:rPr>
          <w:sz w:val="32"/>
          <w:szCs w:val="32"/>
        </w:rPr>
        <w:t xml:space="preserve">MODEL EVALUATION </w:t>
      </w:r>
      <w:r>
        <w:rPr>
          <w:sz w:val="32"/>
          <w:szCs w:val="32"/>
        </w:rPr>
        <w:t>AND DEPL</w:t>
      </w:r>
      <w:r>
        <w:rPr>
          <w:sz w:val="32"/>
          <w:szCs w:val="32"/>
        </w:rPr>
        <w:t>0</w:t>
      </w:r>
      <w:r>
        <w:rPr>
          <w:sz w:val="32"/>
          <w:szCs w:val="32"/>
        </w:rPr>
        <w:t xml:space="preserve">YMENT PART </w:t>
      </w:r>
      <w:r>
        <w:rPr>
          <w:sz w:val="32"/>
          <w:szCs w:val="32"/>
        </w:rPr>
        <w:t>2</w:t>
      </w:r>
    </w:p>
    <w:p w14:paraId="03233551" w14:textId="1D4F2ABF" w:rsidR="00943FF8" w:rsidRDefault="00943FF8" w:rsidP="00943FF8">
      <w:pPr>
        <w:jc w:val="center"/>
        <w:rPr>
          <w:sz w:val="32"/>
          <w:szCs w:val="32"/>
        </w:rPr>
      </w:pPr>
      <w:r>
        <w:rPr>
          <w:sz w:val="32"/>
          <w:szCs w:val="32"/>
        </w:rPr>
        <w:t xml:space="preserve">PHASE </w:t>
      </w:r>
      <w:r>
        <w:rPr>
          <w:sz w:val="32"/>
          <w:szCs w:val="32"/>
        </w:rPr>
        <w:t>4</w:t>
      </w:r>
    </w:p>
    <w:p w14:paraId="78C11580" w14:textId="77777777" w:rsidR="00943FF8" w:rsidRDefault="00943FF8" w:rsidP="00943FF8">
      <w:pPr>
        <w:tabs>
          <w:tab w:val="left" w:pos="1149"/>
        </w:tabs>
        <w:rPr>
          <w:sz w:val="28"/>
          <w:szCs w:val="28"/>
        </w:rPr>
      </w:pPr>
      <w:r>
        <w:rPr>
          <w:sz w:val="28"/>
          <w:szCs w:val="28"/>
        </w:rPr>
        <w:t xml:space="preserve">TEAM 3 </w:t>
      </w:r>
    </w:p>
    <w:p w14:paraId="2262CEBC" w14:textId="77777777" w:rsidR="00943FF8" w:rsidRDefault="00943FF8" w:rsidP="00943FF8">
      <w:pPr>
        <w:tabs>
          <w:tab w:val="left" w:pos="1149"/>
        </w:tabs>
        <w:rPr>
          <w:sz w:val="28"/>
          <w:szCs w:val="28"/>
        </w:rPr>
      </w:pPr>
      <w:r>
        <w:rPr>
          <w:sz w:val="28"/>
          <w:szCs w:val="28"/>
        </w:rPr>
        <w:t>COLLEGE CODE: 3128</w:t>
      </w:r>
    </w:p>
    <w:p w14:paraId="43A1B6D2" w14:textId="77777777" w:rsidR="00943FF8" w:rsidRDefault="00943FF8" w:rsidP="00943FF8">
      <w:pPr>
        <w:tabs>
          <w:tab w:val="left" w:pos="1149"/>
        </w:tabs>
        <w:rPr>
          <w:sz w:val="28"/>
          <w:szCs w:val="28"/>
        </w:rPr>
      </w:pPr>
      <w:r>
        <w:rPr>
          <w:sz w:val="28"/>
          <w:szCs w:val="28"/>
        </w:rPr>
        <w:t xml:space="preserve">    </w:t>
      </w:r>
      <w:r>
        <w:rPr>
          <w:sz w:val="28"/>
          <w:szCs w:val="28"/>
        </w:rPr>
        <w:sym w:font="Wingdings" w:char="F0E8"/>
      </w:r>
      <w:r>
        <w:rPr>
          <w:sz w:val="28"/>
          <w:szCs w:val="28"/>
        </w:rPr>
        <w:t>REXLIN FELIX S</w:t>
      </w:r>
    </w:p>
    <w:p w14:paraId="2DEF7CCB" w14:textId="77777777" w:rsidR="00943FF8" w:rsidRDefault="00943FF8" w:rsidP="00943FF8">
      <w:pPr>
        <w:tabs>
          <w:tab w:val="left" w:pos="1149"/>
        </w:tabs>
        <w:rPr>
          <w:sz w:val="28"/>
          <w:szCs w:val="28"/>
        </w:rPr>
      </w:pPr>
      <w:r>
        <w:rPr>
          <w:sz w:val="28"/>
          <w:szCs w:val="28"/>
        </w:rPr>
        <w:t xml:space="preserve">    </w:t>
      </w:r>
      <w:r>
        <w:rPr>
          <w:sz w:val="28"/>
          <w:szCs w:val="28"/>
        </w:rPr>
        <w:sym w:font="Wingdings" w:char="F0E8"/>
      </w:r>
      <w:r>
        <w:rPr>
          <w:sz w:val="28"/>
          <w:szCs w:val="28"/>
        </w:rPr>
        <w:t>G GOWTHAM</w:t>
      </w:r>
    </w:p>
    <w:p w14:paraId="57933DCE" w14:textId="77777777" w:rsidR="00943FF8" w:rsidRDefault="00943FF8" w:rsidP="00943FF8">
      <w:pPr>
        <w:tabs>
          <w:tab w:val="left" w:pos="1149"/>
        </w:tabs>
        <w:rPr>
          <w:sz w:val="28"/>
          <w:szCs w:val="28"/>
        </w:rPr>
      </w:pPr>
      <w:r>
        <w:rPr>
          <w:sz w:val="28"/>
          <w:szCs w:val="28"/>
        </w:rPr>
        <w:t xml:space="preserve">    </w:t>
      </w:r>
      <w:r>
        <w:rPr>
          <w:sz w:val="28"/>
          <w:szCs w:val="28"/>
        </w:rPr>
        <w:sym w:font="Wingdings" w:char="F0E8"/>
      </w:r>
      <w:r>
        <w:rPr>
          <w:sz w:val="28"/>
          <w:szCs w:val="28"/>
        </w:rPr>
        <w:t xml:space="preserve">RAMYA DEVI </w:t>
      </w:r>
    </w:p>
    <w:p w14:paraId="46B6DB4E" w14:textId="77777777" w:rsidR="00943FF8" w:rsidRDefault="00943FF8" w:rsidP="00943FF8">
      <w:pPr>
        <w:tabs>
          <w:tab w:val="left" w:pos="1149"/>
        </w:tabs>
        <w:rPr>
          <w:sz w:val="28"/>
          <w:szCs w:val="28"/>
        </w:rPr>
      </w:pPr>
      <w:r>
        <w:rPr>
          <w:sz w:val="28"/>
          <w:szCs w:val="28"/>
        </w:rPr>
        <w:t xml:space="preserve">    </w:t>
      </w:r>
      <w:r>
        <w:rPr>
          <w:sz w:val="28"/>
          <w:szCs w:val="28"/>
        </w:rPr>
        <w:sym w:font="Wingdings" w:char="F0E8"/>
      </w:r>
      <w:r>
        <w:rPr>
          <w:sz w:val="28"/>
          <w:szCs w:val="28"/>
        </w:rPr>
        <w:t>M NETHAJI</w:t>
      </w:r>
    </w:p>
    <w:p w14:paraId="70082682" w14:textId="77777777" w:rsidR="00943FF8" w:rsidRDefault="00943FF8" w:rsidP="00943FF8">
      <w:pPr>
        <w:tabs>
          <w:tab w:val="left" w:pos="1149"/>
        </w:tabs>
        <w:rPr>
          <w:sz w:val="28"/>
          <w:szCs w:val="28"/>
        </w:rPr>
      </w:pPr>
      <w:r>
        <w:rPr>
          <w:sz w:val="28"/>
          <w:szCs w:val="28"/>
        </w:rPr>
        <w:t xml:space="preserve">    </w:t>
      </w:r>
      <w:r>
        <w:rPr>
          <w:sz w:val="28"/>
          <w:szCs w:val="28"/>
        </w:rPr>
        <w:sym w:font="Wingdings" w:char="F0E8"/>
      </w:r>
      <w:r>
        <w:rPr>
          <w:sz w:val="28"/>
          <w:szCs w:val="28"/>
        </w:rPr>
        <w:t>SIVA RANJINI</w:t>
      </w:r>
    </w:p>
    <w:p w14:paraId="53EC3762" w14:textId="77777777" w:rsidR="00943FF8" w:rsidRPr="00943FF8" w:rsidRDefault="00943FF8" w:rsidP="00943FF8">
      <w:pPr>
        <w:rPr>
          <w:sz w:val="36"/>
          <w:szCs w:val="36"/>
        </w:rPr>
      </w:pPr>
      <w:r w:rsidRPr="00943FF8">
        <w:rPr>
          <w:sz w:val="36"/>
          <w:szCs w:val="36"/>
        </w:rPr>
        <w:t>Creating an AI-based diabetes prediction system is a complex process that involves multiple phases, from data collection and preprocessing to model development and deployment. Phase 5 typically focuses on model evaluation, fine-tuning, and deployment. Here are the steps involved in Phase 5 of building an AI-based diabetes prediction system:</w:t>
      </w:r>
    </w:p>
    <w:p w14:paraId="28158112" w14:textId="77777777" w:rsidR="00943FF8" w:rsidRPr="00943FF8" w:rsidRDefault="00943FF8" w:rsidP="00943FF8">
      <w:pPr>
        <w:rPr>
          <w:sz w:val="36"/>
          <w:szCs w:val="36"/>
        </w:rPr>
      </w:pPr>
    </w:p>
    <w:p w14:paraId="5C055A8A" w14:textId="77777777" w:rsidR="00943FF8" w:rsidRPr="00943FF8" w:rsidRDefault="00943FF8" w:rsidP="00943FF8">
      <w:pPr>
        <w:rPr>
          <w:sz w:val="36"/>
          <w:szCs w:val="36"/>
        </w:rPr>
      </w:pPr>
      <w:r w:rsidRPr="00943FF8">
        <w:rPr>
          <w:sz w:val="36"/>
          <w:szCs w:val="36"/>
        </w:rPr>
        <w:t>1. *Model Evaluation*:</w:t>
      </w:r>
    </w:p>
    <w:p w14:paraId="546F5984" w14:textId="77777777" w:rsidR="00943FF8" w:rsidRPr="00943FF8" w:rsidRDefault="00943FF8" w:rsidP="00943FF8">
      <w:pPr>
        <w:rPr>
          <w:sz w:val="36"/>
          <w:szCs w:val="36"/>
        </w:rPr>
      </w:pPr>
      <w:r w:rsidRPr="00943FF8">
        <w:rPr>
          <w:sz w:val="36"/>
          <w:szCs w:val="36"/>
        </w:rPr>
        <w:t xml:space="preserve">   - Split your dataset into a training set and a testing set or use cross-validation to assess the performance of your diabetes prediction model.</w:t>
      </w:r>
    </w:p>
    <w:p w14:paraId="4ECA00AF" w14:textId="77777777" w:rsidR="00943FF8" w:rsidRPr="00943FF8" w:rsidRDefault="00943FF8" w:rsidP="00943FF8">
      <w:pPr>
        <w:rPr>
          <w:sz w:val="36"/>
          <w:szCs w:val="36"/>
        </w:rPr>
      </w:pPr>
    </w:p>
    <w:p w14:paraId="36890A59" w14:textId="77777777" w:rsidR="00943FF8" w:rsidRPr="00943FF8" w:rsidRDefault="00943FF8" w:rsidP="00943FF8">
      <w:pPr>
        <w:rPr>
          <w:sz w:val="36"/>
          <w:szCs w:val="36"/>
        </w:rPr>
      </w:pPr>
      <w:r w:rsidRPr="00943FF8">
        <w:rPr>
          <w:sz w:val="36"/>
          <w:szCs w:val="36"/>
        </w:rPr>
        <w:t>2. *Performance Metrics*:</w:t>
      </w:r>
    </w:p>
    <w:p w14:paraId="425ECAD4" w14:textId="77777777" w:rsidR="00943FF8" w:rsidRPr="00943FF8" w:rsidRDefault="00943FF8" w:rsidP="00943FF8">
      <w:pPr>
        <w:rPr>
          <w:sz w:val="36"/>
          <w:szCs w:val="36"/>
        </w:rPr>
      </w:pPr>
      <w:r w:rsidRPr="00943FF8">
        <w:rPr>
          <w:sz w:val="36"/>
          <w:szCs w:val="36"/>
        </w:rPr>
        <w:t xml:space="preserve">   - Define appropriate performance metrics to evaluate the model's accuracy, precision, recall, F1 score, and ROC AUC, </w:t>
      </w:r>
      <w:r w:rsidRPr="00943FF8">
        <w:rPr>
          <w:sz w:val="36"/>
          <w:szCs w:val="36"/>
        </w:rPr>
        <w:lastRenderedPageBreak/>
        <w:t>depending on the nature of your problem (classification, regression, etc.).</w:t>
      </w:r>
    </w:p>
    <w:p w14:paraId="49980054" w14:textId="77777777" w:rsidR="00943FF8" w:rsidRPr="00943FF8" w:rsidRDefault="00943FF8" w:rsidP="00943FF8">
      <w:pPr>
        <w:rPr>
          <w:sz w:val="36"/>
          <w:szCs w:val="36"/>
        </w:rPr>
      </w:pPr>
    </w:p>
    <w:p w14:paraId="67518422" w14:textId="77777777" w:rsidR="00943FF8" w:rsidRPr="00943FF8" w:rsidRDefault="00943FF8" w:rsidP="00943FF8">
      <w:pPr>
        <w:rPr>
          <w:sz w:val="36"/>
          <w:szCs w:val="36"/>
        </w:rPr>
      </w:pPr>
      <w:r w:rsidRPr="00943FF8">
        <w:rPr>
          <w:sz w:val="36"/>
          <w:szCs w:val="36"/>
        </w:rPr>
        <w:t>3. *Model Fine-Tuning*:</w:t>
      </w:r>
    </w:p>
    <w:p w14:paraId="3D470297" w14:textId="77777777" w:rsidR="00943FF8" w:rsidRPr="00943FF8" w:rsidRDefault="00943FF8" w:rsidP="00943FF8">
      <w:pPr>
        <w:rPr>
          <w:sz w:val="36"/>
          <w:szCs w:val="36"/>
        </w:rPr>
      </w:pPr>
      <w:r w:rsidRPr="00943FF8">
        <w:rPr>
          <w:sz w:val="36"/>
          <w:szCs w:val="36"/>
        </w:rPr>
        <w:t xml:space="preserve">   - Based on the evaluation results, fine-tune your model. You can adjust hyperparameters, try different algorithms, or explore feature engineering techniques to improve the model's performance.</w:t>
      </w:r>
    </w:p>
    <w:p w14:paraId="683B2675" w14:textId="77777777" w:rsidR="00943FF8" w:rsidRPr="00943FF8" w:rsidRDefault="00943FF8" w:rsidP="00943FF8">
      <w:pPr>
        <w:rPr>
          <w:sz w:val="36"/>
          <w:szCs w:val="36"/>
        </w:rPr>
      </w:pPr>
    </w:p>
    <w:p w14:paraId="403F3AE8" w14:textId="77777777" w:rsidR="00943FF8" w:rsidRPr="00943FF8" w:rsidRDefault="00943FF8" w:rsidP="00943FF8">
      <w:pPr>
        <w:rPr>
          <w:sz w:val="36"/>
          <w:szCs w:val="36"/>
        </w:rPr>
      </w:pPr>
      <w:r w:rsidRPr="00943FF8">
        <w:rPr>
          <w:sz w:val="36"/>
          <w:szCs w:val="36"/>
        </w:rPr>
        <w:t>4. *Regularization and Optimization*:</w:t>
      </w:r>
    </w:p>
    <w:p w14:paraId="54C3BF68" w14:textId="77777777" w:rsidR="00943FF8" w:rsidRPr="00943FF8" w:rsidRDefault="00943FF8" w:rsidP="00943FF8">
      <w:pPr>
        <w:rPr>
          <w:sz w:val="36"/>
          <w:szCs w:val="36"/>
        </w:rPr>
      </w:pPr>
      <w:r w:rsidRPr="00943FF8">
        <w:rPr>
          <w:sz w:val="36"/>
          <w:szCs w:val="36"/>
        </w:rPr>
        <w:t xml:space="preserve">   - Implement techniques like L1/L2 regularization to prevent overfitting. Experiment with different optimization algorithms to enhance model training.</w:t>
      </w:r>
    </w:p>
    <w:p w14:paraId="7492CC8C" w14:textId="77777777" w:rsidR="00943FF8" w:rsidRPr="00943FF8" w:rsidRDefault="00943FF8" w:rsidP="00943FF8">
      <w:pPr>
        <w:rPr>
          <w:sz w:val="36"/>
          <w:szCs w:val="36"/>
        </w:rPr>
      </w:pPr>
    </w:p>
    <w:p w14:paraId="3EBE19E9" w14:textId="77777777" w:rsidR="00943FF8" w:rsidRPr="00943FF8" w:rsidRDefault="00943FF8" w:rsidP="00943FF8">
      <w:pPr>
        <w:rPr>
          <w:sz w:val="36"/>
          <w:szCs w:val="36"/>
        </w:rPr>
      </w:pPr>
      <w:r w:rsidRPr="00943FF8">
        <w:rPr>
          <w:sz w:val="36"/>
          <w:szCs w:val="36"/>
        </w:rPr>
        <w:t>5. *Feature Importance Analysis*:</w:t>
      </w:r>
    </w:p>
    <w:p w14:paraId="1DF4CDA6" w14:textId="77777777" w:rsidR="00943FF8" w:rsidRPr="00943FF8" w:rsidRDefault="00943FF8" w:rsidP="00943FF8">
      <w:pPr>
        <w:rPr>
          <w:sz w:val="36"/>
          <w:szCs w:val="36"/>
        </w:rPr>
      </w:pPr>
      <w:r w:rsidRPr="00943FF8">
        <w:rPr>
          <w:sz w:val="36"/>
          <w:szCs w:val="36"/>
        </w:rPr>
        <w:t xml:space="preserve">   - Analyze feature importance to understand which variables contribute the most to the model's predictions. This insight can guide feature selection and future data collection efforts.</w:t>
      </w:r>
    </w:p>
    <w:p w14:paraId="53821027" w14:textId="77777777" w:rsidR="00943FF8" w:rsidRPr="00943FF8" w:rsidRDefault="00943FF8" w:rsidP="00943FF8">
      <w:pPr>
        <w:rPr>
          <w:sz w:val="36"/>
          <w:szCs w:val="36"/>
        </w:rPr>
      </w:pPr>
    </w:p>
    <w:p w14:paraId="3FB28082" w14:textId="77777777" w:rsidR="00943FF8" w:rsidRPr="00943FF8" w:rsidRDefault="00943FF8" w:rsidP="00943FF8">
      <w:pPr>
        <w:rPr>
          <w:sz w:val="36"/>
          <w:szCs w:val="36"/>
        </w:rPr>
      </w:pPr>
      <w:r w:rsidRPr="00943FF8">
        <w:rPr>
          <w:sz w:val="36"/>
          <w:szCs w:val="36"/>
        </w:rPr>
        <w:t>6. *Model Interpretability*:</w:t>
      </w:r>
    </w:p>
    <w:p w14:paraId="3DF8DAFC" w14:textId="77777777" w:rsidR="00943FF8" w:rsidRPr="00943FF8" w:rsidRDefault="00943FF8" w:rsidP="00943FF8">
      <w:pPr>
        <w:rPr>
          <w:sz w:val="36"/>
          <w:szCs w:val="36"/>
        </w:rPr>
      </w:pPr>
      <w:r w:rsidRPr="00943FF8">
        <w:rPr>
          <w:sz w:val="36"/>
          <w:szCs w:val="36"/>
        </w:rPr>
        <w:t xml:space="preserve">   - Enhance the interpretability of your model. Explainable AI techniques such as SHAP (SHapley Additive exPlanations) or LIME (Local Interpretable Model-agnostic Explanations) can help understand the model's decision-making process.</w:t>
      </w:r>
    </w:p>
    <w:p w14:paraId="0EF5D4A2" w14:textId="77777777" w:rsidR="00943FF8" w:rsidRPr="00943FF8" w:rsidRDefault="00943FF8" w:rsidP="00943FF8">
      <w:pPr>
        <w:rPr>
          <w:sz w:val="36"/>
          <w:szCs w:val="36"/>
        </w:rPr>
      </w:pPr>
    </w:p>
    <w:p w14:paraId="07EB1196" w14:textId="77777777" w:rsidR="00943FF8" w:rsidRPr="00943FF8" w:rsidRDefault="00943FF8" w:rsidP="00943FF8">
      <w:pPr>
        <w:rPr>
          <w:sz w:val="36"/>
          <w:szCs w:val="36"/>
        </w:rPr>
      </w:pPr>
      <w:r w:rsidRPr="00943FF8">
        <w:rPr>
          <w:sz w:val="36"/>
          <w:szCs w:val="36"/>
        </w:rPr>
        <w:lastRenderedPageBreak/>
        <w:t>7. *Cross-Validation*:</w:t>
      </w:r>
    </w:p>
    <w:p w14:paraId="600E6CF3" w14:textId="77777777" w:rsidR="00943FF8" w:rsidRPr="00943FF8" w:rsidRDefault="00943FF8" w:rsidP="00943FF8">
      <w:pPr>
        <w:rPr>
          <w:sz w:val="36"/>
          <w:szCs w:val="36"/>
        </w:rPr>
      </w:pPr>
      <w:r w:rsidRPr="00943FF8">
        <w:rPr>
          <w:sz w:val="36"/>
          <w:szCs w:val="36"/>
        </w:rPr>
        <w:t xml:space="preserve">   - Perform cross-validation to ensure that the model's performance is consistent across different data splits. This helps prevent over-optimization on a single test set.</w:t>
      </w:r>
    </w:p>
    <w:p w14:paraId="24768EBB" w14:textId="77777777" w:rsidR="00943FF8" w:rsidRPr="00943FF8" w:rsidRDefault="00943FF8" w:rsidP="00943FF8">
      <w:pPr>
        <w:rPr>
          <w:sz w:val="36"/>
          <w:szCs w:val="36"/>
        </w:rPr>
      </w:pPr>
    </w:p>
    <w:p w14:paraId="734E5759" w14:textId="77777777" w:rsidR="00943FF8" w:rsidRPr="00943FF8" w:rsidRDefault="00943FF8" w:rsidP="00943FF8">
      <w:pPr>
        <w:rPr>
          <w:sz w:val="36"/>
          <w:szCs w:val="36"/>
        </w:rPr>
      </w:pPr>
      <w:r w:rsidRPr="00943FF8">
        <w:rPr>
          <w:sz w:val="36"/>
          <w:szCs w:val="36"/>
        </w:rPr>
        <w:t>8. *Model Selection*:</w:t>
      </w:r>
    </w:p>
    <w:p w14:paraId="1F79F31C" w14:textId="77777777" w:rsidR="00943FF8" w:rsidRPr="00943FF8" w:rsidRDefault="00943FF8" w:rsidP="00943FF8">
      <w:pPr>
        <w:rPr>
          <w:sz w:val="36"/>
          <w:szCs w:val="36"/>
        </w:rPr>
      </w:pPr>
      <w:r w:rsidRPr="00943FF8">
        <w:rPr>
          <w:sz w:val="36"/>
          <w:szCs w:val="36"/>
        </w:rPr>
        <w:t xml:space="preserve">   - Select the best-performing model based on the evaluation results and your project requirements.</w:t>
      </w:r>
    </w:p>
    <w:p w14:paraId="247043BA" w14:textId="77777777" w:rsidR="00943FF8" w:rsidRPr="00943FF8" w:rsidRDefault="00943FF8" w:rsidP="00943FF8">
      <w:pPr>
        <w:rPr>
          <w:sz w:val="36"/>
          <w:szCs w:val="36"/>
        </w:rPr>
      </w:pPr>
    </w:p>
    <w:p w14:paraId="01E30626" w14:textId="77777777" w:rsidR="00943FF8" w:rsidRPr="00943FF8" w:rsidRDefault="00943FF8" w:rsidP="00943FF8">
      <w:pPr>
        <w:rPr>
          <w:sz w:val="36"/>
          <w:szCs w:val="36"/>
        </w:rPr>
      </w:pPr>
      <w:r w:rsidRPr="00943FF8">
        <w:rPr>
          <w:sz w:val="36"/>
          <w:szCs w:val="36"/>
        </w:rPr>
        <w:t>9. *Testing on Unseen Data*:</w:t>
      </w:r>
    </w:p>
    <w:p w14:paraId="7D6F8F88" w14:textId="77777777" w:rsidR="00943FF8" w:rsidRPr="00943FF8" w:rsidRDefault="00943FF8" w:rsidP="00943FF8">
      <w:pPr>
        <w:rPr>
          <w:sz w:val="36"/>
          <w:szCs w:val="36"/>
        </w:rPr>
      </w:pPr>
      <w:r w:rsidRPr="00943FF8">
        <w:rPr>
          <w:sz w:val="36"/>
          <w:szCs w:val="36"/>
        </w:rPr>
        <w:t xml:space="preserve">   - Test your final model on completely unseen data to ensure it generalizes well beyond the training and validation data.</w:t>
      </w:r>
    </w:p>
    <w:p w14:paraId="3BE2494C" w14:textId="77777777" w:rsidR="00943FF8" w:rsidRPr="00943FF8" w:rsidRDefault="00943FF8" w:rsidP="00943FF8">
      <w:pPr>
        <w:rPr>
          <w:sz w:val="36"/>
          <w:szCs w:val="36"/>
        </w:rPr>
      </w:pPr>
    </w:p>
    <w:p w14:paraId="7322C0F2" w14:textId="77777777" w:rsidR="00943FF8" w:rsidRPr="00943FF8" w:rsidRDefault="00943FF8" w:rsidP="00943FF8">
      <w:pPr>
        <w:rPr>
          <w:sz w:val="36"/>
          <w:szCs w:val="36"/>
        </w:rPr>
      </w:pPr>
      <w:r w:rsidRPr="00943FF8">
        <w:rPr>
          <w:sz w:val="36"/>
          <w:szCs w:val="36"/>
        </w:rPr>
        <w:t>10. *Ethical Considerations*:</w:t>
      </w:r>
    </w:p>
    <w:p w14:paraId="17510A0A" w14:textId="77777777" w:rsidR="00943FF8" w:rsidRPr="00943FF8" w:rsidRDefault="00943FF8" w:rsidP="00943FF8">
      <w:pPr>
        <w:rPr>
          <w:sz w:val="36"/>
          <w:szCs w:val="36"/>
        </w:rPr>
      </w:pPr>
      <w:r w:rsidRPr="00943FF8">
        <w:rPr>
          <w:sz w:val="36"/>
          <w:szCs w:val="36"/>
        </w:rPr>
        <w:t xml:space="preserve">    - Consider ethical and privacy concerns in the deployment of your system. Ensure that the data you use and the predictions you make do not lead to bias or discrimination.</w:t>
      </w:r>
    </w:p>
    <w:p w14:paraId="1AFADA82" w14:textId="77777777" w:rsidR="00943FF8" w:rsidRPr="00943FF8" w:rsidRDefault="00943FF8" w:rsidP="00943FF8">
      <w:pPr>
        <w:rPr>
          <w:sz w:val="36"/>
          <w:szCs w:val="36"/>
        </w:rPr>
      </w:pPr>
    </w:p>
    <w:p w14:paraId="249D5B89" w14:textId="77777777" w:rsidR="00943FF8" w:rsidRPr="00943FF8" w:rsidRDefault="00943FF8" w:rsidP="00943FF8">
      <w:pPr>
        <w:rPr>
          <w:sz w:val="36"/>
          <w:szCs w:val="36"/>
        </w:rPr>
      </w:pPr>
      <w:r w:rsidRPr="00943FF8">
        <w:rPr>
          <w:sz w:val="36"/>
          <w:szCs w:val="36"/>
        </w:rPr>
        <w:t>11. *Deployment*:</w:t>
      </w:r>
    </w:p>
    <w:p w14:paraId="43CD53FC" w14:textId="77777777" w:rsidR="00943FF8" w:rsidRPr="00943FF8" w:rsidRDefault="00943FF8" w:rsidP="00943FF8">
      <w:pPr>
        <w:rPr>
          <w:sz w:val="36"/>
          <w:szCs w:val="36"/>
        </w:rPr>
      </w:pPr>
      <w:r w:rsidRPr="00943FF8">
        <w:rPr>
          <w:sz w:val="36"/>
          <w:szCs w:val="36"/>
        </w:rPr>
        <w:t xml:space="preserve">    - Integrate the model into your diabetes prediction system. Depending on your application, this could be a web application, a mobile app, or an API.</w:t>
      </w:r>
    </w:p>
    <w:p w14:paraId="371BD3BF" w14:textId="77777777" w:rsidR="00943FF8" w:rsidRPr="00943FF8" w:rsidRDefault="00943FF8" w:rsidP="00943FF8">
      <w:pPr>
        <w:rPr>
          <w:sz w:val="36"/>
          <w:szCs w:val="36"/>
        </w:rPr>
      </w:pPr>
    </w:p>
    <w:p w14:paraId="41972120" w14:textId="77777777" w:rsidR="00943FF8" w:rsidRPr="00943FF8" w:rsidRDefault="00943FF8" w:rsidP="00943FF8">
      <w:pPr>
        <w:rPr>
          <w:sz w:val="36"/>
          <w:szCs w:val="36"/>
        </w:rPr>
      </w:pPr>
      <w:r w:rsidRPr="00943FF8">
        <w:rPr>
          <w:sz w:val="36"/>
          <w:szCs w:val="36"/>
        </w:rPr>
        <w:t>12. *Monitoring and Maintenance*:</w:t>
      </w:r>
    </w:p>
    <w:p w14:paraId="5DDEA130" w14:textId="77777777" w:rsidR="00943FF8" w:rsidRPr="00943FF8" w:rsidRDefault="00943FF8" w:rsidP="00943FF8">
      <w:pPr>
        <w:rPr>
          <w:sz w:val="36"/>
          <w:szCs w:val="36"/>
        </w:rPr>
      </w:pPr>
      <w:r w:rsidRPr="00943FF8">
        <w:rPr>
          <w:sz w:val="36"/>
          <w:szCs w:val="36"/>
        </w:rPr>
        <w:lastRenderedPageBreak/>
        <w:t xml:space="preserve">    - Continuously monitor the performance of your model in a production environment. Update the model as needed to adapt to changing data patterns and maintain its accuracy.</w:t>
      </w:r>
    </w:p>
    <w:p w14:paraId="40DAA31A" w14:textId="77777777" w:rsidR="00943FF8" w:rsidRPr="00943FF8" w:rsidRDefault="00943FF8" w:rsidP="00943FF8">
      <w:pPr>
        <w:rPr>
          <w:sz w:val="36"/>
          <w:szCs w:val="36"/>
        </w:rPr>
      </w:pPr>
    </w:p>
    <w:p w14:paraId="1EAFEF2B" w14:textId="77777777" w:rsidR="00943FF8" w:rsidRPr="00943FF8" w:rsidRDefault="00943FF8" w:rsidP="00943FF8">
      <w:pPr>
        <w:rPr>
          <w:sz w:val="36"/>
          <w:szCs w:val="36"/>
        </w:rPr>
      </w:pPr>
      <w:r w:rsidRPr="00943FF8">
        <w:rPr>
          <w:sz w:val="36"/>
          <w:szCs w:val="36"/>
        </w:rPr>
        <w:t>13. *Regulatory Compliance*:</w:t>
      </w:r>
    </w:p>
    <w:p w14:paraId="5E770C7A" w14:textId="77777777" w:rsidR="00943FF8" w:rsidRPr="00943FF8" w:rsidRDefault="00943FF8" w:rsidP="00943FF8">
      <w:pPr>
        <w:rPr>
          <w:sz w:val="36"/>
          <w:szCs w:val="36"/>
        </w:rPr>
      </w:pPr>
      <w:r w:rsidRPr="00943FF8">
        <w:rPr>
          <w:sz w:val="36"/>
          <w:szCs w:val="36"/>
        </w:rPr>
        <w:t xml:space="preserve">    - Ensure that your system complies with relevant healthcare and data protection regulations, especially if it involves patient data.</w:t>
      </w:r>
    </w:p>
    <w:p w14:paraId="18268594" w14:textId="77777777" w:rsidR="00943FF8" w:rsidRPr="00943FF8" w:rsidRDefault="00943FF8" w:rsidP="00943FF8">
      <w:pPr>
        <w:rPr>
          <w:sz w:val="36"/>
          <w:szCs w:val="36"/>
        </w:rPr>
      </w:pPr>
    </w:p>
    <w:p w14:paraId="18DF4FC4" w14:textId="77777777" w:rsidR="00943FF8" w:rsidRPr="00943FF8" w:rsidRDefault="00943FF8" w:rsidP="00943FF8">
      <w:pPr>
        <w:rPr>
          <w:sz w:val="36"/>
          <w:szCs w:val="36"/>
        </w:rPr>
      </w:pPr>
      <w:r w:rsidRPr="00943FF8">
        <w:rPr>
          <w:sz w:val="36"/>
          <w:szCs w:val="36"/>
        </w:rPr>
        <w:t>14. *User Training and Feedback*:</w:t>
      </w:r>
    </w:p>
    <w:p w14:paraId="4A03D33E" w14:textId="77777777" w:rsidR="00943FF8" w:rsidRPr="00943FF8" w:rsidRDefault="00943FF8" w:rsidP="00943FF8">
      <w:pPr>
        <w:rPr>
          <w:sz w:val="36"/>
          <w:szCs w:val="36"/>
        </w:rPr>
      </w:pPr>
      <w:r w:rsidRPr="00943FF8">
        <w:rPr>
          <w:sz w:val="36"/>
          <w:szCs w:val="36"/>
        </w:rPr>
        <w:t xml:space="preserve">    - Provide training to users, such as healthcare professionals, on how to interpret and use the system's predictions. Gather user feedback for continuous improvement.</w:t>
      </w:r>
    </w:p>
    <w:p w14:paraId="0FCBBE7A" w14:textId="77777777" w:rsidR="00943FF8" w:rsidRPr="00943FF8" w:rsidRDefault="00943FF8" w:rsidP="00943FF8">
      <w:pPr>
        <w:rPr>
          <w:sz w:val="36"/>
          <w:szCs w:val="36"/>
        </w:rPr>
      </w:pPr>
    </w:p>
    <w:p w14:paraId="165716B4" w14:textId="77777777" w:rsidR="00943FF8" w:rsidRPr="00943FF8" w:rsidRDefault="00943FF8" w:rsidP="00943FF8">
      <w:pPr>
        <w:rPr>
          <w:sz w:val="36"/>
          <w:szCs w:val="36"/>
        </w:rPr>
      </w:pPr>
      <w:r w:rsidRPr="00943FF8">
        <w:rPr>
          <w:sz w:val="36"/>
          <w:szCs w:val="36"/>
        </w:rPr>
        <w:t>15. *Documentation*:</w:t>
      </w:r>
    </w:p>
    <w:p w14:paraId="260EBCB4" w14:textId="77777777" w:rsidR="00943FF8" w:rsidRPr="00943FF8" w:rsidRDefault="00943FF8" w:rsidP="00943FF8">
      <w:pPr>
        <w:rPr>
          <w:sz w:val="36"/>
          <w:szCs w:val="36"/>
        </w:rPr>
      </w:pPr>
      <w:r w:rsidRPr="00943FF8">
        <w:rPr>
          <w:sz w:val="36"/>
          <w:szCs w:val="36"/>
        </w:rPr>
        <w:t xml:space="preserve">    - Document the entire process, from data collection to deployment, for transparency and future reference.</w:t>
      </w:r>
    </w:p>
    <w:p w14:paraId="1E69F98B" w14:textId="77777777" w:rsidR="00943FF8" w:rsidRPr="00943FF8" w:rsidRDefault="00943FF8" w:rsidP="00943FF8">
      <w:pPr>
        <w:rPr>
          <w:sz w:val="36"/>
          <w:szCs w:val="36"/>
        </w:rPr>
      </w:pPr>
    </w:p>
    <w:p w14:paraId="62970D28" w14:textId="77777777" w:rsidR="00943FF8" w:rsidRPr="00943FF8" w:rsidRDefault="00943FF8" w:rsidP="00943FF8">
      <w:pPr>
        <w:rPr>
          <w:sz w:val="36"/>
          <w:szCs w:val="36"/>
        </w:rPr>
      </w:pPr>
      <w:r w:rsidRPr="00943FF8">
        <w:rPr>
          <w:sz w:val="36"/>
          <w:szCs w:val="36"/>
        </w:rPr>
        <w:t>16. *Security*:</w:t>
      </w:r>
    </w:p>
    <w:p w14:paraId="57E09231" w14:textId="77777777" w:rsidR="00943FF8" w:rsidRPr="00943FF8" w:rsidRDefault="00943FF8" w:rsidP="00943FF8">
      <w:pPr>
        <w:rPr>
          <w:sz w:val="36"/>
          <w:szCs w:val="36"/>
        </w:rPr>
      </w:pPr>
      <w:r w:rsidRPr="00943FF8">
        <w:rPr>
          <w:sz w:val="36"/>
          <w:szCs w:val="36"/>
        </w:rPr>
        <w:t xml:space="preserve">    - Implement robust security measures to protect sensitive data and the system from potential threats and attacks.</w:t>
      </w:r>
    </w:p>
    <w:p w14:paraId="5D5559C2" w14:textId="77777777" w:rsidR="00943FF8" w:rsidRDefault="00943FF8" w:rsidP="00943FF8">
      <w:pPr>
        <w:rPr>
          <w:sz w:val="36"/>
          <w:szCs w:val="36"/>
        </w:rPr>
      </w:pPr>
    </w:p>
    <w:p w14:paraId="41918A01" w14:textId="77777777" w:rsidR="00943FF8" w:rsidRDefault="00943FF8" w:rsidP="00943FF8">
      <w:pPr>
        <w:rPr>
          <w:sz w:val="36"/>
          <w:szCs w:val="36"/>
        </w:rPr>
      </w:pPr>
    </w:p>
    <w:p w14:paraId="3E5734B2" w14:textId="42E5AA23" w:rsidR="00943FF8" w:rsidRPr="00943FF8" w:rsidRDefault="00943FF8" w:rsidP="00943FF8">
      <w:pPr>
        <w:rPr>
          <w:sz w:val="36"/>
          <w:szCs w:val="36"/>
        </w:rPr>
      </w:pPr>
      <w:r>
        <w:rPr>
          <w:sz w:val="36"/>
          <w:szCs w:val="36"/>
        </w:rPr>
        <w:lastRenderedPageBreak/>
        <w:t>CONCLUSION:</w:t>
      </w:r>
    </w:p>
    <w:p w14:paraId="67AB98D7" w14:textId="45717751" w:rsidR="007E75C5" w:rsidRDefault="00943FF8" w:rsidP="00943FF8">
      <w:pPr>
        <w:rPr>
          <w:sz w:val="36"/>
          <w:szCs w:val="36"/>
        </w:rPr>
      </w:pPr>
      <w:r w:rsidRPr="00943FF8">
        <w:rPr>
          <w:sz w:val="36"/>
          <w:szCs w:val="36"/>
        </w:rPr>
        <w:t xml:space="preserve">Phase </w:t>
      </w:r>
      <w:r w:rsidRPr="00943FF8">
        <w:rPr>
          <w:sz w:val="36"/>
          <w:szCs w:val="36"/>
        </w:rPr>
        <w:t>4</w:t>
      </w:r>
      <w:r w:rsidRPr="00943FF8">
        <w:rPr>
          <w:sz w:val="36"/>
          <w:szCs w:val="36"/>
        </w:rPr>
        <w:t xml:space="preserve"> is the final step in creating an AI-based diabetes prediction system. Once deployed, the system can help healthcare professionals and individuals manage diabetes more effectively by providing early predictions and recommendations for treatment. Remember that AI systems in healthcare must prioritize safety, accuracy, and ethical considerations.</w:t>
      </w:r>
    </w:p>
    <w:p w14:paraId="0CEDD62E" w14:textId="77777777" w:rsidR="00943FF8" w:rsidRDefault="00943FF8" w:rsidP="00943FF8">
      <w:pPr>
        <w:rPr>
          <w:sz w:val="36"/>
          <w:szCs w:val="36"/>
        </w:rPr>
      </w:pPr>
    </w:p>
    <w:p w14:paraId="4440614C" w14:textId="233672D4" w:rsidR="00943FF8" w:rsidRPr="00943FF8" w:rsidRDefault="00943FF8" w:rsidP="00943FF8">
      <w:pPr>
        <w:jc w:val="center"/>
        <w:rPr>
          <w:sz w:val="36"/>
          <w:szCs w:val="36"/>
        </w:rPr>
      </w:pPr>
      <w:r>
        <w:rPr>
          <w:sz w:val="36"/>
          <w:szCs w:val="36"/>
        </w:rPr>
        <w:t>THANK YOU……………………………..</w:t>
      </w:r>
    </w:p>
    <w:sectPr w:rsidR="00943FF8" w:rsidRPr="00943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F8"/>
    <w:rsid w:val="006D6798"/>
    <w:rsid w:val="007E75C5"/>
    <w:rsid w:val="00943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B9BD"/>
  <w15:chartTrackingRefBased/>
  <w15:docId w15:val="{9846E6E3-5321-40EC-8B2B-3247B049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FF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1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Rexlin Felix S</dc:creator>
  <cp:keywords/>
  <dc:description/>
  <cp:lastModifiedBy>Rexlin Felix S</cp:lastModifiedBy>
  <cp:revision>1</cp:revision>
  <dcterms:created xsi:type="dcterms:W3CDTF">2023-10-26T10:07:00Z</dcterms:created>
  <dcterms:modified xsi:type="dcterms:W3CDTF">2023-10-26T10:09:00Z</dcterms:modified>
</cp:coreProperties>
</file>