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C7609" w14:textId="77777777" w:rsidR="00140CF0" w:rsidRPr="00254891" w:rsidRDefault="00140CF0" w:rsidP="00EF4E4E">
      <w:pPr>
        <w:rPr>
          <w:rFonts w:cs="Times New Roman"/>
          <w:color w:val="auto"/>
          <w:szCs w:val="24"/>
        </w:rPr>
      </w:pPr>
    </w:p>
    <w:p w14:paraId="67DC9015" w14:textId="5E406D41" w:rsidR="00965B60" w:rsidRPr="00254891" w:rsidRDefault="00965B60" w:rsidP="00EF4E4E">
      <w:pPr>
        <w:pStyle w:val="Header"/>
        <w:tabs>
          <w:tab w:val="left" w:pos="9270"/>
        </w:tabs>
        <w:spacing w:before="240" w:after="160" w:line="480" w:lineRule="auto"/>
        <w:ind w:right="90"/>
        <w:jc w:val="center"/>
        <w:rPr>
          <w:rFonts w:cs="Times New Roman"/>
          <w:b/>
          <w:bCs/>
          <w:color w:val="auto"/>
          <w:szCs w:val="24"/>
        </w:rPr>
      </w:pPr>
      <w:r w:rsidRPr="00254891">
        <w:rPr>
          <w:rFonts w:cs="Times New Roman"/>
          <w:b/>
          <w:bCs/>
          <w:color w:val="auto"/>
          <w:szCs w:val="24"/>
        </w:rPr>
        <w:t>Title</w:t>
      </w:r>
    </w:p>
    <w:p w14:paraId="321D619C" w14:textId="457FD394" w:rsidR="00AE4779" w:rsidRPr="00254891" w:rsidRDefault="00EF4E4E" w:rsidP="00175689">
      <w:pPr>
        <w:pStyle w:val="Header"/>
        <w:spacing w:before="240" w:after="160" w:line="480" w:lineRule="auto"/>
        <w:jc w:val="center"/>
        <w:rPr>
          <w:rFonts w:eastAsia="Calibri" w:cs="Times New Roman"/>
          <w:color w:val="auto"/>
          <w:szCs w:val="24"/>
          <w:shd w:val="clear" w:color="auto" w:fill="FFFFFF"/>
          <w:lang w:eastAsia="en-CA"/>
        </w:rPr>
      </w:pPr>
      <w:r>
        <w:rPr>
          <w:rFonts w:cs="Times New Roman"/>
          <w:color w:val="auto"/>
          <w:szCs w:val="24"/>
        </w:rPr>
        <w:t>Siva Ayyappa Kumar Buddi</w:t>
      </w:r>
    </w:p>
    <w:p w14:paraId="2C366634" w14:textId="501B2C40" w:rsidR="00AE4779" w:rsidRPr="00254891" w:rsidRDefault="00965B60" w:rsidP="00175689">
      <w:pPr>
        <w:pStyle w:val="Header"/>
        <w:spacing w:before="240" w:after="160" w:line="480" w:lineRule="auto"/>
        <w:jc w:val="center"/>
        <w:rPr>
          <w:rFonts w:eastAsia="Calibri" w:cs="Times New Roman"/>
          <w:color w:val="auto"/>
          <w:szCs w:val="24"/>
          <w:shd w:val="clear" w:color="auto" w:fill="FFFFFF"/>
          <w:lang w:eastAsia="en-CA"/>
        </w:rPr>
      </w:pPr>
      <w:r w:rsidRPr="00254891">
        <w:rPr>
          <w:rFonts w:eastAsia="Calibri" w:cs="Times New Roman"/>
          <w:color w:val="auto"/>
          <w:szCs w:val="24"/>
          <w:shd w:val="clear" w:color="auto" w:fill="FFFFFF"/>
          <w:lang w:eastAsia="en-CA"/>
        </w:rPr>
        <w:t>School of Computing and Engineering</w:t>
      </w:r>
      <w:r w:rsidR="00AE4779" w:rsidRPr="00254891">
        <w:rPr>
          <w:rFonts w:eastAsia="Calibri" w:cs="Times New Roman"/>
          <w:color w:val="auto"/>
          <w:szCs w:val="24"/>
          <w:shd w:val="clear" w:color="auto" w:fill="FFFFFF"/>
          <w:lang w:eastAsia="en-CA"/>
        </w:rPr>
        <w:t xml:space="preserve">: University of </w:t>
      </w:r>
      <w:r w:rsidRPr="00254891">
        <w:rPr>
          <w:rFonts w:eastAsia="Calibri" w:cs="Times New Roman"/>
          <w:color w:val="auto"/>
          <w:szCs w:val="24"/>
          <w:shd w:val="clear" w:color="auto" w:fill="FFFFFF"/>
          <w:lang w:eastAsia="en-CA"/>
        </w:rPr>
        <w:t>Missouri – Kansas City</w:t>
      </w:r>
    </w:p>
    <w:p w14:paraId="10816DB7" w14:textId="203D0ACA" w:rsidR="003347E5" w:rsidRPr="00254891" w:rsidRDefault="00965B60" w:rsidP="00175689">
      <w:pPr>
        <w:pStyle w:val="Header"/>
        <w:spacing w:before="240" w:after="160" w:line="480" w:lineRule="auto"/>
        <w:jc w:val="center"/>
        <w:rPr>
          <w:rFonts w:eastAsia="Calibri" w:cs="Times New Roman"/>
          <w:color w:val="auto"/>
          <w:szCs w:val="24"/>
          <w:shd w:val="clear" w:color="auto" w:fill="FFFFFF"/>
          <w:lang w:eastAsia="en-CA"/>
        </w:rPr>
      </w:pPr>
      <w:r w:rsidRPr="00254891">
        <w:rPr>
          <w:rFonts w:eastAsia="Calibri" w:cs="Times New Roman"/>
          <w:color w:val="auto"/>
          <w:szCs w:val="24"/>
          <w:shd w:val="clear" w:color="auto" w:fill="FFFFFF"/>
          <w:lang w:eastAsia="en-CA"/>
        </w:rPr>
        <w:t>CS5596A Computer Security I: Cryptography</w:t>
      </w:r>
    </w:p>
    <w:p w14:paraId="7B5997DB" w14:textId="77777777" w:rsidR="00965B60" w:rsidRPr="00254891" w:rsidRDefault="00965B60" w:rsidP="00175689">
      <w:pPr>
        <w:pStyle w:val="Header"/>
        <w:spacing w:before="240" w:after="160" w:line="480" w:lineRule="auto"/>
        <w:jc w:val="center"/>
        <w:rPr>
          <w:rFonts w:eastAsia="Calibri" w:cs="Times New Roman"/>
          <w:color w:val="auto"/>
          <w:szCs w:val="24"/>
          <w:shd w:val="clear" w:color="auto" w:fill="FFFFFF"/>
          <w:lang w:eastAsia="en-CA"/>
        </w:rPr>
      </w:pPr>
      <w:r w:rsidRPr="00254891">
        <w:rPr>
          <w:rFonts w:eastAsia="Calibri" w:cs="Times New Roman"/>
          <w:color w:val="auto"/>
          <w:szCs w:val="24"/>
          <w:shd w:val="clear" w:color="auto" w:fill="FFFFFF"/>
          <w:lang w:eastAsia="en-CA"/>
        </w:rPr>
        <w:t>Sravya Chirandas</w:t>
      </w:r>
    </w:p>
    <w:p w14:paraId="6BB88A51" w14:textId="3F63EFB9" w:rsidR="00AE4779" w:rsidRPr="00254891" w:rsidRDefault="00EF4E4E" w:rsidP="00175689">
      <w:pPr>
        <w:pStyle w:val="Header"/>
        <w:spacing w:before="240" w:after="160" w:line="480" w:lineRule="auto"/>
        <w:jc w:val="center"/>
        <w:rPr>
          <w:rFonts w:eastAsia="Calibri" w:cs="Times New Roman"/>
          <w:color w:val="auto"/>
          <w:szCs w:val="24"/>
          <w:shd w:val="clear" w:color="auto" w:fill="FFFFFF"/>
          <w:lang w:eastAsia="en-CA"/>
        </w:rPr>
      </w:pPr>
      <w:r>
        <w:rPr>
          <w:rFonts w:eastAsia="Calibri" w:cs="Times New Roman"/>
          <w:color w:val="auto"/>
          <w:szCs w:val="24"/>
          <w:shd w:val="clear" w:color="auto" w:fill="FFFFFF"/>
          <w:lang w:eastAsia="en-CA"/>
        </w:rPr>
        <w:t>July 8, 2022</w:t>
      </w:r>
    </w:p>
    <w:p w14:paraId="4B5DE345" w14:textId="1D2F40D7" w:rsidR="00965B60" w:rsidRPr="00254891" w:rsidRDefault="00AE4779" w:rsidP="00254891">
      <w:pPr>
        <w:rPr>
          <w:rFonts w:eastAsia="Calibri" w:cs="Times New Roman"/>
          <w:color w:val="auto"/>
          <w:szCs w:val="24"/>
          <w:shd w:val="clear" w:color="auto" w:fill="FFFFFF"/>
          <w:lang w:eastAsia="en-CA"/>
        </w:rPr>
      </w:pPr>
      <w:r w:rsidRPr="00254891">
        <w:rPr>
          <w:rFonts w:eastAsia="Calibri" w:cs="Times New Roman"/>
          <w:color w:val="auto"/>
          <w:szCs w:val="24"/>
          <w:shd w:val="clear" w:color="auto" w:fill="FFFFFF"/>
          <w:lang w:eastAsia="en-CA"/>
        </w:rPr>
        <w:br w:type="page"/>
      </w:r>
    </w:p>
    <w:sdt>
      <w:sdtPr>
        <w:rPr>
          <w:rFonts w:ascii="Times New Roman" w:eastAsia="SimSun" w:hAnsi="Times New Roman" w:cs="Times New Roman"/>
          <w:b/>
          <w:bCs/>
          <w:color w:val="auto"/>
          <w:sz w:val="24"/>
          <w:szCs w:val="24"/>
        </w:rPr>
        <w:id w:val="15781682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BE4A249" w14:textId="123FA779" w:rsidR="00965B60" w:rsidRPr="00254891" w:rsidRDefault="00965B60" w:rsidP="00254891">
          <w:pPr>
            <w:pStyle w:val="TOCHeading"/>
            <w:spacing w:line="48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254891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73D5A770" w14:textId="66AC1323" w:rsidR="00254891" w:rsidRPr="00254891" w:rsidRDefault="00965B6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254891">
            <w:rPr>
              <w:rFonts w:cs="Times New Roman"/>
              <w:color w:val="auto"/>
              <w:szCs w:val="24"/>
            </w:rPr>
            <w:fldChar w:fldCharType="begin"/>
          </w:r>
          <w:r w:rsidRPr="00254891">
            <w:rPr>
              <w:rFonts w:cs="Times New Roman"/>
              <w:color w:val="auto"/>
              <w:szCs w:val="24"/>
            </w:rPr>
            <w:instrText xml:space="preserve"> TOC \o "1-3" \h \z \u </w:instrText>
          </w:r>
          <w:r w:rsidRPr="00254891">
            <w:rPr>
              <w:rFonts w:cs="Times New Roman"/>
              <w:color w:val="auto"/>
              <w:szCs w:val="24"/>
            </w:rPr>
            <w:fldChar w:fldCharType="separate"/>
          </w:r>
          <w:hyperlink w:anchor="_Toc86136240" w:history="1">
            <w:r w:rsidR="00254891" w:rsidRPr="00254891">
              <w:rPr>
                <w:rStyle w:val="Hyperlink"/>
                <w:noProof/>
                <w:color w:val="auto"/>
              </w:rPr>
              <w:t>Abstract</w:t>
            </w:r>
            <w:r w:rsidR="00254891" w:rsidRPr="00254891">
              <w:rPr>
                <w:noProof/>
                <w:webHidden/>
                <w:color w:val="auto"/>
              </w:rPr>
              <w:tab/>
            </w:r>
            <w:r w:rsidR="00254891" w:rsidRPr="00254891">
              <w:rPr>
                <w:noProof/>
                <w:webHidden/>
                <w:color w:val="auto"/>
              </w:rPr>
              <w:fldChar w:fldCharType="begin"/>
            </w:r>
            <w:r w:rsidR="00254891" w:rsidRPr="00254891">
              <w:rPr>
                <w:noProof/>
                <w:webHidden/>
                <w:color w:val="auto"/>
              </w:rPr>
              <w:instrText xml:space="preserve"> PAGEREF _Toc86136240 \h </w:instrText>
            </w:r>
            <w:r w:rsidR="00254891" w:rsidRPr="00254891">
              <w:rPr>
                <w:noProof/>
                <w:webHidden/>
                <w:color w:val="auto"/>
              </w:rPr>
            </w:r>
            <w:r w:rsidR="00254891" w:rsidRPr="00254891">
              <w:rPr>
                <w:noProof/>
                <w:webHidden/>
                <w:color w:val="auto"/>
              </w:rPr>
              <w:fldChar w:fldCharType="separate"/>
            </w:r>
            <w:r w:rsidR="00EF4E4E">
              <w:rPr>
                <w:noProof/>
                <w:webHidden/>
                <w:color w:val="auto"/>
              </w:rPr>
              <w:t>3</w:t>
            </w:r>
            <w:r w:rsidR="00254891" w:rsidRPr="0025489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68561FB" w14:textId="76FBDE83" w:rsidR="00254891" w:rsidRPr="00254891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6136241" w:history="1">
            <w:r w:rsidR="00254891" w:rsidRPr="00254891">
              <w:rPr>
                <w:rStyle w:val="Hyperlink"/>
                <w:noProof/>
                <w:color w:val="auto"/>
              </w:rPr>
              <w:t>Introduction</w:t>
            </w:r>
            <w:r w:rsidR="00254891" w:rsidRPr="00254891">
              <w:rPr>
                <w:noProof/>
                <w:webHidden/>
                <w:color w:val="auto"/>
              </w:rPr>
              <w:tab/>
            </w:r>
            <w:r w:rsidR="00254891" w:rsidRPr="00254891">
              <w:rPr>
                <w:noProof/>
                <w:webHidden/>
                <w:color w:val="auto"/>
              </w:rPr>
              <w:fldChar w:fldCharType="begin"/>
            </w:r>
            <w:r w:rsidR="00254891" w:rsidRPr="00254891">
              <w:rPr>
                <w:noProof/>
                <w:webHidden/>
                <w:color w:val="auto"/>
              </w:rPr>
              <w:instrText xml:space="preserve"> PAGEREF _Toc86136241 \h </w:instrText>
            </w:r>
            <w:r w:rsidR="00254891" w:rsidRPr="00254891">
              <w:rPr>
                <w:noProof/>
                <w:webHidden/>
                <w:color w:val="auto"/>
              </w:rPr>
            </w:r>
            <w:r w:rsidR="00254891" w:rsidRPr="00254891">
              <w:rPr>
                <w:noProof/>
                <w:webHidden/>
                <w:color w:val="auto"/>
              </w:rPr>
              <w:fldChar w:fldCharType="separate"/>
            </w:r>
            <w:r w:rsidR="00EF4E4E">
              <w:rPr>
                <w:noProof/>
                <w:webHidden/>
                <w:color w:val="auto"/>
              </w:rPr>
              <w:t>4</w:t>
            </w:r>
            <w:r w:rsidR="00254891" w:rsidRPr="0025489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60CC269" w14:textId="4A713816" w:rsidR="00254891" w:rsidRPr="0025489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6136242" w:history="1">
            <w:r w:rsidR="00254891" w:rsidRPr="00254891">
              <w:rPr>
                <w:rStyle w:val="Hyperlink"/>
                <w:rFonts w:cs="Times New Roman"/>
                <w:b/>
                <w:bCs/>
                <w:noProof/>
                <w:color w:val="auto"/>
              </w:rPr>
              <w:t>Subheadings</w:t>
            </w:r>
            <w:r w:rsidR="00254891" w:rsidRPr="00254891">
              <w:rPr>
                <w:noProof/>
                <w:webHidden/>
                <w:color w:val="auto"/>
              </w:rPr>
              <w:tab/>
            </w:r>
            <w:r w:rsidR="00254891" w:rsidRPr="00254891">
              <w:rPr>
                <w:noProof/>
                <w:webHidden/>
                <w:color w:val="auto"/>
              </w:rPr>
              <w:fldChar w:fldCharType="begin"/>
            </w:r>
            <w:r w:rsidR="00254891" w:rsidRPr="00254891">
              <w:rPr>
                <w:noProof/>
                <w:webHidden/>
                <w:color w:val="auto"/>
              </w:rPr>
              <w:instrText xml:space="preserve"> PAGEREF _Toc86136242 \h </w:instrText>
            </w:r>
            <w:r w:rsidR="00254891" w:rsidRPr="00254891">
              <w:rPr>
                <w:noProof/>
                <w:webHidden/>
                <w:color w:val="auto"/>
              </w:rPr>
            </w:r>
            <w:r w:rsidR="00254891" w:rsidRPr="00254891">
              <w:rPr>
                <w:noProof/>
                <w:webHidden/>
                <w:color w:val="auto"/>
              </w:rPr>
              <w:fldChar w:fldCharType="separate"/>
            </w:r>
            <w:r w:rsidR="00EF4E4E">
              <w:rPr>
                <w:noProof/>
                <w:webHidden/>
                <w:color w:val="auto"/>
              </w:rPr>
              <w:t>4</w:t>
            </w:r>
            <w:r w:rsidR="00254891" w:rsidRPr="0025489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28B0305" w14:textId="250D59D7" w:rsidR="00254891" w:rsidRPr="00254891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6136243" w:history="1">
            <w:r w:rsidR="00254891" w:rsidRPr="00254891">
              <w:rPr>
                <w:rStyle w:val="Hyperlink"/>
                <w:rFonts w:cs="Times New Roman"/>
                <w:noProof/>
                <w:color w:val="auto"/>
              </w:rPr>
              <w:t>Point headings:&lt;&lt;Body&gt;&gt;</w:t>
            </w:r>
            <w:r w:rsidR="00254891" w:rsidRPr="00254891">
              <w:rPr>
                <w:noProof/>
                <w:webHidden/>
                <w:color w:val="auto"/>
              </w:rPr>
              <w:tab/>
            </w:r>
            <w:r w:rsidR="00254891" w:rsidRPr="00254891">
              <w:rPr>
                <w:noProof/>
                <w:webHidden/>
                <w:color w:val="auto"/>
              </w:rPr>
              <w:fldChar w:fldCharType="begin"/>
            </w:r>
            <w:r w:rsidR="00254891" w:rsidRPr="00254891">
              <w:rPr>
                <w:noProof/>
                <w:webHidden/>
                <w:color w:val="auto"/>
              </w:rPr>
              <w:instrText xml:space="preserve"> PAGEREF _Toc86136243 \h </w:instrText>
            </w:r>
            <w:r w:rsidR="00254891" w:rsidRPr="00254891">
              <w:rPr>
                <w:noProof/>
                <w:webHidden/>
                <w:color w:val="auto"/>
              </w:rPr>
            </w:r>
            <w:r w:rsidR="00254891" w:rsidRPr="00254891">
              <w:rPr>
                <w:noProof/>
                <w:webHidden/>
                <w:color w:val="auto"/>
              </w:rPr>
              <w:fldChar w:fldCharType="separate"/>
            </w:r>
            <w:r w:rsidR="00EF4E4E">
              <w:rPr>
                <w:noProof/>
                <w:webHidden/>
                <w:color w:val="auto"/>
              </w:rPr>
              <w:t>4</w:t>
            </w:r>
            <w:r w:rsidR="00254891" w:rsidRPr="0025489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39FFBE98" w14:textId="00F9099D" w:rsidR="00254891" w:rsidRPr="00254891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6136244" w:history="1">
            <w:r w:rsidR="00254891" w:rsidRPr="00254891">
              <w:rPr>
                <w:rStyle w:val="Hyperlink"/>
                <w:noProof/>
                <w:color w:val="auto"/>
              </w:rPr>
              <w:t>Conclusion</w:t>
            </w:r>
            <w:r w:rsidR="00254891" w:rsidRPr="00254891">
              <w:rPr>
                <w:noProof/>
                <w:webHidden/>
                <w:color w:val="auto"/>
              </w:rPr>
              <w:tab/>
            </w:r>
            <w:r w:rsidR="00254891" w:rsidRPr="00254891">
              <w:rPr>
                <w:noProof/>
                <w:webHidden/>
                <w:color w:val="auto"/>
              </w:rPr>
              <w:fldChar w:fldCharType="begin"/>
            </w:r>
            <w:r w:rsidR="00254891" w:rsidRPr="00254891">
              <w:rPr>
                <w:noProof/>
                <w:webHidden/>
                <w:color w:val="auto"/>
              </w:rPr>
              <w:instrText xml:space="preserve"> PAGEREF _Toc86136244 \h </w:instrText>
            </w:r>
            <w:r w:rsidR="00254891" w:rsidRPr="00254891">
              <w:rPr>
                <w:noProof/>
                <w:webHidden/>
                <w:color w:val="auto"/>
              </w:rPr>
            </w:r>
            <w:r w:rsidR="00254891" w:rsidRPr="00254891">
              <w:rPr>
                <w:noProof/>
                <w:webHidden/>
                <w:color w:val="auto"/>
              </w:rPr>
              <w:fldChar w:fldCharType="separate"/>
            </w:r>
            <w:r w:rsidR="00EF4E4E">
              <w:rPr>
                <w:noProof/>
                <w:webHidden/>
                <w:color w:val="auto"/>
              </w:rPr>
              <w:t>5</w:t>
            </w:r>
            <w:r w:rsidR="00254891" w:rsidRPr="0025489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33F96A7" w14:textId="2B9A32B7" w:rsidR="00254891" w:rsidRPr="00254891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6136245" w:history="1">
            <w:r w:rsidR="00254891" w:rsidRPr="00254891">
              <w:rPr>
                <w:rStyle w:val="Hyperlink"/>
                <w:rFonts w:cs="Times New Roman"/>
                <w:noProof/>
                <w:color w:val="auto"/>
              </w:rPr>
              <w:t>References</w:t>
            </w:r>
            <w:r w:rsidR="00254891" w:rsidRPr="00254891">
              <w:rPr>
                <w:noProof/>
                <w:webHidden/>
                <w:color w:val="auto"/>
              </w:rPr>
              <w:tab/>
            </w:r>
            <w:r w:rsidR="00254891" w:rsidRPr="00254891">
              <w:rPr>
                <w:noProof/>
                <w:webHidden/>
                <w:color w:val="auto"/>
              </w:rPr>
              <w:fldChar w:fldCharType="begin"/>
            </w:r>
            <w:r w:rsidR="00254891" w:rsidRPr="00254891">
              <w:rPr>
                <w:noProof/>
                <w:webHidden/>
                <w:color w:val="auto"/>
              </w:rPr>
              <w:instrText xml:space="preserve"> PAGEREF _Toc86136245 \h </w:instrText>
            </w:r>
            <w:r w:rsidR="00254891" w:rsidRPr="00254891">
              <w:rPr>
                <w:noProof/>
                <w:webHidden/>
                <w:color w:val="auto"/>
              </w:rPr>
            </w:r>
            <w:r w:rsidR="00254891" w:rsidRPr="00254891">
              <w:rPr>
                <w:noProof/>
                <w:webHidden/>
                <w:color w:val="auto"/>
              </w:rPr>
              <w:fldChar w:fldCharType="separate"/>
            </w:r>
            <w:r w:rsidR="00EF4E4E">
              <w:rPr>
                <w:noProof/>
                <w:webHidden/>
                <w:color w:val="auto"/>
              </w:rPr>
              <w:t>6</w:t>
            </w:r>
            <w:r w:rsidR="00254891" w:rsidRPr="0025489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3D32AAA7" w14:textId="59833871" w:rsidR="00965B60" w:rsidRPr="00254891" w:rsidRDefault="00965B60" w:rsidP="00254891">
          <w:pPr>
            <w:rPr>
              <w:rFonts w:cs="Times New Roman"/>
              <w:color w:val="auto"/>
              <w:szCs w:val="24"/>
            </w:rPr>
          </w:pPr>
          <w:r w:rsidRPr="00254891">
            <w:rPr>
              <w:rFonts w:cs="Times New Roman"/>
              <w:b/>
              <w:bCs/>
              <w:noProof/>
              <w:color w:val="auto"/>
              <w:szCs w:val="24"/>
            </w:rPr>
            <w:fldChar w:fldCharType="end"/>
          </w:r>
        </w:p>
      </w:sdtContent>
    </w:sdt>
    <w:p w14:paraId="1C3464DD" w14:textId="51F1FC03" w:rsidR="00965B60" w:rsidRPr="00254891" w:rsidRDefault="00965B60" w:rsidP="00254891">
      <w:pPr>
        <w:rPr>
          <w:rFonts w:eastAsia="Calibri" w:cs="Times New Roman"/>
          <w:color w:val="auto"/>
          <w:szCs w:val="24"/>
          <w:shd w:val="clear" w:color="auto" w:fill="FFFFFF"/>
          <w:lang w:eastAsia="en-CA"/>
        </w:rPr>
      </w:pPr>
    </w:p>
    <w:p w14:paraId="31484975" w14:textId="77777777" w:rsidR="00965B60" w:rsidRPr="00254891" w:rsidRDefault="00965B60" w:rsidP="00254891">
      <w:pPr>
        <w:rPr>
          <w:rFonts w:cs="Times New Roman"/>
          <w:b/>
          <w:bCs/>
          <w:color w:val="auto"/>
          <w:szCs w:val="24"/>
        </w:rPr>
      </w:pPr>
      <w:r w:rsidRPr="00254891">
        <w:rPr>
          <w:rFonts w:cs="Times New Roman"/>
          <w:b/>
          <w:bCs/>
          <w:color w:val="auto"/>
          <w:szCs w:val="24"/>
        </w:rPr>
        <w:br w:type="page"/>
      </w:r>
    </w:p>
    <w:p w14:paraId="419EBBA1" w14:textId="77777777" w:rsidR="00EF4E4E" w:rsidRDefault="00965B60" w:rsidP="00EF4E4E">
      <w:pPr>
        <w:pStyle w:val="Heading1"/>
        <w:rPr>
          <w:color w:val="auto"/>
        </w:rPr>
      </w:pPr>
      <w:bookmarkStart w:id="0" w:name="_Toc86136240"/>
      <w:r w:rsidRPr="00254891">
        <w:rPr>
          <w:color w:val="auto"/>
        </w:rPr>
        <w:lastRenderedPageBreak/>
        <w:t>Abstract</w:t>
      </w:r>
      <w:bookmarkEnd w:id="0"/>
    </w:p>
    <w:p w14:paraId="53AB20B2" w14:textId="53A6D0A2" w:rsidR="00965B60" w:rsidRPr="00EF4E4E" w:rsidRDefault="00965B60" w:rsidP="00EF4E4E">
      <w:pPr>
        <w:pStyle w:val="Heading1"/>
        <w:jc w:val="left"/>
        <w:rPr>
          <w:color w:val="auto"/>
        </w:rPr>
      </w:pPr>
      <w:r w:rsidRPr="00254891">
        <w:rPr>
          <w:rFonts w:cs="Times New Roman"/>
          <w:color w:val="auto"/>
          <w:szCs w:val="24"/>
        </w:rPr>
        <w:br w:type="page"/>
      </w:r>
    </w:p>
    <w:p w14:paraId="69FFF9F1" w14:textId="539D469F" w:rsidR="00F44BC9" w:rsidRPr="00254891" w:rsidRDefault="00965B60" w:rsidP="00254891">
      <w:pPr>
        <w:pStyle w:val="Header"/>
        <w:tabs>
          <w:tab w:val="left" w:pos="9270"/>
        </w:tabs>
        <w:spacing w:before="240" w:after="160" w:line="480" w:lineRule="auto"/>
        <w:ind w:right="90"/>
        <w:jc w:val="center"/>
        <w:rPr>
          <w:rFonts w:cs="Times New Roman"/>
          <w:b/>
          <w:bCs/>
          <w:color w:val="auto"/>
          <w:szCs w:val="24"/>
        </w:rPr>
      </w:pPr>
      <w:r w:rsidRPr="00254891">
        <w:rPr>
          <w:rFonts w:cs="Times New Roman"/>
          <w:b/>
          <w:bCs/>
          <w:color w:val="auto"/>
          <w:szCs w:val="24"/>
        </w:rPr>
        <w:lastRenderedPageBreak/>
        <w:t>Title</w:t>
      </w:r>
    </w:p>
    <w:p w14:paraId="67E2E0C7" w14:textId="55A719BB" w:rsidR="00965B60" w:rsidRPr="00254891" w:rsidRDefault="00965B60" w:rsidP="00254891">
      <w:pPr>
        <w:pStyle w:val="Heading1"/>
        <w:rPr>
          <w:color w:val="auto"/>
        </w:rPr>
      </w:pPr>
      <w:bookmarkStart w:id="1" w:name="_Toc86136241"/>
      <w:r w:rsidRPr="00254891">
        <w:rPr>
          <w:color w:val="auto"/>
        </w:rPr>
        <w:t>Introduction</w:t>
      </w:r>
      <w:bookmarkEnd w:id="1"/>
    </w:p>
    <w:p w14:paraId="1DE48ED5" w14:textId="2C94BB3B" w:rsidR="001117CF" w:rsidRPr="00254891" w:rsidRDefault="00965B60" w:rsidP="00254891">
      <w:pPr>
        <w:ind w:firstLine="720"/>
        <w:rPr>
          <w:rFonts w:cs="Times New Roman"/>
          <w:color w:val="auto"/>
          <w:szCs w:val="24"/>
        </w:rPr>
      </w:pPr>
      <w:r w:rsidRPr="00254891">
        <w:rPr>
          <w:rFonts w:cs="Times New Roman"/>
          <w:color w:val="auto"/>
          <w:szCs w:val="24"/>
        </w:rPr>
        <w:t>&lt;&lt;Body&gt;&gt;</w:t>
      </w:r>
    </w:p>
    <w:p w14:paraId="60DF8A51" w14:textId="4597174B" w:rsidR="00965B60" w:rsidRPr="00254891" w:rsidRDefault="00965B60" w:rsidP="0025489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86136242"/>
      <w:r w:rsidRPr="00254891">
        <w:rPr>
          <w:rFonts w:ascii="Times New Roman" w:hAnsi="Times New Roman" w:cs="Times New Roman"/>
          <w:b/>
          <w:bCs/>
          <w:color w:val="auto"/>
          <w:sz w:val="24"/>
          <w:szCs w:val="24"/>
        </w:rPr>
        <w:t>Subheadings</w:t>
      </w:r>
      <w:bookmarkEnd w:id="2"/>
    </w:p>
    <w:p w14:paraId="5065747B" w14:textId="49D0E7F8" w:rsidR="00965B60" w:rsidRPr="00254891" w:rsidRDefault="00965B60" w:rsidP="00254891">
      <w:pPr>
        <w:ind w:firstLine="720"/>
        <w:rPr>
          <w:rFonts w:cs="Times New Roman"/>
          <w:color w:val="auto"/>
          <w:szCs w:val="24"/>
        </w:rPr>
      </w:pPr>
      <w:r w:rsidRPr="00254891">
        <w:rPr>
          <w:rFonts w:cs="Times New Roman"/>
          <w:color w:val="auto"/>
          <w:szCs w:val="24"/>
        </w:rPr>
        <w:t>&lt;&lt;Body&gt;&gt;</w:t>
      </w:r>
    </w:p>
    <w:p w14:paraId="46264CB7" w14:textId="2F1A5062" w:rsidR="00965B60" w:rsidRPr="00254891" w:rsidRDefault="00965B60" w:rsidP="00254891">
      <w:pPr>
        <w:pStyle w:val="Heading3"/>
        <w:rPr>
          <w:rFonts w:ascii="Times New Roman" w:hAnsi="Times New Roman" w:cs="Times New Roman"/>
          <w:color w:val="auto"/>
        </w:rPr>
      </w:pPr>
      <w:bookmarkStart w:id="3" w:name="_Toc86136243"/>
      <w:r w:rsidRPr="00254891">
        <w:rPr>
          <w:rFonts w:ascii="Times New Roman" w:hAnsi="Times New Roman" w:cs="Times New Roman"/>
          <w:color w:val="auto"/>
        </w:rPr>
        <w:t>Point headings:&lt;&lt;Body&gt;&gt;</w:t>
      </w:r>
      <w:bookmarkEnd w:id="3"/>
    </w:p>
    <w:p w14:paraId="21502B31" w14:textId="77777777" w:rsidR="00965B60" w:rsidRPr="00254891" w:rsidRDefault="00965B60" w:rsidP="00254891">
      <w:pPr>
        <w:rPr>
          <w:rFonts w:cs="Times New Roman"/>
          <w:color w:val="auto"/>
          <w:szCs w:val="24"/>
        </w:rPr>
      </w:pPr>
      <w:r w:rsidRPr="00254891">
        <w:rPr>
          <w:rFonts w:cs="Times New Roman"/>
          <w:color w:val="auto"/>
          <w:szCs w:val="24"/>
        </w:rPr>
        <w:br w:type="page"/>
      </w:r>
    </w:p>
    <w:p w14:paraId="364217C2" w14:textId="77777777" w:rsidR="00965B60" w:rsidRPr="00254891" w:rsidRDefault="00965B60" w:rsidP="00254891">
      <w:pPr>
        <w:pStyle w:val="Heading1"/>
        <w:rPr>
          <w:color w:val="auto"/>
        </w:rPr>
      </w:pPr>
      <w:bookmarkStart w:id="4" w:name="_Toc86136244"/>
      <w:r w:rsidRPr="00254891">
        <w:rPr>
          <w:color w:val="auto"/>
        </w:rPr>
        <w:lastRenderedPageBreak/>
        <w:t>Conclusion</w:t>
      </w:r>
      <w:bookmarkEnd w:id="4"/>
    </w:p>
    <w:p w14:paraId="65B2D16E" w14:textId="26A174E6" w:rsidR="00965B60" w:rsidRPr="00254891" w:rsidRDefault="00254891" w:rsidP="00254891">
      <w:pPr>
        <w:ind w:firstLine="720"/>
        <w:rPr>
          <w:rFonts w:cs="Times New Roman"/>
          <w:color w:val="auto"/>
          <w:szCs w:val="24"/>
        </w:rPr>
      </w:pPr>
      <w:r w:rsidRPr="00254891">
        <w:rPr>
          <w:rFonts w:cs="Times New Roman"/>
          <w:color w:val="auto"/>
          <w:szCs w:val="24"/>
        </w:rPr>
        <w:t>&lt;&lt;Conclude here&gt;&gt;</w:t>
      </w:r>
      <w:r w:rsidR="00965B60" w:rsidRPr="00254891">
        <w:rPr>
          <w:rFonts w:cs="Times New Roman"/>
          <w:color w:val="auto"/>
          <w:szCs w:val="24"/>
        </w:rPr>
        <w:br w:type="page"/>
      </w:r>
    </w:p>
    <w:bookmarkStart w:id="5" w:name="_Toc86136245" w:displacedByCustomXml="next"/>
    <w:sdt>
      <w:sdtPr>
        <w:rPr>
          <w:rFonts w:cs="Times New Roman"/>
          <w:b w:val="0"/>
          <w:bCs w:val="0"/>
          <w:color w:val="auto"/>
          <w:szCs w:val="24"/>
        </w:rPr>
        <w:id w:val="-2052606929"/>
        <w:docPartObj>
          <w:docPartGallery w:val="Bibliographies"/>
          <w:docPartUnique/>
        </w:docPartObj>
      </w:sdtPr>
      <w:sdtContent>
        <w:p w14:paraId="28283E75" w14:textId="64C709E8" w:rsidR="00965B60" w:rsidRPr="00254891" w:rsidRDefault="00965B60" w:rsidP="00254891">
          <w:pPr>
            <w:pStyle w:val="Heading1"/>
            <w:rPr>
              <w:rFonts w:cs="Times New Roman"/>
              <w:color w:val="auto"/>
              <w:szCs w:val="24"/>
            </w:rPr>
          </w:pPr>
          <w:r w:rsidRPr="00254891">
            <w:rPr>
              <w:rFonts w:cs="Times New Roman"/>
              <w:color w:val="auto"/>
              <w:szCs w:val="24"/>
            </w:rPr>
            <w:t>References</w:t>
          </w:r>
          <w:bookmarkEnd w:id="5"/>
        </w:p>
        <w:sdt>
          <w:sdtPr>
            <w:rPr>
              <w:rFonts w:cs="Times New Roman"/>
              <w:color w:val="auto"/>
              <w:szCs w:val="24"/>
            </w:rPr>
            <w:id w:val="-573587230"/>
            <w:bibliography/>
          </w:sdtPr>
          <w:sdtContent>
            <w:p w14:paraId="4E298226" w14:textId="77777777" w:rsidR="00965B60" w:rsidRPr="00254891" w:rsidRDefault="00965B60" w:rsidP="00254891">
              <w:pPr>
                <w:pStyle w:val="Bibliography"/>
                <w:ind w:left="720" w:hanging="720"/>
                <w:rPr>
                  <w:rFonts w:cs="Times New Roman"/>
                  <w:noProof/>
                  <w:color w:val="auto"/>
                  <w:szCs w:val="24"/>
                </w:rPr>
              </w:pPr>
              <w:r w:rsidRPr="00254891">
                <w:rPr>
                  <w:rFonts w:cs="Times New Roman"/>
                  <w:color w:val="auto"/>
                  <w:szCs w:val="24"/>
                </w:rPr>
                <w:fldChar w:fldCharType="begin"/>
              </w:r>
              <w:r w:rsidRPr="00254891">
                <w:rPr>
                  <w:rFonts w:cs="Times New Roman"/>
                  <w:color w:val="auto"/>
                  <w:szCs w:val="24"/>
                </w:rPr>
                <w:instrText xml:space="preserve"> BIBLIOGRAPHY </w:instrText>
              </w:r>
              <w:r w:rsidRPr="00254891">
                <w:rPr>
                  <w:rFonts w:cs="Times New Roman"/>
                  <w:color w:val="auto"/>
                  <w:szCs w:val="24"/>
                </w:rPr>
                <w:fldChar w:fldCharType="separate"/>
              </w:r>
              <w:r w:rsidRPr="00254891">
                <w:rPr>
                  <w:rFonts w:cs="Times New Roman"/>
                  <w:noProof/>
                  <w:color w:val="auto"/>
                  <w:szCs w:val="24"/>
                </w:rPr>
                <w:t xml:space="preserve">Fikri, H., Suharto, D., &amp; Nugroho, R. (2018). The utilization of electronic government in realizing transparency and accountability of village government: Synergy of implementation of electronic village budgeting and electronic monitoring system by Banyuwangi government. </w:t>
              </w:r>
              <w:r w:rsidRPr="00254891">
                <w:rPr>
                  <w:rFonts w:cs="Times New Roman"/>
                  <w:i/>
                  <w:iCs/>
                  <w:noProof/>
                  <w:color w:val="auto"/>
                  <w:szCs w:val="24"/>
                </w:rPr>
                <w:t>International Journal of Multicultural and Multireligious Understanding, 5(4)</w:t>
              </w:r>
              <w:r w:rsidRPr="00254891">
                <w:rPr>
                  <w:rFonts w:cs="Times New Roman"/>
                  <w:noProof/>
                  <w:color w:val="auto"/>
                  <w:szCs w:val="24"/>
                </w:rPr>
                <w:t>, 453-469.</w:t>
              </w:r>
            </w:p>
            <w:p w14:paraId="2972D083" w14:textId="77777777" w:rsidR="00965B60" w:rsidRPr="00254891" w:rsidRDefault="00965B60" w:rsidP="00254891">
              <w:pPr>
                <w:pStyle w:val="Bibliography"/>
                <w:ind w:left="720" w:hanging="720"/>
                <w:rPr>
                  <w:rFonts w:cs="Times New Roman"/>
                  <w:noProof/>
                  <w:color w:val="auto"/>
                  <w:szCs w:val="24"/>
                </w:rPr>
              </w:pPr>
              <w:r w:rsidRPr="00254891">
                <w:rPr>
                  <w:rFonts w:cs="Times New Roman"/>
                  <w:noProof/>
                  <w:color w:val="auto"/>
                  <w:szCs w:val="24"/>
                </w:rPr>
                <w:t xml:space="preserve">Shamsi, R., Ameen, A., Isaac, O., Al-Shibami, A., &amp; Khalifa, G. (2018). The impact of innovation and smart government on happiness: Proposing conceptual framework. </w:t>
              </w:r>
              <w:r w:rsidRPr="00254891">
                <w:rPr>
                  <w:rFonts w:cs="Times New Roman"/>
                  <w:i/>
                  <w:iCs/>
                  <w:noProof/>
                  <w:color w:val="auto"/>
                  <w:szCs w:val="24"/>
                </w:rPr>
                <w:t>International Journal of Management and Human Science (IJMHS), 2(2)</w:t>
              </w:r>
              <w:r w:rsidRPr="00254891">
                <w:rPr>
                  <w:rFonts w:cs="Times New Roman"/>
                  <w:noProof/>
                  <w:color w:val="auto"/>
                  <w:szCs w:val="24"/>
                </w:rPr>
                <w:t>, 10-26.</w:t>
              </w:r>
            </w:p>
            <w:p w14:paraId="2AF0E725" w14:textId="510C6D39" w:rsidR="00965B60" w:rsidRPr="00254891" w:rsidRDefault="00965B60" w:rsidP="00254891">
              <w:pPr>
                <w:rPr>
                  <w:rFonts w:cs="Times New Roman"/>
                  <w:color w:val="auto"/>
                  <w:szCs w:val="24"/>
                </w:rPr>
              </w:pPr>
              <w:r w:rsidRPr="00254891">
                <w:rPr>
                  <w:rFonts w:cs="Times New Roman"/>
                  <w:b/>
                  <w:bCs/>
                  <w:noProof/>
                  <w:color w:val="auto"/>
                  <w:szCs w:val="24"/>
                </w:rPr>
                <w:fldChar w:fldCharType="end"/>
              </w:r>
            </w:p>
          </w:sdtContent>
        </w:sdt>
      </w:sdtContent>
    </w:sdt>
    <w:p w14:paraId="1E9FC791" w14:textId="77777777" w:rsidR="00965B60" w:rsidRPr="00254891" w:rsidRDefault="00965B60" w:rsidP="00254891">
      <w:pPr>
        <w:rPr>
          <w:rFonts w:cs="Times New Roman"/>
          <w:color w:val="auto"/>
          <w:szCs w:val="24"/>
        </w:rPr>
      </w:pPr>
    </w:p>
    <w:sectPr w:rsidR="00965B60" w:rsidRPr="00254891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CB766" w14:textId="77777777" w:rsidR="005F2CE6" w:rsidRDefault="005F2CE6">
      <w:pPr>
        <w:spacing w:after="0" w:line="240" w:lineRule="auto"/>
      </w:pPr>
      <w:r>
        <w:separator/>
      </w:r>
    </w:p>
  </w:endnote>
  <w:endnote w:type="continuationSeparator" w:id="0">
    <w:p w14:paraId="55176D19" w14:textId="77777777" w:rsidR="005F2CE6" w:rsidRDefault="005F2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135D8" w14:textId="77777777" w:rsidR="005F2CE6" w:rsidRDefault="005F2CE6">
      <w:pPr>
        <w:spacing w:after="0" w:line="240" w:lineRule="auto"/>
      </w:pPr>
      <w:r>
        <w:separator/>
      </w:r>
    </w:p>
  </w:footnote>
  <w:footnote w:type="continuationSeparator" w:id="0">
    <w:p w14:paraId="4521443A" w14:textId="77777777" w:rsidR="005F2CE6" w:rsidRDefault="005F2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5AF05" w14:textId="649883B8" w:rsidR="00140CF0" w:rsidRDefault="00965B60">
    <w:pPr>
      <w:pStyle w:val="Header"/>
      <w:jc w:val="right"/>
    </w:pPr>
    <w:r>
      <w:t>Heading/Title</w:t>
    </w:r>
    <w:r w:rsidR="00827148">
      <w:t xml:space="preserve"> </w:t>
    </w:r>
    <w:r w:rsidR="00827148">
      <w:tab/>
    </w:r>
    <w:r w:rsidR="00827148">
      <w:tab/>
    </w:r>
    <w:r w:rsidR="00827148">
      <w:fldChar w:fldCharType="begin"/>
    </w:r>
    <w:r w:rsidR="00827148">
      <w:instrText xml:space="preserve"> PAGE   \* MERGEFORMAT </w:instrText>
    </w:r>
    <w:r w:rsidR="00827148">
      <w:fldChar w:fldCharType="separate"/>
    </w:r>
    <w:r w:rsidR="00827148">
      <w:rPr>
        <w:noProof/>
      </w:rPr>
      <w:t>2</w:t>
    </w:r>
    <w:r w:rsidR="00827148">
      <w:fldChar w:fldCharType="end"/>
    </w:r>
  </w:p>
  <w:p w14:paraId="41482696" w14:textId="77777777" w:rsidR="00140CF0" w:rsidRDefault="00140C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823A4" w14:textId="3EE33BE0" w:rsidR="00140CF0" w:rsidRDefault="00827148">
    <w:pPr>
      <w:pStyle w:val="Header"/>
      <w:jc w:val="right"/>
    </w:pPr>
    <w:r>
      <w:tab/>
    </w:r>
    <w:r>
      <w:tab/>
    </w:r>
  </w:p>
  <w:p w14:paraId="22CBFA76" w14:textId="77777777" w:rsidR="00140CF0" w:rsidRDefault="00140C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F0"/>
    <w:rsid w:val="00026935"/>
    <w:rsid w:val="000407B8"/>
    <w:rsid w:val="00066914"/>
    <w:rsid w:val="000902C8"/>
    <w:rsid w:val="000A4059"/>
    <w:rsid w:val="000D0818"/>
    <w:rsid w:val="000D0EB5"/>
    <w:rsid w:val="000D4413"/>
    <w:rsid w:val="000F4D5B"/>
    <w:rsid w:val="001117CF"/>
    <w:rsid w:val="00140CF0"/>
    <w:rsid w:val="00146B67"/>
    <w:rsid w:val="001548C8"/>
    <w:rsid w:val="00175689"/>
    <w:rsid w:val="00222BAD"/>
    <w:rsid w:val="00223C1C"/>
    <w:rsid w:val="00254891"/>
    <w:rsid w:val="00296344"/>
    <w:rsid w:val="002D26EC"/>
    <w:rsid w:val="002E551A"/>
    <w:rsid w:val="003347E5"/>
    <w:rsid w:val="0040714B"/>
    <w:rsid w:val="004854B0"/>
    <w:rsid w:val="004C3661"/>
    <w:rsid w:val="004D53BE"/>
    <w:rsid w:val="004F4C9D"/>
    <w:rsid w:val="00531475"/>
    <w:rsid w:val="005F2CE6"/>
    <w:rsid w:val="00637FD7"/>
    <w:rsid w:val="006424B9"/>
    <w:rsid w:val="00684F8D"/>
    <w:rsid w:val="006A055C"/>
    <w:rsid w:val="006B5089"/>
    <w:rsid w:val="006F6CC7"/>
    <w:rsid w:val="007277CC"/>
    <w:rsid w:val="007A4354"/>
    <w:rsid w:val="007E3389"/>
    <w:rsid w:val="00827148"/>
    <w:rsid w:val="00850553"/>
    <w:rsid w:val="008630D5"/>
    <w:rsid w:val="0087320F"/>
    <w:rsid w:val="00880706"/>
    <w:rsid w:val="00882E1E"/>
    <w:rsid w:val="008F3DED"/>
    <w:rsid w:val="008F7356"/>
    <w:rsid w:val="00946024"/>
    <w:rsid w:val="00961308"/>
    <w:rsid w:val="00965B60"/>
    <w:rsid w:val="00966CCA"/>
    <w:rsid w:val="009C15F1"/>
    <w:rsid w:val="00A4674F"/>
    <w:rsid w:val="00A46AAF"/>
    <w:rsid w:val="00AE4779"/>
    <w:rsid w:val="00B665F2"/>
    <w:rsid w:val="00C34ADC"/>
    <w:rsid w:val="00C5310B"/>
    <w:rsid w:val="00C655E6"/>
    <w:rsid w:val="00C805A7"/>
    <w:rsid w:val="00CB66CE"/>
    <w:rsid w:val="00CF4106"/>
    <w:rsid w:val="00DC0BAE"/>
    <w:rsid w:val="00E7038D"/>
    <w:rsid w:val="00EF4E4E"/>
    <w:rsid w:val="00F44BC9"/>
    <w:rsid w:val="00F52454"/>
    <w:rsid w:val="00FF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F86A"/>
  <w15:docId w15:val="{25EBA2C2-EC06-45D0-A2DD-78F9B676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</w:pPr>
    <w:rPr>
      <w:rFonts w:ascii="Times New Roman" w:hAnsi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jc w:val="center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A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4B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SimSun" w:hAnsi="Times New Roman" w:cs="SimSun"/>
      <w:b/>
      <w:bCs/>
      <w:color w:val="000000"/>
      <w:sz w:val="24"/>
      <w:szCs w:val="28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color w:val="000000"/>
      <w:sz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7E3389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6B5089"/>
  </w:style>
  <w:style w:type="character" w:customStyle="1" w:styleId="Heading2Char">
    <w:name w:val="Heading 2 Char"/>
    <w:basedOn w:val="DefaultParagraphFont"/>
    <w:link w:val="Heading2"/>
    <w:uiPriority w:val="9"/>
    <w:rsid w:val="00C34AD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4B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65B60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65B6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65B60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54891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25489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Fik18</b:Tag>
    <b:SourceType>JournalArticle</b:SourceType>
    <b:Guid>{F392063E-6DC6-4A4B-8C36-873B41C6C907}</b:Guid>
    <b:Title>The utilization of electronic government in realizing transparency and accountability of village government: Synergy of implementation of electronic village budgeting and electronic monitoring system by Banyuwangi government</b:Title>
    <b:JournalName>International Journal of Multicultural and Multireligious Understanding, 5(4)</b:JournalName>
    <b:Year>2018</b:Year>
    <b:Pages>453-469</b:Pages>
    <b:Author>
      <b:Author>
        <b:NameList>
          <b:Person>
            <b:Last>Fikri</b:Last>
            <b:First>H.</b:First>
          </b:Person>
          <b:Person>
            <b:Last>Suharto</b:Last>
            <b:First>D. G.</b:First>
          </b:Person>
          <b:Person>
            <b:Last>Nugroho</b:Last>
            <b:First>R. A.</b:First>
          </b:Person>
        </b:NameList>
      </b:Author>
    </b:Author>
    <b:RefOrder>1</b:RefOrder>
  </b:Source>
  <b:Source>
    <b:Tag>Sha181</b:Tag>
    <b:SourceType>JournalArticle</b:SourceType>
    <b:Guid>{8064CA13-E45E-416A-8CD6-316E876DD426}</b:Guid>
    <b:Title>The impact of innovation and smart government on happiness: Proposing conceptual framework</b:Title>
    <b:JournalName>International Journal of Management and Human Science (IJMHS), 2(2)</b:JournalName>
    <b:Year>2018</b:Year>
    <b:Pages>10-26</b:Pages>
    <b:Author>
      <b:Author>
        <b:NameList>
          <b:Person>
            <b:Last>Shamsi</b:Last>
            <b:First>R. S. H. A.</b:First>
          </b:Person>
          <b:Person>
            <b:Last>Ameen</b:Last>
            <b:First>A. A.</b:First>
          </b:Person>
          <b:Person>
            <b:Last>Isaac</b:Last>
            <b:First>O.</b:First>
          </b:Person>
          <b:Person>
            <b:Last>Al-Shibami</b:Last>
            <b:First>A. H.</b:First>
          </b:Person>
          <b:Person>
            <b:Last>Khalifa</b:Last>
            <b:First>G. S.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1C4FD9AD-D893-4F5D-A73C-B04496963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Sumanta</dc:creator>
  <cp:lastModifiedBy>Buddi, Siva Ayyappa Kumar (UMKC-Student)</cp:lastModifiedBy>
  <cp:revision>4</cp:revision>
  <cp:lastPrinted>2022-07-08T23:05:00Z</cp:lastPrinted>
  <dcterms:created xsi:type="dcterms:W3CDTF">2021-10-26T15:24:00Z</dcterms:created>
  <dcterms:modified xsi:type="dcterms:W3CDTF">2022-07-08T23:06:00Z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42ae508bbf7444e597be4ab6862e23e1</vt:lpwstr>
  </property>
</Properties>
</file>