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89663" w14:textId="74C97495" w:rsidR="004A30BF" w:rsidRDefault="00CA2A42">
      <w:pPr>
        <w:rPr>
          <w:b/>
          <w:bCs/>
          <w:u w:val="single"/>
          <w:lang w:val="en-US"/>
        </w:rPr>
      </w:pPr>
      <w:r w:rsidRPr="00CA2A42">
        <w:rPr>
          <w:b/>
          <w:bCs/>
          <w:u w:val="single"/>
          <w:lang w:val="en-US"/>
        </w:rPr>
        <w:t>Words to use:</w:t>
      </w:r>
    </w:p>
    <w:p w14:paraId="6F8A685E" w14:textId="2BD2E240" w:rsidR="00CA2A42" w:rsidRDefault="00CA2A42">
      <w:pPr>
        <w:rPr>
          <w:b/>
          <w:bCs/>
          <w:u w:val="single"/>
          <w:lang w:val="en-US"/>
        </w:rPr>
      </w:pPr>
    </w:p>
    <w:p w14:paraId="543E6DB7" w14:textId="49780180" w:rsidR="00CA2A42" w:rsidRDefault="00CA2A42" w:rsidP="00CA2A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Often </w:t>
      </w:r>
    </w:p>
    <w:p w14:paraId="1BDE61BF" w14:textId="7DDC1939" w:rsidR="008D3D8C" w:rsidRDefault="008D3D8C" w:rsidP="00CA2A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Experimental probes</w:t>
      </w:r>
    </w:p>
    <w:p w14:paraId="7FC08FF3" w14:textId="1913376A" w:rsidR="005F0009" w:rsidRDefault="005F0009" w:rsidP="00CA2A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Binding site distribution</w:t>
      </w:r>
    </w:p>
    <w:p w14:paraId="11418AB1" w14:textId="5E2E36EB" w:rsidR="005A1D48" w:rsidRDefault="005A1D48" w:rsidP="00CA2A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of interest to see</w:t>
      </w:r>
    </w:p>
    <w:p w14:paraId="2DFDBA90" w14:textId="4EB95CB6" w:rsidR="00C10963" w:rsidRDefault="00C10963" w:rsidP="00CA2A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Selectivity </w:t>
      </w:r>
    </w:p>
    <w:p w14:paraId="38267E65" w14:textId="470532B5" w:rsidR="00C10963" w:rsidRDefault="00C10963" w:rsidP="00CA2A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Economic </w:t>
      </w:r>
    </w:p>
    <w:p w14:paraId="2D773102" w14:textId="5288DCC2" w:rsidR="00376C0A" w:rsidRDefault="00376C0A" w:rsidP="00CA2A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Precious metals</w:t>
      </w:r>
    </w:p>
    <w:p w14:paraId="6789E534" w14:textId="7073198A" w:rsidR="00FB02C8" w:rsidRDefault="00F90F36" w:rsidP="00CA2A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FB02C8">
        <w:rPr>
          <w:lang w:val="en-US"/>
        </w:rPr>
        <w:t>in</w:t>
      </w:r>
      <w:r>
        <w:rPr>
          <w:lang w:val="en-US"/>
        </w:rPr>
        <w:t xml:space="preserve">tering or agglomeration </w:t>
      </w:r>
    </w:p>
    <w:p w14:paraId="0AA7BCBF" w14:textId="2FE7F459" w:rsidR="00F90F36" w:rsidRDefault="00F90F36" w:rsidP="00CA2A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Activation/deactivation</w:t>
      </w:r>
    </w:p>
    <w:p w14:paraId="7095C8DB" w14:textId="42A8315A" w:rsidR="00F90F36" w:rsidRDefault="00F90F36" w:rsidP="00CA2A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work focuses </w:t>
      </w:r>
    </w:p>
    <w:p w14:paraId="497A1EBD" w14:textId="49DF0D59" w:rsidR="00F90F36" w:rsidRDefault="00F90F36" w:rsidP="00CA2A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Elsewhere</w:t>
      </w:r>
    </w:p>
    <w:p w14:paraId="3C1372D9" w14:textId="4FD6582E" w:rsidR="00F90F36" w:rsidRDefault="00986891" w:rsidP="00CA2A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Evidence </w:t>
      </w:r>
    </w:p>
    <w:p w14:paraId="6D01C0E3" w14:textId="03727AC0" w:rsidR="00986891" w:rsidRDefault="00986891" w:rsidP="00CA2A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</w:p>
    <w:p w14:paraId="59DBC861" w14:textId="28827D65" w:rsidR="00986891" w:rsidRDefault="00986891" w:rsidP="00CA2A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Partly</w:t>
      </w:r>
    </w:p>
    <w:p w14:paraId="741E6795" w14:textId="2839228A" w:rsidR="00986891" w:rsidRDefault="00060402" w:rsidP="00CA2A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Single</w:t>
      </w:r>
      <w:r w:rsidR="00B300E5">
        <w:rPr>
          <w:lang w:val="en-US"/>
        </w:rPr>
        <w:t xml:space="preserve">(exposed in the surface layer) </w:t>
      </w:r>
      <w:r>
        <w:rPr>
          <w:lang w:val="en-US"/>
        </w:rPr>
        <w:t>/Multilayers clusters</w:t>
      </w:r>
      <w:r w:rsidR="00B300E5">
        <w:rPr>
          <w:lang w:val="en-US"/>
        </w:rPr>
        <w:t>(one or more atoms buried under the cluster surface)</w:t>
      </w:r>
      <w:bookmarkStart w:id="0" w:name="_GoBack"/>
      <w:bookmarkEnd w:id="0"/>
      <w:r>
        <w:rPr>
          <w:lang w:val="en-US"/>
        </w:rPr>
        <w:t xml:space="preserve"> </w:t>
      </w:r>
    </w:p>
    <w:p w14:paraId="7A864A20" w14:textId="05AFD39D" w:rsidR="00EA4177" w:rsidRDefault="007E31A3" w:rsidP="00CA2A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Such (can start sentence)</w:t>
      </w:r>
    </w:p>
    <w:p w14:paraId="4555EA81" w14:textId="7B9D5191" w:rsidR="00E21941" w:rsidRDefault="00E21941" w:rsidP="00CA2A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However</w:t>
      </w:r>
      <w:r w:rsidR="00FC571A">
        <w:rPr>
          <w:lang w:val="en-US"/>
        </w:rPr>
        <w:t xml:space="preserve">, it is important </w:t>
      </w:r>
    </w:p>
    <w:p w14:paraId="104DF8E0" w14:textId="06AC67B1" w:rsidR="00D17C07" w:rsidRDefault="00D17C07" w:rsidP="00D17C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Adsorbate/adsorbent binding </w:t>
      </w:r>
    </w:p>
    <w:p w14:paraId="1F12B809" w14:textId="595690E1" w:rsidR="00D17C07" w:rsidRDefault="00E64AB0" w:rsidP="00D17C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necessary to characterize </w:t>
      </w:r>
    </w:p>
    <w:p w14:paraId="6900F069" w14:textId="14E10AAA" w:rsidR="00E64AB0" w:rsidRDefault="006E31B5" w:rsidP="00D17C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begin by discussing </w:t>
      </w:r>
    </w:p>
    <w:p w14:paraId="1862E544" w14:textId="29E66936" w:rsidR="006E31B5" w:rsidRDefault="00F75D79" w:rsidP="00D17C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</w:t>
      </w:r>
      <w:r w:rsidR="00190C97">
        <w:rPr>
          <w:lang w:val="en-US"/>
        </w:rPr>
        <w:t>eple</w:t>
      </w:r>
      <w:r>
        <w:rPr>
          <w:lang w:val="en-US"/>
        </w:rPr>
        <w:t>nished</w:t>
      </w:r>
    </w:p>
    <w:p w14:paraId="055B2485" w14:textId="32B9C2D6" w:rsidR="00F75D79" w:rsidRDefault="00CB1D05" w:rsidP="00D17C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Elevated temperature</w:t>
      </w:r>
    </w:p>
    <w:p w14:paraId="1B746835" w14:textId="7B8AAF62" w:rsidR="00CB1D05" w:rsidRDefault="00CB1D05" w:rsidP="00D17C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Kinetic trapping</w:t>
      </w:r>
    </w:p>
    <w:p w14:paraId="12774ECC" w14:textId="458699B4" w:rsidR="00B300E5" w:rsidRDefault="00B300E5" w:rsidP="00D17C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Buried</w:t>
      </w:r>
    </w:p>
    <w:p w14:paraId="0A2D8B32" w14:textId="77777777" w:rsidR="00B300E5" w:rsidRPr="00D17C07" w:rsidRDefault="00B300E5" w:rsidP="00D17C07">
      <w:pPr>
        <w:pStyle w:val="ListParagraph"/>
        <w:numPr>
          <w:ilvl w:val="0"/>
          <w:numId w:val="1"/>
        </w:numPr>
        <w:rPr>
          <w:lang w:val="en-US"/>
        </w:rPr>
      </w:pPr>
    </w:p>
    <w:sectPr w:rsidR="00B300E5" w:rsidRPr="00D17C07" w:rsidSect="002D7C3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95969"/>
    <w:multiLevelType w:val="hybridMultilevel"/>
    <w:tmpl w:val="FF1449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42"/>
    <w:rsid w:val="00060402"/>
    <w:rsid w:val="00190C97"/>
    <w:rsid w:val="002D7C35"/>
    <w:rsid w:val="00376C0A"/>
    <w:rsid w:val="004A30BF"/>
    <w:rsid w:val="005A1D48"/>
    <w:rsid w:val="005F0009"/>
    <w:rsid w:val="006E31B5"/>
    <w:rsid w:val="007E31A3"/>
    <w:rsid w:val="008D3D8C"/>
    <w:rsid w:val="0090780F"/>
    <w:rsid w:val="00986891"/>
    <w:rsid w:val="00B300E5"/>
    <w:rsid w:val="00C10963"/>
    <w:rsid w:val="00CA2A42"/>
    <w:rsid w:val="00CB1D05"/>
    <w:rsid w:val="00D17C07"/>
    <w:rsid w:val="00E21941"/>
    <w:rsid w:val="00E64AB0"/>
    <w:rsid w:val="00EA4177"/>
    <w:rsid w:val="00F75D79"/>
    <w:rsid w:val="00F90F36"/>
    <w:rsid w:val="00FB02C8"/>
    <w:rsid w:val="00FC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65DFF4"/>
  <w15:chartTrackingRefBased/>
  <w15:docId w15:val="{F40E90AD-BB3B-3742-97FC-DC325CD1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2020-02-21T12:20:00Z</dcterms:created>
  <dcterms:modified xsi:type="dcterms:W3CDTF">2020-02-21T15:07:00Z</dcterms:modified>
</cp:coreProperties>
</file>