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sz w:val="22"/>
          <w:szCs w:val="22"/>
        </w:rPr>
        <w:t xml:space="preserve">456-961-7695</w:t>
      </w:r>
    </w:p>
    <w:p>
      <w:pPr>
        <w:spacing w:after="80"/>
        <w:jc w:val="center"/>
      </w:pPr>
      <w:r>
        <w:rPr>
          <w:rFonts w:ascii="Times New Roman" w:cs="Times New Roman" w:eastAsia="Times New Roman" w:hAnsi="Times New Roman"/>
          <w:b/>
          <w:bCs/>
          <w:sz w:val="44"/>
          <w:szCs w:val="44"/>
        </w:rPr>
        <w:t xml:space="preserve">Siva Ganesh Golla</w:t>
      </w:r>
    </w:p>
    <w:p>
      <w:pPr>
        <w:spacing w:after="80"/>
        <w:jc w:val="center"/>
      </w:pPr>
      <w:r>
        <w:rPr>
          <w:rFonts w:ascii="Times New Roman" w:cs="Times New Roman" w:eastAsia="Times New Roman" w:hAnsi="Times New Roman"/>
          <w:sz w:val="24"/>
          <w:szCs w:val="24"/>
        </w:rPr>
        <w:t xml:space="preserve">Java Full Stack Engineer | Spring Boot | React | Angular | AWS</w:t>
      </w:r>
    </w:p>
    <w:p>
      <w:pPr>
        <w:spacing w:after="120"/>
        <w:jc w:val="center"/>
      </w:pPr>
      <w:r>
        <w:rPr>
          <w:rFonts w:ascii="Times New Roman" w:cs="Times New Roman" w:eastAsia="Times New Roman" w:hAnsi="Times New Roman"/>
          <w:sz w:val="22"/>
          <w:szCs w:val="22"/>
        </w:rPr>
        <w:t xml:space="preserve">gsg1499@gmail.com  •  linkedin.com/in/ganeshg7  •  github.com/sivaganesh1407</w:t>
      </w:r>
    </w:p>
    <w:p>
      <w:pPr>
        <w:pBdr>
          <w:bottom w:val="single" w:color="000000" w:sz="6" w:space="1"/>
        </w:pBdr>
        <w:spacing w:after="80" w:before="120"/>
      </w:pPr>
      <w:r>
        <w:rPr>
          <w:rFonts w:ascii="Times New Roman" w:cs="Times New Roman" w:eastAsia="Times New Roman" w:hAnsi="Times New Roman"/>
          <w:b/>
          <w:bCs/>
          <w:sz w:val="24"/>
          <w:szCs w:val="24"/>
        </w:rPr>
        <w:t xml:space="preserve">PROFESSIONAL SUMMARY</w:t>
      </w:r>
    </w:p>
    <w:p>
      <w:pPr>
        <w:spacing w:after="120"/>
      </w:pPr>
      <w:r>
        <w:rPr>
          <w:rFonts w:ascii="Times New Roman" w:cs="Times New Roman" w:eastAsia="Times New Roman" w:hAnsi="Times New Roman"/>
          <w:sz w:val="22"/>
          <w:szCs w:val="22"/>
        </w:rPr>
        <w:t xml:space="preserve">Java Full Stack Engineer with 5+ years delivering production systems across the SDLC: Java and Spring Boot microservices, REST APIs, React and Angular, and cloud delivery on AWS, Docker, and Kubernetes. Domains include financial services (retirement, insurance, asset management), energy, automotive, and regulated enterprise environments. Deep experience with OAuth2, JWT, RBAC (Spring Security), Kafka and RabbitMQ, CI/CD (Jenkins, Bitbucket), automated testing (JUnit, Mockito), and observability (Prometheus, Grafana). AWS Certified DevOps Engineer – Professional, AWS Solutions Architect – Associate; HashiCorp Terraform Associate. Collaborates in Agile teams with product, QA, and platform engineering.</w:t>
      </w:r>
    </w:p>
    <w:p>
      <w:pPr>
        <w:pBdr>
          <w:bottom w:val="single" w:color="000000" w:sz="6" w:space="1"/>
        </w:pBdr>
        <w:spacing w:after="80" w:before="120"/>
      </w:pPr>
      <w:r>
        <w:rPr>
          <w:rFonts w:ascii="Times New Roman" w:cs="Times New Roman" w:eastAsia="Times New Roman" w:hAnsi="Times New Roman"/>
          <w:b/>
          <w:bCs/>
          <w:sz w:val="24"/>
          <w:szCs w:val="24"/>
        </w:rPr>
        <w:t xml:space="preserve">TECHNICAL SKILLS</w:t>
      </w:r>
    </w:p>
    <w:p>
      <w:pPr>
        <w:spacing w:after="120"/>
      </w:pPr>
      <w:r>
        <w:rPr>
          <w:rFonts w:ascii="Times New Roman" w:cs="Times New Roman" w:eastAsia="Times New Roman" w:hAnsi="Times New Roman"/>
          <w:sz w:val="22"/>
          <w:szCs w:val="22"/>
        </w:rPr>
        <w:t xml:space="preserve">Frontend: React, Angular, responsive UI, REST clients | Backend: Java 11/17, Spring Boot, microservices, REST APIs, Spring Security (OAuth2, JWT, RBAC), Hibernate/JPA, Node.js | Cloud &amp; DevOps: AWS (EC2, S3, RDS, Lambda, ECS), Docker, Kubernetes, Terraform, Jenkins, Bitbucket, CI/CD, infrastructure as code | Data &amp; messaging: Oracle, MySQL, PostgreSQL, MongoDB, Redis, Kafka, RabbitMQ | Quality: JUnit, Mockito, Prometheus, Grafana</w:t>
      </w:r>
    </w:p>
    <w:p>
      <w:pPr>
        <w:pBdr>
          <w:bottom w:val="single" w:color="000000" w:sz="6" w:space="1"/>
        </w:pBdr>
        <w:spacing w:after="80" w:before="120"/>
      </w:pPr>
      <w:r>
        <w:rPr>
          <w:rFonts w:ascii="Times New Roman" w:cs="Times New Roman" w:eastAsia="Times New Roman" w:hAnsi="Times New Roman"/>
          <w:b/>
          <w:bCs/>
          <w:sz w:val="24"/>
          <w:szCs w:val="24"/>
        </w:rPr>
        <w:t xml:space="preserve">PROFESSIONAL EXPERIENCE</w:t>
      </w:r>
    </w:p>
    <w:p>
      <w:pPr>
        <w:spacing w:after="20"/>
      </w:pPr>
      <w:r>
        <w:rPr>
          <w:rFonts w:ascii="Times New Roman" w:cs="Times New Roman" w:eastAsia="Times New Roman" w:hAnsi="Times New Roman"/>
          <w:b/>
          <w:bCs/>
          <w:sz w:val="22"/>
          <w:szCs w:val="22"/>
        </w:rPr>
        <w:t xml:space="preserve">Java Full Stack Engineer – Mad Mobile</w:t>
      </w:r>
    </w:p>
    <w:p>
      <w:pPr>
        <w:spacing w:after="40"/>
      </w:pPr>
      <w:r>
        <w:rPr>
          <w:rFonts w:ascii="Times New Roman" w:cs="Times New Roman" w:eastAsia="Times New Roman" w:hAnsi="Times New Roman"/>
          <w:sz w:val="22"/>
          <w:szCs w:val="22"/>
        </w:rPr>
        <w:t xml:space="preserve">Nov 2025 – Present</w:t>
      </w:r>
    </w:p>
    <w:p>
      <w:pPr>
        <w:spacing w:after="20"/>
      </w:pPr>
      <w:r>
        <w:rPr>
          <w:rFonts w:ascii="Times New Roman" w:cs="Times New Roman" w:eastAsia="Times New Roman" w:hAnsi="Times New Roman"/>
          <w:sz w:val="22"/>
          <w:szCs w:val="22"/>
        </w:rPr>
        <w:t xml:space="preserve">• Cut production incidents 40% and deployment time from 2 hours to 15 minutes by leading migration from legacy Spring MVC to Java 17 and Spring Boot microservices end to end.</w:t>
      </w:r>
    </w:p>
    <w:p>
      <w:pPr>
        <w:spacing w:after="20"/>
      </w:pPr>
      <w:r>
        <w:rPr>
          <w:rFonts w:ascii="Times New Roman" w:cs="Times New Roman" w:eastAsia="Times New Roman" w:hAnsi="Times New Roman"/>
          <w:sz w:val="22"/>
          <w:szCs w:val="22"/>
        </w:rPr>
        <w:t xml:space="preserve">• Designed modular microservices for enterprise scale with strong availability, maintainability, and performance.</w:t>
      </w:r>
    </w:p>
    <w:p>
      <w:pPr>
        <w:spacing w:after="20"/>
      </w:pPr>
      <w:r>
        <w:rPr>
          <w:rFonts w:ascii="Times New Roman" w:cs="Times New Roman" w:eastAsia="Times New Roman" w:hAnsi="Times New Roman"/>
          <w:sz w:val="22"/>
          <w:szCs w:val="22"/>
        </w:rPr>
        <w:t xml:space="preserve">• Processed 10K+ transactions daily at 99.9% uptime on an event-driven stack (Redis, RabbitMQ, Kafka) with retry and circuit breaker patterns.</w:t>
      </w:r>
    </w:p>
    <w:p>
      <w:pPr>
        <w:spacing w:after="20"/>
      </w:pPr>
      <w:r>
        <w:rPr>
          <w:rFonts w:ascii="Times New Roman" w:cs="Times New Roman" w:eastAsia="Times New Roman" w:hAnsi="Times New Roman"/>
          <w:sz w:val="22"/>
          <w:szCs w:val="22"/>
        </w:rPr>
        <w:t xml:space="preserve">• Delivered sub-200ms REST APIs with Spring Security and OAuth2 for 500+ concurrent users, plus Angular and React front ends monitored through Prometheus and Grafana.</w:t>
      </w:r>
    </w:p>
    <w:p>
      <w:pPr>
        <w:spacing w:after="20"/>
      </w:pPr>
      <w:r>
        <w:rPr>
          <w:rFonts w:ascii="Times New Roman" w:cs="Times New Roman" w:eastAsia="Times New Roman" w:hAnsi="Times New Roman"/>
          <w:sz w:val="22"/>
          <w:szCs w:val="22"/>
        </w:rPr>
        <w:t xml:space="preserve">• Automated regression and service-level testing with JUnit and Mockito, tying coverage to release gates and defect KPIs.</w:t>
      </w:r>
    </w:p>
    <w:p>
      <w:pPr>
        <w:spacing w:after="80"/>
      </w:pPr>
      <w:r>
        <w:rPr>
          <w:rFonts w:ascii="Times New Roman" w:cs="Times New Roman" w:eastAsia="Times New Roman" w:hAnsi="Times New Roman"/>
          <w:sz w:val="22"/>
          <w:szCs w:val="22"/>
        </w:rPr>
        <w:t xml:space="preserve">• Partnered with DevOps to standardize Jenkins and Bitbucket CI/CD (build, scan, deploy) for repeatable releases to cloud environments.</w:t>
      </w:r>
    </w:p>
    <w:p>
      <w:pPr>
        <w:spacing w:after="20"/>
      </w:pPr>
      <w:r>
        <w:rPr>
          <w:rFonts w:ascii="Times New Roman" w:cs="Times New Roman" w:eastAsia="Times New Roman" w:hAnsi="Times New Roman"/>
          <w:b/>
          <w:bCs/>
          <w:sz w:val="22"/>
          <w:szCs w:val="22"/>
        </w:rPr>
        <w:t xml:space="preserve">Java Full Stack Engineer – Corebridge Financial</w:t>
      </w:r>
    </w:p>
    <w:p>
      <w:pPr>
        <w:spacing w:after="40"/>
      </w:pPr>
      <w:r>
        <w:rPr>
          <w:rFonts w:ascii="Times New Roman" w:cs="Times New Roman" w:eastAsia="Times New Roman" w:hAnsi="Times New Roman"/>
          <w:sz w:val="22"/>
          <w:szCs w:val="22"/>
        </w:rPr>
        <w:t xml:space="preserve">Feb 2025 – Oct 2025</w:t>
      </w:r>
    </w:p>
    <w:p>
      <w:pPr>
        <w:spacing w:after="20"/>
      </w:pPr>
      <w:r>
        <w:rPr>
          <w:rFonts w:ascii="Times New Roman" w:cs="Times New Roman" w:eastAsia="Times New Roman" w:hAnsi="Times New Roman"/>
          <w:sz w:val="22"/>
          <w:szCs w:val="22"/>
        </w:rPr>
        <w:t xml:space="preserve">• Built Java and Spring Boot services and Hibernate-backed REST APIs for retirement, life insurance, and asset management across customer and agent portals.</w:t>
      </w:r>
    </w:p>
    <w:p>
      <w:pPr>
        <w:spacing w:after="20"/>
      </w:pPr>
      <w:r>
        <w:rPr>
          <w:rFonts w:ascii="Times New Roman" w:cs="Times New Roman" w:eastAsia="Times New Roman" w:hAnsi="Times New Roman"/>
          <w:sz w:val="22"/>
          <w:szCs w:val="22"/>
        </w:rPr>
        <w:t xml:space="preserve">• Reduced data errors 90% and improved API response time 25% by shipping Angular and React UIs with OAuth2, JWT, and Redis-backed session management.</w:t>
      </w:r>
    </w:p>
    <w:p>
      <w:pPr>
        <w:spacing w:after="20"/>
      </w:pPr>
      <w:r>
        <w:rPr>
          <w:rFonts w:ascii="Times New Roman" w:cs="Times New Roman" w:eastAsia="Times New Roman" w:hAnsi="Times New Roman"/>
          <w:sz w:val="22"/>
          <w:szCs w:val="22"/>
        </w:rPr>
        <w:t xml:space="preserve">• Released Docker and Kubernetes workloads on AWS (EC2, S3, RDS, Lambda) with DevOps for secure financial services operations.</w:t>
      </w:r>
    </w:p>
    <w:p>
      <w:pPr>
        <w:spacing w:after="20"/>
      </w:pPr>
      <w:r>
        <w:rPr>
          <w:rFonts w:ascii="Times New Roman" w:cs="Times New Roman" w:eastAsia="Times New Roman" w:hAnsi="Times New Roman"/>
          <w:sz w:val="22"/>
          <w:szCs w:val="22"/>
        </w:rPr>
        <w:t xml:space="preserve">• Shipped 8+ features on schedule—including policy management and claims processing—through Agile collaboration with QA and Product on requirements and acceptance criteria.</w:t>
      </w:r>
    </w:p>
    <w:p>
      <w:pPr>
        <w:spacing w:after="20"/>
      </w:pPr>
      <w:r>
        <w:rPr>
          <w:rFonts w:ascii="Times New Roman" w:cs="Times New Roman" w:eastAsia="Times New Roman" w:hAnsi="Times New Roman"/>
          <w:sz w:val="22"/>
          <w:szCs w:val="22"/>
        </w:rPr>
        <w:t xml:space="preserve">• Produced technical specifications and API contracts for financial workflows and supported architecture and compliance reviews.</w:t>
      </w:r>
    </w:p>
    <w:p>
      <w:pPr>
        <w:spacing w:after="20"/>
      </w:pPr>
      <w:r>
        <w:rPr>
          <w:rFonts w:ascii="Times New Roman" w:cs="Times New Roman" w:eastAsia="Times New Roman" w:hAnsi="Times New Roman"/>
          <w:sz w:val="22"/>
          <w:szCs w:val="22"/>
        </w:rPr>
        <w:t xml:space="preserve">• Applied secure coding with Spring Security (validation, least-privilege patterns) and JUnit and Mockito on critical policy and claims paths.</w:t>
      </w:r>
    </w:p>
    <w:p>
      <w:pPr>
        <w:spacing w:after="80"/>
      </w:pPr>
      <w:r>
        <w:rPr>
          <w:rFonts w:ascii="Times New Roman" w:cs="Times New Roman" w:eastAsia="Times New Roman" w:hAnsi="Times New Roman"/>
          <w:sz w:val="22"/>
          <w:szCs w:val="22"/>
        </w:rPr>
        <w:t xml:space="preserve">• Tightened CI/CD for cloud deployments to cut manual steps and shorten feedback from test through production.</w:t>
      </w:r>
    </w:p>
    <w:p>
      <w:pPr>
        <w:spacing w:after="20"/>
      </w:pPr>
      <w:r>
        <w:rPr>
          <w:rFonts w:ascii="Times New Roman" w:cs="Times New Roman" w:eastAsia="Times New Roman" w:hAnsi="Times New Roman"/>
          <w:b/>
          <w:bCs/>
          <w:sz w:val="22"/>
          <w:szCs w:val="22"/>
        </w:rPr>
        <w:t xml:space="preserve">Java Full Stack Engineer – ConocoPhillips</w:t>
      </w:r>
    </w:p>
    <w:p>
      <w:pPr>
        <w:spacing w:after="40"/>
      </w:pPr>
      <w:r>
        <w:rPr>
          <w:rFonts w:ascii="Times New Roman" w:cs="Times New Roman" w:eastAsia="Times New Roman" w:hAnsi="Times New Roman"/>
          <w:sz w:val="22"/>
          <w:szCs w:val="22"/>
        </w:rPr>
        <w:t xml:space="preserve">Feb 2024 – Dec 2024</w:t>
      </w:r>
    </w:p>
    <w:p>
      <w:pPr>
        <w:spacing w:after="20"/>
      </w:pPr>
      <w:r>
        <w:rPr>
          <w:rFonts w:ascii="Times New Roman" w:cs="Times New Roman" w:eastAsia="Times New Roman" w:hAnsi="Times New Roman"/>
          <w:sz w:val="22"/>
          <w:szCs w:val="22"/>
        </w:rPr>
        <w:t xml:space="preserve">• Built Java 11, Spring Boot, and Spring Data JPA services for portfolio and asset tracking, supporting 500+ users and 10K+ daily transactions.</w:t>
      </w:r>
    </w:p>
    <w:p>
      <w:pPr>
        <w:spacing w:after="20"/>
      </w:pPr>
      <w:r>
        <w:rPr>
          <w:rFonts w:ascii="Times New Roman" w:cs="Times New Roman" w:eastAsia="Times New Roman" w:hAnsi="Times New Roman"/>
          <w:sz w:val="22"/>
          <w:szCs w:val="22"/>
        </w:rPr>
        <w:t xml:space="preserve">• Cut manual reporting time 50% by integrating REST APIs with responsive React dashboards for field and asset operations.</w:t>
      </w:r>
    </w:p>
    <w:p>
      <w:pPr>
        <w:spacing w:after="20"/>
      </w:pPr>
      <w:r>
        <w:rPr>
          <w:rFonts w:ascii="Times New Roman" w:cs="Times New Roman" w:eastAsia="Times New Roman" w:hAnsi="Times New Roman"/>
          <w:sz w:val="22"/>
          <w:szCs w:val="22"/>
        </w:rPr>
        <w:t xml:space="preserve">• Automated build-test-deploy with Jenkins and Terraform and ran containerized services on Kubernetes with health checks, readiness probes, and auto-scaling across Oracle and MySQL.</w:t>
      </w:r>
    </w:p>
    <w:p>
      <w:pPr>
        <w:spacing w:after="20"/>
      </w:pPr>
      <w:r>
        <w:rPr>
          <w:rFonts w:ascii="Times New Roman" w:cs="Times New Roman" w:eastAsia="Times New Roman" w:hAnsi="Times New Roman"/>
          <w:sz w:val="22"/>
          <w:szCs w:val="22"/>
        </w:rPr>
        <w:t xml:space="preserve">• Authored integration and service documentation that accelerated operations handoffs and cross-team onboarding.</w:t>
      </w:r>
    </w:p>
    <w:p>
      <w:pPr>
        <w:spacing w:after="80"/>
      </w:pPr>
      <w:r>
        <w:rPr>
          <w:rFonts w:ascii="Times New Roman" w:cs="Times New Roman" w:eastAsia="Times New Roman" w:hAnsi="Times New Roman"/>
          <w:sz w:val="22"/>
          <w:szCs w:val="22"/>
        </w:rPr>
        <w:t xml:space="preserve">• Stabilized production changes with JUnit and Mockito tests on core services.</w:t>
      </w:r>
    </w:p>
    <w:p>
      <w:pPr>
        <w:spacing w:after="20"/>
      </w:pPr>
      <w:r>
        <w:rPr>
          <w:rFonts w:ascii="Times New Roman" w:cs="Times New Roman" w:eastAsia="Times New Roman" w:hAnsi="Times New Roman"/>
          <w:b/>
          <w:bCs/>
          <w:sz w:val="22"/>
          <w:szCs w:val="22"/>
        </w:rPr>
        <w:t xml:space="preserve">System Engineer – Infosys</w:t>
      </w:r>
    </w:p>
    <w:p>
      <w:pPr>
        <w:spacing w:after="40"/>
      </w:pPr>
      <w:r>
        <w:rPr>
          <w:rFonts w:ascii="Times New Roman" w:cs="Times New Roman" w:eastAsia="Times New Roman" w:hAnsi="Times New Roman"/>
          <w:sz w:val="22"/>
          <w:szCs w:val="22"/>
        </w:rPr>
        <w:t xml:space="preserve">Jun 2021 – Jun 2022</w:t>
      </w:r>
    </w:p>
    <w:p>
      <w:pPr>
        <w:spacing w:after="20"/>
      </w:pPr>
      <w:r>
        <w:rPr>
          <w:rFonts w:ascii="Times New Roman" w:cs="Times New Roman" w:eastAsia="Times New Roman" w:hAnsi="Times New Roman"/>
          <w:sz w:val="22"/>
          <w:szCs w:val="22"/>
        </w:rPr>
        <w:t xml:space="preserve">• Developed Java and Spring Boot REST services for vehicle manufacturing and supply chain analytics with Oracle and PostgreSQL.</w:t>
      </w:r>
    </w:p>
    <w:p>
      <w:pPr>
        <w:spacing w:after="20"/>
      </w:pPr>
      <w:r>
        <w:rPr>
          <w:rFonts w:ascii="Times New Roman" w:cs="Times New Roman" w:eastAsia="Times New Roman" w:hAnsi="Times New Roman"/>
          <w:sz w:val="22"/>
          <w:szCs w:val="22"/>
        </w:rPr>
        <w:t xml:space="preserve">• Built ETL pipelines for production, dealer, and logistics data powering analytics and reporting backends.</w:t>
      </w:r>
    </w:p>
    <w:p>
      <w:pPr>
        <w:spacing w:after="20"/>
      </w:pPr>
      <w:r>
        <w:rPr>
          <w:rFonts w:ascii="Times New Roman" w:cs="Times New Roman" w:eastAsia="Times New Roman" w:hAnsi="Times New Roman"/>
          <w:sz w:val="22"/>
          <w:szCs w:val="22"/>
        </w:rPr>
        <w:t xml:space="preserve">• Improved SQL performance 30%, reducing dashboard load times for 100+ users on analytics workloads.</w:t>
      </w:r>
    </w:p>
    <w:p>
      <w:pPr>
        <w:spacing w:after="80"/>
      </w:pPr>
      <w:r>
        <w:rPr>
          <w:rFonts w:ascii="Times New Roman" w:cs="Times New Roman" w:eastAsia="Times New Roman" w:hAnsi="Times New Roman"/>
          <w:sz w:val="22"/>
          <w:szCs w:val="22"/>
        </w:rPr>
        <w:t xml:space="preserve">• Delivered incrementally in Agile squads with analysts and QA, shipping APIs consumed by operational and reporting teams.</w:t>
      </w:r>
    </w:p>
    <w:p>
      <w:pPr>
        <w:spacing w:after="20"/>
      </w:pPr>
      <w:r>
        <w:rPr>
          <w:rFonts w:ascii="Times New Roman" w:cs="Times New Roman" w:eastAsia="Times New Roman" w:hAnsi="Times New Roman"/>
          <w:b/>
          <w:bCs/>
          <w:sz w:val="22"/>
          <w:szCs w:val="22"/>
        </w:rPr>
        <w:t xml:space="preserve">Associate System Engineer – Elder Pharmaceuticals</w:t>
      </w:r>
    </w:p>
    <w:p>
      <w:pPr>
        <w:spacing w:after="40"/>
      </w:pPr>
      <w:r>
        <w:rPr>
          <w:rFonts w:ascii="Times New Roman" w:cs="Times New Roman" w:eastAsia="Times New Roman" w:hAnsi="Times New Roman"/>
          <w:sz w:val="22"/>
          <w:szCs w:val="22"/>
        </w:rPr>
        <w:t xml:space="preserve">Jun 2019 – May 2021</w:t>
      </w:r>
    </w:p>
    <w:p>
      <w:pPr>
        <w:spacing w:after="20"/>
      </w:pPr>
      <w:r>
        <w:rPr>
          <w:rFonts w:ascii="Times New Roman" w:cs="Times New Roman" w:eastAsia="Times New Roman" w:hAnsi="Times New Roman"/>
          <w:sz w:val="22"/>
          <w:szCs w:val="22"/>
        </w:rPr>
        <w:t xml:space="preserve">• Built Spring Boot and Node.js services and REST APIs for production monitoring and ERP integration on Oracle and PostgreSQL.</w:t>
      </w:r>
    </w:p>
    <w:p>
      <w:pPr>
        <w:spacing w:after="20"/>
      </w:pPr>
      <w:r>
        <w:rPr>
          <w:rFonts w:ascii="Times New Roman" w:cs="Times New Roman" w:eastAsia="Times New Roman" w:hAnsi="Times New Roman"/>
          <w:sz w:val="22"/>
          <w:szCs w:val="22"/>
        </w:rPr>
        <w:t xml:space="preserve">• Reduced manual data entry 70% by shipping AngularJS and React dashboards for laboratory, quality control, and inventory workflows.</w:t>
      </w:r>
    </w:p>
    <w:p>
      <w:pPr>
        <w:spacing w:after="20"/>
      </w:pPr>
      <w:r>
        <w:rPr>
          <w:rFonts w:ascii="Times New Roman" w:cs="Times New Roman" w:eastAsia="Times New Roman" w:hAnsi="Times New Roman"/>
          <w:sz w:val="22"/>
          <w:szCs w:val="22"/>
        </w:rPr>
        <w:t xml:space="preserve">• Consolidated lab, QC, and inventory data through ETL with validation and SQL-based compliance reporting.</w:t>
      </w:r>
    </w:p>
    <w:p>
      <w:pPr>
        <w:spacing w:after="80"/>
      </w:pPr>
      <w:r>
        <w:rPr>
          <w:rFonts w:ascii="Times New Roman" w:cs="Times New Roman" w:eastAsia="Times New Roman" w:hAnsi="Times New Roman"/>
          <w:sz w:val="22"/>
          <w:szCs w:val="22"/>
        </w:rPr>
        <w:t xml:space="preserve">• Automated Jenkins and Maven CI/CD with audit-friendly reporting patterns for regulated operational data.</w:t>
      </w:r>
    </w:p>
    <w:p>
      <w:pPr>
        <w:pBdr>
          <w:bottom w:val="single" w:color="000000" w:sz="6" w:space="1"/>
        </w:pBdr>
        <w:spacing w:after="80" w:before="120"/>
      </w:pPr>
      <w:r>
        <w:rPr>
          <w:rFonts w:ascii="Times New Roman" w:cs="Times New Roman" w:eastAsia="Times New Roman" w:hAnsi="Times New Roman"/>
          <w:b/>
          <w:bCs/>
          <w:sz w:val="24"/>
          <w:szCs w:val="24"/>
        </w:rPr>
        <w:t xml:space="preserve">CERTIFICATIONS</w:t>
      </w:r>
    </w:p>
    <w:p>
      <w:pPr>
        <w:spacing w:after="6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AWS Certified DevOps Engineer – Professional</w:t>
      </w:r>
      <w:r>
        <w:rPr>
          <w:rFonts w:ascii="Times New Roman" w:cs="Times New Roman" w:eastAsia="Times New Roman" w:hAnsi="Times New Roman"/>
          <w:sz w:val="22"/>
          <w:szCs w:val="22"/>
        </w:rPr>
        <w:t xml:space="preserve"> (March 2025 – March 2027)</w:t>
      </w:r>
    </w:p>
    <w:p>
      <w:pPr>
        <w:spacing w:after="6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AWS Certified Solutions Architect – Associate</w:t>
      </w:r>
      <w:r>
        <w:rPr>
          <w:rFonts w:ascii="Times New Roman" w:cs="Times New Roman" w:eastAsia="Times New Roman" w:hAnsi="Times New Roman"/>
          <w:sz w:val="22"/>
          <w:szCs w:val="22"/>
        </w:rPr>
        <w:t xml:space="preserve"> (February 2025 – February 2028)</w:t>
      </w:r>
    </w:p>
    <w:p>
      <w:pPr>
        <w:spacing w:after="12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HashiCorp Certified: Terraform Associate</w:t>
      </w:r>
      <w:r>
        <w:rPr>
          <w:rFonts w:ascii="Times New Roman" w:cs="Times New Roman" w:eastAsia="Times New Roman" w:hAnsi="Times New Roman"/>
          <w:sz w:val="22"/>
          <w:szCs w:val="22"/>
        </w:rPr>
        <w:t xml:space="preserve"> (March 2025 – March 2027)</w:t>
      </w:r>
    </w:p>
    <w:p>
      <w:pPr>
        <w:pBdr>
          <w:bottom w:val="single" w:color="000000" w:sz="6" w:space="1"/>
        </w:pBdr>
        <w:spacing w:after="80" w:before="120"/>
      </w:pPr>
      <w:r>
        <w:rPr>
          <w:rFonts w:ascii="Times New Roman" w:cs="Times New Roman" w:eastAsia="Times New Roman" w:hAnsi="Times New Roman"/>
          <w:b/>
          <w:bCs/>
          <w:sz w:val="24"/>
          <w:szCs w:val="24"/>
        </w:rPr>
        <w:t xml:space="preserve">EDUCATION</w:t>
      </w:r>
    </w:p>
    <w:p>
      <w:pPr>
        <w:spacing w:after="60"/>
      </w:pPr>
      <w:r>
        <w:rPr>
          <w:rFonts w:ascii="Times New Roman" w:cs="Times New Roman" w:eastAsia="Times New Roman" w:hAnsi="Times New Roman"/>
          <w:b/>
          <w:bCs/>
          <w:sz w:val="22"/>
          <w:szCs w:val="22"/>
        </w:rPr>
        <w:t xml:space="preserve">Master's Degree, Information Technology Management</w:t>
      </w:r>
      <w:r>
        <w:rPr>
          <w:rFonts w:ascii="Times New Roman" w:cs="Times New Roman" w:eastAsia="Times New Roman" w:hAnsi="Times New Roman"/>
          <w:sz w:val="22"/>
          <w:szCs w:val="22"/>
        </w:rPr>
        <w:t xml:space="preserve">, Indiana Wesleyan University</w:t>
      </w:r>
    </w:p>
    <w:p>
      <w:pPr>
        <w:spacing w:after="120"/>
      </w:pPr>
      <w:r>
        <w:rPr>
          <w:rFonts w:ascii="Times New Roman" w:cs="Times New Roman" w:eastAsia="Times New Roman" w:hAnsi="Times New Roman"/>
          <w:sz w:val="22"/>
          <w:szCs w:val="22"/>
        </w:rPr>
        <w:t xml:space="preserve">Grade: 3.45/5. Coursework: Information Systems Management, Database Systems, Cloud Computing.</w:t>
      </w:r>
    </w:p>
    <w:p>
      <w:pPr>
        <w:spacing w:after="60"/>
      </w:pPr>
      <w:r>
        <w:rPr>
          <w:rFonts w:ascii="Times New Roman" w:cs="Times New Roman" w:eastAsia="Times New Roman" w:hAnsi="Times New Roman"/>
          <w:b/>
          <w:bCs/>
          <w:sz w:val="22"/>
          <w:szCs w:val="22"/>
        </w:rPr>
        <w:t xml:space="preserve">Bachelor's, Electrical, Electronics and Communications Engineering</w:t>
      </w:r>
      <w:r>
        <w:rPr>
          <w:rFonts w:ascii="Times New Roman" w:cs="Times New Roman" w:eastAsia="Times New Roman" w:hAnsi="Times New Roman"/>
          <w:sz w:val="22"/>
          <w:szCs w:val="22"/>
        </w:rPr>
        <w:t xml:space="preserve">, Karunya Institute of Technology and Sciences</w:t>
      </w:r>
    </w:p>
    <w:p>
      <w:pPr>
        <w:spacing w:after="200"/>
      </w:pPr>
      <w:r>
        <w:rPr>
          <w:rFonts w:ascii="Times New Roman" w:cs="Times New Roman" w:eastAsia="Times New Roman" w:hAnsi="Times New Roman"/>
          <w:sz w:val="22"/>
          <w:szCs w:val="22"/>
        </w:rPr>
        <w:t xml:space="preserve">Grade: 7.2/10. Coursework: Communication Systems, Embedded Systems, Computer Engineering.</w:t>
      </w:r>
    </w:p>
    <w:p>
      <w:pPr>
        <w:pBdr>
          <w:bottom w:val="single" w:color="000000" w:sz="6" w:space="1"/>
        </w:pBdr>
        <w:spacing w:after="80" w:before="120"/>
      </w:pPr>
      <w:r>
        <w:rPr>
          <w:rFonts w:ascii="Times New Roman" w:cs="Times New Roman" w:eastAsia="Times New Roman" w:hAnsi="Times New Roman"/>
          <w:b/>
          <w:bCs/>
          <w:sz w:val="24"/>
          <w:szCs w:val="24"/>
        </w:rPr>
        <w:t xml:space="preserve">KEY PROJECTS</w:t>
      </w:r>
    </w:p>
    <w:p>
      <w:pPr>
        <w:spacing w:after="20"/>
      </w:pPr>
      <w:r>
        <w:rPr>
          <w:rFonts w:ascii="Times New Roman" w:cs="Times New Roman" w:eastAsia="Times New Roman" w:hAnsi="Times New Roman"/>
          <w:b/>
          <w:bCs/>
          <w:sz w:val="22"/>
          <w:szCs w:val="22"/>
        </w:rPr>
        <w:t xml:space="preserve">Retirement Investment Management Platform</w:t>
      </w:r>
    </w:p>
    <w:p>
      <w:pPr>
        <w:spacing w:after="20"/>
      </w:pPr>
      <w:r>
        <w:rPr>
          <w:rFonts w:ascii="Times New Roman" w:cs="Times New Roman" w:eastAsia="Times New Roman" w:hAnsi="Times New Roman"/>
          <w:sz w:val="22"/>
          <w:szCs w:val="22"/>
        </w:rPr>
        <w:t xml:space="preserve">• Shipped a full-stack retirement and portfolio app with Spring Boot, JWT with role-based access, and React on AWS and Docker.</w:t>
      </w:r>
    </w:p>
    <w:p>
      <w:pPr>
        <w:spacing w:after="60"/>
      </w:pPr>
      <w:r>
        <w:rPr>
          <w:rFonts w:ascii="Times New Roman" w:cs="Times New Roman" w:eastAsia="Times New Roman" w:hAnsi="Times New Roman"/>
          <w:sz w:val="22"/>
          <w:szCs w:val="22"/>
        </w:rPr>
        <w:t xml:space="preserve">• Exposed REST APIs for authentication and portfolio tracking backed by PostgreSQL and Redis.</w:t>
      </w:r>
    </w:p>
    <w:p>
      <w:pPr>
        <w:spacing w:after="20"/>
      </w:pPr>
      <w:r>
        <w:rPr>
          <w:rFonts w:ascii="Times New Roman" w:cs="Times New Roman" w:eastAsia="Times New Roman" w:hAnsi="Times New Roman"/>
          <w:b/>
          <w:bCs/>
          <w:sz w:val="22"/>
          <w:szCs w:val="22"/>
        </w:rPr>
        <w:t xml:space="preserve">Smart Restaurant Platform</w:t>
      </w:r>
    </w:p>
    <w:p>
      <w:pPr>
        <w:spacing w:after="20"/>
      </w:pPr>
      <w:r>
        <w:rPr>
          <w:rFonts w:ascii="Times New Roman" w:cs="Times New Roman" w:eastAsia="Times New Roman" w:hAnsi="Times New Roman"/>
          <w:sz w:val="22"/>
          <w:szCs w:val="22"/>
        </w:rPr>
        <w:t xml:space="preserve">• Delivered Spring Boot, React, and MySQL flows for menus, orders, inventory, and sales analytics.</w:t>
      </w:r>
    </w:p>
    <w:p>
      <w:pPr>
        <w:spacing w:after="60"/>
      </w:pPr>
      <w:r>
        <w:rPr>
          <w:rFonts w:ascii="Times New Roman" w:cs="Times New Roman" w:eastAsia="Times New Roman" w:hAnsi="Times New Roman"/>
          <w:sz w:val="22"/>
          <w:szCs w:val="22"/>
        </w:rPr>
        <w:t xml:space="preserve">• Built REST APIs for orders and inventory sync and a React admin dashboard that cut manual operations 60%.</w:t>
      </w:r>
    </w:p>
    <w:p>
      <w:pPr>
        <w:spacing w:after="20"/>
      </w:pPr>
      <w:r>
        <w:rPr>
          <w:rFonts w:ascii="Times New Roman" w:cs="Times New Roman" w:eastAsia="Times New Roman" w:hAnsi="Times New Roman"/>
          <w:b/>
          <w:bCs/>
          <w:sz w:val="22"/>
          <w:szCs w:val="22"/>
        </w:rPr>
        <w:t xml:space="preserve">User Management Service</w:t>
      </w:r>
    </w:p>
    <w:p>
      <w:pPr>
        <w:spacing w:after="20"/>
      </w:pPr>
      <w:r>
        <w:rPr>
          <w:rFonts w:ascii="Times New Roman" w:cs="Times New Roman" w:eastAsia="Times New Roman" w:hAnsi="Times New Roman"/>
          <w:sz w:val="22"/>
          <w:szCs w:val="22"/>
        </w:rPr>
        <w:t xml:space="preserve">• Implemented Spring Boot, JPA, and H2 with JWT authentication and RBAC using Spring Security.</w:t>
      </w:r>
    </w:p>
    <w:p>
      <w:pPr>
        <w:spacing w:after="60"/>
      </w:pPr>
      <w:r>
        <w:rPr>
          <w:rFonts w:ascii="Times New Roman" w:cs="Times New Roman" w:eastAsia="Times New Roman" w:hAnsi="Times New Roman"/>
          <w:sz w:val="22"/>
          <w:szCs w:val="22"/>
        </w:rPr>
        <w:t xml:space="preserve">• Delivered registration, login, profile, and audit logging endpoints.</w:t>
      </w:r>
    </w:p>
    <w:sectPr>
      <w:pgSz w:w="11906" w:h="16838"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2026-03-30T16:48:02.732Z</dcterms:created>
  <dcterms:modified xsi:type="dcterms:W3CDTF">2026-03-30T16:48:02.732Z</dcterms:modified>
</cp:coreProperties>
</file>

<file path=docProps/custom.xml><?xml version="1.0" encoding="utf-8"?>
<Properties xmlns="http://schemas.openxmlformats.org/officeDocument/2006/custom-properties" xmlns:vt="http://schemas.openxmlformats.org/officeDocument/2006/docPropsVTypes"/>
</file>