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CAE1C" w14:textId="4916D283" w:rsidR="00CD67EC" w:rsidRDefault="00000000">
      <w:pPr>
        <w:shd w:val="clear" w:color="auto" w:fill="FFFFFF"/>
        <w:spacing w:after="0"/>
        <w:rPr>
          <w:sz w:val="72"/>
          <w:szCs w:val="72"/>
        </w:rPr>
      </w:pPr>
      <w:r>
        <w:rPr>
          <w:sz w:val="72"/>
          <w:szCs w:val="72"/>
        </w:rPr>
        <w:t xml:space="preserve"> Page Object Design Pattern</w:t>
      </w:r>
    </w:p>
    <w:p w14:paraId="7F5071BD" w14:textId="77777777" w:rsidR="00CD67EC" w:rsidRDefault="00000000">
      <w:pPr>
        <w:shd w:val="clear" w:color="auto" w:fill="FFFFFF"/>
        <w:spacing w:after="0"/>
        <w:rPr>
          <w:sz w:val="72"/>
          <w:szCs w:val="72"/>
        </w:rPr>
      </w:pPr>
      <w:r>
        <w:rPr>
          <w:sz w:val="72"/>
          <w:szCs w:val="72"/>
        </w:rPr>
        <w:t xml:space="preserve"> </w:t>
      </w:r>
      <w:r>
        <w:rPr>
          <w:noProof/>
        </w:rPr>
        <mc:AlternateContent>
          <mc:Choice Requires="wpg">
            <w:drawing>
              <wp:anchor distT="0" distB="0" distL="114300" distR="114300" simplePos="0" relativeHeight="251658240" behindDoc="0" locked="0" layoutInCell="1" hidden="0" allowOverlap="1" wp14:anchorId="1886ADFA" wp14:editId="01CD0480">
                <wp:simplePos x="0" y="0"/>
                <wp:positionH relativeFrom="column">
                  <wp:posOffset>-342899</wp:posOffset>
                </wp:positionH>
                <wp:positionV relativeFrom="paragraph">
                  <wp:posOffset>76200</wp:posOffset>
                </wp:positionV>
                <wp:extent cx="7038975" cy="22225"/>
                <wp:effectExtent l="0" t="0" r="0" b="0"/>
                <wp:wrapNone/>
                <wp:docPr id="26" name="Straight Arrow Connector 26"/>
                <wp:cNvGraphicFramePr/>
                <a:graphic xmlns:a="http://schemas.openxmlformats.org/drawingml/2006/main">
                  <a:graphicData uri="http://schemas.microsoft.com/office/word/2010/wordprocessingShape">
                    <wps:wsp>
                      <wps:cNvCnPr/>
                      <wps:spPr>
                        <a:xfrm>
                          <a:off x="1831275" y="3780000"/>
                          <a:ext cx="7029450" cy="0"/>
                        </a:xfrm>
                        <a:prstGeom prst="straightConnector1">
                          <a:avLst/>
                        </a:prstGeom>
                        <a:noFill/>
                        <a:ln w="9525" cap="flat" cmpd="sng">
                          <a:solidFill>
                            <a:srgbClr val="4472C4"/>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-342899</wp:posOffset>
                </wp:positionH>
                <wp:positionV relativeFrom="paragraph">
                  <wp:posOffset>76200</wp:posOffset>
                </wp:positionV>
                <wp:extent cx="7038975" cy="22225"/>
                <wp:effectExtent b="0" l="0" r="0" t="0"/>
                <wp:wrapNone/>
                <wp:docPr id="26"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7038975" cy="22225"/>
                        </a:xfrm>
                        <a:prstGeom prst="rect"/>
                        <a:ln/>
                      </pic:spPr>
                    </pic:pic>
                  </a:graphicData>
                </a:graphic>
              </wp:anchor>
            </w:drawing>
          </mc:Fallback>
        </mc:AlternateContent>
      </w:r>
    </w:p>
    <w:p w14:paraId="4C284C61" w14:textId="77777777" w:rsidR="00CD67EC" w:rsidRDefault="00CD67EC">
      <w:pPr>
        <w:rPr>
          <w:sz w:val="24"/>
          <w:szCs w:val="24"/>
        </w:rPr>
      </w:pPr>
    </w:p>
    <w:p w14:paraId="410714A8" w14:textId="77777777" w:rsidR="00CD67EC" w:rsidRDefault="00000000">
      <w:pPr>
        <w:rPr>
          <w:sz w:val="24"/>
          <w:szCs w:val="24"/>
        </w:rPr>
      </w:pPr>
      <w:r>
        <w:rPr>
          <w:sz w:val="24"/>
          <w:szCs w:val="24"/>
        </w:rPr>
        <w:t>This section will guide you to:</w:t>
      </w:r>
    </w:p>
    <w:p w14:paraId="47B04EB1" w14:textId="77777777" w:rsidR="00CD67EC" w:rsidRDefault="00000000">
      <w:pPr>
        <w:numPr>
          <w:ilvl w:val="0"/>
          <w:numId w:val="1"/>
        </w:numPr>
        <w:spacing w:after="0"/>
        <w:rPr>
          <w:color w:val="000000"/>
          <w:sz w:val="24"/>
          <w:szCs w:val="24"/>
        </w:rPr>
      </w:pPr>
      <w:r>
        <w:rPr>
          <w:sz w:val="24"/>
          <w:szCs w:val="24"/>
        </w:rPr>
        <w:t>Implement the Page Object Model (POM)</w:t>
      </w:r>
    </w:p>
    <w:p w14:paraId="51C7B816" w14:textId="77777777" w:rsidR="00CD67EC" w:rsidRDefault="00CD67EC">
      <w:pPr>
        <w:rPr>
          <w:sz w:val="24"/>
          <w:szCs w:val="24"/>
        </w:rPr>
      </w:pPr>
    </w:p>
    <w:p w14:paraId="75EE1162" w14:textId="77777777" w:rsidR="00CD67EC" w:rsidRDefault="00CD67EC">
      <w:pPr>
        <w:rPr>
          <w:sz w:val="24"/>
          <w:szCs w:val="24"/>
        </w:rPr>
      </w:pPr>
      <w:bookmarkStart w:id="0" w:name="_heading=h.d7jrc4p61qxe" w:colFirst="0" w:colLast="0"/>
      <w:bookmarkEnd w:id="0"/>
    </w:p>
    <w:p w14:paraId="491DE44C" w14:textId="77777777" w:rsidR="00CD67EC" w:rsidRDefault="00000000">
      <w:pPr>
        <w:rPr>
          <w:sz w:val="24"/>
          <w:szCs w:val="24"/>
        </w:rPr>
      </w:pPr>
      <w:bookmarkStart w:id="1" w:name="_heading=h.cu9bfumrbcsc" w:colFirst="0" w:colLast="0"/>
      <w:bookmarkEnd w:id="1"/>
      <w:r>
        <w:rPr>
          <w:sz w:val="24"/>
          <w:szCs w:val="24"/>
        </w:rPr>
        <w:t>This guide has mainly three sub-sections, namely:</w:t>
      </w:r>
    </w:p>
    <w:p w14:paraId="1ACC0FA7" w14:textId="77777777" w:rsidR="00CD67EC" w:rsidRDefault="00000000">
      <w:pPr>
        <w:rPr>
          <w:sz w:val="24"/>
          <w:szCs w:val="24"/>
        </w:rPr>
      </w:pPr>
      <w:bookmarkStart w:id="2" w:name="_heading=h.qpcaimas5mfa" w:colFirst="0" w:colLast="0"/>
      <w:bookmarkEnd w:id="2"/>
      <w:r>
        <w:rPr>
          <w:sz w:val="24"/>
          <w:szCs w:val="24"/>
        </w:rPr>
        <w:t xml:space="preserve">1.11.1 Explaining why POM is </w:t>
      </w:r>
      <w:proofErr w:type="gramStart"/>
      <w:r>
        <w:rPr>
          <w:sz w:val="24"/>
          <w:szCs w:val="24"/>
        </w:rPr>
        <w:t>used</w:t>
      </w:r>
      <w:proofErr w:type="gramEnd"/>
    </w:p>
    <w:p w14:paraId="21813D8E" w14:textId="77777777" w:rsidR="00CD67EC" w:rsidRDefault="00000000">
      <w:pPr>
        <w:rPr>
          <w:sz w:val="24"/>
          <w:szCs w:val="24"/>
        </w:rPr>
      </w:pPr>
      <w:r>
        <w:rPr>
          <w:sz w:val="24"/>
          <w:szCs w:val="24"/>
        </w:rPr>
        <w:t>1.11.2 Implementing Page Object Model</w:t>
      </w:r>
    </w:p>
    <w:p w14:paraId="762339CA" w14:textId="77777777" w:rsidR="00CD67EC" w:rsidRDefault="00000000">
      <w:pPr>
        <w:rPr>
          <w:sz w:val="24"/>
          <w:szCs w:val="24"/>
        </w:rPr>
      </w:pPr>
      <w:r>
        <w:rPr>
          <w:sz w:val="24"/>
          <w:szCs w:val="24"/>
        </w:rPr>
        <w:t xml:space="preserve">1.11.3 Writing code to implement Page Object Model using a test </w:t>
      </w:r>
      <w:proofErr w:type="gramStart"/>
      <w:r>
        <w:rPr>
          <w:sz w:val="24"/>
          <w:szCs w:val="24"/>
        </w:rPr>
        <w:t>case</w:t>
      </w:r>
      <w:proofErr w:type="gramEnd"/>
    </w:p>
    <w:p w14:paraId="406CE5FB" w14:textId="77777777" w:rsidR="00CD67EC" w:rsidRDefault="00000000">
      <w:pPr>
        <w:rPr>
          <w:sz w:val="24"/>
          <w:szCs w:val="24"/>
        </w:rPr>
      </w:pPr>
      <w:bookmarkStart w:id="3" w:name="_heading=h.30j0zll" w:colFirst="0" w:colLast="0"/>
      <w:bookmarkEnd w:id="3"/>
      <w:r>
        <w:rPr>
          <w:sz w:val="24"/>
          <w:szCs w:val="24"/>
        </w:rPr>
        <w:t xml:space="preserve">1.11.4 Pushing the code to your GitHub </w:t>
      </w:r>
      <w:proofErr w:type="gramStart"/>
      <w:r>
        <w:rPr>
          <w:sz w:val="24"/>
          <w:szCs w:val="24"/>
        </w:rPr>
        <w:t>repositories</w:t>
      </w:r>
      <w:proofErr w:type="gramEnd"/>
    </w:p>
    <w:p w14:paraId="2CBFA1BB" w14:textId="77777777" w:rsidR="00CD67EC" w:rsidRDefault="00CD67EC">
      <w:pPr>
        <w:rPr>
          <w:b/>
          <w:sz w:val="28"/>
          <w:szCs w:val="28"/>
        </w:rPr>
      </w:pPr>
    </w:p>
    <w:p w14:paraId="4EAC4AB7" w14:textId="77777777" w:rsidR="00CD67EC" w:rsidRDefault="00000000">
      <w:pPr>
        <w:rPr>
          <w:b/>
          <w:sz w:val="24"/>
          <w:szCs w:val="24"/>
        </w:rPr>
      </w:pPr>
      <w:r>
        <w:rPr>
          <w:b/>
          <w:sz w:val="24"/>
          <w:szCs w:val="24"/>
        </w:rPr>
        <w:t>Note: Make sure that you provide your specific file location for any terminal path given throughout the assisted practice</w:t>
      </w:r>
    </w:p>
    <w:p w14:paraId="42BB28C5" w14:textId="77777777" w:rsidR="00CD67EC" w:rsidRDefault="00CD67EC">
      <w:pPr>
        <w:rPr>
          <w:b/>
          <w:sz w:val="24"/>
          <w:szCs w:val="24"/>
        </w:rPr>
      </w:pPr>
    </w:p>
    <w:p w14:paraId="2117E2B0" w14:textId="77777777" w:rsidR="00CD67EC" w:rsidRDefault="00000000">
      <w:pPr>
        <w:rPr>
          <w:sz w:val="24"/>
          <w:szCs w:val="24"/>
        </w:rPr>
      </w:pPr>
      <w:r>
        <w:rPr>
          <w:b/>
          <w:sz w:val="24"/>
          <w:szCs w:val="24"/>
        </w:rPr>
        <w:t>Step 1.11.1:</w:t>
      </w:r>
      <w:r>
        <w:rPr>
          <w:sz w:val="24"/>
          <w:szCs w:val="24"/>
        </w:rPr>
        <w:t xml:space="preserve"> Explaining why POM is </w:t>
      </w:r>
      <w:proofErr w:type="gramStart"/>
      <w:r>
        <w:rPr>
          <w:sz w:val="24"/>
          <w:szCs w:val="24"/>
        </w:rPr>
        <w:t>used</w:t>
      </w:r>
      <w:proofErr w:type="gramEnd"/>
    </w:p>
    <w:p w14:paraId="2C603A9A" w14:textId="77777777" w:rsidR="00CD67EC" w:rsidRDefault="00000000">
      <w:pPr>
        <w:numPr>
          <w:ilvl w:val="0"/>
          <w:numId w:val="1"/>
        </w:numPr>
        <w:spacing w:after="0"/>
        <w:rPr>
          <w:sz w:val="24"/>
          <w:szCs w:val="24"/>
        </w:rPr>
      </w:pPr>
      <w:r>
        <w:rPr>
          <w:sz w:val="24"/>
          <w:szCs w:val="24"/>
        </w:rPr>
        <w:t>Consider this simple script to log in to the Rediff mail website.</w:t>
      </w:r>
    </w:p>
    <w:p w14:paraId="02B4F66C" w14:textId="77777777" w:rsidR="00CD67EC" w:rsidRDefault="00000000">
      <w:pPr>
        <w:rPr>
          <w:rFonts w:ascii="Arial" w:eastAsia="Arial" w:hAnsi="Arial" w:cs="Arial"/>
          <w:color w:val="222222"/>
          <w:sz w:val="24"/>
          <w:szCs w:val="24"/>
          <w:highlight w:val="white"/>
        </w:rPr>
      </w:pPr>
      <w:r>
        <w:rPr>
          <w:noProof/>
        </w:rPr>
        <w:lastRenderedPageBreak/>
        <w:drawing>
          <wp:inline distT="114300" distB="114300" distL="114300" distR="114300" wp14:anchorId="31324A37" wp14:editId="7155DDCC">
            <wp:extent cx="5943600" cy="3517900"/>
            <wp:effectExtent l="0" t="0" r="0" b="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517900"/>
                    </a:xfrm>
                    <a:prstGeom prst="rect">
                      <a:avLst/>
                    </a:prstGeom>
                    <a:ln/>
                  </pic:spPr>
                </pic:pic>
              </a:graphicData>
            </a:graphic>
          </wp:inline>
        </w:drawing>
      </w:r>
    </w:p>
    <w:p w14:paraId="735E43DB" w14:textId="77777777" w:rsidR="00CD67EC" w:rsidRDefault="00000000">
      <w:pPr>
        <w:numPr>
          <w:ilvl w:val="0"/>
          <w:numId w:val="1"/>
        </w:numPr>
        <w:spacing w:after="0"/>
        <w:rPr>
          <w:sz w:val="24"/>
          <w:szCs w:val="24"/>
        </w:rPr>
      </w:pPr>
      <w:r>
        <w:rPr>
          <w:sz w:val="24"/>
          <w:szCs w:val="24"/>
        </w:rPr>
        <w:t>As you can see, all we are doing is finding elements and filling values for those elements.</w:t>
      </w:r>
    </w:p>
    <w:p w14:paraId="025E125D" w14:textId="77777777" w:rsidR="00CD67EC" w:rsidRDefault="00000000">
      <w:pPr>
        <w:numPr>
          <w:ilvl w:val="0"/>
          <w:numId w:val="1"/>
        </w:numPr>
        <w:spacing w:after="0"/>
        <w:rPr>
          <w:sz w:val="24"/>
          <w:szCs w:val="24"/>
        </w:rPr>
      </w:pPr>
      <w:r>
        <w:rPr>
          <w:sz w:val="24"/>
          <w:szCs w:val="24"/>
        </w:rPr>
        <w:t>This is a small script. Script maintenance looks easy. But with time the test suite will grow. As you add more and more lines to your code, things become tough.</w:t>
      </w:r>
    </w:p>
    <w:p w14:paraId="6DF33041" w14:textId="77777777" w:rsidR="00CD67EC" w:rsidRDefault="00000000">
      <w:pPr>
        <w:numPr>
          <w:ilvl w:val="0"/>
          <w:numId w:val="1"/>
        </w:numPr>
        <w:spacing w:after="0"/>
        <w:rPr>
          <w:sz w:val="24"/>
          <w:szCs w:val="24"/>
        </w:rPr>
      </w:pPr>
      <w:r>
        <w:rPr>
          <w:sz w:val="24"/>
          <w:szCs w:val="24"/>
        </w:rPr>
        <w:t xml:space="preserve">The main problem with script maintenance is that if 10 different scripts are using the same page element, with any change in that element, you need to change all the 10 scripts. This is time-consuming and </w:t>
      </w:r>
      <w:proofErr w:type="gramStart"/>
      <w:r>
        <w:rPr>
          <w:sz w:val="24"/>
          <w:szCs w:val="24"/>
        </w:rPr>
        <w:t>error-prone</w:t>
      </w:r>
      <w:proofErr w:type="gramEnd"/>
      <w:r>
        <w:rPr>
          <w:sz w:val="24"/>
          <w:szCs w:val="24"/>
        </w:rPr>
        <w:t>.</w:t>
      </w:r>
    </w:p>
    <w:p w14:paraId="258F2FD8" w14:textId="77777777" w:rsidR="00CD67EC" w:rsidRDefault="00000000">
      <w:pPr>
        <w:numPr>
          <w:ilvl w:val="0"/>
          <w:numId w:val="1"/>
        </w:numPr>
        <w:spacing w:after="0"/>
        <w:rPr>
          <w:sz w:val="24"/>
          <w:szCs w:val="24"/>
        </w:rPr>
      </w:pPr>
      <w:r>
        <w:rPr>
          <w:sz w:val="24"/>
          <w:szCs w:val="24"/>
        </w:rPr>
        <w:t>A better approach to script maintenance is to create a separate class file, which would find web elements, fill them, or verify them. This class can be reused in all the scripts using that element. In the future, if there is a change in the web element, we need to make the change in just 1 class file and not 10 different scripts.</w:t>
      </w:r>
    </w:p>
    <w:p w14:paraId="012B3030" w14:textId="77777777" w:rsidR="00CD67EC" w:rsidRDefault="00CD67EC">
      <w:pPr>
        <w:pBdr>
          <w:top w:val="nil"/>
          <w:left w:val="nil"/>
          <w:bottom w:val="nil"/>
          <w:right w:val="nil"/>
          <w:between w:val="nil"/>
        </w:pBdr>
        <w:shd w:val="clear" w:color="auto" w:fill="FFFFFF"/>
        <w:spacing w:line="240" w:lineRule="auto"/>
        <w:jc w:val="both"/>
        <w:rPr>
          <w:color w:val="000000"/>
          <w:sz w:val="24"/>
          <w:szCs w:val="24"/>
        </w:rPr>
      </w:pPr>
    </w:p>
    <w:p w14:paraId="70E4562F" w14:textId="77777777" w:rsidR="00CD67EC" w:rsidRDefault="00CD67EC">
      <w:pPr>
        <w:pBdr>
          <w:top w:val="nil"/>
          <w:left w:val="nil"/>
          <w:bottom w:val="nil"/>
          <w:right w:val="nil"/>
          <w:between w:val="nil"/>
        </w:pBdr>
        <w:shd w:val="clear" w:color="auto" w:fill="FFFFFF"/>
        <w:spacing w:line="240" w:lineRule="auto"/>
        <w:jc w:val="both"/>
        <w:rPr>
          <w:color w:val="222222"/>
          <w:sz w:val="24"/>
          <w:szCs w:val="24"/>
          <w:highlight w:val="white"/>
        </w:rPr>
      </w:pPr>
    </w:p>
    <w:p w14:paraId="02CB447D" w14:textId="77777777" w:rsidR="00CD67EC" w:rsidRDefault="00000000">
      <w:pPr>
        <w:pBdr>
          <w:top w:val="nil"/>
          <w:left w:val="nil"/>
          <w:bottom w:val="nil"/>
          <w:right w:val="nil"/>
          <w:between w:val="nil"/>
        </w:pBdr>
        <w:shd w:val="clear" w:color="auto" w:fill="FFFFFF"/>
        <w:spacing w:line="240" w:lineRule="auto"/>
        <w:rPr>
          <w:color w:val="000000"/>
          <w:sz w:val="24"/>
          <w:szCs w:val="24"/>
        </w:rPr>
      </w:pPr>
      <w:r>
        <w:rPr>
          <w:b/>
          <w:color w:val="000000"/>
          <w:sz w:val="24"/>
          <w:szCs w:val="24"/>
        </w:rPr>
        <w:t>Step 1.11.2:</w:t>
      </w:r>
      <w:r>
        <w:rPr>
          <w:color w:val="000000"/>
          <w:sz w:val="24"/>
          <w:szCs w:val="24"/>
        </w:rPr>
        <w:t xml:space="preserve"> Implementing Page Object Model</w:t>
      </w:r>
    </w:p>
    <w:p w14:paraId="4B0F0E5B" w14:textId="77777777" w:rsidR="00CD67EC" w:rsidRDefault="00000000">
      <w:pPr>
        <w:numPr>
          <w:ilvl w:val="0"/>
          <w:numId w:val="1"/>
        </w:numPr>
        <w:spacing w:after="0"/>
        <w:rPr>
          <w:sz w:val="24"/>
          <w:szCs w:val="24"/>
        </w:rPr>
      </w:pPr>
      <w:r>
        <w:rPr>
          <w:sz w:val="24"/>
          <w:szCs w:val="24"/>
        </w:rPr>
        <w:t>This is the basic structure of the Page Object Model (POM), where all Web Elements of the Application Under Test and the method that operate on these Web Elements, are maintained inside a class file.</w:t>
      </w:r>
    </w:p>
    <w:p w14:paraId="1BA69394" w14:textId="77777777" w:rsidR="00CD67EC" w:rsidRDefault="00000000">
      <w:pPr>
        <w:pBdr>
          <w:top w:val="nil"/>
          <w:left w:val="nil"/>
          <w:bottom w:val="nil"/>
          <w:right w:val="nil"/>
          <w:between w:val="nil"/>
        </w:pBdr>
        <w:shd w:val="clear" w:color="auto" w:fill="FFFFFF"/>
        <w:spacing w:line="240" w:lineRule="auto"/>
        <w:rPr>
          <w:rFonts w:ascii="Arial" w:eastAsia="Arial" w:hAnsi="Arial" w:cs="Arial"/>
          <w:color w:val="222222"/>
          <w:sz w:val="24"/>
          <w:szCs w:val="24"/>
          <w:highlight w:val="white"/>
        </w:rPr>
      </w:pPr>
      <w:r>
        <w:rPr>
          <w:rFonts w:ascii="Times New Roman" w:eastAsia="Times New Roman" w:hAnsi="Times New Roman" w:cs="Times New Roman"/>
          <w:noProof/>
          <w:color w:val="000000"/>
          <w:sz w:val="24"/>
          <w:szCs w:val="24"/>
        </w:rPr>
        <w:lastRenderedPageBreak/>
        <w:drawing>
          <wp:inline distT="0" distB="0" distL="0" distR="0" wp14:anchorId="062AC656" wp14:editId="32078206">
            <wp:extent cx="5943600" cy="3469005"/>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469005"/>
                    </a:xfrm>
                    <a:prstGeom prst="rect">
                      <a:avLst/>
                    </a:prstGeom>
                    <a:ln/>
                  </pic:spPr>
                </pic:pic>
              </a:graphicData>
            </a:graphic>
          </wp:inline>
        </w:drawing>
      </w:r>
    </w:p>
    <w:p w14:paraId="60784910" w14:textId="77777777" w:rsidR="00CD67EC" w:rsidRDefault="00CD67EC">
      <w:pPr>
        <w:pBdr>
          <w:top w:val="nil"/>
          <w:left w:val="nil"/>
          <w:bottom w:val="nil"/>
          <w:right w:val="nil"/>
          <w:between w:val="nil"/>
        </w:pBdr>
        <w:shd w:val="clear" w:color="auto" w:fill="FFFFFF"/>
        <w:spacing w:line="240" w:lineRule="auto"/>
        <w:rPr>
          <w:b/>
          <w:color w:val="000000"/>
          <w:sz w:val="24"/>
          <w:szCs w:val="24"/>
        </w:rPr>
      </w:pPr>
    </w:p>
    <w:p w14:paraId="0197E2C7" w14:textId="77777777" w:rsidR="00CD67EC" w:rsidRDefault="00000000">
      <w:pPr>
        <w:rPr>
          <w:sz w:val="24"/>
          <w:szCs w:val="24"/>
        </w:rPr>
      </w:pPr>
      <w:r>
        <w:rPr>
          <w:b/>
          <w:color w:val="000000"/>
          <w:sz w:val="24"/>
          <w:szCs w:val="24"/>
        </w:rPr>
        <w:t>Step 1.11.3:</w:t>
      </w:r>
      <w:r>
        <w:rPr>
          <w:color w:val="000000"/>
          <w:sz w:val="24"/>
          <w:szCs w:val="24"/>
        </w:rPr>
        <w:t xml:space="preserve"> </w:t>
      </w:r>
      <w:r>
        <w:rPr>
          <w:sz w:val="24"/>
          <w:szCs w:val="24"/>
        </w:rPr>
        <w:t xml:space="preserve">Writing code to implement the Page Object Model using a test </w:t>
      </w:r>
      <w:proofErr w:type="gramStart"/>
      <w:r>
        <w:rPr>
          <w:sz w:val="24"/>
          <w:szCs w:val="24"/>
        </w:rPr>
        <w:t>case</w:t>
      </w:r>
      <w:proofErr w:type="gramEnd"/>
    </w:p>
    <w:p w14:paraId="3AE3985A" w14:textId="77777777" w:rsidR="00CD67EC" w:rsidRDefault="00000000">
      <w:pPr>
        <w:numPr>
          <w:ilvl w:val="0"/>
          <w:numId w:val="2"/>
        </w:numPr>
        <w:pBdr>
          <w:top w:val="nil"/>
          <w:left w:val="nil"/>
          <w:bottom w:val="nil"/>
          <w:right w:val="nil"/>
          <w:between w:val="nil"/>
        </w:pBdr>
        <w:shd w:val="clear" w:color="auto" w:fill="FFFFFF"/>
        <w:spacing w:line="240" w:lineRule="auto"/>
        <w:rPr>
          <w:color w:val="222222"/>
          <w:sz w:val="24"/>
          <w:szCs w:val="24"/>
          <w:highlight w:val="white"/>
        </w:rPr>
      </w:pPr>
      <w:r>
        <w:rPr>
          <w:color w:val="000000"/>
          <w:sz w:val="24"/>
          <w:szCs w:val="24"/>
        </w:rPr>
        <w:t>Test Case</w:t>
      </w:r>
      <w:r>
        <w:rPr>
          <w:color w:val="222222"/>
          <w:sz w:val="24"/>
          <w:szCs w:val="24"/>
          <w:highlight w:val="white"/>
        </w:rPr>
        <w:t>: Log in to Rediff mail. Here we will be dealing with Login page POM and Test script.</w:t>
      </w:r>
    </w:p>
    <w:p w14:paraId="4858870B" w14:textId="77777777" w:rsidR="00CD67EC" w:rsidRDefault="00000000">
      <w:pPr>
        <w:numPr>
          <w:ilvl w:val="0"/>
          <w:numId w:val="2"/>
        </w:numPr>
        <w:pBdr>
          <w:top w:val="nil"/>
          <w:left w:val="nil"/>
          <w:bottom w:val="nil"/>
          <w:right w:val="nil"/>
          <w:between w:val="nil"/>
        </w:pBdr>
        <w:shd w:val="clear" w:color="auto" w:fill="FFFFFF"/>
        <w:spacing w:line="240" w:lineRule="auto"/>
        <w:rPr>
          <w:color w:val="222222"/>
          <w:sz w:val="24"/>
          <w:szCs w:val="24"/>
          <w:highlight w:val="white"/>
        </w:rPr>
      </w:pPr>
      <w:r>
        <w:rPr>
          <w:color w:val="222222"/>
          <w:sz w:val="24"/>
          <w:szCs w:val="24"/>
          <w:highlight w:val="white"/>
        </w:rPr>
        <w:t>Login Page:</w:t>
      </w:r>
    </w:p>
    <w:p w14:paraId="074187D7" w14:textId="77777777" w:rsidR="00CD67EC" w:rsidRDefault="00000000">
      <w:pPr>
        <w:pBdr>
          <w:top w:val="nil"/>
          <w:left w:val="nil"/>
          <w:bottom w:val="nil"/>
          <w:right w:val="nil"/>
          <w:between w:val="nil"/>
        </w:pBdr>
        <w:shd w:val="clear" w:color="auto" w:fill="FFFFFF"/>
        <w:spacing w:line="240" w:lineRule="auto"/>
        <w:rPr>
          <w:rFonts w:ascii="Arial" w:eastAsia="Arial" w:hAnsi="Arial" w:cs="Arial"/>
          <w:color w:val="222222"/>
          <w:sz w:val="24"/>
          <w:szCs w:val="24"/>
          <w:highlight w:val="white"/>
        </w:rPr>
      </w:pPr>
      <w:r>
        <w:rPr>
          <w:rFonts w:ascii="Times New Roman" w:eastAsia="Times New Roman" w:hAnsi="Times New Roman" w:cs="Times New Roman"/>
          <w:noProof/>
          <w:color w:val="000000"/>
          <w:sz w:val="24"/>
          <w:szCs w:val="24"/>
        </w:rPr>
        <w:lastRenderedPageBreak/>
        <w:drawing>
          <wp:inline distT="0" distB="0" distL="0" distR="0" wp14:anchorId="6513DD2B" wp14:editId="4618B547">
            <wp:extent cx="5943600" cy="5948680"/>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5948680"/>
                    </a:xfrm>
                    <a:prstGeom prst="rect">
                      <a:avLst/>
                    </a:prstGeom>
                    <a:ln/>
                  </pic:spPr>
                </pic:pic>
              </a:graphicData>
            </a:graphic>
          </wp:inline>
        </w:drawing>
      </w:r>
    </w:p>
    <w:p w14:paraId="78050A95" w14:textId="77777777" w:rsidR="00CD67EC" w:rsidRDefault="00CD67EC">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p>
    <w:p w14:paraId="74740145" w14:textId="77777777" w:rsidR="00CD67EC" w:rsidRDefault="00CD67EC">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p>
    <w:p w14:paraId="216199BF" w14:textId="77777777" w:rsidR="00CD67EC" w:rsidRDefault="00000000">
      <w:pPr>
        <w:numPr>
          <w:ilvl w:val="0"/>
          <w:numId w:val="2"/>
        </w:numPr>
        <w:pBdr>
          <w:top w:val="nil"/>
          <w:left w:val="nil"/>
          <w:bottom w:val="nil"/>
          <w:right w:val="nil"/>
          <w:between w:val="nil"/>
        </w:pBdr>
        <w:shd w:val="clear" w:color="auto" w:fill="FFFFFF"/>
        <w:spacing w:line="240" w:lineRule="auto"/>
        <w:rPr>
          <w:color w:val="222222"/>
          <w:sz w:val="24"/>
          <w:szCs w:val="24"/>
          <w:highlight w:val="white"/>
        </w:rPr>
      </w:pPr>
      <w:r>
        <w:rPr>
          <w:color w:val="222222"/>
          <w:sz w:val="24"/>
          <w:szCs w:val="24"/>
          <w:highlight w:val="white"/>
        </w:rPr>
        <w:t>Test Case:</w:t>
      </w:r>
    </w:p>
    <w:p w14:paraId="3853FA98" w14:textId="77777777" w:rsidR="00CD67EC" w:rsidRDefault="00000000">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lastRenderedPageBreak/>
        <w:drawing>
          <wp:inline distT="114300" distB="114300" distL="114300" distR="114300" wp14:anchorId="3CEF4BE5" wp14:editId="433F67A2">
            <wp:extent cx="5943600" cy="4546600"/>
            <wp:effectExtent l="0" t="0" r="0" b="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4546600"/>
                    </a:xfrm>
                    <a:prstGeom prst="rect">
                      <a:avLst/>
                    </a:prstGeom>
                    <a:ln/>
                  </pic:spPr>
                </pic:pic>
              </a:graphicData>
            </a:graphic>
          </wp:inline>
        </w:drawing>
      </w:r>
    </w:p>
    <w:p w14:paraId="08C17AA1" w14:textId="77777777" w:rsidR="00CD67EC" w:rsidRDefault="00CD67EC">
      <w:pPr>
        <w:rPr>
          <w:rFonts w:ascii="Times New Roman" w:eastAsia="Times New Roman" w:hAnsi="Times New Roman" w:cs="Times New Roman"/>
          <w:sz w:val="24"/>
          <w:szCs w:val="24"/>
        </w:rPr>
      </w:pPr>
    </w:p>
    <w:p w14:paraId="018A2B10" w14:textId="77777777" w:rsidR="00CD67EC" w:rsidRDefault="00000000">
      <w:pPr>
        <w:rPr>
          <w:sz w:val="24"/>
          <w:szCs w:val="24"/>
        </w:rPr>
      </w:pPr>
      <w:r>
        <w:rPr>
          <w:b/>
          <w:sz w:val="24"/>
          <w:szCs w:val="24"/>
        </w:rPr>
        <w:t>Step 1.11.4:</w:t>
      </w:r>
      <w:r>
        <w:rPr>
          <w:sz w:val="24"/>
          <w:szCs w:val="24"/>
        </w:rPr>
        <w:t xml:space="preserve"> Pushing the code to your GitHub </w:t>
      </w:r>
      <w:proofErr w:type="gramStart"/>
      <w:r>
        <w:rPr>
          <w:sz w:val="24"/>
          <w:szCs w:val="24"/>
        </w:rPr>
        <w:t>repositories</w:t>
      </w:r>
      <w:proofErr w:type="gramEnd"/>
    </w:p>
    <w:p w14:paraId="2CA2BD9C" w14:textId="77777777" w:rsidR="00CD67EC" w:rsidRDefault="00000000">
      <w:pPr>
        <w:spacing w:line="360" w:lineRule="auto"/>
        <w:rPr>
          <w:sz w:val="24"/>
          <w:szCs w:val="24"/>
        </w:rPr>
      </w:pPr>
      <w:bookmarkStart w:id="4" w:name="_heading=h.gjdgxs" w:colFirst="0" w:colLast="0"/>
      <w:bookmarkEnd w:id="4"/>
      <w:r>
        <w:rPr>
          <w:sz w:val="24"/>
          <w:szCs w:val="24"/>
        </w:rPr>
        <w:t>Open your command prompt and navigate to the folder where you have created your files.</w:t>
      </w:r>
    </w:p>
    <w:p w14:paraId="7A50D75F" w14:textId="587325B5" w:rsidR="00CD67EC" w:rsidRDefault="00000000">
      <w:pPr>
        <w:spacing w:line="360" w:lineRule="auto"/>
        <w:rPr>
          <w:sz w:val="24"/>
          <w:szCs w:val="24"/>
        </w:rPr>
      </w:pPr>
      <w:r>
        <w:rPr>
          <w:sz w:val="24"/>
          <w:szCs w:val="24"/>
        </w:rPr>
        <w:t>cd &lt;folder path&gt;</w:t>
      </w:r>
    </w:p>
    <w:p w14:paraId="0A634AB8" w14:textId="0BF5E990" w:rsidR="00CD67EC" w:rsidRDefault="00000000">
      <w:pPr>
        <w:spacing w:line="360" w:lineRule="auto"/>
        <w:rPr>
          <w:sz w:val="24"/>
          <w:szCs w:val="24"/>
        </w:rPr>
      </w:pPr>
      <w:r>
        <w:rPr>
          <w:sz w:val="24"/>
          <w:szCs w:val="24"/>
        </w:rPr>
        <w:t>Initialize your repository using the following command:</w:t>
      </w:r>
    </w:p>
    <w:p w14:paraId="1E361FA1" w14:textId="77777777" w:rsidR="00CD67EC" w:rsidRDefault="00000000">
      <w:pPr>
        <w:spacing w:line="360" w:lineRule="auto"/>
        <w:rPr>
          <w:color w:val="000000"/>
          <w:sz w:val="24"/>
          <w:szCs w:val="24"/>
        </w:rPr>
      </w:pPr>
      <w:r>
        <w:rPr>
          <w:color w:val="000000"/>
          <w:sz w:val="24"/>
          <w:szCs w:val="24"/>
        </w:rPr>
        <w:t xml:space="preserve">git </w:t>
      </w:r>
      <w:proofErr w:type="spellStart"/>
      <w:r>
        <w:rPr>
          <w:color w:val="000000"/>
          <w:sz w:val="24"/>
          <w:szCs w:val="24"/>
        </w:rPr>
        <w:t>init</w:t>
      </w:r>
      <w:proofErr w:type="spellEnd"/>
    </w:p>
    <w:p w14:paraId="1D683277" w14:textId="77777777" w:rsidR="00CD67EC" w:rsidRDefault="00000000">
      <w:pPr>
        <w:spacing w:line="360" w:lineRule="auto"/>
        <w:rPr>
          <w:color w:val="000000"/>
          <w:sz w:val="24"/>
          <w:szCs w:val="24"/>
        </w:rPr>
      </w:pPr>
      <w:r>
        <w:rPr>
          <w:color w:val="000000"/>
          <w:sz w:val="24"/>
          <w:szCs w:val="24"/>
        </w:rPr>
        <w:t>Add all the files to your git repository using the following command:</w:t>
      </w:r>
    </w:p>
    <w:p w14:paraId="4164C3F1" w14:textId="087B3048" w:rsidR="00CD67EC" w:rsidRDefault="00000000">
      <w:pPr>
        <w:spacing w:line="360" w:lineRule="auto"/>
        <w:rPr>
          <w:color w:val="000000"/>
          <w:sz w:val="24"/>
          <w:szCs w:val="24"/>
        </w:rPr>
      </w:pPr>
      <w:r>
        <w:rPr>
          <w:color w:val="000000"/>
          <w:sz w:val="24"/>
          <w:szCs w:val="24"/>
        </w:rPr>
        <w:t xml:space="preserve">git </w:t>
      </w:r>
      <w:proofErr w:type="gramStart"/>
      <w:r>
        <w:rPr>
          <w:color w:val="000000"/>
          <w:sz w:val="24"/>
          <w:szCs w:val="24"/>
        </w:rPr>
        <w:t>add .</w:t>
      </w:r>
      <w:proofErr w:type="gramEnd"/>
      <w:r>
        <w:rPr>
          <w:sz w:val="24"/>
          <w:szCs w:val="24"/>
        </w:rPr>
        <w:t xml:space="preserve"> </w:t>
      </w:r>
    </w:p>
    <w:p w14:paraId="51BDBDAE" w14:textId="77777777" w:rsidR="00CD67EC" w:rsidRDefault="00000000">
      <w:pPr>
        <w:spacing w:line="360" w:lineRule="auto"/>
        <w:rPr>
          <w:color w:val="000000"/>
          <w:sz w:val="24"/>
          <w:szCs w:val="24"/>
        </w:rPr>
      </w:pPr>
      <w:r>
        <w:rPr>
          <w:color w:val="000000"/>
          <w:sz w:val="24"/>
          <w:szCs w:val="24"/>
        </w:rPr>
        <w:t>Commit the changes using the following command:</w:t>
      </w:r>
    </w:p>
    <w:p w14:paraId="7722A0D6" w14:textId="14732638" w:rsidR="00CD67EC" w:rsidRDefault="00000000">
      <w:pPr>
        <w:spacing w:line="360" w:lineRule="auto"/>
        <w:rPr>
          <w:color w:val="000000"/>
          <w:sz w:val="24"/>
          <w:szCs w:val="24"/>
        </w:rPr>
      </w:pPr>
      <w:r>
        <w:rPr>
          <w:color w:val="000000"/>
          <w:sz w:val="24"/>
          <w:szCs w:val="24"/>
        </w:rPr>
        <w:t xml:space="preserve">git </w:t>
      </w:r>
      <w:proofErr w:type="gramStart"/>
      <w:r>
        <w:rPr>
          <w:color w:val="000000"/>
          <w:sz w:val="24"/>
          <w:szCs w:val="24"/>
        </w:rPr>
        <w:t>commit .</w:t>
      </w:r>
      <w:proofErr w:type="gramEnd"/>
      <w:r>
        <w:rPr>
          <w:color w:val="000000"/>
          <w:sz w:val="24"/>
          <w:szCs w:val="24"/>
        </w:rPr>
        <w:t xml:space="preserve">  -m “Changes have been committed.”</w:t>
      </w:r>
    </w:p>
    <w:p w14:paraId="06812FC7" w14:textId="77777777" w:rsidR="00CD67EC" w:rsidRDefault="00000000">
      <w:pPr>
        <w:spacing w:line="360" w:lineRule="auto"/>
        <w:rPr>
          <w:color w:val="000000"/>
          <w:sz w:val="24"/>
          <w:szCs w:val="24"/>
        </w:rPr>
      </w:pPr>
      <w:r>
        <w:rPr>
          <w:color w:val="000000"/>
          <w:sz w:val="24"/>
          <w:szCs w:val="24"/>
        </w:rPr>
        <w:lastRenderedPageBreak/>
        <w:t>Push the files to the folder you initially created using the following command:</w:t>
      </w:r>
    </w:p>
    <w:p w14:paraId="2512867D" w14:textId="6554F540" w:rsidR="00CD67EC" w:rsidRDefault="00000000">
      <w:pPr>
        <w:spacing w:line="360" w:lineRule="auto"/>
        <w:rPr>
          <w:color w:val="000000"/>
          <w:sz w:val="24"/>
          <w:szCs w:val="24"/>
        </w:rPr>
      </w:pPr>
      <w:r>
        <w:rPr>
          <w:color w:val="000000"/>
          <w:sz w:val="24"/>
          <w:szCs w:val="24"/>
        </w:rPr>
        <w:t>git push -u origin master</w:t>
      </w:r>
    </w:p>
    <w:p w14:paraId="52BE2ECB" w14:textId="77777777" w:rsidR="00CD67EC" w:rsidRDefault="00CD67EC">
      <w:pPr>
        <w:tabs>
          <w:tab w:val="right" w:pos="9026"/>
        </w:tabs>
        <w:rPr>
          <w:b/>
        </w:rPr>
      </w:pPr>
    </w:p>
    <w:p w14:paraId="6516033A" w14:textId="77777777" w:rsidR="00CD67EC" w:rsidRDefault="00CD67EC">
      <w:pPr>
        <w:spacing w:line="276" w:lineRule="auto"/>
        <w:rPr>
          <w:sz w:val="24"/>
          <w:szCs w:val="24"/>
        </w:rPr>
      </w:pPr>
    </w:p>
    <w:sectPr w:rsidR="00CD67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1427E"/>
    <w:multiLevelType w:val="multilevel"/>
    <w:tmpl w:val="1B0CEE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A0F7637"/>
    <w:multiLevelType w:val="multilevel"/>
    <w:tmpl w:val="F8B60FD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num w:numId="1" w16cid:durableId="495271308">
    <w:abstractNumId w:val="1"/>
  </w:num>
  <w:num w:numId="2" w16cid:durableId="464156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7EC"/>
    <w:rsid w:val="00037CA6"/>
    <w:rsid w:val="00087CFE"/>
    <w:rsid w:val="00CD6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19001"/>
  <w15:docId w15:val="{E53A1134-7234-452A-A227-E1ACBC7B8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0.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f9SMsd/A7MzwQHdLCHtuc7Z5yw==">AMUW2mUpzIW/Kqjky3oXML7HKlv/WHru61ILsbp1wxHh1OCvdXgYeI35rU18mpdyWgMhcEn3tJxXaP4Mh6hW0XQRmaKjanLDUtQlVDLKHbBA10QOlYEZbbRy98vACqcg6EmjNcxW09wR41XGxl+B7sIeaoIM0oJiu78wZ0FwtLtmkg9mtMMWFbSHe3O719CdO34AY4ZhzO8F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S, Yatish</dc:creator>
  <cp:lastModifiedBy>k siva reddy</cp:lastModifiedBy>
  <cp:revision>2</cp:revision>
  <dcterms:created xsi:type="dcterms:W3CDTF">2023-10-11T10:09:00Z</dcterms:created>
  <dcterms:modified xsi:type="dcterms:W3CDTF">2023-10-11T10:09:00Z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