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50BB63C" w14:paraId="275B8A46" wp14:textId="58E8C7D1">
      <w:pPr>
        <w:pStyle w:val="Normal"/>
        <w:jc w:val="both"/>
        <w:rPr>
          <w:rFonts w:ascii="Times New Roman" w:hAnsi="Times New Roman" w:eastAsia="Times New Roman" w:cs="Times New Roman"/>
          <w:b w:val="1"/>
          <w:bCs w:val="1"/>
          <w:i w:val="0"/>
          <w:iCs w:val="0"/>
          <w:caps w:val="0"/>
          <w:smallCaps w:val="0"/>
          <w:noProof w:val="0"/>
          <w:color w:val="333333"/>
          <w:sz w:val="28"/>
          <w:szCs w:val="28"/>
          <w:lang w:val="en-US"/>
        </w:rPr>
      </w:pPr>
      <w:r w:rsidRPr="150BB63C" w:rsidR="08465B9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PRE-DEFINED</w:t>
      </w:r>
      <w:r w:rsidRPr="150BB63C" w:rsidR="08465B9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TABLE IN </w:t>
      </w:r>
      <w:r w:rsidRPr="150BB63C" w:rsidR="08465B9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SAP (</w:t>
      </w:r>
      <w:r w:rsidRPr="150BB63C" w:rsidR="08465B9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30-09-2021)</w:t>
      </w:r>
    </w:p>
    <w:p xmlns:wp14="http://schemas.microsoft.com/office/word/2010/wordml" w:rsidP="150BB63C" w14:paraId="5C89472B" wp14:textId="5DFF71A5">
      <w:pPr>
        <w:pStyle w:val="Normal"/>
        <w:jc w:val="both"/>
        <w:rPr>
          <w:rFonts w:ascii="Times New Roman" w:hAnsi="Times New Roman" w:eastAsia="Times New Roman" w:cs="Times New Roman"/>
          <w:b w:val="1"/>
          <w:bCs w:val="1"/>
          <w:i w:val="0"/>
          <w:iCs w:val="0"/>
          <w:caps w:val="0"/>
          <w:smallCaps w:val="0"/>
          <w:noProof w:val="0"/>
          <w:color w:val="333333"/>
          <w:sz w:val="28"/>
          <w:szCs w:val="28"/>
          <w:lang w:val="en-US"/>
        </w:rPr>
      </w:pPr>
      <w:r w:rsidRPr="150BB63C" w:rsidR="79421A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Every table has a unique name and consists of rows and columns. The number of columns in a table is fixed but can have any number of rows.</w:t>
      </w:r>
      <w:r w:rsidRPr="150BB63C" w:rsidR="79421A49">
        <w:rPr>
          <w:rFonts w:ascii="Times New Roman" w:hAnsi="Times New Roman" w:eastAsia="Times New Roman" w:cs="Times New Roman"/>
          <w:b w:val="1"/>
          <w:bCs w:val="1"/>
          <w:i w:val="0"/>
          <w:iCs w:val="0"/>
          <w:caps w:val="0"/>
          <w:smallCaps w:val="0"/>
          <w:noProof w:val="0"/>
          <w:color w:val="333333"/>
          <w:sz w:val="28"/>
          <w:szCs w:val="28"/>
          <w:lang w:val="en-US"/>
        </w:rPr>
        <w:t xml:space="preserve"> </w:t>
      </w:r>
    </w:p>
    <w:p xmlns:wp14="http://schemas.microsoft.com/office/word/2010/wordml" w:rsidP="150BB63C" w14:paraId="21A85668" wp14:textId="6246C3E7">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0BB63C" w:rsidR="79421A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ABAP dictionary handles the DDL part of SQL in SAP. Go to ABAP dictionary (SE11) to create </w:t>
      </w:r>
      <w:proofErr w:type="gramStart"/>
      <w:r w:rsidRPr="150BB63C" w:rsidR="79421A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w:t>
      </w:r>
      <w:proofErr w:type="gramEnd"/>
      <w:r w:rsidRPr="150BB63C" w:rsidR="79421A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SAP table. Enter the name of the table to be created and press enter</w:t>
      </w:r>
      <w:r w:rsidRPr="150BB63C" w:rsidR="79421A4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xmlns:wp14="http://schemas.microsoft.com/office/word/2010/wordml" w:rsidP="150BB63C" w14:paraId="47C02534" wp14:textId="328E8F24">
      <w:pPr>
        <w:pStyle w:val="Normal"/>
        <w:jc w:val="both"/>
        <w:rPr>
          <w:rFonts w:ascii="Times New Roman" w:hAnsi="Times New Roman" w:eastAsia="Times New Roman" w:cs="Times New Roman"/>
          <w:b w:val="0"/>
          <w:bCs w:val="0"/>
          <w:i w:val="0"/>
          <w:iCs w:val="0"/>
          <w:caps w:val="0"/>
          <w:smallCaps w:val="0"/>
          <w:noProof w:val="0"/>
          <w:color w:val="333333"/>
          <w:sz w:val="28"/>
          <w:szCs w:val="28"/>
          <w:lang w:val="en-US"/>
        </w:rPr>
      </w:pPr>
      <w:r>
        <w:br/>
      </w:r>
      <w:r w:rsidRPr="150BB63C" w:rsidR="2A70987E">
        <w:rPr>
          <w:rFonts w:ascii="Times New Roman" w:hAnsi="Times New Roman" w:eastAsia="Times New Roman" w:cs="Times New Roman"/>
          <w:b w:val="1"/>
          <w:bCs w:val="1"/>
          <w:i w:val="0"/>
          <w:iCs w:val="0"/>
          <w:caps w:val="0"/>
          <w:smallCaps w:val="0"/>
          <w:noProof w:val="0"/>
          <w:color w:val="333333"/>
          <w:sz w:val="28"/>
          <w:szCs w:val="28"/>
          <w:lang w:val="en-US"/>
        </w:rPr>
        <w:t>Step 1: –</w:t>
      </w:r>
      <w:r w:rsidRPr="150BB63C" w:rsidR="2A70987E">
        <w:rPr>
          <w:rFonts w:ascii="Times New Roman" w:hAnsi="Times New Roman" w:eastAsia="Times New Roman" w:cs="Times New Roman"/>
          <w:b w:val="0"/>
          <w:bCs w:val="0"/>
          <w:i w:val="0"/>
          <w:iCs w:val="0"/>
          <w:caps w:val="0"/>
          <w:smallCaps w:val="0"/>
          <w:noProof w:val="0"/>
          <w:color w:val="333333"/>
          <w:sz w:val="28"/>
          <w:szCs w:val="28"/>
          <w:lang w:val="en-US"/>
        </w:rPr>
        <w:t xml:space="preserve"> Enter transaction code “SE11” in the SAP command field and press enter to continue.</w:t>
      </w:r>
    </w:p>
    <w:p xmlns:wp14="http://schemas.microsoft.com/office/word/2010/wordml" w:rsidP="150BB63C" w14:paraId="2C078E63" wp14:textId="639F7F60">
      <w:pPr>
        <w:pStyle w:val="Normal"/>
        <w:jc w:val="both"/>
        <w:rPr>
          <w:rFonts w:ascii="Times New Roman" w:hAnsi="Times New Roman" w:eastAsia="Times New Roman" w:cs="Times New Roman"/>
          <w:sz w:val="28"/>
          <w:szCs w:val="28"/>
        </w:rPr>
      </w:pPr>
      <w:r>
        <w:br/>
      </w:r>
      <w:r>
        <w:br/>
      </w:r>
      <w:r w:rsidR="5835E2B2">
        <w:drawing>
          <wp:inline xmlns:wp14="http://schemas.microsoft.com/office/word/2010/wordprocessingDrawing" wp14:editId="53F42377" wp14:anchorId="3F1662D9">
            <wp:extent cx="3390900" cy="666750"/>
            <wp:effectExtent l="0" t="0" r="0" b="0"/>
            <wp:docPr id="1577933328" name="" title=""/>
            <wp:cNvGraphicFramePr>
              <a:graphicFrameLocks noChangeAspect="1"/>
            </wp:cNvGraphicFramePr>
            <a:graphic>
              <a:graphicData uri="http://schemas.openxmlformats.org/drawingml/2006/picture">
                <pic:pic>
                  <pic:nvPicPr>
                    <pic:cNvPr id="0" name=""/>
                    <pic:cNvPicPr/>
                  </pic:nvPicPr>
                  <pic:blipFill>
                    <a:blip r:embed="R1f94512586c04b46">
                      <a:extLst>
                        <a:ext xmlns:a="http://schemas.openxmlformats.org/drawingml/2006/main" uri="{28A0092B-C50C-407E-A947-70E740481C1C}">
                          <a14:useLocalDpi val="0"/>
                        </a:ext>
                      </a:extLst>
                    </a:blip>
                    <a:stretch>
                      <a:fillRect/>
                    </a:stretch>
                  </pic:blipFill>
                  <pic:spPr>
                    <a:xfrm>
                      <a:off x="0" y="0"/>
                      <a:ext cx="3390900" cy="666750"/>
                    </a:xfrm>
                    <a:prstGeom prst="rect">
                      <a:avLst/>
                    </a:prstGeom>
                  </pic:spPr>
                </pic:pic>
              </a:graphicData>
            </a:graphic>
          </wp:inline>
        </w:drawing>
      </w:r>
    </w:p>
    <w:p w:rsidR="5835E2B2" w:rsidP="150BB63C" w:rsidRDefault="5835E2B2" w14:paraId="64641072" w14:textId="4FB46044">
      <w:pPr>
        <w:jc w:val="both"/>
        <w:rPr>
          <w:rFonts w:ascii="Times New Roman" w:hAnsi="Times New Roman" w:eastAsia="Times New Roman" w:cs="Times New Roman"/>
          <w:b w:val="0"/>
          <w:bCs w:val="0"/>
          <w:i w:val="0"/>
          <w:iCs w:val="0"/>
          <w:caps w:val="0"/>
          <w:smallCaps w:val="0"/>
          <w:noProof w:val="0"/>
          <w:color w:val="333333"/>
          <w:sz w:val="28"/>
          <w:szCs w:val="28"/>
          <w:lang w:val="en-US"/>
        </w:rPr>
      </w:pPr>
      <w:r w:rsidRPr="150BB63C" w:rsidR="5835E2B2">
        <w:rPr>
          <w:rFonts w:ascii="Times New Roman" w:hAnsi="Times New Roman" w:eastAsia="Times New Roman" w:cs="Times New Roman"/>
          <w:b w:val="1"/>
          <w:bCs w:val="1"/>
          <w:i w:val="0"/>
          <w:iCs w:val="0"/>
          <w:caps w:val="0"/>
          <w:smallCaps w:val="0"/>
          <w:noProof w:val="0"/>
          <w:color w:val="333333"/>
          <w:sz w:val="28"/>
          <w:szCs w:val="28"/>
          <w:lang w:val="en-US"/>
        </w:rPr>
        <w:t>Step 2: –</w:t>
      </w:r>
      <w:r w:rsidRPr="150BB63C" w:rsidR="5835E2B2">
        <w:rPr>
          <w:rFonts w:ascii="Times New Roman" w:hAnsi="Times New Roman" w:eastAsia="Times New Roman" w:cs="Times New Roman"/>
          <w:b w:val="0"/>
          <w:bCs w:val="0"/>
          <w:i w:val="0"/>
          <w:iCs w:val="0"/>
          <w:caps w:val="0"/>
          <w:smallCaps w:val="0"/>
          <w:noProof w:val="0"/>
          <w:color w:val="333333"/>
          <w:sz w:val="28"/>
          <w:szCs w:val="28"/>
          <w:lang w:val="en-US"/>
        </w:rPr>
        <w:t xml:space="preserve"> On the initial screen, select the database table option and enter the name of the database table that you want to be created. After updating name click on create button. Here we are creating Z</w:t>
      </w:r>
      <w:r w:rsidRPr="150BB63C" w:rsidR="1B06894E">
        <w:rPr>
          <w:rFonts w:ascii="Times New Roman" w:hAnsi="Times New Roman" w:eastAsia="Times New Roman" w:cs="Times New Roman"/>
          <w:b w:val="0"/>
          <w:bCs w:val="0"/>
          <w:i w:val="0"/>
          <w:iCs w:val="0"/>
          <w:caps w:val="0"/>
          <w:smallCaps w:val="0"/>
          <w:noProof w:val="0"/>
          <w:color w:val="333333"/>
          <w:sz w:val="28"/>
          <w:szCs w:val="28"/>
          <w:lang w:val="en-US"/>
        </w:rPr>
        <w:t xml:space="preserve">TEST_EMP </w:t>
      </w:r>
      <w:r w:rsidRPr="150BB63C" w:rsidR="5835E2B2">
        <w:rPr>
          <w:rFonts w:ascii="Times New Roman" w:hAnsi="Times New Roman" w:eastAsia="Times New Roman" w:cs="Times New Roman"/>
          <w:b w:val="0"/>
          <w:bCs w:val="0"/>
          <w:i w:val="0"/>
          <w:iCs w:val="0"/>
          <w:caps w:val="0"/>
          <w:smallCaps w:val="0"/>
          <w:noProof w:val="0"/>
          <w:color w:val="333333"/>
          <w:sz w:val="28"/>
          <w:szCs w:val="28"/>
          <w:lang w:val="en-US"/>
        </w:rPr>
        <w:t>table.</w:t>
      </w:r>
    </w:p>
    <w:p w:rsidR="5835E2B2" w:rsidP="150BB63C" w:rsidRDefault="5835E2B2" w14:paraId="63FB1BFE" w14:textId="41D5B165">
      <w:pPr>
        <w:pStyle w:val="ListParagraph"/>
        <w:numPr>
          <w:ilvl w:val="0"/>
          <w:numId w:val="1"/>
        </w:numPr>
        <w:jc w:val="both"/>
        <w:rPr/>
      </w:pPr>
      <w:r w:rsidRPr="150BB63C" w:rsidR="5835E2B2">
        <w:rPr>
          <w:rFonts w:ascii="Times New Roman" w:hAnsi="Times New Roman" w:eastAsia="Times New Roman" w:cs="Times New Roman"/>
          <w:b w:val="0"/>
          <w:bCs w:val="0"/>
          <w:i w:val="0"/>
          <w:iCs w:val="0"/>
          <w:caps w:val="0"/>
          <w:smallCaps w:val="0"/>
          <w:noProof w:val="0"/>
          <w:color w:val="333333"/>
          <w:sz w:val="28"/>
          <w:szCs w:val="28"/>
          <w:lang w:val="en-US"/>
        </w:rPr>
        <w:t>Database Table: ZTEST_EMP</w:t>
      </w:r>
    </w:p>
    <w:p w:rsidR="3E6EE01D" w:rsidP="150BB63C" w:rsidRDefault="3E6EE01D" w14:paraId="21B222B0" w14:textId="1E7C79BC">
      <w:pPr>
        <w:pStyle w:val="Normal"/>
        <w:jc w:val="both"/>
        <w:rPr>
          <w:rFonts w:ascii="Times New Roman" w:hAnsi="Times New Roman" w:eastAsia="Times New Roman" w:cs="Times New Roman"/>
          <w:sz w:val="28"/>
          <w:szCs w:val="28"/>
        </w:rPr>
      </w:pPr>
      <w:r w:rsidR="3E6EE01D">
        <w:drawing>
          <wp:inline wp14:editId="75397891" wp14:anchorId="1C7DCB30">
            <wp:extent cx="3962400" cy="3171825"/>
            <wp:effectExtent l="0" t="0" r="0" b="0"/>
            <wp:docPr id="751596053" name="" title=""/>
            <wp:cNvGraphicFramePr>
              <a:graphicFrameLocks noChangeAspect="1"/>
            </wp:cNvGraphicFramePr>
            <a:graphic>
              <a:graphicData uri="http://schemas.openxmlformats.org/drawingml/2006/picture">
                <pic:pic>
                  <pic:nvPicPr>
                    <pic:cNvPr id="0" name=""/>
                    <pic:cNvPicPr/>
                  </pic:nvPicPr>
                  <pic:blipFill>
                    <a:blip r:embed="R92a03fe04d624695">
                      <a:extLst>
                        <a:ext xmlns:a="http://schemas.openxmlformats.org/drawingml/2006/main" uri="{28A0092B-C50C-407E-A947-70E740481C1C}">
                          <a14:useLocalDpi val="0"/>
                        </a:ext>
                      </a:extLst>
                    </a:blip>
                    <a:stretch>
                      <a:fillRect/>
                    </a:stretch>
                  </pic:blipFill>
                  <pic:spPr>
                    <a:xfrm>
                      <a:off x="0" y="0"/>
                      <a:ext cx="3962400" cy="3171825"/>
                    </a:xfrm>
                    <a:prstGeom prst="rect">
                      <a:avLst/>
                    </a:prstGeom>
                  </pic:spPr>
                </pic:pic>
              </a:graphicData>
            </a:graphic>
          </wp:inline>
        </w:drawing>
      </w:r>
    </w:p>
    <w:p w:rsidR="3E6EE01D" w:rsidP="150BB63C" w:rsidRDefault="3E6EE01D" w14:paraId="7D8B208B" w14:textId="4D7C7704">
      <w:pPr>
        <w:jc w:val="both"/>
        <w:rPr>
          <w:rFonts w:ascii="Times New Roman" w:hAnsi="Times New Roman" w:eastAsia="Times New Roman" w:cs="Times New Roman"/>
          <w:b w:val="0"/>
          <w:bCs w:val="0"/>
          <w:i w:val="0"/>
          <w:iCs w:val="0"/>
          <w:caps w:val="0"/>
          <w:smallCaps w:val="0"/>
          <w:noProof w:val="0"/>
          <w:color w:val="333333"/>
          <w:sz w:val="28"/>
          <w:szCs w:val="28"/>
          <w:lang w:val="en-US"/>
        </w:rPr>
      </w:pPr>
      <w:r w:rsidRPr="150BB63C" w:rsidR="3E6EE01D">
        <w:rPr>
          <w:rFonts w:ascii="Times New Roman" w:hAnsi="Times New Roman" w:eastAsia="Times New Roman" w:cs="Times New Roman"/>
          <w:b w:val="1"/>
          <w:bCs w:val="1"/>
          <w:i w:val="0"/>
          <w:iCs w:val="0"/>
          <w:caps w:val="0"/>
          <w:smallCaps w:val="0"/>
          <w:noProof w:val="0"/>
          <w:color w:val="333333"/>
          <w:sz w:val="28"/>
          <w:szCs w:val="28"/>
          <w:lang w:val="en-US"/>
        </w:rPr>
        <w:t>Step 3:</w:t>
      </w:r>
      <w:r w:rsidRPr="150BB63C" w:rsidR="3E6EE01D">
        <w:rPr>
          <w:rFonts w:ascii="Times New Roman" w:hAnsi="Times New Roman" w:eastAsia="Times New Roman" w:cs="Times New Roman"/>
          <w:b w:val="0"/>
          <w:bCs w:val="0"/>
          <w:i w:val="0"/>
          <w:iCs w:val="0"/>
          <w:caps w:val="0"/>
          <w:smallCaps w:val="0"/>
          <w:noProof w:val="0"/>
          <w:color w:val="333333"/>
          <w:sz w:val="28"/>
          <w:szCs w:val="28"/>
          <w:lang w:val="en-US"/>
        </w:rPr>
        <w:t xml:space="preserve"> – </w:t>
      </w:r>
      <w:r w:rsidRPr="150BB63C" w:rsidR="0468C2B4">
        <w:rPr>
          <w:rFonts w:ascii="Times New Roman" w:hAnsi="Times New Roman" w:eastAsia="Times New Roman" w:cs="Times New Roman"/>
          <w:b w:val="0"/>
          <w:bCs w:val="0"/>
          <w:i w:val="0"/>
          <w:iCs w:val="0"/>
          <w:caps w:val="0"/>
          <w:smallCaps w:val="0"/>
          <w:noProof w:val="0"/>
          <w:color w:val="333333"/>
          <w:sz w:val="28"/>
          <w:szCs w:val="28"/>
          <w:lang w:val="en-US"/>
        </w:rPr>
        <w:t>On the next screen</w:t>
      </w:r>
      <w:r w:rsidRPr="150BB63C" w:rsidR="3E6EE01D">
        <w:rPr>
          <w:rFonts w:ascii="Times New Roman" w:hAnsi="Times New Roman" w:eastAsia="Times New Roman" w:cs="Times New Roman"/>
          <w:b w:val="0"/>
          <w:bCs w:val="0"/>
          <w:i w:val="0"/>
          <w:iCs w:val="0"/>
          <w:caps w:val="0"/>
          <w:smallCaps w:val="0"/>
          <w:noProof w:val="0"/>
          <w:color w:val="333333"/>
          <w:sz w:val="28"/>
          <w:szCs w:val="28"/>
          <w:lang w:val="en-US"/>
        </w:rPr>
        <w:t xml:space="preserve">, update the following data. By </w:t>
      </w:r>
      <w:r w:rsidRPr="150BB63C" w:rsidR="044C7FD2">
        <w:rPr>
          <w:rFonts w:ascii="Times New Roman" w:hAnsi="Times New Roman" w:eastAsia="Times New Roman" w:cs="Times New Roman"/>
          <w:b w:val="0"/>
          <w:bCs w:val="0"/>
          <w:i w:val="0"/>
          <w:iCs w:val="0"/>
          <w:caps w:val="0"/>
          <w:smallCaps w:val="0"/>
          <w:noProof w:val="0"/>
          <w:color w:val="333333"/>
          <w:sz w:val="28"/>
          <w:szCs w:val="28"/>
          <w:lang w:val="en-US"/>
        </w:rPr>
        <w:t>default,</w:t>
      </w:r>
      <w:r w:rsidRPr="150BB63C" w:rsidR="3E6EE01D">
        <w:rPr>
          <w:rFonts w:ascii="Times New Roman" w:hAnsi="Times New Roman" w:eastAsia="Times New Roman" w:cs="Times New Roman"/>
          <w:b w:val="0"/>
          <w:bCs w:val="0"/>
          <w:i w:val="0"/>
          <w:iCs w:val="0"/>
          <w:caps w:val="0"/>
          <w:smallCaps w:val="0"/>
          <w:noProof w:val="0"/>
          <w:color w:val="333333"/>
          <w:sz w:val="28"/>
          <w:szCs w:val="28"/>
          <w:lang w:val="en-US"/>
        </w:rPr>
        <w:t xml:space="preserve"> delivery and maintenance tab </w:t>
      </w:r>
      <w:r w:rsidRPr="150BB63C" w:rsidR="3E6EE01D">
        <w:rPr>
          <w:rFonts w:ascii="Times New Roman" w:hAnsi="Times New Roman" w:eastAsia="Times New Roman" w:cs="Times New Roman"/>
          <w:b w:val="0"/>
          <w:bCs w:val="0"/>
          <w:i w:val="0"/>
          <w:iCs w:val="0"/>
          <w:caps w:val="0"/>
          <w:smallCaps w:val="0"/>
          <w:noProof w:val="0"/>
          <w:color w:val="333333"/>
          <w:sz w:val="28"/>
          <w:szCs w:val="28"/>
          <w:lang w:val="en-US"/>
        </w:rPr>
        <w:t>is</w:t>
      </w:r>
      <w:r w:rsidRPr="150BB63C" w:rsidR="3E6EE01D">
        <w:rPr>
          <w:rFonts w:ascii="Times New Roman" w:hAnsi="Times New Roman" w:eastAsia="Times New Roman" w:cs="Times New Roman"/>
          <w:b w:val="0"/>
          <w:bCs w:val="0"/>
          <w:i w:val="0"/>
          <w:iCs w:val="0"/>
          <w:caps w:val="0"/>
          <w:smallCaps w:val="0"/>
          <w:noProof w:val="0"/>
          <w:color w:val="333333"/>
          <w:sz w:val="28"/>
          <w:szCs w:val="28"/>
          <w:lang w:val="en-US"/>
        </w:rPr>
        <w:t xml:space="preserve"> selected.</w:t>
      </w:r>
    </w:p>
    <w:p w:rsidR="3E6EE01D" w:rsidP="150BB63C" w:rsidRDefault="3E6EE01D" w14:paraId="4D27B9F6" w14:textId="4CA5E141">
      <w:pPr>
        <w:pStyle w:val="ListParagraph"/>
        <w:numPr>
          <w:ilvl w:val="0"/>
          <w:numId w:val="2"/>
        </w:numPr>
        <w:jc w:val="both"/>
        <w:rPr/>
      </w:pPr>
      <w:r w:rsidRPr="150BB63C" w:rsidR="3E6EE01D">
        <w:rPr>
          <w:rFonts w:ascii="Times New Roman" w:hAnsi="Times New Roman" w:eastAsia="Times New Roman" w:cs="Times New Roman"/>
          <w:b w:val="1"/>
          <w:bCs w:val="1"/>
          <w:i w:val="0"/>
          <w:iCs w:val="0"/>
          <w:caps w:val="0"/>
          <w:smallCaps w:val="0"/>
          <w:noProof w:val="0"/>
          <w:color w:val="333333"/>
          <w:sz w:val="28"/>
          <w:szCs w:val="28"/>
          <w:lang w:val="en-US"/>
        </w:rPr>
        <w:t>Short Description:</w:t>
      </w:r>
      <w:r w:rsidRPr="150BB63C" w:rsidR="3E6EE01D">
        <w:rPr>
          <w:rFonts w:ascii="Times New Roman" w:hAnsi="Times New Roman" w:eastAsia="Times New Roman" w:cs="Times New Roman"/>
          <w:b w:val="0"/>
          <w:bCs w:val="0"/>
          <w:i w:val="0"/>
          <w:iCs w:val="0"/>
          <w:caps w:val="0"/>
          <w:smallCaps w:val="0"/>
          <w:noProof w:val="0"/>
          <w:color w:val="333333"/>
          <w:sz w:val="28"/>
          <w:szCs w:val="28"/>
          <w:lang w:val="en-US"/>
        </w:rPr>
        <w:t xml:space="preserve"> Update the short description of the database table.</w:t>
      </w:r>
    </w:p>
    <w:p w:rsidR="3E6EE01D" w:rsidP="150BB63C" w:rsidRDefault="3E6EE01D" w14:paraId="405369FE" w14:textId="535D42CC">
      <w:pPr>
        <w:pStyle w:val="ListParagraph"/>
        <w:numPr>
          <w:ilvl w:val="0"/>
          <w:numId w:val="2"/>
        </w:numPr>
        <w:jc w:val="both"/>
        <w:rPr/>
      </w:pPr>
      <w:r w:rsidRPr="150BB63C" w:rsidR="3E6EE01D">
        <w:rPr>
          <w:rFonts w:ascii="Times New Roman" w:hAnsi="Times New Roman" w:eastAsia="Times New Roman" w:cs="Times New Roman"/>
          <w:b w:val="1"/>
          <w:bCs w:val="1"/>
          <w:i w:val="0"/>
          <w:iCs w:val="0"/>
          <w:caps w:val="0"/>
          <w:smallCaps w:val="0"/>
          <w:noProof w:val="0"/>
          <w:color w:val="333333"/>
          <w:sz w:val="28"/>
          <w:szCs w:val="28"/>
          <w:lang w:val="en-US"/>
        </w:rPr>
        <w:t>Delivery Class:</w:t>
      </w:r>
      <w:r w:rsidRPr="150BB63C" w:rsidR="3E6EE01D">
        <w:rPr>
          <w:rFonts w:ascii="Times New Roman" w:hAnsi="Times New Roman" w:eastAsia="Times New Roman" w:cs="Times New Roman"/>
          <w:b w:val="0"/>
          <w:bCs w:val="0"/>
          <w:i w:val="0"/>
          <w:iCs w:val="0"/>
          <w:caps w:val="0"/>
          <w:smallCaps w:val="0"/>
          <w:noProof w:val="0"/>
          <w:color w:val="333333"/>
          <w:sz w:val="28"/>
          <w:szCs w:val="28"/>
          <w:lang w:val="en-US"/>
        </w:rPr>
        <w:t xml:space="preserve"> Update the delivery class from the list, you can get the list be clicking the search option (F4).</w:t>
      </w:r>
    </w:p>
    <w:p w:rsidR="3E6EE01D" w:rsidP="150BB63C" w:rsidRDefault="3E6EE01D" w14:paraId="3010DB32" w14:textId="1D704512">
      <w:pPr>
        <w:pStyle w:val="ListParagraph"/>
        <w:numPr>
          <w:ilvl w:val="0"/>
          <w:numId w:val="2"/>
        </w:numPr>
        <w:jc w:val="both"/>
        <w:rPr/>
      </w:pPr>
      <w:proofErr w:type="spellStart"/>
      <w:r w:rsidRPr="150BB63C" w:rsidR="3E6EE01D">
        <w:rPr>
          <w:rFonts w:ascii="Times New Roman" w:hAnsi="Times New Roman" w:eastAsia="Times New Roman" w:cs="Times New Roman"/>
          <w:b w:val="1"/>
          <w:bCs w:val="1"/>
          <w:i w:val="0"/>
          <w:iCs w:val="0"/>
          <w:caps w:val="0"/>
          <w:smallCaps w:val="0"/>
          <w:noProof w:val="0"/>
          <w:color w:val="333333"/>
          <w:sz w:val="28"/>
          <w:szCs w:val="28"/>
          <w:lang w:val="en-US"/>
        </w:rPr>
        <w:t>DataBrowser</w:t>
      </w:r>
      <w:proofErr w:type="spellEnd"/>
      <w:r w:rsidRPr="150BB63C" w:rsidR="3E6EE01D">
        <w:rPr>
          <w:rFonts w:ascii="Times New Roman" w:hAnsi="Times New Roman" w:eastAsia="Times New Roman" w:cs="Times New Roman"/>
          <w:b w:val="1"/>
          <w:bCs w:val="1"/>
          <w:i w:val="0"/>
          <w:iCs w:val="0"/>
          <w:caps w:val="0"/>
          <w:smallCaps w:val="0"/>
          <w:noProof w:val="0"/>
          <w:color w:val="333333"/>
          <w:sz w:val="28"/>
          <w:szCs w:val="28"/>
          <w:lang w:val="en-US"/>
        </w:rPr>
        <w:t>/</w:t>
      </w:r>
      <w:proofErr w:type="spellStart"/>
      <w:r w:rsidRPr="150BB63C" w:rsidR="3E6EE01D">
        <w:rPr>
          <w:rFonts w:ascii="Times New Roman" w:hAnsi="Times New Roman" w:eastAsia="Times New Roman" w:cs="Times New Roman"/>
          <w:b w:val="1"/>
          <w:bCs w:val="1"/>
          <w:i w:val="0"/>
          <w:iCs w:val="0"/>
          <w:caps w:val="0"/>
          <w:smallCaps w:val="0"/>
          <w:noProof w:val="0"/>
          <w:color w:val="333333"/>
          <w:sz w:val="28"/>
          <w:szCs w:val="28"/>
          <w:lang w:val="en-US"/>
        </w:rPr>
        <w:t>Table</w:t>
      </w:r>
      <w:r w:rsidRPr="150BB63C" w:rsidR="3E6EE01D">
        <w:rPr>
          <w:rFonts w:ascii="Times New Roman" w:hAnsi="Times New Roman" w:eastAsia="Times New Roman" w:cs="Times New Roman"/>
          <w:b w:val="1"/>
          <w:bCs w:val="1"/>
          <w:i w:val="0"/>
          <w:iCs w:val="0"/>
          <w:caps w:val="0"/>
          <w:smallCaps w:val="0"/>
          <w:noProof w:val="0"/>
          <w:color w:val="333333"/>
          <w:sz w:val="28"/>
          <w:szCs w:val="28"/>
          <w:lang w:val="en-US"/>
        </w:rPr>
        <w:t>ViewMaintain</w:t>
      </w:r>
      <w:proofErr w:type="spellEnd"/>
      <w:r w:rsidRPr="150BB63C" w:rsidR="3E6EE01D">
        <w:rPr>
          <w:rFonts w:ascii="Times New Roman" w:hAnsi="Times New Roman" w:eastAsia="Times New Roman" w:cs="Times New Roman"/>
          <w:b w:val="1"/>
          <w:bCs w:val="1"/>
          <w:i w:val="0"/>
          <w:iCs w:val="0"/>
          <w:caps w:val="0"/>
          <w:smallCaps w:val="0"/>
          <w:noProof w:val="0"/>
          <w:color w:val="333333"/>
          <w:sz w:val="28"/>
          <w:szCs w:val="28"/>
          <w:lang w:val="en-US"/>
        </w:rPr>
        <w:t>:</w:t>
      </w:r>
      <w:r w:rsidRPr="150BB63C" w:rsidR="3E6EE01D">
        <w:rPr>
          <w:rFonts w:ascii="Times New Roman" w:hAnsi="Times New Roman" w:eastAsia="Times New Roman" w:cs="Times New Roman"/>
          <w:b w:val="0"/>
          <w:bCs w:val="0"/>
          <w:i w:val="0"/>
          <w:iCs w:val="0"/>
          <w:caps w:val="0"/>
          <w:smallCaps w:val="0"/>
          <w:noProof w:val="0"/>
          <w:color w:val="333333"/>
          <w:sz w:val="28"/>
          <w:szCs w:val="28"/>
          <w:lang w:val="en-US"/>
        </w:rPr>
        <w:t xml:space="preserve"> Select the display/maintenance allowed from the </w:t>
      </w:r>
      <w:proofErr w:type="gramStart"/>
      <w:r w:rsidRPr="150BB63C" w:rsidR="3E6EE01D">
        <w:rPr>
          <w:rFonts w:ascii="Times New Roman" w:hAnsi="Times New Roman" w:eastAsia="Times New Roman" w:cs="Times New Roman"/>
          <w:b w:val="0"/>
          <w:bCs w:val="0"/>
          <w:i w:val="0"/>
          <w:iCs w:val="0"/>
          <w:caps w:val="0"/>
          <w:smallCaps w:val="0"/>
          <w:noProof w:val="0"/>
          <w:color w:val="333333"/>
          <w:sz w:val="28"/>
          <w:szCs w:val="28"/>
          <w:lang w:val="en-US"/>
        </w:rPr>
        <w:t>drop down</w:t>
      </w:r>
      <w:proofErr w:type="gramEnd"/>
      <w:r w:rsidRPr="150BB63C" w:rsidR="3E6EE01D">
        <w:rPr>
          <w:rFonts w:ascii="Times New Roman" w:hAnsi="Times New Roman" w:eastAsia="Times New Roman" w:cs="Times New Roman"/>
          <w:b w:val="0"/>
          <w:bCs w:val="0"/>
          <w:i w:val="0"/>
          <w:iCs w:val="0"/>
          <w:caps w:val="0"/>
          <w:smallCaps w:val="0"/>
          <w:noProof w:val="0"/>
          <w:color w:val="333333"/>
          <w:sz w:val="28"/>
          <w:szCs w:val="28"/>
          <w:lang w:val="en-US"/>
        </w:rPr>
        <w:t xml:space="preserve"> list.</w:t>
      </w:r>
    </w:p>
    <w:p w:rsidR="150BB63C" w:rsidP="150BB63C" w:rsidRDefault="150BB63C" w14:paraId="0EFC002B" w14:textId="2DB14BFD">
      <w:pPr>
        <w:pStyle w:val="Normal"/>
        <w:jc w:val="both"/>
        <w:rPr>
          <w:rFonts w:ascii="Times New Roman" w:hAnsi="Times New Roman" w:eastAsia="Times New Roman" w:cs="Times New Roman"/>
          <w:sz w:val="28"/>
          <w:szCs w:val="28"/>
        </w:rPr>
      </w:pPr>
    </w:p>
    <w:p w:rsidR="66692B1E" w:rsidP="150BB63C" w:rsidRDefault="66692B1E" w14:paraId="12CEC839" w14:textId="1E700E46">
      <w:pPr>
        <w:pStyle w:val="Normal"/>
        <w:jc w:val="both"/>
        <w:rPr>
          <w:rFonts w:ascii="Times New Roman" w:hAnsi="Times New Roman" w:eastAsia="Times New Roman" w:cs="Times New Roman"/>
          <w:sz w:val="28"/>
          <w:szCs w:val="28"/>
        </w:rPr>
      </w:pPr>
      <w:r w:rsidR="66692B1E">
        <w:drawing>
          <wp:inline wp14:editId="4F6C7953" wp14:anchorId="0381D294">
            <wp:extent cx="4572000" cy="1504950"/>
            <wp:effectExtent l="0" t="0" r="0" b="0"/>
            <wp:docPr id="1925811412" name="" title=""/>
            <wp:cNvGraphicFramePr>
              <a:graphicFrameLocks noChangeAspect="1"/>
            </wp:cNvGraphicFramePr>
            <a:graphic>
              <a:graphicData uri="http://schemas.openxmlformats.org/drawingml/2006/picture">
                <pic:pic>
                  <pic:nvPicPr>
                    <pic:cNvPr id="0" name=""/>
                    <pic:cNvPicPr/>
                  </pic:nvPicPr>
                  <pic:blipFill>
                    <a:blip r:embed="R723ef9b948b4490b">
                      <a:extLst>
                        <a:ext xmlns:a="http://schemas.openxmlformats.org/drawingml/2006/main" uri="{28A0092B-C50C-407E-A947-70E740481C1C}">
                          <a14:useLocalDpi val="0"/>
                        </a:ext>
                      </a:extLst>
                    </a:blip>
                    <a:stretch>
                      <a:fillRect/>
                    </a:stretch>
                  </pic:blipFill>
                  <pic:spPr>
                    <a:xfrm>
                      <a:off x="0" y="0"/>
                      <a:ext cx="4572000" cy="1504950"/>
                    </a:xfrm>
                    <a:prstGeom prst="rect">
                      <a:avLst/>
                    </a:prstGeom>
                  </pic:spPr>
                </pic:pic>
              </a:graphicData>
            </a:graphic>
          </wp:inline>
        </w:drawing>
      </w:r>
    </w:p>
    <w:p w:rsidR="66692B1E" w:rsidP="150BB63C" w:rsidRDefault="66692B1E" w14:paraId="5E6EBCEF" w14:textId="38F05D6D">
      <w:pPr>
        <w:jc w:val="both"/>
        <w:rPr>
          <w:rFonts w:ascii="Times New Roman" w:hAnsi="Times New Roman" w:eastAsia="Times New Roman" w:cs="Times New Roman"/>
          <w:b w:val="0"/>
          <w:bCs w:val="0"/>
          <w:i w:val="0"/>
          <w:iCs w:val="0"/>
          <w:caps w:val="0"/>
          <w:smallCaps w:val="0"/>
          <w:noProof w:val="0"/>
          <w:color w:val="333333"/>
          <w:sz w:val="28"/>
          <w:szCs w:val="28"/>
          <w:lang w:val="en-US"/>
        </w:rPr>
      </w:pPr>
      <w:r w:rsidRPr="150BB63C" w:rsidR="66692B1E">
        <w:rPr>
          <w:rFonts w:ascii="Times New Roman" w:hAnsi="Times New Roman" w:eastAsia="Times New Roman" w:cs="Times New Roman"/>
          <w:b w:val="1"/>
          <w:bCs w:val="1"/>
          <w:i w:val="0"/>
          <w:iCs w:val="0"/>
          <w:caps w:val="0"/>
          <w:smallCaps w:val="0"/>
          <w:noProof w:val="0"/>
          <w:color w:val="333333"/>
          <w:sz w:val="28"/>
          <w:szCs w:val="28"/>
          <w:lang w:val="en-US"/>
        </w:rPr>
        <w:t xml:space="preserve">Step 4: – </w:t>
      </w:r>
      <w:r w:rsidRPr="150BB63C" w:rsidR="66692B1E">
        <w:rPr>
          <w:rFonts w:ascii="Times New Roman" w:hAnsi="Times New Roman" w:eastAsia="Times New Roman" w:cs="Times New Roman"/>
          <w:b w:val="0"/>
          <w:bCs w:val="0"/>
          <w:i w:val="0"/>
          <w:iCs w:val="0"/>
          <w:caps w:val="0"/>
          <w:smallCaps w:val="0"/>
          <w:noProof w:val="0"/>
          <w:color w:val="333333"/>
          <w:sz w:val="28"/>
          <w:szCs w:val="28"/>
          <w:lang w:val="en-US"/>
        </w:rPr>
        <w:t>Select field tab and update the following data.</w:t>
      </w:r>
    </w:p>
    <w:p w:rsidR="37D9FF93" w:rsidP="4A943511" w:rsidRDefault="37D9FF93" w14:paraId="2635E575" w14:textId="027294B3">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highlight w:val="yellow"/>
          <w:lang w:val="en-US"/>
        </w:rPr>
      </w:pPr>
      <w:r w:rsidRPr="4A943511" w:rsidR="37D9FF9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Enter the fields of the table and maintain the proper data elements for the table fields. You can use the standard data elements or</w:t>
      </w:r>
      <w:r w:rsidRPr="4A943511" w:rsidR="6913716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you can create our own elements.</w:t>
      </w:r>
    </w:p>
    <w:p w:rsidR="66692B1E" w:rsidP="150BB63C" w:rsidRDefault="66692B1E" w14:paraId="32268A39" w14:textId="0A8B0C59">
      <w:pPr>
        <w:pStyle w:val="ListParagraph"/>
        <w:numPr>
          <w:ilvl w:val="0"/>
          <w:numId w:val="1"/>
        </w:numPr>
        <w:jc w:val="both"/>
        <w:rPr/>
      </w:pPr>
      <w:r w:rsidRPr="150BB63C" w:rsidR="66692B1E">
        <w:rPr>
          <w:rFonts w:ascii="Times New Roman" w:hAnsi="Times New Roman" w:eastAsia="Times New Roman" w:cs="Times New Roman"/>
          <w:b w:val="1"/>
          <w:bCs w:val="1"/>
          <w:i w:val="0"/>
          <w:iCs w:val="0"/>
          <w:caps w:val="0"/>
          <w:smallCaps w:val="0"/>
          <w:noProof w:val="0"/>
          <w:color w:val="333333"/>
          <w:sz w:val="28"/>
          <w:szCs w:val="28"/>
          <w:lang w:val="en-US"/>
        </w:rPr>
        <w:t>Field</w:t>
      </w:r>
      <w:r w:rsidRPr="150BB63C" w:rsidR="66692B1E">
        <w:rPr>
          <w:rFonts w:ascii="Times New Roman" w:hAnsi="Times New Roman" w:eastAsia="Times New Roman" w:cs="Times New Roman"/>
          <w:b w:val="0"/>
          <w:bCs w:val="0"/>
          <w:i w:val="0"/>
          <w:iCs w:val="0"/>
          <w:caps w:val="0"/>
          <w:smallCaps w:val="0"/>
          <w:noProof w:val="0"/>
          <w:color w:val="333333"/>
          <w:sz w:val="28"/>
          <w:szCs w:val="28"/>
          <w:lang w:val="en-US"/>
        </w:rPr>
        <w:t>: Update the field name in the field column (16 characters)</w:t>
      </w:r>
    </w:p>
    <w:p w:rsidR="66692B1E" w:rsidP="150BB63C" w:rsidRDefault="66692B1E" w14:paraId="560F2696" w14:textId="7CEA1F65">
      <w:pPr>
        <w:pStyle w:val="ListParagraph"/>
        <w:numPr>
          <w:ilvl w:val="0"/>
          <w:numId w:val="1"/>
        </w:numPr>
        <w:jc w:val="both"/>
        <w:rPr/>
      </w:pPr>
      <w:r w:rsidRPr="150BB63C" w:rsidR="66692B1E">
        <w:rPr>
          <w:rFonts w:ascii="Times New Roman" w:hAnsi="Times New Roman" w:eastAsia="Times New Roman" w:cs="Times New Roman"/>
          <w:b w:val="1"/>
          <w:bCs w:val="1"/>
          <w:i w:val="0"/>
          <w:iCs w:val="0"/>
          <w:caps w:val="0"/>
          <w:smallCaps w:val="0"/>
          <w:noProof w:val="0"/>
          <w:color w:val="333333"/>
          <w:sz w:val="28"/>
          <w:szCs w:val="28"/>
          <w:lang w:val="en-US"/>
        </w:rPr>
        <w:t>Key:</w:t>
      </w:r>
      <w:r w:rsidRPr="150BB63C" w:rsidR="66692B1E">
        <w:rPr>
          <w:rFonts w:ascii="Times New Roman" w:hAnsi="Times New Roman" w:eastAsia="Times New Roman" w:cs="Times New Roman"/>
          <w:b w:val="0"/>
          <w:bCs w:val="0"/>
          <w:i w:val="0"/>
          <w:iCs w:val="0"/>
          <w:caps w:val="0"/>
          <w:smallCaps w:val="0"/>
          <w:noProof w:val="0"/>
          <w:color w:val="333333"/>
          <w:sz w:val="28"/>
          <w:szCs w:val="28"/>
          <w:lang w:val="en-US"/>
        </w:rPr>
        <w:t xml:space="preserve"> Select the key option if you want the field as table key.</w:t>
      </w:r>
    </w:p>
    <w:p w:rsidR="66692B1E" w:rsidP="150BB63C" w:rsidRDefault="66692B1E" w14:paraId="71239260" w14:textId="47F828B4">
      <w:pPr>
        <w:pStyle w:val="ListParagraph"/>
        <w:numPr>
          <w:ilvl w:val="0"/>
          <w:numId w:val="1"/>
        </w:numPr>
        <w:jc w:val="both"/>
        <w:rPr/>
      </w:pPr>
      <w:r w:rsidRPr="150BB63C" w:rsidR="66692B1E">
        <w:rPr>
          <w:rFonts w:ascii="Times New Roman" w:hAnsi="Times New Roman" w:eastAsia="Times New Roman" w:cs="Times New Roman"/>
          <w:b w:val="1"/>
          <w:bCs w:val="1"/>
          <w:i w:val="0"/>
          <w:iCs w:val="0"/>
          <w:caps w:val="0"/>
          <w:smallCaps w:val="0"/>
          <w:noProof w:val="0"/>
          <w:color w:val="333333"/>
          <w:sz w:val="28"/>
          <w:szCs w:val="28"/>
          <w:lang w:val="en-US"/>
        </w:rPr>
        <w:t>Data Element:</w:t>
      </w:r>
      <w:r w:rsidRPr="150BB63C" w:rsidR="66692B1E">
        <w:rPr>
          <w:rFonts w:ascii="Times New Roman" w:hAnsi="Times New Roman" w:eastAsia="Times New Roman" w:cs="Times New Roman"/>
          <w:b w:val="0"/>
          <w:bCs w:val="0"/>
          <w:i w:val="0"/>
          <w:iCs w:val="0"/>
          <w:caps w:val="0"/>
          <w:smallCaps w:val="0"/>
          <w:noProof w:val="0"/>
          <w:color w:val="333333"/>
          <w:sz w:val="28"/>
          <w:szCs w:val="28"/>
          <w:lang w:val="en-US"/>
        </w:rPr>
        <w:t xml:space="preserve"> Update the data element key from the list.</w:t>
      </w:r>
    </w:p>
    <w:p w:rsidR="66692B1E" w:rsidP="150BB63C" w:rsidRDefault="66692B1E" w14:paraId="63C68F6C" w14:textId="205DA800">
      <w:pPr>
        <w:pStyle w:val="Normal"/>
        <w:jc w:val="both"/>
        <w:rPr>
          <w:rFonts w:ascii="Times New Roman" w:hAnsi="Times New Roman" w:eastAsia="Times New Roman" w:cs="Times New Roman"/>
          <w:sz w:val="28"/>
          <w:szCs w:val="28"/>
        </w:rPr>
      </w:pPr>
      <w:r>
        <w:br/>
      </w:r>
      <w:r w:rsidR="2DD5AB10">
        <w:drawing>
          <wp:inline wp14:editId="68C624FF" wp14:anchorId="22668E11">
            <wp:extent cx="4572000" cy="1562100"/>
            <wp:effectExtent l="0" t="0" r="0" b="0"/>
            <wp:docPr id="1300408199" name="" title=""/>
            <wp:cNvGraphicFramePr>
              <a:graphicFrameLocks noChangeAspect="1"/>
            </wp:cNvGraphicFramePr>
            <a:graphic>
              <a:graphicData uri="http://schemas.openxmlformats.org/drawingml/2006/picture">
                <pic:pic>
                  <pic:nvPicPr>
                    <pic:cNvPr id="0" name=""/>
                    <pic:cNvPicPr/>
                  </pic:nvPicPr>
                  <pic:blipFill>
                    <a:blip r:embed="R1701d9955fe64203">
                      <a:extLst>
                        <a:ext xmlns:a="http://schemas.openxmlformats.org/drawingml/2006/main" uri="{28A0092B-C50C-407E-A947-70E740481C1C}">
                          <a14:useLocalDpi val="0"/>
                        </a:ext>
                      </a:extLst>
                    </a:blip>
                    <a:stretch>
                      <a:fillRect/>
                    </a:stretch>
                  </pic:blipFill>
                  <pic:spPr>
                    <a:xfrm>
                      <a:off x="0" y="0"/>
                      <a:ext cx="4572000" cy="1562100"/>
                    </a:xfrm>
                    <a:prstGeom prst="rect">
                      <a:avLst/>
                    </a:prstGeom>
                  </pic:spPr>
                </pic:pic>
              </a:graphicData>
            </a:graphic>
          </wp:inline>
        </w:drawing>
      </w:r>
    </w:p>
    <w:p w:rsidR="1B0A0DAC" w:rsidP="150BB63C" w:rsidRDefault="1B0A0DAC" w14:paraId="4D792FAB" w14:textId="6DC1CBF4">
      <w:pPr>
        <w:pStyle w:val="Normal"/>
        <w:jc w:val="both"/>
        <w:rPr>
          <w:rFonts w:ascii="Times New Roman" w:hAnsi="Times New Roman" w:eastAsia="Times New Roman" w:cs="Times New Roman"/>
          <w:b w:val="0"/>
          <w:bCs w:val="0"/>
          <w:i w:val="0"/>
          <w:iCs w:val="0"/>
          <w:caps w:val="0"/>
          <w:smallCaps w:val="0"/>
          <w:noProof w:val="0"/>
          <w:color w:val="333333"/>
          <w:sz w:val="28"/>
          <w:szCs w:val="28"/>
          <w:lang w:val="en-US"/>
        </w:rPr>
      </w:pPr>
      <w:r w:rsidRPr="150BB63C" w:rsidR="1B0A0DAC">
        <w:rPr>
          <w:rFonts w:ascii="Times New Roman" w:hAnsi="Times New Roman" w:eastAsia="Times New Roman" w:cs="Times New Roman"/>
          <w:b w:val="0"/>
          <w:bCs w:val="0"/>
          <w:i w:val="0"/>
          <w:iCs w:val="0"/>
          <w:caps w:val="0"/>
          <w:smallCaps w:val="0"/>
          <w:noProof w:val="0"/>
          <w:color w:val="333333"/>
          <w:sz w:val="28"/>
          <w:szCs w:val="28"/>
          <w:lang w:val="en-US"/>
        </w:rPr>
        <w:t>Click on save button to save the configured data. You get a message as ZTEST_EMP saved.</w:t>
      </w:r>
    </w:p>
    <w:p w:rsidR="2D3F3985" w:rsidP="4A943511" w:rsidRDefault="2D3F3985" w14:paraId="4101A37F" w14:textId="35C15558">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A943511" w:rsidR="2D3F39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Maintain the primary key and press save. To maintain the technical attributes of table like tablespace, size etc. press the </w:t>
      </w:r>
      <w:r w:rsidRPr="4A943511" w:rsidR="47BEFB6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technical</w:t>
      </w:r>
      <w:r w:rsidRPr="4A943511" w:rsidR="2D3F39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attributes button on application toolbar.</w:t>
      </w:r>
    </w:p>
    <w:p w:rsidR="2D3F3985" w:rsidP="150BB63C" w:rsidRDefault="2D3F3985" w14:paraId="3A738576" w14:textId="676017A8">
      <w:pPr>
        <w:pStyle w:val="Normal"/>
        <w:jc w:val="both"/>
        <w:rPr>
          <w:rFonts w:ascii="Times New Roman" w:hAnsi="Times New Roman" w:eastAsia="Times New Roman" w:cs="Times New Roman"/>
          <w:sz w:val="28"/>
          <w:szCs w:val="28"/>
        </w:rPr>
      </w:pPr>
      <w:r w:rsidR="2D3F3985">
        <w:drawing>
          <wp:inline wp14:editId="2C32A8EC" wp14:anchorId="19BD6FBC">
            <wp:extent cx="4572000" cy="704850"/>
            <wp:effectExtent l="0" t="0" r="0" b="0"/>
            <wp:docPr id="1211390030" name="" title=""/>
            <wp:cNvGraphicFramePr>
              <a:graphicFrameLocks noChangeAspect="1"/>
            </wp:cNvGraphicFramePr>
            <a:graphic>
              <a:graphicData uri="http://schemas.openxmlformats.org/drawingml/2006/picture">
                <pic:pic>
                  <pic:nvPicPr>
                    <pic:cNvPr id="0" name=""/>
                    <pic:cNvPicPr/>
                  </pic:nvPicPr>
                  <pic:blipFill>
                    <a:blip r:embed="R2dff1e4ebcf24a86">
                      <a:extLst>
                        <a:ext xmlns:a="http://schemas.openxmlformats.org/drawingml/2006/main" uri="{28A0092B-C50C-407E-A947-70E740481C1C}">
                          <a14:useLocalDpi val="0"/>
                        </a:ext>
                      </a:extLst>
                    </a:blip>
                    <a:stretch>
                      <a:fillRect/>
                    </a:stretch>
                  </pic:blipFill>
                  <pic:spPr>
                    <a:xfrm>
                      <a:off x="0" y="0"/>
                      <a:ext cx="4572000" cy="704850"/>
                    </a:xfrm>
                    <a:prstGeom prst="rect">
                      <a:avLst/>
                    </a:prstGeom>
                  </pic:spPr>
                </pic:pic>
              </a:graphicData>
            </a:graphic>
          </wp:inline>
        </w:drawing>
      </w:r>
    </w:p>
    <w:p w:rsidR="2D3F3985" w:rsidP="150BB63C" w:rsidRDefault="2D3F3985" w14:paraId="1C02C61B" w14:textId="2582A1D3">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0BB63C" w:rsidR="2D3F39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Enter Data class, </w:t>
      </w:r>
      <w:r w:rsidRPr="150BB63C" w:rsidR="2D3F39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size</w:t>
      </w:r>
      <w:r w:rsidRPr="150BB63C" w:rsidR="2D3F39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category and </w:t>
      </w:r>
      <w:r w:rsidRPr="150BB63C" w:rsidR="2D3F39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save</w:t>
      </w:r>
      <w:r w:rsidRPr="150BB63C" w:rsidR="2D3F39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2D3F3985" w:rsidP="150BB63C" w:rsidRDefault="2D3F3985" w14:paraId="6B04EA04" w14:textId="49113218">
      <w:pPr>
        <w:pStyle w:val="Normal"/>
        <w:jc w:val="both"/>
        <w:rPr>
          <w:rFonts w:ascii="Times New Roman" w:hAnsi="Times New Roman" w:eastAsia="Times New Roman" w:cs="Times New Roman"/>
          <w:sz w:val="28"/>
          <w:szCs w:val="28"/>
        </w:rPr>
      </w:pPr>
      <w:r w:rsidR="2D3F3985">
        <w:drawing>
          <wp:inline wp14:editId="082233B9" wp14:anchorId="2AA30C64">
            <wp:extent cx="4572000" cy="3686175"/>
            <wp:effectExtent l="0" t="0" r="0" b="0"/>
            <wp:docPr id="1180543379" name="" title=""/>
            <wp:cNvGraphicFramePr>
              <a:graphicFrameLocks noChangeAspect="1"/>
            </wp:cNvGraphicFramePr>
            <a:graphic>
              <a:graphicData uri="http://schemas.openxmlformats.org/drawingml/2006/picture">
                <pic:pic>
                  <pic:nvPicPr>
                    <pic:cNvPr id="0" name=""/>
                    <pic:cNvPicPr/>
                  </pic:nvPicPr>
                  <pic:blipFill>
                    <a:blip r:embed="Ra59ea4d339d34899">
                      <a:extLst>
                        <a:ext xmlns:a="http://schemas.openxmlformats.org/drawingml/2006/main" uri="{28A0092B-C50C-407E-A947-70E740481C1C}">
                          <a14:useLocalDpi val="0"/>
                        </a:ext>
                      </a:extLst>
                    </a:blip>
                    <a:stretch>
                      <a:fillRect/>
                    </a:stretch>
                  </pic:blipFill>
                  <pic:spPr>
                    <a:xfrm>
                      <a:off x="0" y="0"/>
                      <a:ext cx="4572000" cy="3686175"/>
                    </a:xfrm>
                    <a:prstGeom prst="rect">
                      <a:avLst/>
                    </a:prstGeom>
                  </pic:spPr>
                </pic:pic>
              </a:graphicData>
            </a:graphic>
          </wp:inline>
        </w:drawing>
      </w:r>
    </w:p>
    <w:p w:rsidR="2D3F3985" w:rsidP="150BB63C" w:rsidRDefault="2D3F3985" w14:paraId="6E9F8929" w14:textId="5FE76F16">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50BB63C" w:rsidR="2D3F39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Now press back, save and activate the table.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26117D"/>
    <w:rsid w:val="044C7FD2"/>
    <w:rsid w:val="0468C2B4"/>
    <w:rsid w:val="08465B91"/>
    <w:rsid w:val="127A2AAA"/>
    <w:rsid w:val="150BB63C"/>
    <w:rsid w:val="15A03F05"/>
    <w:rsid w:val="1B06894E"/>
    <w:rsid w:val="1B0A0DAC"/>
    <w:rsid w:val="1B353783"/>
    <w:rsid w:val="1F0A03D0"/>
    <w:rsid w:val="2A52AAC4"/>
    <w:rsid w:val="2A70987E"/>
    <w:rsid w:val="2BB80859"/>
    <w:rsid w:val="2D3F3985"/>
    <w:rsid w:val="2DD5AB10"/>
    <w:rsid w:val="2EAD9BB1"/>
    <w:rsid w:val="2FE880A2"/>
    <w:rsid w:val="37D9FF93"/>
    <w:rsid w:val="3E6EE01D"/>
    <w:rsid w:val="41AF470C"/>
    <w:rsid w:val="47BEFB65"/>
    <w:rsid w:val="4A943511"/>
    <w:rsid w:val="4D26117D"/>
    <w:rsid w:val="522D7983"/>
    <w:rsid w:val="574F0226"/>
    <w:rsid w:val="5835E2B2"/>
    <w:rsid w:val="58BD3877"/>
    <w:rsid w:val="66692B1E"/>
    <w:rsid w:val="6913716D"/>
    <w:rsid w:val="6B580DB2"/>
    <w:rsid w:val="744FAC51"/>
    <w:rsid w:val="75A0A472"/>
    <w:rsid w:val="76EEB74B"/>
    <w:rsid w:val="773C74D3"/>
    <w:rsid w:val="79421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117D"/>
  <w15:chartTrackingRefBased/>
  <w15:docId w15:val="{72677261-ACE4-4AD3-8062-A90FD529C1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1f94512586c04b46" /><Relationship Type="http://schemas.openxmlformats.org/officeDocument/2006/relationships/image" Target="/media/image2.png" Id="R92a03fe04d624695" /><Relationship Type="http://schemas.openxmlformats.org/officeDocument/2006/relationships/image" Target="/media/image3.png" Id="R723ef9b948b4490b" /><Relationship Type="http://schemas.openxmlformats.org/officeDocument/2006/relationships/image" Target="/media/image4.png" Id="R1701d9955fe64203" /><Relationship Type="http://schemas.openxmlformats.org/officeDocument/2006/relationships/image" Target="/media/image5.png" Id="R2dff1e4ebcf24a86" /><Relationship Type="http://schemas.openxmlformats.org/officeDocument/2006/relationships/image" Target="/media/image6.png" Id="Ra59ea4d339d34899" /><Relationship Type="http://schemas.openxmlformats.org/officeDocument/2006/relationships/numbering" Target="/word/numbering.xml" Id="Rf7345a8e12674d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2021-09-30T11:55:43.1515891Z</dcterms:created>
  <dcterms:modified xsi:type="dcterms:W3CDTF">2021-09-30T12:23:52.1703015Z</dcterms:modified>
  <dc:creator>Tejasree RACHURI</dc:creator>
  <lastModifiedBy>Tejasree RACHURI</lastModifiedBy>
</coreProperties>
</file>