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A0C8" w14:textId="77777777" w:rsidR="00D06BB9" w:rsidRDefault="00D06BB9" w:rsidP="002F0BCD">
      <w:pPr>
        <w:spacing w:after="0"/>
        <w:jc w:val="both"/>
        <w:rPr>
          <w:rFonts w:ascii="Arial" w:hAnsi="Arial" w:cs="Arial"/>
        </w:rPr>
      </w:pPr>
      <w:r w:rsidRPr="0075121D">
        <w:rPr>
          <w:noProof/>
          <w:lang w:eastAsia="fr-FR"/>
        </w:rPr>
        <w:drawing>
          <wp:inline distT="0" distB="0" distL="0" distR="0" wp14:anchorId="4AAC5E61" wp14:editId="51AD91C5">
            <wp:extent cx="1431290" cy="631190"/>
            <wp:effectExtent l="0" t="0" r="0" b="0"/>
            <wp:docPr id="1" name="Image 1" descr="See origina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See original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D06BB9" w:rsidRPr="00D06BB9" w14:paraId="426039EC" w14:textId="77777777" w:rsidTr="00183AEC">
        <w:tc>
          <w:tcPr>
            <w:tcW w:w="9062" w:type="dxa"/>
            <w:shd w:val="clear" w:color="auto" w:fill="auto"/>
          </w:tcPr>
          <w:p w14:paraId="7A08E5AE" w14:textId="77777777" w:rsidR="00D06BB9" w:rsidRPr="00D06BB9" w:rsidRDefault="008E1354" w:rsidP="002F0BCD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5A : Machine Learning 2</w:t>
            </w:r>
          </w:p>
        </w:tc>
      </w:tr>
    </w:tbl>
    <w:p w14:paraId="54837D47" w14:textId="2427FF45" w:rsidR="002F0BCD" w:rsidRDefault="002F0BCD" w:rsidP="002F0BCD">
      <w:pPr>
        <w:spacing w:after="0"/>
        <w:rPr>
          <w:rFonts w:ascii="Arial" w:hAnsi="Arial" w:cs="Arial"/>
        </w:rPr>
      </w:pPr>
    </w:p>
    <w:p w14:paraId="2D78D302" w14:textId="77777777" w:rsidR="00FB00D8" w:rsidRDefault="00FB00D8" w:rsidP="002F0BCD">
      <w:pPr>
        <w:spacing w:after="0"/>
        <w:rPr>
          <w:rFonts w:ascii="Arial" w:hAnsi="Arial" w:cs="Arial"/>
        </w:rPr>
      </w:pPr>
    </w:p>
    <w:p w14:paraId="5369EF2D" w14:textId="77777777" w:rsidR="008F7078" w:rsidRPr="009B3A6F" w:rsidRDefault="008F7078" w:rsidP="002F0BCD">
      <w:pPr>
        <w:spacing w:after="0"/>
        <w:rPr>
          <w:rFonts w:ascii="Arial" w:hAnsi="Arial" w:cs="Arial"/>
        </w:rPr>
      </w:pPr>
    </w:p>
    <w:p w14:paraId="2209633F" w14:textId="2818DC02" w:rsidR="008F7078" w:rsidRPr="00A07361" w:rsidRDefault="00C67865" w:rsidP="00A07361">
      <w:pPr>
        <w:spacing w:after="0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>Mini-projet</w:t>
      </w:r>
      <w:r w:rsidR="00061885" w:rsidRPr="00A07361">
        <w:rPr>
          <w:rFonts w:ascii="Arial" w:hAnsi="Arial" w:cs="Arial"/>
          <w:b/>
          <w:bCs/>
          <w:sz w:val="40"/>
          <w:szCs w:val="40"/>
          <w:lang w:val="en-US"/>
        </w:rPr>
        <w:t xml:space="preserve"> </w:t>
      </w:r>
      <w:r w:rsidR="00A07361" w:rsidRPr="00A07361">
        <w:rPr>
          <w:rFonts w:ascii="Arial" w:hAnsi="Arial" w:cs="Arial"/>
          <w:b/>
          <w:bCs/>
          <w:sz w:val="40"/>
          <w:szCs w:val="40"/>
          <w:lang w:val="en-US"/>
        </w:rPr>
        <w:t>–</w:t>
      </w:r>
      <w:r w:rsidR="00061885" w:rsidRPr="00A07361">
        <w:rPr>
          <w:rFonts w:ascii="Arial" w:hAnsi="Arial" w:cs="Arial"/>
          <w:b/>
          <w:bCs/>
          <w:sz w:val="40"/>
          <w:szCs w:val="40"/>
          <w:lang w:val="en-US"/>
        </w:rPr>
        <w:t xml:space="preserve"> </w:t>
      </w:r>
      <w:r w:rsidR="00440D7D">
        <w:rPr>
          <w:rFonts w:ascii="Arial" w:hAnsi="Arial" w:cs="Arial"/>
          <w:b/>
          <w:bCs/>
          <w:sz w:val="40"/>
          <w:szCs w:val="40"/>
          <w:lang w:val="en-US"/>
        </w:rPr>
        <w:t>Ensemble Learning</w:t>
      </w:r>
    </w:p>
    <w:p w14:paraId="5D312FD1" w14:textId="77777777" w:rsidR="00061885" w:rsidRDefault="00061885" w:rsidP="002F0BCD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43044D27" w14:textId="77777777" w:rsidR="00A07361" w:rsidRDefault="00A07361" w:rsidP="002F0BCD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79034B48" w14:textId="77777777" w:rsidR="00395D6B" w:rsidRDefault="00C67865" w:rsidP="00061885">
      <w:pPr>
        <w:spacing w:after="0"/>
        <w:jc w:val="both"/>
      </w:pPr>
      <w:r w:rsidRPr="00C67865">
        <w:rPr>
          <w:u w:val="single"/>
        </w:rPr>
        <w:t>Attention</w:t>
      </w:r>
      <w:r>
        <w:t> :</w:t>
      </w:r>
    </w:p>
    <w:p w14:paraId="0B480C5A" w14:textId="358DECA4" w:rsidR="00C67865" w:rsidRDefault="00C67865" w:rsidP="00395D6B">
      <w:pPr>
        <w:pStyle w:val="Paragraphedeliste"/>
        <w:numPr>
          <w:ilvl w:val="0"/>
          <w:numId w:val="47"/>
        </w:numPr>
        <w:spacing w:after="0"/>
        <w:jc w:val="both"/>
      </w:pPr>
      <w:r>
        <w:t xml:space="preserve">les parties ne sont pas indépendantes. Si vous tirez des conclusions dans la partie </w:t>
      </w:r>
      <w:r w:rsidRPr="00395D6B">
        <w:rPr>
          <w:i/>
          <w:iCs/>
        </w:rPr>
        <w:t>p</w:t>
      </w:r>
      <w:r>
        <w:t xml:space="preserve">, ne les oubliez pas quand vous commencez la partie </w:t>
      </w:r>
      <w:r w:rsidRPr="00395D6B">
        <w:rPr>
          <w:i/>
          <w:iCs/>
        </w:rPr>
        <w:t>p+1</w:t>
      </w:r>
      <w:r>
        <w:t>.</w:t>
      </w:r>
    </w:p>
    <w:p w14:paraId="20BC1351" w14:textId="284BA691" w:rsidR="00395D6B" w:rsidRDefault="00395D6B" w:rsidP="00395D6B">
      <w:pPr>
        <w:pStyle w:val="Paragraphedeliste"/>
        <w:numPr>
          <w:ilvl w:val="0"/>
          <w:numId w:val="47"/>
        </w:numPr>
        <w:spacing w:after="0"/>
        <w:jc w:val="both"/>
      </w:pPr>
      <w:r>
        <w:t>Pensez à mesurer les temps d’apprentissage et d’inférence de chaque solution.</w:t>
      </w:r>
    </w:p>
    <w:p w14:paraId="5B13BC5C" w14:textId="77777777" w:rsidR="00061885" w:rsidRDefault="00061885" w:rsidP="00061885">
      <w:pPr>
        <w:spacing w:after="0"/>
        <w:jc w:val="both"/>
      </w:pPr>
    </w:p>
    <w:p w14:paraId="1F2DEF90" w14:textId="77777777" w:rsidR="00597762" w:rsidRDefault="00597762" w:rsidP="00061885">
      <w:pPr>
        <w:spacing w:after="0"/>
        <w:jc w:val="both"/>
      </w:pPr>
    </w:p>
    <w:p w14:paraId="404C2E7F" w14:textId="77777777" w:rsidR="00061885" w:rsidRPr="00061885" w:rsidRDefault="00061885" w:rsidP="00061885">
      <w:pPr>
        <w:spacing w:after="0"/>
        <w:jc w:val="both"/>
        <w:rPr>
          <w:b/>
          <w:sz w:val="28"/>
          <w:szCs w:val="28"/>
        </w:rPr>
      </w:pPr>
      <w:r w:rsidRPr="00061885">
        <w:rPr>
          <w:b/>
          <w:sz w:val="28"/>
          <w:szCs w:val="28"/>
        </w:rPr>
        <w:t xml:space="preserve">A.  </w:t>
      </w:r>
      <w:r w:rsidR="00440D7D">
        <w:rPr>
          <w:b/>
          <w:sz w:val="28"/>
          <w:szCs w:val="28"/>
        </w:rPr>
        <w:t>Base</w:t>
      </w:r>
      <w:r w:rsidRPr="00061885">
        <w:rPr>
          <w:b/>
          <w:sz w:val="28"/>
          <w:szCs w:val="28"/>
        </w:rPr>
        <w:t xml:space="preserve"> des données</w:t>
      </w:r>
    </w:p>
    <w:p w14:paraId="45A0870B" w14:textId="342343ED" w:rsidR="00061885" w:rsidRDefault="007F4521" w:rsidP="00597762">
      <w:pPr>
        <w:spacing w:after="0"/>
        <w:jc w:val="both"/>
      </w:pPr>
      <w:r>
        <w:t>.</w:t>
      </w:r>
      <w:r w:rsidR="00440D7D" w:rsidRPr="002125CB">
        <w:t>La base de données « </w:t>
      </w:r>
      <w:r w:rsidR="002125CB" w:rsidRPr="002125CB">
        <w:rPr>
          <w:i/>
        </w:rPr>
        <w:t>beer quality</w:t>
      </w:r>
      <w:r w:rsidR="00440D7D" w:rsidRPr="002125CB">
        <w:t xml:space="preserve"> » comporte </w:t>
      </w:r>
      <w:r w:rsidR="002125CB">
        <w:t>1600</w:t>
      </w:r>
      <w:r w:rsidR="00440D7D" w:rsidRPr="002125CB">
        <w:t xml:space="preserve"> exemples décrits par </w:t>
      </w:r>
      <w:r w:rsidR="002125CB">
        <w:t>11</w:t>
      </w:r>
      <w:r w:rsidR="00440D7D" w:rsidRPr="002125CB">
        <w:t xml:space="preserve"> caractéristiques</w:t>
      </w:r>
      <w:r w:rsidR="00596AF3" w:rsidRPr="002125CB">
        <w:t xml:space="preserve"> quantitatives</w:t>
      </w:r>
      <w:r w:rsidR="00440D7D" w:rsidRPr="002125CB">
        <w:t>.</w:t>
      </w:r>
      <w:r w:rsidR="00596AF3" w:rsidRPr="002125CB">
        <w:t xml:space="preserve"> L</w:t>
      </w:r>
      <w:r w:rsidR="008E1354">
        <w:t>’objectif est d’évaluer</w:t>
      </w:r>
      <w:r w:rsidR="00596AF3" w:rsidRPr="002125CB">
        <w:t xml:space="preserve">, sachant ces variables, </w:t>
      </w:r>
      <w:r w:rsidR="002125CB">
        <w:t xml:space="preserve">la qualité d’une bière, évaluée de 1 </w:t>
      </w:r>
      <w:r w:rsidR="00597762">
        <w:t>(sans commentaire !) à 10 (particulièrement excellente)</w:t>
      </w:r>
      <w:r w:rsidR="00596AF3" w:rsidRPr="002125CB">
        <w:t>.</w:t>
      </w:r>
      <w:r w:rsidR="00625E29" w:rsidRPr="002125CB">
        <w:t xml:space="preserve"> </w:t>
      </w:r>
    </w:p>
    <w:p w14:paraId="3A6980B8" w14:textId="77777777" w:rsidR="00597762" w:rsidRDefault="00597762" w:rsidP="00597762">
      <w:pPr>
        <w:spacing w:after="0"/>
        <w:jc w:val="both"/>
      </w:pPr>
    </w:p>
    <w:p w14:paraId="7C7BF6DF" w14:textId="68D8766E" w:rsidR="00597762" w:rsidRPr="00597762" w:rsidRDefault="00597762" w:rsidP="00597762">
      <w:pPr>
        <w:spacing w:after="0"/>
        <w:jc w:val="both"/>
      </w:pPr>
      <w:r>
        <w:t xml:space="preserve">Charger la base et la séparer en deux : la matrice </w:t>
      </w:r>
      <w:r w:rsidRPr="00597762">
        <w:rPr>
          <w:i/>
        </w:rPr>
        <w:t>X</w:t>
      </w:r>
      <w:r>
        <w:t xml:space="preserve"> des observations et le vecteur </w:t>
      </w:r>
      <w:r w:rsidRPr="00597762">
        <w:rPr>
          <w:i/>
        </w:rPr>
        <w:t>y</w:t>
      </w:r>
      <w:r>
        <w:t xml:space="preserve"> des labels. </w:t>
      </w:r>
    </w:p>
    <w:p w14:paraId="3ABAB5A9" w14:textId="6ACC4539" w:rsidR="00596AF3" w:rsidRDefault="00596AF3" w:rsidP="00061885">
      <w:pPr>
        <w:spacing w:after="0"/>
        <w:jc w:val="both"/>
      </w:pPr>
    </w:p>
    <w:p w14:paraId="7B8F651D" w14:textId="363AE4C1" w:rsidR="0006379B" w:rsidRPr="00597762" w:rsidRDefault="00C67865" w:rsidP="0006379B">
      <w:pPr>
        <w:spacing w:after="0"/>
        <w:jc w:val="both"/>
      </w:pPr>
      <w:r w:rsidRPr="00596AF3">
        <w:t>Diviser la base de données en deux sous-ensembles d’apprentissage et de test</w:t>
      </w:r>
      <w:r>
        <w:t xml:space="preserve"> (70/30)</w:t>
      </w:r>
      <w:r w:rsidRPr="00596AF3">
        <w:t>.</w:t>
      </w:r>
      <w:r w:rsidR="0006379B">
        <w:t xml:space="preserve"> Analyser rapidement les variables prédictives </w:t>
      </w:r>
      <w:r w:rsidR="0006379B" w:rsidRPr="00597762">
        <w:rPr>
          <w:i/>
        </w:rPr>
        <w:t>X</w:t>
      </w:r>
      <w:r w:rsidR="0006379B">
        <w:rPr>
          <w:i/>
        </w:rPr>
        <w:t>_train</w:t>
      </w:r>
      <w:r w:rsidR="0006379B">
        <w:t xml:space="preserve"> et la variable à prédire </w:t>
      </w:r>
      <w:r w:rsidR="0006379B" w:rsidRPr="00597762">
        <w:rPr>
          <w:i/>
        </w:rPr>
        <w:t>y</w:t>
      </w:r>
      <w:r w:rsidR="0006379B">
        <w:rPr>
          <w:i/>
        </w:rPr>
        <w:t>_train</w:t>
      </w:r>
      <w:r w:rsidR="0006379B">
        <w:t xml:space="preserve"> (</w:t>
      </w:r>
      <w:r w:rsidR="0006379B" w:rsidRPr="000C11E7">
        <w:rPr>
          <w:i/>
          <w:iCs/>
        </w:rPr>
        <w:t>quality</w:t>
      </w:r>
      <w:r w:rsidR="0006379B">
        <w:t>).</w:t>
      </w:r>
    </w:p>
    <w:p w14:paraId="4548940E" w14:textId="472709AA" w:rsidR="00C67865" w:rsidRPr="00596AF3" w:rsidRDefault="00C67865" w:rsidP="00C67865">
      <w:pPr>
        <w:spacing w:after="0"/>
        <w:jc w:val="both"/>
      </w:pPr>
    </w:p>
    <w:p w14:paraId="3988844F" w14:textId="77777777" w:rsidR="00C67865" w:rsidRDefault="00C67865" w:rsidP="00061885">
      <w:pPr>
        <w:spacing w:after="0"/>
        <w:jc w:val="both"/>
      </w:pPr>
    </w:p>
    <w:p w14:paraId="27D7D68F" w14:textId="73A2FBE9" w:rsidR="00597762" w:rsidRPr="00596AF3" w:rsidRDefault="000C11E7" w:rsidP="000C11E7">
      <w:pPr>
        <w:tabs>
          <w:tab w:val="left" w:pos="1380"/>
        </w:tabs>
        <w:spacing w:after="0"/>
        <w:jc w:val="both"/>
      </w:pPr>
      <w:r>
        <w:tab/>
      </w:r>
    </w:p>
    <w:p w14:paraId="1E4EEE57" w14:textId="77777777" w:rsidR="00061885" w:rsidRPr="00061885" w:rsidRDefault="00596AF3" w:rsidP="00061885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B. </w:t>
      </w:r>
      <w:r w:rsidR="00625E29">
        <w:rPr>
          <w:b/>
          <w:sz w:val="28"/>
          <w:szCs w:val="28"/>
        </w:rPr>
        <w:t>C</w:t>
      </w:r>
      <w:r w:rsidR="00597762">
        <w:rPr>
          <w:b/>
          <w:sz w:val="28"/>
          <w:szCs w:val="28"/>
        </w:rPr>
        <w:t>lassification</w:t>
      </w:r>
      <w:r>
        <w:rPr>
          <w:b/>
          <w:sz w:val="28"/>
          <w:szCs w:val="28"/>
        </w:rPr>
        <w:t xml:space="preserve"> binaire</w:t>
      </w:r>
    </w:p>
    <w:p w14:paraId="68C4C2B2" w14:textId="6B5C4128" w:rsidR="00B0210D" w:rsidRDefault="00B0210D" w:rsidP="00596AF3">
      <w:pPr>
        <w:pStyle w:val="Paragraphedeliste"/>
        <w:numPr>
          <w:ilvl w:val="0"/>
          <w:numId w:val="42"/>
        </w:numPr>
        <w:spacing w:after="0"/>
        <w:jc w:val="both"/>
      </w:pPr>
      <w:r>
        <w:t>Créer une nouvelle variable quantitative</w:t>
      </w:r>
      <w:r w:rsidR="00A51E6F">
        <w:t xml:space="preserve"> à prédire</w:t>
      </w:r>
      <w:r>
        <w:t xml:space="preserve"> </w:t>
      </w:r>
      <w:r w:rsidR="00597762">
        <w:rPr>
          <w:i/>
        </w:rPr>
        <w:t>ybin</w:t>
      </w:r>
      <w:r w:rsidR="00A51E6F">
        <w:t xml:space="preserve">, </w:t>
      </w:r>
      <w:r>
        <w:t xml:space="preserve">à deux modalités : </w:t>
      </w:r>
    </w:p>
    <w:p w14:paraId="5F6E1914" w14:textId="77777777" w:rsidR="00B0210D" w:rsidRDefault="00B0210D" w:rsidP="00B0210D">
      <w:pPr>
        <w:pStyle w:val="Paragraphedeliste"/>
        <w:numPr>
          <w:ilvl w:val="0"/>
          <w:numId w:val="45"/>
        </w:numPr>
        <w:spacing w:after="0"/>
        <w:jc w:val="both"/>
      </w:pPr>
      <w:r>
        <w:t xml:space="preserve">0 : </w:t>
      </w:r>
      <w:r w:rsidR="00597762">
        <w:t xml:space="preserve">mauvaise qualité : </w:t>
      </w:r>
      <w:r w:rsidR="00597762" w:rsidRPr="00597762">
        <w:rPr>
          <w:i/>
        </w:rPr>
        <w:t>y</w:t>
      </w:r>
      <w:r w:rsidR="00597762">
        <w:t xml:space="preserve"> &lt; </w:t>
      </w:r>
      <w:r w:rsidR="00597762" w:rsidRPr="00597762">
        <w:rPr>
          <w:i/>
        </w:rPr>
        <w:t>m</w:t>
      </w:r>
    </w:p>
    <w:p w14:paraId="1DC4FC1E" w14:textId="77777777" w:rsidR="00B0210D" w:rsidRDefault="00B0210D" w:rsidP="00B0210D">
      <w:pPr>
        <w:pStyle w:val="Paragraphedeliste"/>
        <w:numPr>
          <w:ilvl w:val="0"/>
          <w:numId w:val="45"/>
        </w:numPr>
        <w:spacing w:after="0"/>
        <w:jc w:val="both"/>
      </w:pPr>
      <w:r>
        <w:t xml:space="preserve">1 : </w:t>
      </w:r>
      <w:r w:rsidR="00597762">
        <w:t xml:space="preserve">bonne qualité : </w:t>
      </w:r>
      <w:r w:rsidR="00597762" w:rsidRPr="00597762">
        <w:rPr>
          <w:i/>
        </w:rPr>
        <w:t>y</w:t>
      </w:r>
      <w:r w:rsidR="00597762">
        <w:t xml:space="preserve">  &gt;= </w:t>
      </w:r>
      <w:r w:rsidR="00597762" w:rsidRPr="00597762">
        <w:rPr>
          <w:i/>
        </w:rPr>
        <w:t>m</w:t>
      </w:r>
    </w:p>
    <w:p w14:paraId="2908DB4C" w14:textId="33D5C07B" w:rsidR="00596AF3" w:rsidRPr="00E5080E" w:rsidRDefault="00A51E6F" w:rsidP="00B0210D">
      <w:pPr>
        <w:spacing w:after="0"/>
        <w:ind w:left="720"/>
        <w:jc w:val="both"/>
        <w:rPr>
          <w:u w:val="single"/>
        </w:rPr>
      </w:pPr>
      <w:r>
        <w:t xml:space="preserve">Où </w:t>
      </w:r>
      <w:r w:rsidRPr="00A51E6F">
        <w:rPr>
          <w:i/>
          <w:iCs/>
        </w:rPr>
        <w:t>m</w:t>
      </w:r>
      <w:r>
        <w:t xml:space="preserve"> est la </w:t>
      </w:r>
      <w:r w:rsidR="00597762">
        <w:t xml:space="preserve">médiane </w:t>
      </w:r>
      <w:r w:rsidR="00B0210D">
        <w:t xml:space="preserve">de la variable </w:t>
      </w:r>
      <w:r w:rsidR="00597762" w:rsidRPr="00597762">
        <w:rPr>
          <w:i/>
        </w:rPr>
        <w:t>y</w:t>
      </w:r>
      <w:r w:rsidR="00B0210D">
        <w:t>.</w:t>
      </w:r>
      <w:r w:rsidR="00E5080E">
        <w:t xml:space="preserve"> </w:t>
      </w:r>
      <w:r w:rsidR="00E5080E" w:rsidRPr="00E5080E">
        <w:rPr>
          <w:u w:val="single"/>
        </w:rPr>
        <w:t xml:space="preserve">Dans cette partie, c’est </w:t>
      </w:r>
      <w:r w:rsidR="00E5080E" w:rsidRPr="00E5080E">
        <w:rPr>
          <w:i/>
          <w:iCs/>
          <w:u w:val="single"/>
        </w:rPr>
        <w:t>ybin</w:t>
      </w:r>
      <w:r w:rsidR="00E5080E" w:rsidRPr="00E5080E">
        <w:rPr>
          <w:u w:val="single"/>
        </w:rPr>
        <w:t xml:space="preserve"> qu’on cherchera à prédire.</w:t>
      </w:r>
    </w:p>
    <w:p w14:paraId="5A44E1BE" w14:textId="77777777" w:rsidR="00596AF3" w:rsidRDefault="00596AF3" w:rsidP="00596AF3">
      <w:pPr>
        <w:pStyle w:val="Paragraphedeliste"/>
        <w:spacing w:after="0"/>
        <w:jc w:val="both"/>
      </w:pPr>
    </w:p>
    <w:p w14:paraId="338E3A3B" w14:textId="77777777" w:rsidR="00FB00D8" w:rsidRDefault="00596AF3" w:rsidP="00FB00D8">
      <w:pPr>
        <w:pStyle w:val="Paragraphedeliste"/>
        <w:numPr>
          <w:ilvl w:val="0"/>
          <w:numId w:val="42"/>
        </w:numPr>
        <w:spacing w:after="0"/>
        <w:jc w:val="both"/>
      </w:pPr>
      <w:r>
        <w:t>Optimiser rapidement un arbre de décision pour réaliser la classification</w:t>
      </w:r>
      <w:r w:rsidR="000C11E7">
        <w:t xml:space="preserve"> en faisant une recherche aléatoire (</w:t>
      </w:r>
      <w:hyperlink r:id="rId9" w:history="1">
        <w:r w:rsidR="000C11E7" w:rsidRPr="00395D6B">
          <w:rPr>
            <w:rStyle w:val="Lienhypertexte"/>
            <w:i/>
            <w:iCs/>
          </w:rPr>
          <w:t>random search</w:t>
        </w:r>
      </w:hyperlink>
      <w:r w:rsidR="000C11E7">
        <w:t>).</w:t>
      </w:r>
    </w:p>
    <w:p w14:paraId="6A4C36A7" w14:textId="77777777" w:rsidR="00FB00D8" w:rsidRDefault="00FB00D8" w:rsidP="00FB00D8">
      <w:pPr>
        <w:pStyle w:val="Paragraphedeliste"/>
        <w:spacing w:after="0"/>
        <w:jc w:val="both"/>
      </w:pPr>
    </w:p>
    <w:p w14:paraId="289DFCC3" w14:textId="4134F323" w:rsidR="00596AF3" w:rsidRDefault="00596AF3" w:rsidP="00FB00D8">
      <w:pPr>
        <w:pStyle w:val="Paragraphedeliste"/>
        <w:numPr>
          <w:ilvl w:val="0"/>
          <w:numId w:val="42"/>
        </w:numPr>
        <w:spacing w:after="0"/>
        <w:jc w:val="both"/>
      </w:pPr>
      <w:r>
        <w:t>Entraîner un ensemble d’arbres de décision « faibles » (peu, voire très peu profonds) à l’aide de l’</w:t>
      </w:r>
      <w:r w:rsidR="00625E29">
        <w:t xml:space="preserve">algorithme </w:t>
      </w:r>
      <w:r w:rsidR="00625E29" w:rsidRPr="00FB00D8">
        <w:rPr>
          <w:i/>
        </w:rPr>
        <w:t>AdaBoost</w:t>
      </w:r>
      <w:r w:rsidR="00625E29">
        <w:t> </w:t>
      </w:r>
      <w:r w:rsidR="00FB00D8">
        <w:t xml:space="preserve">. </w:t>
      </w:r>
      <w:r>
        <w:t>Analyser les performances en fonction des différents paramètres</w:t>
      </w:r>
      <w:r w:rsidR="00FB00D8">
        <w:t> :</w:t>
      </w:r>
    </w:p>
    <w:p w14:paraId="27606F37" w14:textId="77777777" w:rsidR="00FB00D8" w:rsidRDefault="00FB00D8" w:rsidP="00FB00D8">
      <w:pPr>
        <w:pStyle w:val="Paragraphedeliste"/>
        <w:spacing w:after="0"/>
        <w:jc w:val="both"/>
      </w:pPr>
    </w:p>
    <w:p w14:paraId="4FF6990F" w14:textId="3F5ADC0D" w:rsidR="00625E29" w:rsidRDefault="00625E29" w:rsidP="003C0212">
      <w:pPr>
        <w:pStyle w:val="Paragraphedeliste"/>
        <w:numPr>
          <w:ilvl w:val="0"/>
          <w:numId w:val="43"/>
        </w:numPr>
        <w:jc w:val="both"/>
      </w:pPr>
      <w:r>
        <w:t>En particulier, tracer l</w:t>
      </w:r>
      <w:r w:rsidR="003C0212">
        <w:t>es</w:t>
      </w:r>
      <w:r>
        <w:t xml:space="preserve"> courbe</w:t>
      </w:r>
      <w:r w:rsidR="003C0212">
        <w:t>s</w:t>
      </w:r>
      <w:r>
        <w:t xml:space="preserve"> </w:t>
      </w:r>
      <w:r w:rsidRPr="00625E29">
        <w:rPr>
          <w:i/>
        </w:rPr>
        <w:t>accuracy</w:t>
      </w:r>
      <w:r>
        <w:t xml:space="preserve"> en fonction de </w:t>
      </w:r>
      <w:r w:rsidRPr="00625E29">
        <w:rPr>
          <w:i/>
        </w:rPr>
        <w:t>n_estimators</w:t>
      </w:r>
      <w:r w:rsidR="00B0210D">
        <w:t xml:space="preserve"> pour </w:t>
      </w:r>
      <w:r w:rsidR="00B0210D" w:rsidRPr="00B0210D">
        <w:rPr>
          <w:i/>
        </w:rPr>
        <w:t>max_depth = 1</w:t>
      </w:r>
      <w:r w:rsidR="003C0212">
        <w:t xml:space="preserve">, en apprentissage et en </w:t>
      </w:r>
      <w:r w:rsidR="00602A99">
        <w:t>validation</w:t>
      </w:r>
      <w:r w:rsidR="000B626F">
        <w:t>.</w:t>
      </w:r>
    </w:p>
    <w:p w14:paraId="425AB495" w14:textId="4345300B" w:rsidR="00B0210D" w:rsidRDefault="00B0210D" w:rsidP="003C0212">
      <w:pPr>
        <w:pStyle w:val="Paragraphedeliste"/>
        <w:numPr>
          <w:ilvl w:val="0"/>
          <w:numId w:val="43"/>
        </w:numPr>
        <w:jc w:val="both"/>
      </w:pPr>
      <w:r>
        <w:t xml:space="preserve">Tracer la courbe </w:t>
      </w:r>
      <w:r w:rsidRPr="00625E29">
        <w:rPr>
          <w:i/>
        </w:rPr>
        <w:t>accuracy</w:t>
      </w:r>
      <w:r>
        <w:t xml:space="preserve"> en fonction de </w:t>
      </w:r>
      <w:r w:rsidRPr="00625E29">
        <w:rPr>
          <w:i/>
        </w:rPr>
        <w:t>n_estimators</w:t>
      </w:r>
      <w:r>
        <w:t xml:space="preserve"> pour </w:t>
      </w:r>
      <w:r>
        <w:rPr>
          <w:i/>
        </w:rPr>
        <w:t>max_depth = 5</w:t>
      </w:r>
      <w:r w:rsidR="003C0212">
        <w:t xml:space="preserve">, en apprentissage et en </w:t>
      </w:r>
      <w:r w:rsidR="00602A99">
        <w:t>validation</w:t>
      </w:r>
      <w:r w:rsidR="000B626F">
        <w:t>.</w:t>
      </w:r>
    </w:p>
    <w:p w14:paraId="542A78D5" w14:textId="75D4A277" w:rsidR="006F2CD1" w:rsidRPr="006951B8" w:rsidRDefault="006F2CD1" w:rsidP="003C0212">
      <w:pPr>
        <w:pStyle w:val="Paragraphedeliste"/>
        <w:numPr>
          <w:ilvl w:val="0"/>
          <w:numId w:val="43"/>
        </w:numPr>
        <w:jc w:val="both"/>
      </w:pPr>
      <w:r>
        <w:t>Choisir la solution optimale</w:t>
      </w:r>
      <w:r w:rsidR="0061660E">
        <w:t>.</w:t>
      </w:r>
    </w:p>
    <w:p w14:paraId="2CCE93B1" w14:textId="77777777" w:rsidR="006951B8" w:rsidRPr="006951B8" w:rsidRDefault="006951B8" w:rsidP="003C0212">
      <w:pPr>
        <w:pStyle w:val="Paragraphedeliste"/>
        <w:numPr>
          <w:ilvl w:val="0"/>
          <w:numId w:val="43"/>
        </w:numPr>
        <w:jc w:val="both"/>
      </w:pPr>
      <w:r>
        <w:lastRenderedPageBreak/>
        <w:t xml:space="preserve">Peut-on mesurer l’importance d’une </w:t>
      </w:r>
      <w:r w:rsidR="003C0212">
        <w:t>caractéristique dans la décision AdaBoost ? Expliquez.</w:t>
      </w:r>
      <w:r w:rsidR="000B626F">
        <w:t xml:space="preserve"> Afficher les variables par ordre d’importance.</w:t>
      </w:r>
    </w:p>
    <w:p w14:paraId="0C04C5CB" w14:textId="5CBD0FF1" w:rsidR="006951B8" w:rsidRDefault="006951B8" w:rsidP="003C0212">
      <w:pPr>
        <w:pStyle w:val="Paragraphedeliste"/>
        <w:numPr>
          <w:ilvl w:val="0"/>
          <w:numId w:val="43"/>
        </w:numPr>
        <w:jc w:val="both"/>
      </w:pPr>
      <w:r>
        <w:t>Conclure</w:t>
      </w:r>
      <w:r w:rsidR="000B626F">
        <w:t xml:space="preserve"> sur le biais et la variance</w:t>
      </w:r>
      <w:r w:rsidR="00597762">
        <w:t xml:space="preserve"> de l’algorithme.</w:t>
      </w:r>
    </w:p>
    <w:p w14:paraId="74927E1A" w14:textId="77777777" w:rsidR="00BB758A" w:rsidRDefault="00BB758A" w:rsidP="00BB758A">
      <w:pPr>
        <w:pStyle w:val="Paragraphedeliste"/>
        <w:ind w:left="1080"/>
        <w:jc w:val="both"/>
      </w:pPr>
    </w:p>
    <w:p w14:paraId="2E24C414" w14:textId="77777777" w:rsidR="00505825" w:rsidRPr="00DB2E13" w:rsidRDefault="00625E29" w:rsidP="003C0212">
      <w:pPr>
        <w:jc w:val="both"/>
      </w:pPr>
      <w:r>
        <w:rPr>
          <w:b/>
          <w:sz w:val="28"/>
          <w:szCs w:val="28"/>
        </w:rPr>
        <w:t xml:space="preserve">C. </w:t>
      </w:r>
      <w:r w:rsidR="005702A8">
        <w:rPr>
          <w:b/>
          <w:sz w:val="28"/>
          <w:szCs w:val="28"/>
        </w:rPr>
        <w:t xml:space="preserve"> </w:t>
      </w:r>
      <w:r w:rsidR="00597762">
        <w:rPr>
          <w:b/>
          <w:sz w:val="28"/>
          <w:szCs w:val="28"/>
        </w:rPr>
        <w:t>Classification</w:t>
      </w:r>
      <w:r>
        <w:rPr>
          <w:b/>
          <w:sz w:val="28"/>
          <w:szCs w:val="28"/>
        </w:rPr>
        <w:t xml:space="preserve"> multiclasse</w:t>
      </w:r>
    </w:p>
    <w:p w14:paraId="65279BA7" w14:textId="77777777" w:rsidR="00597762" w:rsidRDefault="00B0210D" w:rsidP="003C0212">
      <w:pPr>
        <w:pStyle w:val="Paragraphedeliste"/>
        <w:numPr>
          <w:ilvl w:val="0"/>
          <w:numId w:val="44"/>
        </w:numPr>
        <w:spacing w:after="0"/>
        <w:jc w:val="both"/>
      </w:pPr>
      <w:r>
        <w:t xml:space="preserve">Créer une nouvelle variable quantitative </w:t>
      </w:r>
      <w:r w:rsidR="00597762">
        <w:rPr>
          <w:i/>
        </w:rPr>
        <w:t>ymulti</w:t>
      </w:r>
      <w:r>
        <w:t xml:space="preserve"> discrète à </w:t>
      </w:r>
      <w:r w:rsidR="00597762">
        <w:t>3</w:t>
      </w:r>
      <w:r>
        <w:t xml:space="preserve"> modalités</w:t>
      </w:r>
      <w:r w:rsidR="00597762">
        <w:t> : qualité basse (0), moyenne (1) ou élevée (2).</w:t>
      </w:r>
    </w:p>
    <w:p w14:paraId="3B8B3A72" w14:textId="77777777" w:rsidR="00597762" w:rsidRDefault="00597762" w:rsidP="00597762">
      <w:pPr>
        <w:pStyle w:val="Paragraphedeliste"/>
        <w:spacing w:after="0"/>
        <w:jc w:val="both"/>
      </w:pPr>
    </w:p>
    <w:p w14:paraId="674E0D04" w14:textId="43F4C8AC" w:rsidR="003C0212" w:rsidRDefault="003C0212" w:rsidP="003C0212">
      <w:pPr>
        <w:pStyle w:val="Paragraphedeliste"/>
        <w:numPr>
          <w:ilvl w:val="0"/>
          <w:numId w:val="44"/>
        </w:numPr>
        <w:spacing w:after="0"/>
        <w:jc w:val="both"/>
      </w:pPr>
      <w:r>
        <w:t>Déterminer les effectifs des différentes classes</w:t>
      </w:r>
      <w:r w:rsidR="00C67865">
        <w:t xml:space="preserve">. Si nécessaire, équilibrer les données </w:t>
      </w:r>
      <w:r w:rsidR="00C67865" w:rsidRPr="00C67865">
        <w:rPr>
          <w:u w:val="single"/>
        </w:rPr>
        <w:t>d’apprentissage</w:t>
      </w:r>
      <w:r w:rsidR="00C67865">
        <w:t xml:space="preserve"> </w:t>
      </w:r>
      <w:r w:rsidR="0072317C">
        <w:t xml:space="preserve">par sous-échantillonnage ou augmentation de données </w:t>
      </w:r>
      <w:r>
        <w:t>(SMOTE).</w:t>
      </w:r>
      <w:r w:rsidR="009A3011">
        <w:t xml:space="preserve"> Dans la suite, on présentera les résultats obtenus avec et sans équilibrage.</w:t>
      </w:r>
    </w:p>
    <w:p w14:paraId="385637FB" w14:textId="77777777" w:rsidR="006951B8" w:rsidRDefault="006951B8" w:rsidP="003C0212">
      <w:pPr>
        <w:spacing w:after="0"/>
        <w:jc w:val="both"/>
      </w:pPr>
    </w:p>
    <w:p w14:paraId="5EAE76BE" w14:textId="77777777" w:rsidR="008E1354" w:rsidRDefault="008E1354" w:rsidP="003C0212">
      <w:pPr>
        <w:spacing w:after="0"/>
        <w:jc w:val="both"/>
      </w:pPr>
    </w:p>
    <w:p w14:paraId="660E39B4" w14:textId="77777777" w:rsidR="003C0212" w:rsidRPr="003C0212" w:rsidRDefault="003C0212" w:rsidP="003C0212">
      <w:pPr>
        <w:spacing w:after="0"/>
        <w:jc w:val="both"/>
        <w:rPr>
          <w:b/>
          <w:u w:val="single"/>
        </w:rPr>
      </w:pPr>
      <w:r w:rsidRPr="003C0212">
        <w:rPr>
          <w:b/>
          <w:u w:val="single"/>
        </w:rPr>
        <w:t>Part</w:t>
      </w:r>
      <w:r>
        <w:rPr>
          <w:b/>
          <w:u w:val="single"/>
        </w:rPr>
        <w:t>ie</w:t>
      </w:r>
      <w:r w:rsidRPr="003C0212">
        <w:rPr>
          <w:b/>
          <w:u w:val="single"/>
        </w:rPr>
        <w:t xml:space="preserve"> 1</w:t>
      </w:r>
    </w:p>
    <w:p w14:paraId="4AC890B2" w14:textId="44E2FBB5" w:rsidR="00B0210D" w:rsidRDefault="006951B8" w:rsidP="003C0212">
      <w:pPr>
        <w:pStyle w:val="Paragraphedeliste"/>
        <w:numPr>
          <w:ilvl w:val="0"/>
          <w:numId w:val="44"/>
        </w:numPr>
        <w:spacing w:after="0"/>
        <w:jc w:val="both"/>
      </w:pPr>
      <w:r>
        <w:t xml:space="preserve">Entraîner </w:t>
      </w:r>
      <w:r w:rsidR="003C0212">
        <w:t xml:space="preserve">un réseau de neurones à une couche cachée pour effectuer cette tâche de classification, avec </w:t>
      </w:r>
      <w:r w:rsidR="003C0212" w:rsidRPr="003C0212">
        <w:rPr>
          <w:i/>
        </w:rPr>
        <w:t>early stopping</w:t>
      </w:r>
      <w:r w:rsidR="003C0212">
        <w:t xml:space="preserve"> sur la base de validation.</w:t>
      </w:r>
      <w:r>
        <w:t xml:space="preserve"> </w:t>
      </w:r>
      <w:r w:rsidR="003C0212">
        <w:t>L’optimiser rapidement</w:t>
      </w:r>
      <w:r w:rsidR="009A3011">
        <w:t xml:space="preserve"> en prenant </w:t>
      </w:r>
      <w:r w:rsidR="00A51E6F">
        <w:t>comme mesure de performance le F1-score</w:t>
      </w:r>
      <w:r w:rsidR="009A42A0">
        <w:t xml:space="preserve"> (pourquoi ?)</w:t>
      </w:r>
      <w:r w:rsidR="00A51E6F">
        <w:t>. E</w:t>
      </w:r>
      <w:r w:rsidR="009A3011">
        <w:t>viter l’overfitting</w:t>
      </w:r>
      <w:r w:rsidR="00A51E6F">
        <w:t xml:space="preserve">. </w:t>
      </w:r>
      <w:r w:rsidR="00A57258">
        <w:t xml:space="preserve">Etudier les matrices de confusion </w:t>
      </w:r>
      <w:r w:rsidR="00A51E6F">
        <w:t>du</w:t>
      </w:r>
      <w:r w:rsidR="00A57258">
        <w:t xml:space="preserve"> réseau optima</w:t>
      </w:r>
      <w:r w:rsidR="00A51E6F">
        <w:t xml:space="preserve">l </w:t>
      </w:r>
      <w:r w:rsidR="00A57258">
        <w:t>dans le cas des données déséquilibrées puis, équilibrées.</w:t>
      </w:r>
      <w:r w:rsidR="00CA2E95">
        <w:t xml:space="preserve"> Conclure.</w:t>
      </w:r>
    </w:p>
    <w:p w14:paraId="0B63E27F" w14:textId="77777777" w:rsidR="003C0212" w:rsidRDefault="003C0212" w:rsidP="003C0212">
      <w:pPr>
        <w:spacing w:after="0"/>
        <w:jc w:val="both"/>
      </w:pPr>
    </w:p>
    <w:p w14:paraId="11F4CFD9" w14:textId="77777777" w:rsidR="00B0210D" w:rsidRDefault="003C0212" w:rsidP="003C0212">
      <w:pPr>
        <w:pStyle w:val="Paragraphedeliste"/>
        <w:numPr>
          <w:ilvl w:val="0"/>
          <w:numId w:val="44"/>
        </w:numPr>
        <w:spacing w:after="0"/>
        <w:jc w:val="both"/>
      </w:pPr>
      <w:r>
        <w:t>Faire un bagging en utilisant comme classifieur de base le réseau de neurones.</w:t>
      </w:r>
    </w:p>
    <w:p w14:paraId="77D663A9" w14:textId="77777777" w:rsidR="003C0212" w:rsidRDefault="003C0212" w:rsidP="003C0212">
      <w:pPr>
        <w:pStyle w:val="Paragraphedeliste"/>
      </w:pPr>
    </w:p>
    <w:p w14:paraId="76BA548F" w14:textId="082FEEB9" w:rsidR="003C0212" w:rsidRDefault="003C0212" w:rsidP="003C0212">
      <w:pPr>
        <w:pStyle w:val="Paragraphedeliste"/>
        <w:numPr>
          <w:ilvl w:val="0"/>
          <w:numId w:val="43"/>
        </w:numPr>
        <w:jc w:val="both"/>
      </w:pPr>
      <w:r>
        <w:t xml:space="preserve">Tracer la courbe </w:t>
      </w:r>
      <w:r w:rsidR="00A51E6F">
        <w:rPr>
          <w:i/>
        </w:rPr>
        <w:t>F1-score</w:t>
      </w:r>
      <w:r>
        <w:t xml:space="preserve"> en fonction de </w:t>
      </w:r>
      <w:r w:rsidRPr="00625E29">
        <w:rPr>
          <w:i/>
        </w:rPr>
        <w:t>n_estimators</w:t>
      </w:r>
      <w:r>
        <w:t xml:space="preserve">, en apprentissage et en </w:t>
      </w:r>
      <w:r w:rsidR="00E76142">
        <w:t>validation</w:t>
      </w:r>
      <w:r w:rsidR="000B626F">
        <w:t>.</w:t>
      </w:r>
    </w:p>
    <w:p w14:paraId="63B7F365" w14:textId="7DF050D6" w:rsidR="00E76142" w:rsidRPr="006951B8" w:rsidRDefault="00E76142" w:rsidP="003C0212">
      <w:pPr>
        <w:pStyle w:val="Paragraphedeliste"/>
        <w:numPr>
          <w:ilvl w:val="0"/>
          <w:numId w:val="43"/>
        </w:numPr>
        <w:jc w:val="both"/>
      </w:pPr>
      <w:r>
        <w:t>Choisir le modèle optimal.</w:t>
      </w:r>
    </w:p>
    <w:p w14:paraId="654AF00D" w14:textId="77777777" w:rsidR="003C0212" w:rsidRDefault="003C0212" w:rsidP="003C0212">
      <w:pPr>
        <w:pStyle w:val="Paragraphedeliste"/>
        <w:numPr>
          <w:ilvl w:val="0"/>
          <w:numId w:val="43"/>
        </w:numPr>
        <w:spacing w:after="0"/>
        <w:jc w:val="both"/>
      </w:pPr>
      <w:r>
        <w:t>Conclure</w:t>
      </w:r>
      <w:r w:rsidR="000B626F">
        <w:t xml:space="preserve"> sur le biais et la variance.</w:t>
      </w:r>
    </w:p>
    <w:p w14:paraId="06E8178A" w14:textId="77777777" w:rsidR="00505825" w:rsidRDefault="00505825" w:rsidP="003C0212">
      <w:pPr>
        <w:spacing w:after="0"/>
        <w:jc w:val="both"/>
      </w:pPr>
    </w:p>
    <w:p w14:paraId="10DBC36E" w14:textId="77777777" w:rsidR="008E1354" w:rsidRDefault="008E1354" w:rsidP="003C0212">
      <w:pPr>
        <w:spacing w:after="0"/>
        <w:jc w:val="both"/>
      </w:pPr>
    </w:p>
    <w:p w14:paraId="59E51293" w14:textId="77777777" w:rsidR="003C0212" w:rsidRPr="003C0212" w:rsidRDefault="003C0212" w:rsidP="003C0212">
      <w:pPr>
        <w:spacing w:after="0"/>
        <w:jc w:val="both"/>
        <w:rPr>
          <w:b/>
          <w:u w:val="single"/>
        </w:rPr>
      </w:pPr>
      <w:r w:rsidRPr="003C0212">
        <w:rPr>
          <w:b/>
          <w:u w:val="single"/>
        </w:rPr>
        <w:t>Part</w:t>
      </w:r>
      <w:r>
        <w:rPr>
          <w:b/>
          <w:u w:val="single"/>
        </w:rPr>
        <w:t>ie</w:t>
      </w:r>
      <w:r w:rsidR="000B626F">
        <w:rPr>
          <w:b/>
          <w:u w:val="single"/>
        </w:rPr>
        <w:t xml:space="preserve"> 2</w:t>
      </w:r>
    </w:p>
    <w:p w14:paraId="44067369" w14:textId="77777777" w:rsidR="003C0212" w:rsidRDefault="003C0212" w:rsidP="003C0212">
      <w:pPr>
        <w:pStyle w:val="Paragraphedeliste"/>
        <w:numPr>
          <w:ilvl w:val="0"/>
          <w:numId w:val="44"/>
        </w:numPr>
        <w:spacing w:after="0"/>
        <w:jc w:val="both"/>
      </w:pPr>
      <w:r>
        <w:t>Entraîner une forêt aléatoire :</w:t>
      </w:r>
    </w:p>
    <w:p w14:paraId="46864D19" w14:textId="77777777" w:rsidR="003C0212" w:rsidRDefault="003C0212" w:rsidP="003C0212">
      <w:pPr>
        <w:pStyle w:val="Paragraphedeliste"/>
        <w:spacing w:after="0"/>
        <w:ind w:left="1080"/>
        <w:jc w:val="both"/>
      </w:pPr>
    </w:p>
    <w:p w14:paraId="20C1C3C5" w14:textId="64F07F64" w:rsidR="000C11E7" w:rsidRDefault="000C11E7" w:rsidP="000C11E7">
      <w:pPr>
        <w:pStyle w:val="Paragraphedeliste"/>
        <w:numPr>
          <w:ilvl w:val="0"/>
          <w:numId w:val="43"/>
        </w:numPr>
        <w:jc w:val="both"/>
      </w:pPr>
      <w:r>
        <w:t xml:space="preserve">Tracer la courbe </w:t>
      </w:r>
      <w:r w:rsidR="00A51E6F">
        <w:rPr>
          <w:i/>
        </w:rPr>
        <w:t>F1-score</w:t>
      </w:r>
      <w:r>
        <w:t xml:space="preserve"> en fonction de </w:t>
      </w:r>
      <w:r w:rsidRPr="00625E29">
        <w:rPr>
          <w:i/>
        </w:rPr>
        <w:t>n_estimators</w:t>
      </w:r>
      <w:r>
        <w:t xml:space="preserve"> pour </w:t>
      </w:r>
      <w:r>
        <w:rPr>
          <w:i/>
        </w:rPr>
        <w:t>max_depth = None</w:t>
      </w:r>
      <w:r>
        <w:t>, en apprentissage et en test.</w:t>
      </w:r>
    </w:p>
    <w:p w14:paraId="29489CA3" w14:textId="1154D053" w:rsidR="000B626F" w:rsidRDefault="00395D6B" w:rsidP="000B626F">
      <w:pPr>
        <w:pStyle w:val="Paragraphedeliste"/>
        <w:numPr>
          <w:ilvl w:val="0"/>
          <w:numId w:val="43"/>
        </w:numPr>
        <w:jc w:val="both"/>
      </w:pPr>
      <w:r>
        <w:t>Faire une recherche aléatoire (</w:t>
      </w:r>
      <w:hyperlink r:id="rId10" w:history="1">
        <w:r w:rsidRPr="00395D6B">
          <w:rPr>
            <w:rStyle w:val="Lienhypertexte"/>
            <w:i/>
            <w:iCs/>
          </w:rPr>
          <w:t>random search</w:t>
        </w:r>
      </w:hyperlink>
      <w:r>
        <w:t xml:space="preserve">) pour optimiser les paramètres </w:t>
      </w:r>
      <w:r w:rsidRPr="00395D6B">
        <w:rPr>
          <w:i/>
          <w:iCs/>
        </w:rPr>
        <w:t>max_depth</w:t>
      </w:r>
      <w:r>
        <w:t xml:space="preserve"> et </w:t>
      </w:r>
      <w:r w:rsidRPr="00395D6B">
        <w:rPr>
          <w:i/>
          <w:iCs/>
        </w:rPr>
        <w:t>n_estimators</w:t>
      </w:r>
      <w:r>
        <w:t>. Choisir les paramètres optimaux et donner les performances en apprentissage et en test.</w:t>
      </w:r>
      <w:r w:rsidR="000C11E7">
        <w:t xml:space="preserve"> Comparer avec les résultats obtenus précédemment</w:t>
      </w:r>
      <w:r w:rsidR="0072317C">
        <w:t xml:space="preserve"> (matrice de confusion sur les données déséquilibrées et équilibrées)</w:t>
      </w:r>
      <w:r w:rsidR="000C11E7">
        <w:t>.</w:t>
      </w:r>
    </w:p>
    <w:p w14:paraId="7B0780AF" w14:textId="461B2D3D" w:rsidR="00E76142" w:rsidRDefault="00E76142" w:rsidP="000B626F">
      <w:pPr>
        <w:pStyle w:val="Paragraphedeliste"/>
        <w:numPr>
          <w:ilvl w:val="0"/>
          <w:numId w:val="43"/>
        </w:numPr>
        <w:jc w:val="both"/>
      </w:pPr>
      <w:r>
        <w:t>Choisir le modèle optimal.</w:t>
      </w:r>
    </w:p>
    <w:p w14:paraId="61ADE9E9" w14:textId="47A79BC5" w:rsidR="000B626F" w:rsidRPr="006951B8" w:rsidRDefault="000B626F" w:rsidP="000B626F">
      <w:pPr>
        <w:pStyle w:val="Paragraphedeliste"/>
        <w:numPr>
          <w:ilvl w:val="0"/>
          <w:numId w:val="43"/>
        </w:numPr>
        <w:jc w:val="both"/>
      </w:pPr>
      <w:r>
        <w:t>Afficher les variables par ordre d’importance.</w:t>
      </w:r>
      <w:r w:rsidR="00A700B4">
        <w:t xml:space="preserve"> Retrouve-t-on les mêmes variables qu’en B.3 ?</w:t>
      </w:r>
    </w:p>
    <w:p w14:paraId="67F38189" w14:textId="77777777" w:rsidR="003C0212" w:rsidRDefault="000B626F" w:rsidP="003C0212">
      <w:pPr>
        <w:pStyle w:val="Paragraphedeliste"/>
        <w:numPr>
          <w:ilvl w:val="0"/>
          <w:numId w:val="43"/>
        </w:numPr>
        <w:spacing w:after="0"/>
        <w:jc w:val="both"/>
      </w:pPr>
      <w:r>
        <w:t>Conclure sur le biais et la variance.</w:t>
      </w:r>
    </w:p>
    <w:p w14:paraId="03BD4236" w14:textId="77777777" w:rsidR="00505825" w:rsidRDefault="00505825" w:rsidP="000B626F">
      <w:pPr>
        <w:spacing w:after="0"/>
        <w:jc w:val="both"/>
      </w:pPr>
    </w:p>
    <w:p w14:paraId="0EA1B224" w14:textId="77777777" w:rsidR="000B626F" w:rsidRDefault="000B626F" w:rsidP="000B626F">
      <w:pPr>
        <w:spacing w:after="0"/>
        <w:jc w:val="both"/>
      </w:pPr>
    </w:p>
    <w:p w14:paraId="6C3BBC1C" w14:textId="6DF9EF43" w:rsidR="000B626F" w:rsidRDefault="008E1354" w:rsidP="000B626F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D. </w:t>
      </w:r>
      <w:r w:rsidR="000B626F" w:rsidRPr="000B626F">
        <w:rPr>
          <w:b/>
          <w:sz w:val="28"/>
          <w:szCs w:val="28"/>
        </w:rPr>
        <w:t>Conclusion générale sur les méthodes d’ensemble.</w:t>
      </w:r>
    </w:p>
    <w:p w14:paraId="6AE7C647" w14:textId="77777777" w:rsidR="009A3011" w:rsidRDefault="009A3011" w:rsidP="009A3011">
      <w:pPr>
        <w:spacing w:after="0"/>
        <w:ind w:firstLine="708"/>
        <w:jc w:val="both"/>
      </w:pPr>
    </w:p>
    <w:p w14:paraId="285CCC4F" w14:textId="745F94AC" w:rsidR="009A3011" w:rsidRPr="000B626F" w:rsidRDefault="009A3011" w:rsidP="000B626F">
      <w:pPr>
        <w:spacing w:after="0"/>
        <w:jc w:val="both"/>
        <w:rPr>
          <w:b/>
          <w:sz w:val="28"/>
          <w:szCs w:val="28"/>
        </w:rPr>
      </w:pPr>
      <w:r>
        <w:t>Comparer les différentes techniques mises en œuvre en termes de performances (</w:t>
      </w:r>
      <w:r w:rsidR="00A51E6F">
        <w:rPr>
          <w:i/>
          <w:iCs/>
        </w:rPr>
        <w:t>F1-score</w:t>
      </w:r>
      <w:r>
        <w:t>, temps d’apprentissage et d’inférence)</w:t>
      </w:r>
      <w:r w:rsidR="0072317C">
        <w:t xml:space="preserve"> en rassemblant les résultats dans un graphe ou un tableau</w:t>
      </w:r>
      <w:r>
        <w:t xml:space="preserve">. </w:t>
      </w:r>
      <w:r w:rsidR="00C67865">
        <w:t xml:space="preserve">Conclure. </w:t>
      </w:r>
    </w:p>
    <w:sectPr w:rsidR="009A3011" w:rsidRPr="000B62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8680B" w14:textId="77777777" w:rsidR="00173E9F" w:rsidRDefault="00173E9F" w:rsidP="00D06BB9">
      <w:pPr>
        <w:spacing w:after="0" w:line="240" w:lineRule="auto"/>
      </w:pPr>
      <w:r>
        <w:separator/>
      </w:r>
    </w:p>
  </w:endnote>
  <w:endnote w:type="continuationSeparator" w:id="0">
    <w:p w14:paraId="29345FBF" w14:textId="77777777" w:rsidR="00173E9F" w:rsidRDefault="00173E9F" w:rsidP="00D0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D21C2" w14:textId="77777777" w:rsidR="00173E9F" w:rsidRDefault="00173E9F" w:rsidP="00D06BB9">
      <w:pPr>
        <w:spacing w:after="0" w:line="240" w:lineRule="auto"/>
      </w:pPr>
      <w:r>
        <w:separator/>
      </w:r>
    </w:p>
  </w:footnote>
  <w:footnote w:type="continuationSeparator" w:id="0">
    <w:p w14:paraId="3AC7E091" w14:textId="77777777" w:rsidR="00173E9F" w:rsidRDefault="00173E9F" w:rsidP="00D06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4258"/>
    <w:multiLevelType w:val="hybridMultilevel"/>
    <w:tmpl w:val="58646F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A0AD8"/>
    <w:multiLevelType w:val="hybridMultilevel"/>
    <w:tmpl w:val="B4AC99FA"/>
    <w:lvl w:ilvl="0" w:tplc="33746C0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52715"/>
    <w:multiLevelType w:val="hybridMultilevel"/>
    <w:tmpl w:val="E194A0D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15940"/>
    <w:multiLevelType w:val="hybridMultilevel"/>
    <w:tmpl w:val="C8CE1932"/>
    <w:lvl w:ilvl="0" w:tplc="040C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968C6"/>
    <w:multiLevelType w:val="hybridMultilevel"/>
    <w:tmpl w:val="24CAD07A"/>
    <w:lvl w:ilvl="0" w:tplc="7CBC961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CA3712"/>
    <w:multiLevelType w:val="hybridMultilevel"/>
    <w:tmpl w:val="9A5A062C"/>
    <w:lvl w:ilvl="0" w:tplc="AA981E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91612F"/>
    <w:multiLevelType w:val="hybridMultilevel"/>
    <w:tmpl w:val="5D0021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05F84"/>
    <w:multiLevelType w:val="hybridMultilevel"/>
    <w:tmpl w:val="4AFE5A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E185C"/>
    <w:multiLevelType w:val="hybridMultilevel"/>
    <w:tmpl w:val="406A99A6"/>
    <w:lvl w:ilvl="0" w:tplc="2CF03C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3357D64"/>
    <w:multiLevelType w:val="hybridMultilevel"/>
    <w:tmpl w:val="24BC9B4C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4DA3233"/>
    <w:multiLevelType w:val="hybridMultilevel"/>
    <w:tmpl w:val="E0A4984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71256"/>
    <w:multiLevelType w:val="hybridMultilevel"/>
    <w:tmpl w:val="53DC94FA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CD37E7B"/>
    <w:multiLevelType w:val="hybridMultilevel"/>
    <w:tmpl w:val="A5A8B55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096582"/>
    <w:multiLevelType w:val="hybridMultilevel"/>
    <w:tmpl w:val="ECD677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F30B6"/>
    <w:multiLevelType w:val="hybridMultilevel"/>
    <w:tmpl w:val="8A2AD7A8"/>
    <w:lvl w:ilvl="0" w:tplc="040C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1E31F2"/>
    <w:multiLevelType w:val="hybridMultilevel"/>
    <w:tmpl w:val="EA1E1712"/>
    <w:lvl w:ilvl="0" w:tplc="529A33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A33D01"/>
    <w:multiLevelType w:val="hybridMultilevel"/>
    <w:tmpl w:val="E38045C8"/>
    <w:lvl w:ilvl="0" w:tplc="4C641C1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D1428"/>
    <w:multiLevelType w:val="hybridMultilevel"/>
    <w:tmpl w:val="017418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15F05"/>
    <w:multiLevelType w:val="hybridMultilevel"/>
    <w:tmpl w:val="0C58D322"/>
    <w:lvl w:ilvl="0" w:tplc="1B1683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C2567"/>
    <w:multiLevelType w:val="hybridMultilevel"/>
    <w:tmpl w:val="C358966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77146E"/>
    <w:multiLevelType w:val="hybridMultilevel"/>
    <w:tmpl w:val="DC763088"/>
    <w:lvl w:ilvl="0" w:tplc="EF926E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9342D16"/>
    <w:multiLevelType w:val="hybridMultilevel"/>
    <w:tmpl w:val="E1AC3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155EC6"/>
    <w:multiLevelType w:val="hybridMultilevel"/>
    <w:tmpl w:val="D8A02E1E"/>
    <w:lvl w:ilvl="0" w:tplc="3DC66A2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3A4D55"/>
    <w:multiLevelType w:val="hybridMultilevel"/>
    <w:tmpl w:val="6C9E4162"/>
    <w:lvl w:ilvl="0" w:tplc="6C10201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4A7356"/>
    <w:multiLevelType w:val="hybridMultilevel"/>
    <w:tmpl w:val="E28E10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760769"/>
    <w:multiLevelType w:val="hybridMultilevel"/>
    <w:tmpl w:val="BBB8F8D8"/>
    <w:lvl w:ilvl="0" w:tplc="0DDE75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4E56AF"/>
    <w:multiLevelType w:val="hybridMultilevel"/>
    <w:tmpl w:val="447A589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835C2C"/>
    <w:multiLevelType w:val="hybridMultilevel"/>
    <w:tmpl w:val="ABC432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9214CE"/>
    <w:multiLevelType w:val="hybridMultilevel"/>
    <w:tmpl w:val="8DEC3C1A"/>
    <w:lvl w:ilvl="0" w:tplc="5FFCB836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7DC1222"/>
    <w:multiLevelType w:val="hybridMultilevel"/>
    <w:tmpl w:val="B30EB69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AF2E4D"/>
    <w:multiLevelType w:val="hybridMultilevel"/>
    <w:tmpl w:val="9C1EDB4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6C51DD"/>
    <w:multiLevelType w:val="hybridMultilevel"/>
    <w:tmpl w:val="D864F0F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D51A4"/>
    <w:multiLevelType w:val="hybridMultilevel"/>
    <w:tmpl w:val="70EA428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33A32"/>
    <w:multiLevelType w:val="hybridMultilevel"/>
    <w:tmpl w:val="E86C1E06"/>
    <w:lvl w:ilvl="0" w:tplc="040C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F86638"/>
    <w:multiLevelType w:val="hybridMultilevel"/>
    <w:tmpl w:val="58646F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186452"/>
    <w:multiLevelType w:val="hybridMultilevel"/>
    <w:tmpl w:val="2D0E026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6F67A6"/>
    <w:multiLevelType w:val="hybridMultilevel"/>
    <w:tmpl w:val="E5548AD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3801B3"/>
    <w:multiLevelType w:val="hybridMultilevel"/>
    <w:tmpl w:val="0248FE2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A969F9"/>
    <w:multiLevelType w:val="hybridMultilevel"/>
    <w:tmpl w:val="62B2E40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C87BCB"/>
    <w:multiLevelType w:val="hybridMultilevel"/>
    <w:tmpl w:val="C77EA8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F357DB"/>
    <w:multiLevelType w:val="hybridMultilevel"/>
    <w:tmpl w:val="00367D76"/>
    <w:lvl w:ilvl="0" w:tplc="040C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D3F59B8"/>
    <w:multiLevelType w:val="hybridMultilevel"/>
    <w:tmpl w:val="61E035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7C733B"/>
    <w:multiLevelType w:val="hybridMultilevel"/>
    <w:tmpl w:val="3A02ED12"/>
    <w:lvl w:ilvl="0" w:tplc="504A8A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4344687"/>
    <w:multiLevelType w:val="hybridMultilevel"/>
    <w:tmpl w:val="58646F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F5645"/>
    <w:multiLevelType w:val="hybridMultilevel"/>
    <w:tmpl w:val="4BF2EE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3A7D11"/>
    <w:multiLevelType w:val="hybridMultilevel"/>
    <w:tmpl w:val="915AB46E"/>
    <w:lvl w:ilvl="0" w:tplc="A76676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AB576A"/>
    <w:multiLevelType w:val="hybridMultilevel"/>
    <w:tmpl w:val="8E5A7624"/>
    <w:lvl w:ilvl="0" w:tplc="1D3E47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9307428">
    <w:abstractNumId w:val="16"/>
  </w:num>
  <w:num w:numId="2" w16cid:durableId="1733384357">
    <w:abstractNumId w:val="19"/>
  </w:num>
  <w:num w:numId="3" w16cid:durableId="991757894">
    <w:abstractNumId w:val="12"/>
  </w:num>
  <w:num w:numId="4" w16cid:durableId="1855874109">
    <w:abstractNumId w:val="45"/>
  </w:num>
  <w:num w:numId="5" w16cid:durableId="28068980">
    <w:abstractNumId w:val="30"/>
  </w:num>
  <w:num w:numId="6" w16cid:durableId="110058604">
    <w:abstractNumId w:val="24"/>
  </w:num>
  <w:num w:numId="7" w16cid:durableId="1342584502">
    <w:abstractNumId w:val="17"/>
  </w:num>
  <w:num w:numId="8" w16cid:durableId="522745501">
    <w:abstractNumId w:val="1"/>
  </w:num>
  <w:num w:numId="9" w16cid:durableId="1022829094">
    <w:abstractNumId w:val="41"/>
  </w:num>
  <w:num w:numId="10" w16cid:durableId="436752656">
    <w:abstractNumId w:val="21"/>
  </w:num>
  <w:num w:numId="11" w16cid:durableId="183399544">
    <w:abstractNumId w:val="7"/>
  </w:num>
  <w:num w:numId="12" w16cid:durableId="858665460">
    <w:abstractNumId w:val="27"/>
  </w:num>
  <w:num w:numId="13" w16cid:durableId="499581264">
    <w:abstractNumId w:val="36"/>
  </w:num>
  <w:num w:numId="14" w16cid:durableId="1406759512">
    <w:abstractNumId w:val="13"/>
  </w:num>
  <w:num w:numId="15" w16cid:durableId="218176718">
    <w:abstractNumId w:val="35"/>
  </w:num>
  <w:num w:numId="16" w16cid:durableId="1807816917">
    <w:abstractNumId w:val="11"/>
  </w:num>
  <w:num w:numId="17" w16cid:durableId="18630215">
    <w:abstractNumId w:val="44"/>
  </w:num>
  <w:num w:numId="18" w16cid:durableId="802044648">
    <w:abstractNumId w:val="9"/>
  </w:num>
  <w:num w:numId="19" w16cid:durableId="989595928">
    <w:abstractNumId w:val="5"/>
  </w:num>
  <w:num w:numId="20" w16cid:durableId="507915222">
    <w:abstractNumId w:val="6"/>
  </w:num>
  <w:num w:numId="21" w16cid:durableId="4065666">
    <w:abstractNumId w:val="15"/>
  </w:num>
  <w:num w:numId="22" w16cid:durableId="1701935804">
    <w:abstractNumId w:val="18"/>
  </w:num>
  <w:num w:numId="23" w16cid:durableId="614754081">
    <w:abstractNumId w:val="10"/>
  </w:num>
  <w:num w:numId="24" w16cid:durableId="1011375497">
    <w:abstractNumId w:val="26"/>
  </w:num>
  <w:num w:numId="25" w16cid:durableId="1488984090">
    <w:abstractNumId w:val="20"/>
  </w:num>
  <w:num w:numId="26" w16cid:durableId="2112360668">
    <w:abstractNumId w:val="40"/>
  </w:num>
  <w:num w:numId="27" w16cid:durableId="946162815">
    <w:abstractNumId w:val="46"/>
  </w:num>
  <w:num w:numId="28" w16cid:durableId="989600755">
    <w:abstractNumId w:val="25"/>
  </w:num>
  <w:num w:numId="29" w16cid:durableId="1725833338">
    <w:abstractNumId w:val="37"/>
  </w:num>
  <w:num w:numId="30" w16cid:durableId="800148867">
    <w:abstractNumId w:val="39"/>
  </w:num>
  <w:num w:numId="31" w16cid:durableId="326396869">
    <w:abstractNumId w:val="2"/>
  </w:num>
  <w:num w:numId="32" w16cid:durableId="632248438">
    <w:abstractNumId w:val="38"/>
  </w:num>
  <w:num w:numId="33" w16cid:durableId="534391183">
    <w:abstractNumId w:val="31"/>
  </w:num>
  <w:num w:numId="34" w16cid:durableId="97870259">
    <w:abstractNumId w:val="32"/>
  </w:num>
  <w:num w:numId="35" w16cid:durableId="920288317">
    <w:abstractNumId w:val="8"/>
  </w:num>
  <w:num w:numId="36" w16cid:durableId="454641098">
    <w:abstractNumId w:val="29"/>
  </w:num>
  <w:num w:numId="37" w16cid:durableId="1889491428">
    <w:abstractNumId w:val="42"/>
  </w:num>
  <w:num w:numId="38" w16cid:durableId="827088765">
    <w:abstractNumId w:val="14"/>
  </w:num>
  <w:num w:numId="39" w16cid:durableId="345323866">
    <w:abstractNumId w:val="28"/>
  </w:num>
  <w:num w:numId="40" w16cid:durableId="806168860">
    <w:abstractNumId w:val="33"/>
  </w:num>
  <w:num w:numId="41" w16cid:durableId="729037352">
    <w:abstractNumId w:val="3"/>
  </w:num>
  <w:num w:numId="42" w16cid:durableId="968165084">
    <w:abstractNumId w:val="43"/>
  </w:num>
  <w:num w:numId="43" w16cid:durableId="1558005766">
    <w:abstractNumId w:val="4"/>
  </w:num>
  <w:num w:numId="44" w16cid:durableId="2004887747">
    <w:abstractNumId w:val="34"/>
  </w:num>
  <w:num w:numId="45" w16cid:durableId="229927140">
    <w:abstractNumId w:val="23"/>
  </w:num>
  <w:num w:numId="46" w16cid:durableId="1186792969">
    <w:abstractNumId w:val="0"/>
  </w:num>
  <w:num w:numId="47" w16cid:durableId="1334972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766"/>
    <w:rsid w:val="00010247"/>
    <w:rsid w:val="000118DC"/>
    <w:rsid w:val="00014EE7"/>
    <w:rsid w:val="00051A9B"/>
    <w:rsid w:val="00052F43"/>
    <w:rsid w:val="00061885"/>
    <w:rsid w:val="0006379B"/>
    <w:rsid w:val="00064B11"/>
    <w:rsid w:val="00070979"/>
    <w:rsid w:val="00095876"/>
    <w:rsid w:val="00097988"/>
    <w:rsid w:val="000B626F"/>
    <w:rsid w:val="000C11E7"/>
    <w:rsid w:val="000D2447"/>
    <w:rsid w:val="000D312C"/>
    <w:rsid w:val="000F6123"/>
    <w:rsid w:val="001141EA"/>
    <w:rsid w:val="00141BE7"/>
    <w:rsid w:val="00150C17"/>
    <w:rsid w:val="00173E9F"/>
    <w:rsid w:val="00183AEC"/>
    <w:rsid w:val="0019758E"/>
    <w:rsid w:val="001B19EA"/>
    <w:rsid w:val="001C7341"/>
    <w:rsid w:val="001D598A"/>
    <w:rsid w:val="001E5C15"/>
    <w:rsid w:val="001E6F24"/>
    <w:rsid w:val="0020270E"/>
    <w:rsid w:val="00207609"/>
    <w:rsid w:val="00210551"/>
    <w:rsid w:val="002125CB"/>
    <w:rsid w:val="00255D85"/>
    <w:rsid w:val="00261FCC"/>
    <w:rsid w:val="0027341D"/>
    <w:rsid w:val="00291766"/>
    <w:rsid w:val="00292ED2"/>
    <w:rsid w:val="002A42F3"/>
    <w:rsid w:val="002A5435"/>
    <w:rsid w:val="002B3FAD"/>
    <w:rsid w:val="002B539E"/>
    <w:rsid w:val="002B66D5"/>
    <w:rsid w:val="002C6DA9"/>
    <w:rsid w:val="002F0BCD"/>
    <w:rsid w:val="002F6620"/>
    <w:rsid w:val="00303997"/>
    <w:rsid w:val="00311E21"/>
    <w:rsid w:val="00312082"/>
    <w:rsid w:val="00316FE0"/>
    <w:rsid w:val="00324604"/>
    <w:rsid w:val="00326ECD"/>
    <w:rsid w:val="00385012"/>
    <w:rsid w:val="00394ADA"/>
    <w:rsid w:val="00395D6B"/>
    <w:rsid w:val="003C0212"/>
    <w:rsid w:val="00403A60"/>
    <w:rsid w:val="00413581"/>
    <w:rsid w:val="00440D7D"/>
    <w:rsid w:val="004643B1"/>
    <w:rsid w:val="004B0A2A"/>
    <w:rsid w:val="004B5852"/>
    <w:rsid w:val="004B5AF3"/>
    <w:rsid w:val="004C2F3D"/>
    <w:rsid w:val="004C3696"/>
    <w:rsid w:val="004C734E"/>
    <w:rsid w:val="004E50A7"/>
    <w:rsid w:val="004F31CA"/>
    <w:rsid w:val="00505825"/>
    <w:rsid w:val="00522FE6"/>
    <w:rsid w:val="00536CAA"/>
    <w:rsid w:val="00546B83"/>
    <w:rsid w:val="00553246"/>
    <w:rsid w:val="00560EB8"/>
    <w:rsid w:val="00564BD8"/>
    <w:rsid w:val="005702A8"/>
    <w:rsid w:val="00581A06"/>
    <w:rsid w:val="00596AF3"/>
    <w:rsid w:val="00597762"/>
    <w:rsid w:val="005A1112"/>
    <w:rsid w:val="005A16E0"/>
    <w:rsid w:val="005B01CF"/>
    <w:rsid w:val="005B5FF1"/>
    <w:rsid w:val="005E3FE8"/>
    <w:rsid w:val="005F74BA"/>
    <w:rsid w:val="00602A99"/>
    <w:rsid w:val="0061660E"/>
    <w:rsid w:val="0062569C"/>
    <w:rsid w:val="00625E29"/>
    <w:rsid w:val="0063521D"/>
    <w:rsid w:val="006415D4"/>
    <w:rsid w:val="006872FA"/>
    <w:rsid w:val="006951B8"/>
    <w:rsid w:val="006A0962"/>
    <w:rsid w:val="006A0A74"/>
    <w:rsid w:val="006B3D8A"/>
    <w:rsid w:val="006B4C05"/>
    <w:rsid w:val="006C5948"/>
    <w:rsid w:val="006E28FC"/>
    <w:rsid w:val="006E3C06"/>
    <w:rsid w:val="006F2CD1"/>
    <w:rsid w:val="00711BE5"/>
    <w:rsid w:val="0072317C"/>
    <w:rsid w:val="007253C2"/>
    <w:rsid w:val="00733551"/>
    <w:rsid w:val="007369B7"/>
    <w:rsid w:val="00754DBD"/>
    <w:rsid w:val="007643F0"/>
    <w:rsid w:val="00771CA8"/>
    <w:rsid w:val="0078439B"/>
    <w:rsid w:val="00797DBD"/>
    <w:rsid w:val="007A4F47"/>
    <w:rsid w:val="007C16C5"/>
    <w:rsid w:val="007D00CB"/>
    <w:rsid w:val="007D5D02"/>
    <w:rsid w:val="007D61E6"/>
    <w:rsid w:val="007E3CD0"/>
    <w:rsid w:val="007F4521"/>
    <w:rsid w:val="007F4839"/>
    <w:rsid w:val="00802E73"/>
    <w:rsid w:val="00815358"/>
    <w:rsid w:val="00817269"/>
    <w:rsid w:val="00822C1A"/>
    <w:rsid w:val="00827868"/>
    <w:rsid w:val="00850AE5"/>
    <w:rsid w:val="0085359F"/>
    <w:rsid w:val="00865529"/>
    <w:rsid w:val="00874B48"/>
    <w:rsid w:val="008A6E35"/>
    <w:rsid w:val="008A73B6"/>
    <w:rsid w:val="008A762E"/>
    <w:rsid w:val="008D5036"/>
    <w:rsid w:val="008E1354"/>
    <w:rsid w:val="008F5F48"/>
    <w:rsid w:val="008F7078"/>
    <w:rsid w:val="00917558"/>
    <w:rsid w:val="00932E3B"/>
    <w:rsid w:val="0095192E"/>
    <w:rsid w:val="009635C8"/>
    <w:rsid w:val="009674C6"/>
    <w:rsid w:val="00970299"/>
    <w:rsid w:val="00980575"/>
    <w:rsid w:val="00984DFB"/>
    <w:rsid w:val="00985CBE"/>
    <w:rsid w:val="009A22F8"/>
    <w:rsid w:val="009A3011"/>
    <w:rsid w:val="009A42A0"/>
    <w:rsid w:val="009B2CC9"/>
    <w:rsid w:val="009E36E5"/>
    <w:rsid w:val="009F0D1F"/>
    <w:rsid w:val="009F4715"/>
    <w:rsid w:val="009F50B3"/>
    <w:rsid w:val="009F7004"/>
    <w:rsid w:val="00A07361"/>
    <w:rsid w:val="00A45DA5"/>
    <w:rsid w:val="00A51E6F"/>
    <w:rsid w:val="00A53C35"/>
    <w:rsid w:val="00A57258"/>
    <w:rsid w:val="00A6059E"/>
    <w:rsid w:val="00A6213E"/>
    <w:rsid w:val="00A6403B"/>
    <w:rsid w:val="00A700B4"/>
    <w:rsid w:val="00A70904"/>
    <w:rsid w:val="00AB71BE"/>
    <w:rsid w:val="00AD1112"/>
    <w:rsid w:val="00AD1E56"/>
    <w:rsid w:val="00B0210D"/>
    <w:rsid w:val="00B20333"/>
    <w:rsid w:val="00B41ADD"/>
    <w:rsid w:val="00B55B0E"/>
    <w:rsid w:val="00B66F1A"/>
    <w:rsid w:val="00B73A8F"/>
    <w:rsid w:val="00BA7140"/>
    <w:rsid w:val="00BA7B5D"/>
    <w:rsid w:val="00BB758A"/>
    <w:rsid w:val="00BC3820"/>
    <w:rsid w:val="00BC7AA1"/>
    <w:rsid w:val="00BD3A4E"/>
    <w:rsid w:val="00BD717E"/>
    <w:rsid w:val="00BF4DBE"/>
    <w:rsid w:val="00C00636"/>
    <w:rsid w:val="00C13E7B"/>
    <w:rsid w:val="00C20F0D"/>
    <w:rsid w:val="00C55AB7"/>
    <w:rsid w:val="00C63056"/>
    <w:rsid w:val="00C67865"/>
    <w:rsid w:val="00CA2E95"/>
    <w:rsid w:val="00CF0A61"/>
    <w:rsid w:val="00D05C63"/>
    <w:rsid w:val="00D06BB9"/>
    <w:rsid w:val="00D17827"/>
    <w:rsid w:val="00D22B77"/>
    <w:rsid w:val="00D303B7"/>
    <w:rsid w:val="00D42DF4"/>
    <w:rsid w:val="00D90091"/>
    <w:rsid w:val="00DA2305"/>
    <w:rsid w:val="00DA2685"/>
    <w:rsid w:val="00DB2E13"/>
    <w:rsid w:val="00DC0E5C"/>
    <w:rsid w:val="00DE6EBC"/>
    <w:rsid w:val="00DE6EC7"/>
    <w:rsid w:val="00DF2F2C"/>
    <w:rsid w:val="00E01D06"/>
    <w:rsid w:val="00E03236"/>
    <w:rsid w:val="00E11A82"/>
    <w:rsid w:val="00E303A4"/>
    <w:rsid w:val="00E5080E"/>
    <w:rsid w:val="00E51337"/>
    <w:rsid w:val="00E554B7"/>
    <w:rsid w:val="00E73084"/>
    <w:rsid w:val="00E76142"/>
    <w:rsid w:val="00EA0FB3"/>
    <w:rsid w:val="00ED5437"/>
    <w:rsid w:val="00EE562F"/>
    <w:rsid w:val="00EE7856"/>
    <w:rsid w:val="00EF2F11"/>
    <w:rsid w:val="00F0168E"/>
    <w:rsid w:val="00F06FBA"/>
    <w:rsid w:val="00F2735B"/>
    <w:rsid w:val="00F30011"/>
    <w:rsid w:val="00F50B54"/>
    <w:rsid w:val="00F52FCB"/>
    <w:rsid w:val="00F75856"/>
    <w:rsid w:val="00F82FA5"/>
    <w:rsid w:val="00FB00D8"/>
    <w:rsid w:val="00FB5272"/>
    <w:rsid w:val="00FD011E"/>
    <w:rsid w:val="00FF391A"/>
    <w:rsid w:val="00FF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F26F0"/>
  <w15:chartTrackingRefBased/>
  <w15:docId w15:val="{D181F9AE-7619-447A-9CB1-F1F097D0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C0E5C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06BB9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06BB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06BB9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5A1112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22B77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95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cikit-learn.org/stable/modules/generated/sklearn.model_selection.RandomizedSearchCV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generated/sklearn.model_selection.RandomizedSearchCV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2FAD0-FC61-4C92-A243-D247B4D24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11739</TotalTime>
  <Pages>2</Pages>
  <Words>615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PREVOST Lionel</dc:creator>
  <cp:keywords/>
  <dc:description/>
  <cp:lastModifiedBy>PREVOST Lionel</cp:lastModifiedBy>
  <cp:revision>31</cp:revision>
  <cp:lastPrinted>2022-01-05T11:45:00Z</cp:lastPrinted>
  <dcterms:created xsi:type="dcterms:W3CDTF">2019-09-18T08:43:00Z</dcterms:created>
  <dcterms:modified xsi:type="dcterms:W3CDTF">2025-01-17T10:39:00Z</dcterms:modified>
</cp:coreProperties>
</file>