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03" w:rsidRDefault="00305038" w:rsidP="00AC7003">
      <w:pPr>
        <w:pStyle w:val="Heading1"/>
        <w:spacing w:before="134"/>
      </w:pPr>
      <w:r>
        <w:t>Career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:</w:t>
      </w:r>
    </w:p>
    <w:p w:rsidR="007F40B0" w:rsidRPr="004B573D" w:rsidRDefault="007F40B0" w:rsidP="00AC7003">
      <w:pPr>
        <w:pStyle w:val="Heading1"/>
        <w:spacing w:before="134"/>
        <w:rPr>
          <w:rFonts w:asciiTheme="minorHAnsi" w:hAnsiTheme="minorHAnsi"/>
          <w:sz w:val="28"/>
          <w:szCs w:val="28"/>
        </w:rPr>
      </w:pPr>
      <w:r w:rsidRPr="007F40B0">
        <w:rPr>
          <w:rFonts w:asciiTheme="minorHAnsi" w:hAnsiTheme="minorHAnsi"/>
          <w:b w:val="0"/>
          <w:bCs w:val="0"/>
        </w:rPr>
        <w:t xml:space="preserve">                     </w:t>
      </w:r>
      <w:r w:rsidR="004B573D">
        <w:rPr>
          <w:rFonts w:asciiTheme="minorHAnsi" w:hAnsiTheme="minorHAnsi"/>
          <w:b w:val="0"/>
          <w:bCs w:val="0"/>
        </w:rPr>
        <w:t xml:space="preserve"> </w:t>
      </w:r>
      <w:r w:rsidRPr="007F40B0">
        <w:rPr>
          <w:rFonts w:asciiTheme="minorHAnsi" w:hAnsiTheme="minorHAnsi"/>
          <w:b w:val="0"/>
          <w:bCs w:val="0"/>
        </w:rPr>
        <w:t xml:space="preserve"> </w:t>
      </w:r>
      <w:r w:rsidRPr="004B573D">
        <w:rPr>
          <w:rFonts w:asciiTheme="minorHAnsi" w:hAnsiTheme="minorHAnsi"/>
          <w:b w:val="0"/>
          <w:bCs w:val="0"/>
          <w:sz w:val="28"/>
          <w:szCs w:val="28"/>
        </w:rPr>
        <w:t xml:space="preserve">To join in a team that is developing, designing and maintaining </w:t>
      </w:r>
      <w:r w:rsidR="004B573D">
        <w:rPr>
          <w:rFonts w:asciiTheme="minorHAnsi" w:hAnsiTheme="minorHAnsi"/>
          <w:b w:val="0"/>
          <w:bCs w:val="0"/>
          <w:sz w:val="28"/>
          <w:szCs w:val="28"/>
        </w:rPr>
        <w:t xml:space="preserve">           technologies that will improve </w:t>
      </w:r>
      <w:r w:rsidRPr="004B573D">
        <w:rPr>
          <w:rFonts w:asciiTheme="minorHAnsi" w:hAnsiTheme="minorHAnsi"/>
          <w:b w:val="0"/>
          <w:bCs w:val="0"/>
          <w:sz w:val="28"/>
          <w:szCs w:val="28"/>
        </w:rPr>
        <w:t xml:space="preserve">the way that clients and </w:t>
      </w:r>
      <w:r w:rsidR="004B573D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4B573D">
        <w:rPr>
          <w:rFonts w:asciiTheme="minorHAnsi" w:hAnsiTheme="minorHAnsi"/>
          <w:b w:val="0"/>
          <w:bCs w:val="0"/>
          <w:sz w:val="28"/>
          <w:szCs w:val="28"/>
        </w:rPr>
        <w:t xml:space="preserve">world works. </w:t>
      </w:r>
      <w:r w:rsidR="004B573D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4B573D">
        <w:rPr>
          <w:rFonts w:asciiTheme="minorHAnsi" w:hAnsiTheme="minorHAnsi"/>
          <w:b w:val="0"/>
          <w:bCs w:val="0"/>
          <w:sz w:val="28"/>
          <w:szCs w:val="28"/>
        </w:rPr>
        <w:t>Working in challenging and dynamic environments, using their versatility to create and support technology solutions that meet client requirements from analysis to implementation</w:t>
      </w:r>
      <w:r w:rsidRPr="004B573D">
        <w:rPr>
          <w:rFonts w:asciiTheme="minorHAnsi" w:hAnsiTheme="minorHAnsi"/>
          <w:sz w:val="28"/>
          <w:szCs w:val="28"/>
        </w:rPr>
        <w:t>.</w:t>
      </w:r>
    </w:p>
    <w:p w:rsidR="00AC7003" w:rsidRPr="004B573D" w:rsidRDefault="00AC7003">
      <w:pPr>
        <w:pStyle w:val="BodyText"/>
        <w:spacing w:before="7"/>
        <w:ind w:left="0" w:firstLine="0"/>
      </w:pPr>
    </w:p>
    <w:p w:rsidR="00AB163A" w:rsidRDefault="00305038">
      <w:pPr>
        <w:pStyle w:val="Heading1"/>
      </w:pPr>
      <w:r>
        <w:t>Qualifications:</w:t>
      </w:r>
    </w:p>
    <w:p w:rsidR="00AB163A" w:rsidRDefault="00AB163A">
      <w:pPr>
        <w:pStyle w:val="BodyText"/>
        <w:spacing w:before="3"/>
        <w:ind w:left="0" w:firstLine="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9"/>
        <w:gridCol w:w="1577"/>
        <w:gridCol w:w="1156"/>
        <w:gridCol w:w="1855"/>
        <w:gridCol w:w="1426"/>
        <w:gridCol w:w="1853"/>
      </w:tblGrid>
      <w:tr w:rsidR="00AB163A" w:rsidTr="00924452">
        <w:trPr>
          <w:trHeight w:val="934"/>
        </w:trPr>
        <w:tc>
          <w:tcPr>
            <w:tcW w:w="1939" w:type="dxa"/>
          </w:tcPr>
          <w:p w:rsidR="00AB163A" w:rsidRDefault="00305038">
            <w:pPr>
              <w:pStyle w:val="TableParagraph"/>
              <w:spacing w:line="240" w:lineRule="auto"/>
              <w:ind w:left="88" w:right="89"/>
              <w:rPr>
                <w:b/>
                <w:sz w:val="32"/>
              </w:rPr>
            </w:pPr>
            <w:r>
              <w:rPr>
                <w:b/>
                <w:sz w:val="32"/>
              </w:rPr>
              <w:t>Qualification</w:t>
            </w:r>
          </w:p>
        </w:tc>
        <w:tc>
          <w:tcPr>
            <w:tcW w:w="1577" w:type="dxa"/>
          </w:tcPr>
          <w:p w:rsidR="00AB163A" w:rsidRDefault="00305038">
            <w:pPr>
              <w:pStyle w:val="TableParagraph"/>
              <w:spacing w:line="240" w:lineRule="auto"/>
              <w:ind w:left="107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Institute</w:t>
            </w:r>
          </w:p>
        </w:tc>
        <w:tc>
          <w:tcPr>
            <w:tcW w:w="1156" w:type="dxa"/>
          </w:tcPr>
          <w:p w:rsidR="00AB163A" w:rsidRDefault="00305038">
            <w:pPr>
              <w:pStyle w:val="TableParagraph"/>
              <w:spacing w:line="240" w:lineRule="auto"/>
              <w:ind w:right="24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Board</w:t>
            </w:r>
          </w:p>
        </w:tc>
        <w:tc>
          <w:tcPr>
            <w:tcW w:w="1855" w:type="dxa"/>
          </w:tcPr>
          <w:p w:rsidR="00AB163A" w:rsidRDefault="00305038">
            <w:pPr>
              <w:pStyle w:val="TableParagraph"/>
              <w:spacing w:line="240" w:lineRule="auto"/>
              <w:ind w:left="109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Stream</w:t>
            </w:r>
          </w:p>
        </w:tc>
        <w:tc>
          <w:tcPr>
            <w:tcW w:w="1426" w:type="dxa"/>
          </w:tcPr>
          <w:p w:rsidR="00AB163A" w:rsidRDefault="00305038">
            <w:pPr>
              <w:pStyle w:val="TableParagraph"/>
              <w:spacing w:line="240" w:lineRule="auto"/>
              <w:ind w:left="109" w:right="30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Year of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passing</w:t>
            </w:r>
          </w:p>
        </w:tc>
        <w:tc>
          <w:tcPr>
            <w:tcW w:w="1853" w:type="dxa"/>
          </w:tcPr>
          <w:p w:rsidR="00AB163A" w:rsidRDefault="00305038">
            <w:pPr>
              <w:pStyle w:val="TableParagraph"/>
              <w:spacing w:line="390" w:lineRule="exact"/>
              <w:ind w:left="89" w:right="220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  <w:p w:rsidR="00AB163A" w:rsidRDefault="00305038">
            <w:pPr>
              <w:pStyle w:val="TableParagraph"/>
              <w:spacing w:line="390" w:lineRule="exact"/>
              <w:ind w:left="1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%</w:t>
            </w:r>
          </w:p>
        </w:tc>
      </w:tr>
      <w:tr w:rsidR="00AB163A">
        <w:trPr>
          <w:trHeight w:val="662"/>
        </w:trPr>
        <w:tc>
          <w:tcPr>
            <w:tcW w:w="1939" w:type="dxa"/>
          </w:tcPr>
          <w:p w:rsidR="00AB163A" w:rsidRPr="007F40B0" w:rsidRDefault="00305038">
            <w:pPr>
              <w:pStyle w:val="TableParagraph"/>
              <w:ind w:left="88" w:right="80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B</w:t>
            </w:r>
            <w:r w:rsidRPr="007F40B0">
              <w:rPr>
                <w:rFonts w:asciiTheme="minorHAnsi" w:hAnsiTheme="minorHAnsi"/>
                <w:spacing w:val="-2"/>
                <w:sz w:val="28"/>
              </w:rPr>
              <w:t xml:space="preserve"> </w:t>
            </w:r>
            <w:r w:rsidRPr="007F40B0">
              <w:rPr>
                <w:rFonts w:asciiTheme="minorHAnsi" w:hAnsiTheme="minorHAnsi"/>
                <w:sz w:val="28"/>
              </w:rPr>
              <w:t>Tech</w:t>
            </w:r>
          </w:p>
        </w:tc>
        <w:tc>
          <w:tcPr>
            <w:tcW w:w="1577" w:type="dxa"/>
          </w:tcPr>
          <w:p w:rsidR="00AB163A" w:rsidRPr="007F40B0" w:rsidRDefault="00305038">
            <w:pPr>
              <w:pStyle w:val="TableParagraph"/>
              <w:ind w:left="448"/>
              <w:jc w:val="lef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LENDI</w:t>
            </w:r>
          </w:p>
        </w:tc>
        <w:tc>
          <w:tcPr>
            <w:tcW w:w="1156" w:type="dxa"/>
          </w:tcPr>
          <w:p w:rsidR="00AB163A" w:rsidRPr="007F40B0" w:rsidRDefault="00305038">
            <w:pPr>
              <w:pStyle w:val="TableParagraph"/>
              <w:ind w:right="198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JNTUK</w:t>
            </w:r>
          </w:p>
        </w:tc>
        <w:tc>
          <w:tcPr>
            <w:tcW w:w="1855" w:type="dxa"/>
          </w:tcPr>
          <w:p w:rsidR="00AB163A" w:rsidRPr="007F40B0" w:rsidRDefault="00305038">
            <w:pPr>
              <w:pStyle w:val="TableParagraph"/>
              <w:ind w:left="154"/>
              <w:jc w:val="lef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MECHANICAL</w:t>
            </w:r>
          </w:p>
        </w:tc>
        <w:tc>
          <w:tcPr>
            <w:tcW w:w="1426" w:type="dxa"/>
          </w:tcPr>
          <w:p w:rsidR="00AB163A" w:rsidRPr="007F40B0" w:rsidRDefault="00305038">
            <w:pPr>
              <w:pStyle w:val="TableParagraph"/>
              <w:ind w:right="416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2019</w:t>
            </w:r>
          </w:p>
        </w:tc>
        <w:tc>
          <w:tcPr>
            <w:tcW w:w="1853" w:type="dxa"/>
          </w:tcPr>
          <w:p w:rsidR="00AB163A" w:rsidRPr="007F40B0" w:rsidRDefault="00305038">
            <w:pPr>
              <w:pStyle w:val="TableParagraph"/>
              <w:ind w:left="89" w:right="76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70</w:t>
            </w:r>
          </w:p>
        </w:tc>
      </w:tr>
      <w:tr w:rsidR="00AB163A">
        <w:trPr>
          <w:trHeight w:val="697"/>
        </w:trPr>
        <w:tc>
          <w:tcPr>
            <w:tcW w:w="1939" w:type="dxa"/>
          </w:tcPr>
          <w:p w:rsidR="00AB163A" w:rsidRPr="007F40B0" w:rsidRDefault="00305038">
            <w:pPr>
              <w:pStyle w:val="TableParagraph"/>
              <w:ind w:left="88" w:right="79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Intermediate</w:t>
            </w:r>
          </w:p>
        </w:tc>
        <w:tc>
          <w:tcPr>
            <w:tcW w:w="1577" w:type="dxa"/>
          </w:tcPr>
          <w:p w:rsidR="00AB163A" w:rsidRPr="007F40B0" w:rsidRDefault="00305038">
            <w:pPr>
              <w:pStyle w:val="TableParagraph"/>
              <w:ind w:left="139"/>
              <w:jc w:val="lef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NARAYANA</w:t>
            </w:r>
          </w:p>
        </w:tc>
        <w:tc>
          <w:tcPr>
            <w:tcW w:w="1156" w:type="dxa"/>
          </w:tcPr>
          <w:p w:rsidR="00AB163A" w:rsidRPr="007F40B0" w:rsidRDefault="00305038">
            <w:pPr>
              <w:pStyle w:val="TableParagraph"/>
              <w:ind w:right="231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BIEAP</w:t>
            </w:r>
          </w:p>
        </w:tc>
        <w:tc>
          <w:tcPr>
            <w:tcW w:w="1855" w:type="dxa"/>
          </w:tcPr>
          <w:p w:rsidR="00AB163A" w:rsidRPr="007F40B0" w:rsidRDefault="00305038">
            <w:pPr>
              <w:pStyle w:val="TableParagraph"/>
              <w:ind w:left="641" w:right="630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MPC</w:t>
            </w:r>
          </w:p>
        </w:tc>
        <w:tc>
          <w:tcPr>
            <w:tcW w:w="1426" w:type="dxa"/>
          </w:tcPr>
          <w:p w:rsidR="00AB163A" w:rsidRPr="007F40B0" w:rsidRDefault="00305038">
            <w:pPr>
              <w:pStyle w:val="TableParagraph"/>
              <w:ind w:right="416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2015</w:t>
            </w:r>
          </w:p>
        </w:tc>
        <w:tc>
          <w:tcPr>
            <w:tcW w:w="1853" w:type="dxa"/>
          </w:tcPr>
          <w:p w:rsidR="00AB163A" w:rsidRPr="007F40B0" w:rsidRDefault="00305038">
            <w:pPr>
              <w:pStyle w:val="TableParagraph"/>
              <w:ind w:left="89" w:right="76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92</w:t>
            </w:r>
          </w:p>
        </w:tc>
      </w:tr>
      <w:tr w:rsidR="00AB163A">
        <w:trPr>
          <w:trHeight w:val="695"/>
        </w:trPr>
        <w:tc>
          <w:tcPr>
            <w:tcW w:w="1939" w:type="dxa"/>
          </w:tcPr>
          <w:p w:rsidR="00AB163A" w:rsidRPr="007F40B0" w:rsidRDefault="00305038">
            <w:pPr>
              <w:pStyle w:val="TableParagraph"/>
              <w:ind w:left="88" w:right="81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Tenth</w:t>
            </w:r>
          </w:p>
        </w:tc>
        <w:tc>
          <w:tcPr>
            <w:tcW w:w="1577" w:type="dxa"/>
          </w:tcPr>
          <w:p w:rsidR="00AB163A" w:rsidRPr="007F40B0" w:rsidRDefault="00305038">
            <w:pPr>
              <w:pStyle w:val="TableParagraph"/>
              <w:ind w:left="323"/>
              <w:jc w:val="lef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VIGNAN</w:t>
            </w:r>
          </w:p>
        </w:tc>
        <w:tc>
          <w:tcPr>
            <w:tcW w:w="1156" w:type="dxa"/>
          </w:tcPr>
          <w:p w:rsidR="00AB163A" w:rsidRPr="007F40B0" w:rsidRDefault="00305038">
            <w:pPr>
              <w:pStyle w:val="TableParagraph"/>
              <w:ind w:right="212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STATE</w:t>
            </w:r>
          </w:p>
        </w:tc>
        <w:tc>
          <w:tcPr>
            <w:tcW w:w="1855" w:type="dxa"/>
          </w:tcPr>
          <w:p w:rsidR="00AB163A" w:rsidRPr="007F40B0" w:rsidRDefault="00305038">
            <w:pPr>
              <w:pStyle w:val="TableParagraph"/>
              <w:ind w:left="577"/>
              <w:jc w:val="lef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STATE</w:t>
            </w:r>
          </w:p>
        </w:tc>
        <w:tc>
          <w:tcPr>
            <w:tcW w:w="1426" w:type="dxa"/>
          </w:tcPr>
          <w:p w:rsidR="00AB163A" w:rsidRPr="007F40B0" w:rsidRDefault="00305038">
            <w:pPr>
              <w:pStyle w:val="TableParagraph"/>
              <w:ind w:right="416"/>
              <w:jc w:val="right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2013</w:t>
            </w:r>
          </w:p>
        </w:tc>
        <w:tc>
          <w:tcPr>
            <w:tcW w:w="1853" w:type="dxa"/>
          </w:tcPr>
          <w:p w:rsidR="00AB163A" w:rsidRPr="007F40B0" w:rsidRDefault="00305038">
            <w:pPr>
              <w:pStyle w:val="TableParagraph"/>
              <w:ind w:left="89" w:right="76"/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78</w:t>
            </w:r>
          </w:p>
        </w:tc>
      </w:tr>
    </w:tbl>
    <w:p w:rsidR="00AB163A" w:rsidRDefault="00AB163A">
      <w:pPr>
        <w:pStyle w:val="BodyText"/>
        <w:spacing w:before="9"/>
        <w:ind w:left="0" w:firstLine="0"/>
        <w:rPr>
          <w:b/>
          <w:sz w:val="36"/>
        </w:rPr>
      </w:pPr>
    </w:p>
    <w:p w:rsidR="00AB163A" w:rsidRDefault="00305038">
      <w:pPr>
        <w:ind w:left="220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Projects:</w:t>
      </w:r>
    </w:p>
    <w:p w:rsidR="00AB163A" w:rsidRDefault="00305038">
      <w:pPr>
        <w:pStyle w:val="Heading2"/>
        <w:spacing w:before="258"/>
        <w:ind w:left="436" w:firstLine="0"/>
      </w:pPr>
      <w:r>
        <w:t>Automatic</w:t>
      </w:r>
      <w:r>
        <w:rPr>
          <w:spacing w:val="-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tyre</w:t>
      </w:r>
      <w:r>
        <w:rPr>
          <w:spacing w:val="-1"/>
        </w:rPr>
        <w:t xml:space="preserve"> </w:t>
      </w:r>
      <w:r>
        <w:t>Inflation</w:t>
      </w:r>
      <w:r>
        <w:rPr>
          <w:spacing w:val="-1"/>
        </w:rPr>
        <w:t xml:space="preserve"> </w:t>
      </w:r>
      <w:r>
        <w:t>system</w:t>
      </w:r>
    </w:p>
    <w:p w:rsidR="00AB163A" w:rsidRDefault="00AB163A">
      <w:pPr>
        <w:pStyle w:val="BodyText"/>
        <w:spacing w:before="9"/>
        <w:ind w:left="0" w:firstLine="0"/>
        <w:rPr>
          <w:b/>
          <w:sz w:val="20"/>
        </w:rPr>
      </w:pPr>
    </w:p>
    <w:p w:rsidR="00AB163A" w:rsidRPr="007F40B0" w:rsidRDefault="00305038">
      <w:pPr>
        <w:pStyle w:val="BodyText"/>
        <w:spacing w:before="0" w:line="276" w:lineRule="auto"/>
        <w:ind w:left="220" w:right="1531" w:firstLine="0"/>
        <w:rPr>
          <w:rFonts w:asciiTheme="minorHAnsi" w:hAnsiTheme="minorHAnsi"/>
        </w:rPr>
      </w:pPr>
      <w:r>
        <w:rPr>
          <w:b/>
          <w:sz w:val="32"/>
        </w:rPr>
        <w:t>Abstract</w:t>
      </w:r>
      <w:r>
        <w:rPr>
          <w:sz w:val="32"/>
        </w:rPr>
        <w:t xml:space="preserve">: </w:t>
      </w:r>
      <w:r w:rsidRPr="007F40B0">
        <w:rPr>
          <w:rFonts w:asciiTheme="minorHAnsi" w:hAnsiTheme="minorHAnsi"/>
        </w:rPr>
        <w:t>Our Design proposes the use of portable compressor that will</w:t>
      </w:r>
      <w:r w:rsidRPr="007F40B0">
        <w:rPr>
          <w:rFonts w:asciiTheme="minorHAnsi" w:hAnsiTheme="minorHAnsi"/>
          <w:spacing w:val="-61"/>
        </w:rPr>
        <w:t xml:space="preserve"> </w:t>
      </w:r>
      <w:r w:rsidRPr="007F40B0">
        <w:rPr>
          <w:rFonts w:asciiTheme="minorHAnsi" w:hAnsiTheme="minorHAnsi"/>
        </w:rPr>
        <w:t>supply</w:t>
      </w:r>
      <w:r w:rsidRPr="007F40B0">
        <w:rPr>
          <w:rFonts w:asciiTheme="minorHAnsi" w:hAnsiTheme="minorHAnsi"/>
          <w:spacing w:val="-2"/>
        </w:rPr>
        <w:t xml:space="preserve"> </w:t>
      </w:r>
      <w:r w:rsidRPr="007F40B0">
        <w:rPr>
          <w:rFonts w:asciiTheme="minorHAnsi" w:hAnsiTheme="minorHAnsi"/>
        </w:rPr>
        <w:t>air to</w:t>
      </w:r>
      <w:r w:rsidRPr="007F40B0">
        <w:rPr>
          <w:rFonts w:asciiTheme="minorHAnsi" w:hAnsiTheme="minorHAnsi"/>
          <w:spacing w:val="-1"/>
        </w:rPr>
        <w:t xml:space="preserve"> </w:t>
      </w:r>
      <w:r w:rsidRPr="007F40B0">
        <w:rPr>
          <w:rFonts w:asciiTheme="minorHAnsi" w:hAnsiTheme="minorHAnsi"/>
        </w:rPr>
        <w:t>four</w:t>
      </w:r>
      <w:r w:rsidRPr="007F40B0">
        <w:rPr>
          <w:rFonts w:asciiTheme="minorHAnsi" w:hAnsiTheme="minorHAnsi"/>
          <w:spacing w:val="-2"/>
        </w:rPr>
        <w:t xml:space="preserve"> </w:t>
      </w:r>
      <w:r w:rsidRPr="007F40B0">
        <w:rPr>
          <w:rFonts w:asciiTheme="minorHAnsi" w:hAnsiTheme="minorHAnsi"/>
        </w:rPr>
        <w:t>tyre</w:t>
      </w:r>
      <w:r w:rsidRPr="007F40B0">
        <w:rPr>
          <w:rFonts w:asciiTheme="minorHAnsi" w:hAnsiTheme="minorHAnsi"/>
          <w:spacing w:val="-2"/>
        </w:rPr>
        <w:t xml:space="preserve"> </w:t>
      </w:r>
      <w:r w:rsidRPr="007F40B0">
        <w:rPr>
          <w:rFonts w:asciiTheme="minorHAnsi" w:hAnsiTheme="minorHAnsi"/>
        </w:rPr>
        <w:t>of car via</w:t>
      </w:r>
      <w:r w:rsidRPr="007F40B0">
        <w:rPr>
          <w:rFonts w:asciiTheme="minorHAnsi" w:hAnsiTheme="minorHAnsi"/>
          <w:spacing w:val="-5"/>
        </w:rPr>
        <w:t xml:space="preserve"> </w:t>
      </w:r>
      <w:r w:rsidRPr="007F40B0">
        <w:rPr>
          <w:rFonts w:asciiTheme="minorHAnsi" w:hAnsiTheme="minorHAnsi"/>
        </w:rPr>
        <w:t>hose</w:t>
      </w:r>
      <w:r w:rsidRPr="007F40B0">
        <w:rPr>
          <w:rFonts w:asciiTheme="minorHAnsi" w:hAnsiTheme="minorHAnsi"/>
          <w:spacing w:val="-2"/>
        </w:rPr>
        <w:t xml:space="preserve"> </w:t>
      </w:r>
      <w:r w:rsidRPr="007F40B0">
        <w:rPr>
          <w:rFonts w:asciiTheme="minorHAnsi" w:hAnsiTheme="minorHAnsi"/>
        </w:rPr>
        <w:t>pipes</w:t>
      </w:r>
      <w:r w:rsidRPr="007F40B0">
        <w:rPr>
          <w:rFonts w:asciiTheme="minorHAnsi" w:hAnsiTheme="minorHAnsi"/>
          <w:spacing w:val="3"/>
        </w:rPr>
        <w:t xml:space="preserve"> </w:t>
      </w:r>
      <w:r w:rsidRPr="007F40B0">
        <w:rPr>
          <w:rFonts w:asciiTheme="minorHAnsi" w:hAnsiTheme="minorHAnsi"/>
        </w:rPr>
        <w:t>automatically.</w:t>
      </w:r>
    </w:p>
    <w:p w:rsidR="00AB163A" w:rsidRDefault="00305038">
      <w:pPr>
        <w:pStyle w:val="Heading1"/>
        <w:spacing w:before="200"/>
      </w:pPr>
      <w:r>
        <w:t>Technical</w:t>
      </w:r>
      <w:r>
        <w:rPr>
          <w:spacing w:val="-3"/>
        </w:rPr>
        <w:t xml:space="preserve"> </w:t>
      </w:r>
      <w:r>
        <w:t>skills: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7"/>
        <w:ind w:left="940" w:hanging="361"/>
        <w:rPr>
          <w:rFonts w:ascii="Symbol" w:hAnsi="Symbol"/>
          <w:b/>
          <w:sz w:val="32"/>
        </w:rPr>
      </w:pPr>
      <w:r>
        <w:rPr>
          <w:b/>
          <w:sz w:val="32"/>
        </w:rPr>
        <w:t>Full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Development</w:t>
      </w:r>
    </w:p>
    <w:p w:rsidR="00AB163A" w:rsidRPr="007F40B0" w:rsidRDefault="00305038">
      <w:pPr>
        <w:pStyle w:val="ListParagraph"/>
        <w:numPr>
          <w:ilvl w:val="1"/>
          <w:numId w:val="2"/>
        </w:numPr>
        <w:tabs>
          <w:tab w:val="left" w:pos="2153"/>
        </w:tabs>
        <w:spacing w:before="62"/>
        <w:ind w:hanging="361"/>
        <w:rPr>
          <w:rFonts w:asciiTheme="minorHAnsi" w:hAnsiTheme="minorHAnsi"/>
          <w:sz w:val="28"/>
        </w:rPr>
      </w:pPr>
      <w:r w:rsidRPr="007F40B0">
        <w:rPr>
          <w:rFonts w:asciiTheme="minorHAnsi" w:hAnsiTheme="minorHAnsi"/>
          <w:sz w:val="28"/>
        </w:rPr>
        <w:t>Front</w:t>
      </w:r>
      <w:r w:rsidRPr="007F40B0">
        <w:rPr>
          <w:rFonts w:asciiTheme="minorHAnsi" w:hAnsiTheme="minorHAnsi"/>
          <w:spacing w:val="-1"/>
          <w:sz w:val="28"/>
        </w:rPr>
        <w:t xml:space="preserve"> </w:t>
      </w:r>
      <w:r w:rsidRPr="007F40B0">
        <w:rPr>
          <w:rFonts w:asciiTheme="minorHAnsi" w:hAnsiTheme="minorHAnsi"/>
          <w:sz w:val="28"/>
        </w:rPr>
        <w:t>end</w:t>
      </w:r>
    </w:p>
    <w:p w:rsidR="00AB163A" w:rsidRPr="007F40B0" w:rsidRDefault="00305038">
      <w:pPr>
        <w:pStyle w:val="ListParagraph"/>
        <w:numPr>
          <w:ilvl w:val="1"/>
          <w:numId w:val="2"/>
        </w:numPr>
        <w:tabs>
          <w:tab w:val="left" w:pos="2153"/>
        </w:tabs>
        <w:spacing w:before="50"/>
        <w:ind w:hanging="361"/>
        <w:rPr>
          <w:rFonts w:asciiTheme="minorHAnsi" w:hAnsiTheme="minorHAnsi"/>
          <w:sz w:val="28"/>
        </w:rPr>
      </w:pPr>
      <w:r w:rsidRPr="007F40B0">
        <w:rPr>
          <w:rFonts w:asciiTheme="minorHAnsi" w:hAnsiTheme="minorHAnsi"/>
          <w:sz w:val="28"/>
        </w:rPr>
        <w:t>Back</w:t>
      </w:r>
      <w:r w:rsidRPr="007F40B0">
        <w:rPr>
          <w:rFonts w:asciiTheme="minorHAnsi" w:hAnsiTheme="minorHAnsi"/>
          <w:spacing w:val="-1"/>
          <w:sz w:val="28"/>
        </w:rPr>
        <w:t xml:space="preserve"> </w:t>
      </w:r>
      <w:r w:rsidRPr="007F40B0">
        <w:rPr>
          <w:rFonts w:asciiTheme="minorHAnsi" w:hAnsiTheme="minorHAnsi"/>
          <w:sz w:val="28"/>
        </w:rPr>
        <w:t>end</w:t>
      </w:r>
    </w:p>
    <w:p w:rsidR="00AB163A" w:rsidRPr="007F40B0" w:rsidRDefault="00305038">
      <w:pPr>
        <w:pStyle w:val="ListParagraph"/>
        <w:numPr>
          <w:ilvl w:val="1"/>
          <w:numId w:val="2"/>
        </w:numPr>
        <w:tabs>
          <w:tab w:val="left" w:pos="2153"/>
        </w:tabs>
        <w:spacing w:before="52"/>
        <w:ind w:hanging="361"/>
        <w:rPr>
          <w:rFonts w:asciiTheme="minorHAnsi" w:hAnsiTheme="minorHAnsi"/>
          <w:sz w:val="28"/>
        </w:rPr>
      </w:pPr>
      <w:r w:rsidRPr="007F40B0">
        <w:rPr>
          <w:rFonts w:asciiTheme="minorHAnsi" w:hAnsiTheme="minorHAnsi"/>
          <w:sz w:val="28"/>
        </w:rPr>
        <w:t>RDBMS</w:t>
      </w:r>
    </w:p>
    <w:p w:rsidR="00AB163A" w:rsidRPr="00D64B21" w:rsidRDefault="00305038" w:rsidP="00D64B21">
      <w:pPr>
        <w:pStyle w:val="Heading1"/>
        <w:numPr>
          <w:ilvl w:val="0"/>
          <w:numId w:val="2"/>
        </w:numPr>
        <w:tabs>
          <w:tab w:val="left" w:pos="1012"/>
          <w:tab w:val="left" w:pos="1013"/>
        </w:tabs>
        <w:spacing w:before="50" w:line="393" w:lineRule="auto"/>
        <w:ind w:right="7180" w:firstLine="360"/>
        <w:rPr>
          <w:rFonts w:ascii="Symbol" w:hAnsi="Symbol"/>
        </w:rPr>
      </w:pPr>
      <w:r>
        <w:t>Web scraping</w:t>
      </w:r>
      <w:r>
        <w:rPr>
          <w:spacing w:val="-70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Skills:</w:t>
      </w:r>
    </w:p>
    <w:tbl>
      <w:tblPr>
        <w:tblW w:w="0" w:type="auto"/>
        <w:tblLook w:val="04A0"/>
      </w:tblPr>
      <w:tblGrid>
        <w:gridCol w:w="4252"/>
        <w:gridCol w:w="4253"/>
      </w:tblGrid>
      <w:tr w:rsidR="00AC7003" w:rsidTr="00FA245A">
        <w:tc>
          <w:tcPr>
            <w:tcW w:w="4252" w:type="dxa"/>
          </w:tcPr>
          <w:p w:rsidR="00AC7003" w:rsidRPr="007F40B0" w:rsidRDefault="00AC7003" w:rsidP="00AC700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Python</w:t>
            </w:r>
          </w:p>
        </w:tc>
        <w:tc>
          <w:tcPr>
            <w:tcW w:w="4253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Django</w:t>
            </w:r>
          </w:p>
        </w:tc>
      </w:tr>
      <w:tr w:rsidR="00AC7003" w:rsidTr="00FA245A">
        <w:tc>
          <w:tcPr>
            <w:tcW w:w="4252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C programming</w:t>
            </w:r>
          </w:p>
        </w:tc>
        <w:tc>
          <w:tcPr>
            <w:tcW w:w="4253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Flask</w:t>
            </w:r>
          </w:p>
        </w:tc>
      </w:tr>
      <w:tr w:rsidR="00AC7003" w:rsidTr="00FA245A">
        <w:tc>
          <w:tcPr>
            <w:tcW w:w="4252" w:type="dxa"/>
          </w:tcPr>
          <w:p w:rsidR="00AC7003" w:rsidRPr="007F40B0" w:rsidRDefault="009770B6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J</w:t>
            </w:r>
            <w:r w:rsidR="00D64B21" w:rsidRPr="007F40B0">
              <w:rPr>
                <w:rFonts w:asciiTheme="minorHAnsi" w:hAnsiTheme="minorHAnsi"/>
                <w:sz w:val="28"/>
              </w:rPr>
              <w:t>avaScript</w:t>
            </w:r>
          </w:p>
        </w:tc>
        <w:tc>
          <w:tcPr>
            <w:tcW w:w="4253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MySQL</w:t>
            </w:r>
          </w:p>
        </w:tc>
      </w:tr>
      <w:tr w:rsidR="00AC7003" w:rsidTr="00FA245A">
        <w:tc>
          <w:tcPr>
            <w:tcW w:w="4252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HTML5</w:t>
            </w:r>
          </w:p>
        </w:tc>
        <w:tc>
          <w:tcPr>
            <w:tcW w:w="4253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Bootstrap</w:t>
            </w:r>
          </w:p>
        </w:tc>
      </w:tr>
      <w:tr w:rsidR="00AC7003" w:rsidTr="00FA245A">
        <w:tc>
          <w:tcPr>
            <w:tcW w:w="4252" w:type="dxa"/>
          </w:tcPr>
          <w:p w:rsidR="00AC7003" w:rsidRPr="007F40B0" w:rsidRDefault="00D64B21" w:rsidP="00D64B2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</w:rPr>
            </w:pPr>
            <w:r w:rsidRPr="007F40B0">
              <w:rPr>
                <w:rFonts w:asciiTheme="minorHAnsi" w:hAnsiTheme="minorHAnsi"/>
                <w:sz w:val="28"/>
              </w:rPr>
              <w:t>CSS3</w:t>
            </w:r>
          </w:p>
        </w:tc>
        <w:tc>
          <w:tcPr>
            <w:tcW w:w="4253" w:type="dxa"/>
          </w:tcPr>
          <w:p w:rsidR="00AC7003" w:rsidRPr="007F40B0" w:rsidRDefault="00AC7003">
            <w:pPr>
              <w:rPr>
                <w:rFonts w:asciiTheme="minorHAnsi" w:hAnsiTheme="minorHAnsi"/>
                <w:sz w:val="28"/>
              </w:rPr>
            </w:pPr>
          </w:p>
        </w:tc>
      </w:tr>
    </w:tbl>
    <w:p w:rsidR="00AC7003" w:rsidRDefault="00AC7003">
      <w:pPr>
        <w:rPr>
          <w:sz w:val="28"/>
        </w:rPr>
        <w:sectPr w:rsidR="00AC7003">
          <w:headerReference w:type="default" r:id="rId7"/>
          <w:type w:val="continuous"/>
          <w:pgSz w:w="11860" w:h="17580"/>
          <w:pgMar w:top="1740" w:right="600" w:bottom="280" w:left="1220" w:header="76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B163A" w:rsidRDefault="00FA245A" w:rsidP="00FA245A">
      <w:pPr>
        <w:pStyle w:val="Heading1"/>
        <w:spacing w:before="251"/>
        <w:ind w:left="0"/>
      </w:pPr>
      <w:r>
        <w:rPr>
          <w:b w:val="0"/>
          <w:bCs w:val="0"/>
          <w:sz w:val="28"/>
          <w:szCs w:val="22"/>
        </w:rPr>
        <w:lastRenderedPageBreak/>
        <w:t xml:space="preserve">     </w:t>
      </w:r>
      <w:r w:rsidR="00305038">
        <w:t>Software: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8"/>
        <w:ind w:left="940" w:hanging="361"/>
        <w:rPr>
          <w:rFonts w:ascii="Symbol" w:hAnsi="Symbol"/>
          <w:b/>
          <w:sz w:val="32"/>
        </w:rPr>
      </w:pPr>
      <w:r>
        <w:rPr>
          <w:b/>
          <w:sz w:val="28"/>
        </w:rPr>
        <w:t>HAP</w:t>
      </w:r>
      <w:r>
        <w:rPr>
          <w:b/>
          <w:sz w:val="32"/>
        </w:rPr>
        <w:t>(</w:t>
      </w:r>
      <w:r>
        <w:rPr>
          <w:sz w:val="28"/>
        </w:rPr>
        <w:t>Hourly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b/>
          <w:sz w:val="32"/>
        </w:rPr>
        <w:t>)</w:t>
      </w:r>
    </w:p>
    <w:p w:rsidR="00AB163A" w:rsidRDefault="00305038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62"/>
        <w:ind w:left="940" w:hanging="361"/>
        <w:rPr>
          <w:rFonts w:ascii="Symbol" w:hAnsi="Symbol"/>
        </w:rPr>
      </w:pPr>
      <w:r>
        <w:t>BETA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left="940" w:hanging="361"/>
        <w:rPr>
          <w:rFonts w:ascii="Symbol" w:hAnsi="Symbol"/>
          <w:b/>
          <w:sz w:val="28"/>
        </w:rPr>
      </w:pPr>
      <w:r>
        <w:rPr>
          <w:b/>
          <w:sz w:val="28"/>
        </w:rPr>
        <w:t>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Sizer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Pipe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sizer</w:t>
      </w:r>
    </w:p>
    <w:p w:rsidR="00AB163A" w:rsidRDefault="00305038">
      <w:pPr>
        <w:pStyle w:val="Heading2"/>
        <w:numPr>
          <w:ilvl w:val="0"/>
          <w:numId w:val="2"/>
        </w:numPr>
        <w:tabs>
          <w:tab w:val="left" w:pos="940"/>
          <w:tab w:val="left" w:pos="941"/>
        </w:tabs>
        <w:spacing w:before="52"/>
        <w:ind w:left="940" w:hanging="361"/>
        <w:rPr>
          <w:rFonts w:ascii="Symbol" w:hAnsi="Symbol"/>
        </w:rPr>
      </w:pPr>
      <w:r>
        <w:t>Good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software</w:t>
      </w:r>
    </w:p>
    <w:p w:rsidR="00AB163A" w:rsidRDefault="00305038">
      <w:pPr>
        <w:pStyle w:val="ListParagraph"/>
        <w:numPr>
          <w:ilvl w:val="1"/>
          <w:numId w:val="2"/>
        </w:numPr>
        <w:tabs>
          <w:tab w:val="left" w:pos="1946"/>
        </w:tabs>
        <w:spacing w:before="52"/>
        <w:ind w:left="1946"/>
        <w:rPr>
          <w:sz w:val="28"/>
        </w:rPr>
      </w:pPr>
      <w:r>
        <w:rPr>
          <w:sz w:val="28"/>
        </w:rPr>
        <w:t>Autocad</w:t>
      </w:r>
    </w:p>
    <w:p w:rsidR="00AB163A" w:rsidRDefault="00305038">
      <w:pPr>
        <w:pStyle w:val="ListParagraph"/>
        <w:numPr>
          <w:ilvl w:val="1"/>
          <w:numId w:val="2"/>
        </w:numPr>
        <w:tabs>
          <w:tab w:val="left" w:pos="1946"/>
        </w:tabs>
        <w:ind w:left="1946"/>
        <w:rPr>
          <w:sz w:val="28"/>
        </w:rPr>
      </w:pPr>
      <w:r>
        <w:rPr>
          <w:sz w:val="28"/>
        </w:rPr>
        <w:t>Revit</w:t>
      </w:r>
    </w:p>
    <w:p w:rsidR="00AB163A" w:rsidRDefault="00305038">
      <w:pPr>
        <w:pStyle w:val="ListParagraph"/>
        <w:numPr>
          <w:ilvl w:val="1"/>
          <w:numId w:val="2"/>
        </w:numPr>
        <w:tabs>
          <w:tab w:val="left" w:pos="1946"/>
        </w:tabs>
        <w:spacing w:before="52"/>
        <w:ind w:left="1946"/>
        <w:rPr>
          <w:sz w:val="28"/>
        </w:rPr>
      </w:pPr>
      <w:r>
        <w:rPr>
          <w:sz w:val="28"/>
        </w:rPr>
        <w:t>Ansys</w:t>
      </w:r>
    </w:p>
    <w:p w:rsidR="00AB163A" w:rsidRDefault="00305038">
      <w:pPr>
        <w:pStyle w:val="ListParagraph"/>
        <w:numPr>
          <w:ilvl w:val="1"/>
          <w:numId w:val="2"/>
        </w:numPr>
        <w:tabs>
          <w:tab w:val="left" w:pos="1946"/>
        </w:tabs>
        <w:ind w:left="1946"/>
        <w:rPr>
          <w:sz w:val="28"/>
        </w:rPr>
      </w:pPr>
      <w:r>
        <w:rPr>
          <w:sz w:val="28"/>
        </w:rPr>
        <w:t>Catia</w:t>
      </w:r>
    </w:p>
    <w:p w:rsidR="00AB163A" w:rsidRDefault="00305038">
      <w:pPr>
        <w:pStyle w:val="Heading1"/>
        <w:spacing w:before="252"/>
        <w:ind w:left="436"/>
      </w:pPr>
      <w:r>
        <w:t>Achievements: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261"/>
        <w:ind w:left="899" w:hanging="361"/>
        <w:rPr>
          <w:rFonts w:ascii="Symbol" w:hAnsi="Symbol"/>
          <w:sz w:val="28"/>
        </w:rPr>
      </w:pP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industrial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Hindustan</w:t>
      </w:r>
      <w:r>
        <w:rPr>
          <w:spacing w:val="-2"/>
          <w:sz w:val="28"/>
        </w:rPr>
        <w:t xml:space="preserve"> </w:t>
      </w:r>
      <w:r>
        <w:rPr>
          <w:sz w:val="28"/>
        </w:rPr>
        <w:t>shipyard.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51"/>
        <w:ind w:left="899" w:hanging="361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participated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2"/>
          <w:sz w:val="28"/>
        </w:rPr>
        <w:t xml:space="preserve"> </w:t>
      </w:r>
      <w:r>
        <w:rPr>
          <w:sz w:val="28"/>
        </w:rPr>
        <w:t>volleyball</w:t>
      </w:r>
      <w:r>
        <w:rPr>
          <w:spacing w:val="-2"/>
          <w:sz w:val="28"/>
        </w:rPr>
        <w:t xml:space="preserve"> </w:t>
      </w:r>
      <w:r>
        <w:rPr>
          <w:sz w:val="28"/>
        </w:rPr>
        <w:t>Team.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rFonts w:ascii="Symbol" w:hAnsi="Symbol"/>
          <w:sz w:val="28"/>
        </w:rPr>
      </w:pP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award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school</w:t>
      </w:r>
      <w:r>
        <w:rPr>
          <w:spacing w:val="-2"/>
          <w:sz w:val="28"/>
        </w:rPr>
        <w:t xml:space="preserve"> </w:t>
      </w:r>
      <w:r>
        <w:rPr>
          <w:sz w:val="28"/>
        </w:rPr>
        <w:t>principle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z w:val="28"/>
        </w:rPr>
        <w:t>.</w:t>
      </w:r>
    </w:p>
    <w:p w:rsidR="00AB163A" w:rsidRDefault="00305038">
      <w:pPr>
        <w:pStyle w:val="Heading1"/>
        <w:spacing w:before="252"/>
      </w:pPr>
      <w:r>
        <w:t>Training</w:t>
      </w:r>
      <w:r>
        <w:rPr>
          <w:spacing w:val="-5"/>
        </w:rPr>
        <w:t xml:space="preserve"> </w:t>
      </w:r>
      <w:r>
        <w:t>Programs: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9"/>
        <w:ind w:left="940" w:hanging="361"/>
        <w:rPr>
          <w:rFonts w:ascii="Symbol" w:hAnsi="Symbol"/>
          <w:b/>
          <w:sz w:val="28"/>
        </w:rPr>
      </w:pPr>
      <w:r>
        <w:rPr>
          <w:sz w:val="28"/>
        </w:rPr>
        <w:t>Industrial</w:t>
      </w:r>
      <w:r>
        <w:rPr>
          <w:spacing w:val="-2"/>
          <w:sz w:val="28"/>
        </w:rPr>
        <w:t xml:space="preserve"> </w:t>
      </w:r>
      <w:r>
        <w:rPr>
          <w:sz w:val="28"/>
        </w:rPr>
        <w:t>internship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Hindustan</w:t>
      </w:r>
      <w:r>
        <w:rPr>
          <w:spacing w:val="-2"/>
          <w:sz w:val="28"/>
        </w:rPr>
        <w:t xml:space="preserve"> </w:t>
      </w:r>
      <w:r>
        <w:rPr>
          <w:sz w:val="28"/>
        </w:rPr>
        <w:t>shipyard</w:t>
      </w:r>
      <w:r>
        <w:rPr>
          <w:spacing w:val="-4"/>
          <w:sz w:val="28"/>
        </w:rPr>
        <w:t xml:space="preserve"> </w:t>
      </w:r>
      <w:r>
        <w:rPr>
          <w:sz w:val="28"/>
        </w:rPr>
        <w:t>limited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HSL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Erection</w:t>
      </w:r>
    </w:p>
    <w:p w:rsidR="00AB163A" w:rsidRDefault="00305038">
      <w:pPr>
        <w:spacing w:before="52"/>
        <w:ind w:left="940"/>
        <w:rPr>
          <w:sz w:val="28"/>
        </w:rPr>
      </w:pP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Drydock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department.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8"/>
        </w:rPr>
      </w:pPr>
      <w:r>
        <w:rPr>
          <w:sz w:val="28"/>
        </w:rPr>
        <w:t>Internship</w:t>
      </w:r>
      <w:r>
        <w:rPr>
          <w:spacing w:val="-5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TATA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2"/>
          <w:sz w:val="28"/>
        </w:rPr>
        <w:t xml:space="preserve"> </w:t>
      </w:r>
      <w:r>
        <w:rPr>
          <w:sz w:val="24"/>
        </w:rPr>
        <w:t>pvt.ltd</w:t>
      </w:r>
    </w:p>
    <w:p w:rsidR="00AB163A" w:rsidRDefault="00305038">
      <w:pPr>
        <w:pStyle w:val="Heading1"/>
        <w:spacing w:before="253"/>
      </w:pPr>
      <w:r>
        <w:t>Extracurricular</w:t>
      </w:r>
      <w:r>
        <w:rPr>
          <w:spacing w:val="-4"/>
        </w:rPr>
        <w:t xml:space="preserve"> </w:t>
      </w:r>
      <w:r>
        <w:t>Activities: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9"/>
        <w:ind w:left="940" w:hanging="361"/>
        <w:rPr>
          <w:rFonts w:ascii="Symbol" w:hAnsi="Symbol"/>
          <w:sz w:val="28"/>
        </w:rPr>
      </w:pPr>
      <w:r>
        <w:rPr>
          <w:sz w:val="28"/>
        </w:rPr>
        <w:t>Participated in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events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essay</w:t>
      </w:r>
      <w:r>
        <w:rPr>
          <w:spacing w:val="-1"/>
          <w:sz w:val="28"/>
        </w:rPr>
        <w:t xml:space="preserve"> </w:t>
      </w:r>
      <w:r>
        <w:rPr>
          <w:sz w:val="28"/>
        </w:rPr>
        <w:t>writing ,dance</w:t>
      </w:r>
      <w:r>
        <w:rPr>
          <w:spacing w:val="61"/>
          <w:sz w:val="28"/>
        </w:rPr>
        <w:t xml:space="preserve"> </w:t>
      </w:r>
      <w:r>
        <w:rPr>
          <w:sz w:val="28"/>
        </w:rPr>
        <w:t>etc.,</w:t>
      </w:r>
    </w:p>
    <w:p w:rsidR="00AB163A" w:rsidRDefault="0030503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40" w:hanging="361"/>
        <w:rPr>
          <w:rFonts w:ascii="Symbol" w:hAnsi="Symbol"/>
          <w:sz w:val="28"/>
        </w:rPr>
      </w:pPr>
      <w:r>
        <w:rPr>
          <w:sz w:val="28"/>
        </w:rPr>
        <w:t>Participated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sz w:val="28"/>
        </w:rPr>
        <w:t>VIDATHRI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department</w:t>
      </w:r>
      <w:r>
        <w:rPr>
          <w:spacing w:val="-5"/>
          <w:sz w:val="28"/>
        </w:rPr>
        <w:t xml:space="preserve"> </w:t>
      </w:r>
      <w:r>
        <w:rPr>
          <w:sz w:val="28"/>
        </w:rPr>
        <w:t>celebrations</w:t>
      </w:r>
    </w:p>
    <w:p w:rsidR="00AB163A" w:rsidRDefault="00305038">
      <w:pPr>
        <w:pStyle w:val="Heading1"/>
        <w:spacing w:before="252"/>
      </w:pPr>
      <w:r>
        <w:t>Declaration:</w:t>
      </w:r>
    </w:p>
    <w:p w:rsidR="00AB163A" w:rsidRDefault="00305038">
      <w:pPr>
        <w:pStyle w:val="BodyText"/>
        <w:spacing w:before="262" w:line="273" w:lineRule="auto"/>
        <w:ind w:left="220" w:right="1381" w:firstLine="0"/>
      </w:pPr>
      <w:r>
        <w:t>I Hereby declare that the above information provided by me in true to the</w:t>
      </w:r>
      <w:r>
        <w:rPr>
          <w:spacing w:val="-6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</w:p>
    <w:p w:rsidR="00AB163A" w:rsidRDefault="00305038">
      <w:pPr>
        <w:pStyle w:val="Heading2"/>
        <w:spacing w:before="205"/>
        <w:ind w:left="0" w:right="835" w:firstLine="0"/>
        <w:jc w:val="right"/>
      </w:pPr>
      <w:r>
        <w:t>Ch.</w:t>
      </w:r>
      <w:r>
        <w:rPr>
          <w:spacing w:val="-2"/>
        </w:rPr>
        <w:t xml:space="preserve"> </w:t>
      </w:r>
      <w:r w:rsidR="00FA245A">
        <w:t>Siva</w:t>
      </w:r>
      <w:r>
        <w:t>kumar</w:t>
      </w:r>
    </w:p>
    <w:p w:rsidR="00DE47CB" w:rsidRDefault="00DE47CB">
      <w:pPr>
        <w:pStyle w:val="Heading2"/>
        <w:spacing w:before="205"/>
        <w:ind w:left="0" w:right="835" w:firstLine="0"/>
        <w:jc w:val="right"/>
      </w:pPr>
    </w:p>
    <w:sectPr w:rsidR="00DE47CB" w:rsidSect="00AB163A">
      <w:pgSz w:w="11860" w:h="17580"/>
      <w:pgMar w:top="1740" w:right="600" w:bottom="280" w:left="1220" w:header="76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38" w:rsidRDefault="00305038" w:rsidP="00AB163A">
      <w:r>
        <w:separator/>
      </w:r>
    </w:p>
  </w:endnote>
  <w:endnote w:type="continuationSeparator" w:id="1">
    <w:p w:rsidR="00305038" w:rsidRDefault="00305038" w:rsidP="00AB1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38" w:rsidRDefault="00305038" w:rsidP="00AB163A">
      <w:r>
        <w:separator/>
      </w:r>
    </w:p>
  </w:footnote>
  <w:footnote w:type="continuationSeparator" w:id="1">
    <w:p w:rsidR="00305038" w:rsidRDefault="00305038" w:rsidP="00AB16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63A" w:rsidRDefault="00AB163A">
    <w:pPr>
      <w:pStyle w:val="BodyText"/>
      <w:spacing w:before="0" w:line="14" w:lineRule="auto"/>
      <w:ind w:left="0" w:firstLine="0"/>
      <w:rPr>
        <w:sz w:val="20"/>
      </w:rPr>
    </w:pPr>
    <w:r w:rsidRPr="00AB16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64.15pt;margin-top:37.2pt;width:264.4pt;height:29.6pt;z-index:-15816192;mso-position-horizontal-relative:page;mso-position-vertical-relative:page" filled="f" stroked="f">
          <v:textbox inset="0,0,0,0">
            <w:txbxContent>
              <w:p w:rsidR="00AB163A" w:rsidRDefault="00305038">
                <w:pPr>
                  <w:spacing w:line="306" w:lineRule="exact"/>
                  <w:ind w:left="33" w:right="32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Chodavarapu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Siva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kumar</w:t>
                </w:r>
              </w:p>
              <w:p w:rsidR="00AB163A" w:rsidRDefault="00305038">
                <w:pPr>
                  <w:spacing w:before="1"/>
                  <w:ind w:left="33" w:right="33"/>
                  <w:jc w:val="center"/>
                </w:pPr>
                <w:r>
                  <w:t>D/no-</w:t>
                </w:r>
                <w:r>
                  <w:rPr>
                    <w:spacing w:val="-1"/>
                  </w:rPr>
                  <w:t xml:space="preserve"> </w:t>
                </w:r>
                <w:r>
                  <w:t>12-136,</w:t>
                </w:r>
                <w:r>
                  <w:rPr>
                    <w:spacing w:val="47"/>
                  </w:rPr>
                  <w:t xml:space="preserve"> </w:t>
                </w:r>
                <w:r>
                  <w:t>Laveru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97"/>
                  </w:rPr>
                  <w:t xml:space="preserve"> </w:t>
                </w:r>
                <w:r>
                  <w:t>Cheepurupalli</w:t>
                </w:r>
                <w:r>
                  <w:rPr>
                    <w:spacing w:val="96"/>
                  </w:rPr>
                  <w:t xml:space="preserve"> </w:t>
                </w:r>
                <w:r>
                  <w:t>vizianagaram.</w:t>
                </w:r>
              </w:p>
            </w:txbxContent>
          </v:textbox>
          <w10:wrap anchorx="page" anchory="page"/>
        </v:shape>
      </w:pict>
    </w:r>
    <w:r w:rsidRPr="00AB163A">
      <w:pict>
        <v:shape id="_x0000_s1026" type="#_x0000_t202" style="position:absolute;margin-left:71pt;margin-top:68.1pt;width:200.1pt;height:13.05pt;z-index:-15815680;mso-position-horizontal-relative:page;mso-position-vertical-relative:page" filled="f" stroked="f">
          <v:textbox inset="0,0,0,0">
            <w:txbxContent>
              <w:p w:rsidR="00AB163A" w:rsidRDefault="00305038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E-mail:</w:t>
                </w:r>
                <w:r>
                  <w:rPr>
                    <w:b/>
                    <w:spacing w:val="-13"/>
                  </w:rPr>
                  <w:t xml:space="preserve"> </w:t>
                </w:r>
                <w:hyperlink r:id="rId1">
                  <w:r>
                    <w:rPr>
                      <w:b/>
                      <w:color w:val="0000FF"/>
                      <w:u w:val="single" w:color="0000FF"/>
                    </w:rPr>
                    <w:t>sivakumarchodavarapu@gmail.com</w:t>
                  </w:r>
                </w:hyperlink>
              </w:p>
            </w:txbxContent>
          </v:textbox>
          <w10:wrap anchorx="page" anchory="page"/>
        </v:shape>
      </w:pict>
    </w:r>
    <w:r w:rsidRPr="00AB163A">
      <w:pict>
        <v:shape id="_x0000_s1025" type="#_x0000_t202" style="position:absolute;margin-left:399.65pt;margin-top:67.4pt;width:124.75pt;height:14pt;z-index:-15815168;mso-position-horizontal-relative:page;mso-position-vertical-relative:page" filled="f" stroked="f">
          <v:textbox inset="0,0,0,0">
            <w:txbxContent>
              <w:p w:rsidR="00AB163A" w:rsidRDefault="00305038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Contact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7680024441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D2B00"/>
    <w:multiLevelType w:val="hybridMultilevel"/>
    <w:tmpl w:val="509C0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5780D"/>
    <w:multiLevelType w:val="hybridMultilevel"/>
    <w:tmpl w:val="97226268"/>
    <w:lvl w:ilvl="0" w:tplc="922ACD64">
      <w:numFmt w:val="bullet"/>
      <w:lvlText w:val=""/>
      <w:lvlJc w:val="left"/>
      <w:pPr>
        <w:ind w:left="220" w:hanging="360"/>
      </w:pPr>
      <w:rPr>
        <w:rFonts w:hint="default"/>
        <w:w w:val="99"/>
        <w:lang w:val="en-US" w:eastAsia="en-US" w:bidi="ar-SA"/>
      </w:rPr>
    </w:lvl>
    <w:lvl w:ilvl="1" w:tplc="232EE954">
      <w:numFmt w:val="bullet"/>
      <w:lvlText w:val=""/>
      <w:lvlJc w:val="left"/>
      <w:pPr>
        <w:ind w:left="215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A0847E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A5DEABC6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4" w:tplc="713CA52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0AD6FDB4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68502834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D4347C8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DB6C6076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">
    <w:nsid w:val="76321AC6"/>
    <w:multiLevelType w:val="hybridMultilevel"/>
    <w:tmpl w:val="B82020AA"/>
    <w:lvl w:ilvl="0" w:tplc="6AF24FB6">
      <w:numFmt w:val="bullet"/>
      <w:lvlText w:val=""/>
      <w:lvlJc w:val="left"/>
      <w:pPr>
        <w:ind w:left="129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86C5D7A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2" w:tplc="8A78841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 w:tplc="E4F87AC2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D6D414A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27D6B482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8F368DD8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7" w:tplc="10B0AF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8" w:tplc="5D805802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B163A"/>
    <w:rsid w:val="00305038"/>
    <w:rsid w:val="004862A5"/>
    <w:rsid w:val="004B573D"/>
    <w:rsid w:val="007F40B0"/>
    <w:rsid w:val="00924452"/>
    <w:rsid w:val="009770B6"/>
    <w:rsid w:val="00AA7DB0"/>
    <w:rsid w:val="00AB163A"/>
    <w:rsid w:val="00AC7003"/>
    <w:rsid w:val="00D64B21"/>
    <w:rsid w:val="00DE47CB"/>
    <w:rsid w:val="00FA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163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B163A"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B163A"/>
    <w:pPr>
      <w:ind w:left="94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163A"/>
    <w:pPr>
      <w:spacing w:before="49"/>
      <w:ind w:left="1298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B163A"/>
    <w:pPr>
      <w:spacing w:before="49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AB163A"/>
    <w:pPr>
      <w:spacing w:line="341" w:lineRule="exact"/>
      <w:jc w:val="center"/>
    </w:pPr>
  </w:style>
  <w:style w:type="table" w:styleId="TableGrid">
    <w:name w:val="Table Grid"/>
    <w:basedOn w:val="TableNormal"/>
    <w:uiPriority w:val="59"/>
    <w:rsid w:val="00AC70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vakumarchodavara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2021-04-10T14:00:00Z</dcterms:created>
  <dcterms:modified xsi:type="dcterms:W3CDTF">2021-04-10T15:30:00Z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2021-04-10T00:00:00Z</vt:filetime>
  </property>
</Properties>
</file>