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0B40" w14:textId="77777777" w:rsidR="002D73B9" w:rsidRPr="002D73B9" w:rsidRDefault="002D73B9" w:rsidP="002D73B9">
      <w:pPr>
        <w:spacing w:after="0" w:line="37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73B9">
        <w:rPr>
          <w:rFonts w:ascii="Helvetica" w:eastAsia="Times New Roman" w:hAnsi="Helvetica" w:cs="Helvetica"/>
          <w:color w:val="000000"/>
          <w:sz w:val="21"/>
          <w:szCs w:val="21"/>
        </w:rPr>
        <w:t>The file manager allows files or folders to be moved from one folder to another by using the </w:t>
      </w:r>
      <w:hyperlink r:id="rId5" w:anchor="allowdraganddrop" w:history="1">
        <w:r w:rsidRPr="002D73B9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allowDragAndDrop</w:t>
        </w:r>
      </w:hyperlink>
      <w:r w:rsidRPr="002D73B9">
        <w:rPr>
          <w:rFonts w:ascii="Helvetica" w:eastAsia="Times New Roman" w:hAnsi="Helvetica" w:cs="Helvetica"/>
          <w:color w:val="000000"/>
          <w:sz w:val="21"/>
          <w:szCs w:val="21"/>
        </w:rPr>
        <w:t> property. It also supports uploading a file by dragging it from Windows Explorer to FileManager control. You can enable or disable this support by using the </w:t>
      </w:r>
      <w:hyperlink r:id="rId6" w:anchor="allowdraganddrop" w:history="1">
        <w:r w:rsidRPr="002D73B9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allowDragAndDrop</w:t>
        </w:r>
      </w:hyperlink>
      <w:r w:rsidRPr="002D73B9">
        <w:rPr>
          <w:rFonts w:ascii="Helvetica" w:eastAsia="Times New Roman" w:hAnsi="Helvetica" w:cs="Helvetica"/>
          <w:color w:val="000000"/>
          <w:sz w:val="21"/>
          <w:szCs w:val="21"/>
        </w:rPr>
        <w:t> property of file manager.</w:t>
      </w:r>
    </w:p>
    <w:p w14:paraId="51E66AD8" w14:textId="77777777" w:rsidR="002D73B9" w:rsidRPr="002D73B9" w:rsidRDefault="002D73B9" w:rsidP="002D73B9">
      <w:pPr>
        <w:spacing w:before="210" w:after="0" w:line="37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73B9">
        <w:rPr>
          <w:rFonts w:ascii="Helvetica" w:eastAsia="Times New Roman" w:hAnsi="Helvetica" w:cs="Helvetica"/>
          <w:color w:val="000000"/>
          <w:sz w:val="21"/>
          <w:szCs w:val="21"/>
        </w:rPr>
        <w:t>The event triggered in drag and drop support are</w:t>
      </w:r>
    </w:p>
    <w:p w14:paraId="0F9DBD15" w14:textId="77777777" w:rsidR="002D73B9" w:rsidRPr="002D73B9" w:rsidRDefault="002D73B9" w:rsidP="002D73B9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" w:anchor="filedragstart" w:history="1">
        <w:r w:rsidRPr="002D73B9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fileDragStart</w:t>
        </w:r>
      </w:hyperlink>
      <w:r w:rsidRPr="002D73B9">
        <w:rPr>
          <w:rFonts w:ascii="Helvetica" w:eastAsia="Times New Roman" w:hAnsi="Helvetica" w:cs="Helvetica"/>
          <w:color w:val="000000"/>
          <w:sz w:val="21"/>
          <w:szCs w:val="21"/>
        </w:rPr>
        <w:t> - Triggers when the file/folder dragging is started.</w:t>
      </w:r>
    </w:p>
    <w:p w14:paraId="316B9596" w14:textId="77777777" w:rsidR="002D73B9" w:rsidRPr="002D73B9" w:rsidRDefault="002D73B9" w:rsidP="002D73B9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" w:anchor="filedragging" w:history="1">
        <w:r w:rsidRPr="002D73B9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fileDragging</w:t>
        </w:r>
      </w:hyperlink>
      <w:r w:rsidRPr="002D73B9">
        <w:rPr>
          <w:rFonts w:ascii="Helvetica" w:eastAsia="Times New Roman" w:hAnsi="Helvetica" w:cs="Helvetica"/>
          <w:color w:val="000000"/>
          <w:sz w:val="21"/>
          <w:szCs w:val="21"/>
        </w:rPr>
        <w:t> - Triggers while dragging the file/folder.</w:t>
      </w:r>
    </w:p>
    <w:p w14:paraId="075675DC" w14:textId="77777777" w:rsidR="002D73B9" w:rsidRPr="002D73B9" w:rsidRDefault="002D73B9" w:rsidP="002D73B9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" w:anchor="filedragstop" w:history="1">
        <w:r w:rsidRPr="002D73B9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fileDragStop</w:t>
        </w:r>
      </w:hyperlink>
      <w:r w:rsidRPr="002D73B9">
        <w:rPr>
          <w:rFonts w:ascii="Helvetica" w:eastAsia="Times New Roman" w:hAnsi="Helvetica" w:cs="Helvetica"/>
          <w:color w:val="000000"/>
          <w:sz w:val="21"/>
          <w:szCs w:val="21"/>
        </w:rPr>
        <w:t> - Triggers when the file/folder is about to be dropped at the target.</w:t>
      </w:r>
    </w:p>
    <w:p w14:paraId="1AF42EA6" w14:textId="77777777" w:rsidR="002D73B9" w:rsidRPr="002D73B9" w:rsidRDefault="002D73B9" w:rsidP="002D73B9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" w:anchor="filedropped" w:history="1">
        <w:r w:rsidRPr="002D73B9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fileDropped</w:t>
        </w:r>
      </w:hyperlink>
      <w:r w:rsidRPr="002D73B9">
        <w:rPr>
          <w:rFonts w:ascii="Helvetica" w:eastAsia="Times New Roman" w:hAnsi="Helvetica" w:cs="Helvetica"/>
          <w:color w:val="000000"/>
          <w:sz w:val="21"/>
          <w:szCs w:val="21"/>
        </w:rPr>
        <w:t> - Triggers when the file/folder is dropped.</w:t>
      </w:r>
    </w:p>
    <w:p w14:paraId="04E2BA15" w14:textId="77777777" w:rsidR="001737FF" w:rsidRPr="002D73B9" w:rsidRDefault="001737FF" w:rsidP="002D73B9"/>
    <w:sectPr w:rsidR="001737FF" w:rsidRPr="002D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074D"/>
    <w:multiLevelType w:val="multilevel"/>
    <w:tmpl w:val="661A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40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C9"/>
    <w:rsid w:val="000946C9"/>
    <w:rsid w:val="001737FF"/>
    <w:rsid w:val="002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2D800-A51A-4B06-9B36-1C2555AB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73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2.syncfusion.com/documentation/api/file-manag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j2.syncfusion.com/documentation/api/file-manag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j2.syncfusion.com/documentation/api/file-manag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j2.syncfusion.com/documentation/api/file-manager/" TargetMode="External"/><Relationship Id="rId10" Type="http://schemas.openxmlformats.org/officeDocument/2006/relationships/hyperlink" Target="https://ej2.syncfusion.com/documentation/api/file-mana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j2.syncfusion.com/documentation/api/file-mana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Rajendran</dc:creator>
  <cp:keywords/>
  <dc:description/>
  <cp:lastModifiedBy>Keerthana Rajendran</cp:lastModifiedBy>
  <cp:revision>2</cp:revision>
  <dcterms:created xsi:type="dcterms:W3CDTF">2022-12-05T18:08:00Z</dcterms:created>
  <dcterms:modified xsi:type="dcterms:W3CDTF">2022-12-05T18:08:00Z</dcterms:modified>
</cp:coreProperties>
</file>