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vq0jj6c0fwz" w:id="0"/>
      <w:bookmarkEnd w:id="0"/>
      <w:r w:rsidDel="00000000" w:rsidR="00000000" w:rsidRPr="00000000">
        <w:rPr>
          <w:rtl w:val="0"/>
        </w:rPr>
        <w:t xml:space="preserve">Resilient LLM-Powered Customer Support Chatbot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53pncqlij261" w:id="1"/>
      <w:bookmarkEnd w:id="1"/>
      <w:r w:rsidDel="00000000" w:rsidR="00000000" w:rsidRPr="00000000">
        <w:rPr>
          <w:rtl w:val="0"/>
        </w:rPr>
        <w:t xml:space="preserve">System Design &amp; Architecture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kkzuy18whba" w:id="2"/>
      <w:bookmarkEnd w:id="2"/>
      <w:r w:rsidDel="00000000" w:rsidR="00000000" w:rsidRPr="00000000">
        <w:rPr>
          <w:rtl w:val="0"/>
        </w:rPr>
        <w:t xml:space="preserve">1. Overview &amp; Requirements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a highly available and resilient LLM-powered customer-support chatbot that handles 10,000 concurrent users.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chatbot uses an LLM to answer customer questions and call backend tools such 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Information API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Status API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Database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Refund/Payment API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rx01xsrysdu4" w:id="3"/>
      <w:bookmarkEnd w:id="3"/>
      <w:r w:rsidDel="00000000" w:rsidR="00000000" w:rsidRPr="00000000">
        <w:rPr>
          <w:rtl w:val="0"/>
        </w:rPr>
        <w:t xml:space="preserve">2. System Resilience &amp; Design Questions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How can the system remain reliable under the following conditions?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happens if the LLM provider is unavailable?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are LLM request timeouts handled?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strategy when the provider returns 429 rate-limit errors?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the system process malformed JSON returned by the LLM?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are incorrect or hallucinated responses from the LLM mitigated?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recovery mechanism exists if a tool or API fails after an action is initiated?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the architecture scale when traffic suddenly increases?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 are interrupted streaming responses handled?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q2t6fgo2eigu" w:id="4"/>
      <w:bookmarkEnd w:id="4"/>
      <w:r w:rsidDel="00000000" w:rsidR="00000000" w:rsidRPr="00000000">
        <w:rPr>
          <w:rtl w:val="0"/>
        </w:rPr>
        <w:t xml:space="preserve">3. Architecture &amp; System Diagram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Workflow Phase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 → Architecture → Request Flow → Failure Handling → Scaling → Observability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└────────┬─────────┘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└────────┬─────────┘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┌──────────────┴───────────────┐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Session/Cache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└────────┬─────────┘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└─────────┬───────────┘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┌───────┴─────────┐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└────────┬─────────┘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┌──────┼───────────┐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Logs/Metrics/Trace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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k3v3prynif6" w:id="5"/>
      <w:bookmarkEnd w:id="5"/>
      <w:r w:rsidDel="00000000" w:rsidR="00000000" w:rsidRPr="00000000">
        <w:rPr>
          <w:b w:val="1"/>
          <w:bCs w:val="1"/>
          <w:rtl w:val="0"/>
        </w:rPr>
        <w:t xml:space="preserve">4. Why Can’t We Just Call the LLM?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 traditional software applications, an </w:t>
      </w:r>
      <w:r w:rsidDel="00000000" w:rsidR="00000000" w:rsidRPr="00000000">
        <w:rPr>
          <w:b w:val="1"/>
          <w:bCs w:val="1"/>
          <w:rtl w:val="0"/>
        </w:rPr>
        <w:t xml:space="preserve">HTTP 200 OK</w:t>
      </w:r>
      <w:r w:rsidDel="00000000" w:rsidR="00000000" w:rsidRPr="00000000">
        <w:rPr>
          <w:rtl w:val="0"/>
        </w:rPr>
        <w:t xml:space="preserve"> response usually indicates success. However, with Large Language Models (LLMs), a successful HTTP response only means the generation completed—not that the output is correct or safe.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instance, an LLM might return a </w:t>
      </w: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status with a payload like: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"refund_amount"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Even though the API request succeeded, authorizing an unintended $5,000 refund constitutes a critical failure. Therefore, system resilience requires categorizing failures into two distinct domains: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Technical Failures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system or API request could not complete successfully.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Timeouts &amp; Network Failures:</w:t>
      </w:r>
      <w:r w:rsidDel="00000000" w:rsidR="00000000" w:rsidRPr="00000000">
        <w:rPr>
          <w:rtl w:val="0"/>
        </w:rPr>
        <w:t xml:space="preserve"> Dropped connections or unfulfilled HTTP requests.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(HTTP 429):</w:t>
      </w:r>
      <w:r w:rsidDel="00000000" w:rsidR="00000000" w:rsidRPr="00000000">
        <w:rPr>
          <w:rtl w:val="0"/>
        </w:rPr>
        <w:t xml:space="preserve"> Exceeding provider token or request limits.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Errors (HTTP 500 / 503):</w:t>
      </w:r>
      <w:r w:rsidDel="00000000" w:rsidR="00000000" w:rsidRPr="00000000">
        <w:rPr>
          <w:rtl w:val="0"/>
        </w:rPr>
        <w:t xml:space="preserve"> Service outages or temporary provider unavailability.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Issues:</w:t>
      </w:r>
      <w:r w:rsidDel="00000000" w:rsidR="00000000" w:rsidRPr="00000000">
        <w:rPr>
          <w:rtl w:val="0"/>
        </w:rPr>
        <w:t xml:space="preserve"> Invalid API keys or permission errors.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Failures:</w:t>
      </w:r>
      <w:r w:rsidDel="00000000" w:rsidR="00000000" w:rsidRPr="00000000">
        <w:rPr>
          <w:rtl w:val="0"/>
        </w:rPr>
        <w:t xml:space="preserve"> Database or internal microservice unavailability.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Semantic Failures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API request succeeded technically, but the output is unusable, incorrect, or unsafe.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Malformed Output:</w:t>
      </w:r>
      <w:r w:rsidDel="00000000" w:rsidR="00000000" w:rsidRPr="00000000">
        <w:rPr>
          <w:rtl w:val="0"/>
        </w:rPr>
        <w:t xml:space="preserve"> Unparseable JSON or schema validation failures.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Hallucinations:</w:t>
      </w:r>
      <w:r w:rsidDel="00000000" w:rsidR="00000000" w:rsidRPr="00000000">
        <w:rPr>
          <w:rtl w:val="0"/>
        </w:rPr>
        <w:t xml:space="preserve"> Generating false, unverified, or incorrect information.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Tool Selection:</w:t>
      </w:r>
      <w:r w:rsidDel="00000000" w:rsidR="00000000" w:rsidRPr="00000000">
        <w:rPr>
          <w:rtl w:val="0"/>
        </w:rPr>
        <w:t xml:space="preserve"> Invoking the wrong tool or providing invalid tool arguments (e.g., wrong Product ID).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&amp; Safety Violations:</w:t>
      </w:r>
      <w:r w:rsidDel="00000000" w:rsidR="00000000" w:rsidRPr="00000000">
        <w:rPr>
          <w:rtl w:val="0"/>
        </w:rPr>
        <w:t xml:space="preserve"> Business-rule violations or unsafe/inappropriate content generation.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Distinguishing between technical and semantic failures is a core principle in building resilient LLM systems.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f8ueej333yg4" w:id="6"/>
      <w:bookmarkEnd w:id="6"/>
      <w:r w:rsidDel="00000000" w:rsidR="00000000" w:rsidRPr="00000000">
        <w:rPr>
          <w:rtl w:val="0"/>
        </w:rPr>
        <w:t xml:space="preserve">5. Request Flow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Suppose the user asks: </w:t>
      </w:r>
      <w:r w:rsidDel="00000000" w:rsidR="00000000" w:rsidRPr="00000000">
        <w:rPr>
          <w:b w:val="1"/>
          <w:bCs w:val="1"/>
          <w:rtl w:val="0"/>
        </w:rPr>
        <w:t xml:space="preserve">“Where is my order 12345?”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end-to-end request flow proceeds as follows: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(Authentication &amp; Rate Limiter) → </w:t>
      </w:r>
      <w:r w:rsidDel="00000000" w:rsidR="00000000" w:rsidRPr="00000000">
        <w:rPr>
          <w:b w:val="1"/>
          <w:bCs w:val="1"/>
          <w:rtl w:val="0"/>
        </w:rPr>
        <w:t xml:space="preserve">Chat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Conversation 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LLM Orchestrator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Tool Call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(Order API) → </w:t>
      </w:r>
      <w:r w:rsidDel="00000000" w:rsidR="00000000" w:rsidRPr="00000000">
        <w:rPr>
          <w:b w:val="1"/>
          <w:bCs w:val="1"/>
          <w:rtl w:val="0"/>
        </w:rPr>
        <w:t xml:space="preserve">Response 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Streaming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wz8pbargwfas" w:id="7"/>
      <w:bookmarkEnd w:id="7"/>
      <w:r w:rsidDel="00000000" w:rsidR="00000000" w:rsidRPr="00000000">
        <w:rPr>
          <w:rtl w:val="0"/>
        </w:rPr>
        <w:t xml:space="preserve">Step 1: Input Validation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Before making an expensive call to the LLM, the request undergoes initial validation: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[Valid?]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Validation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Message:</w:t>
      </w:r>
      <w:r w:rsidDel="00000000" w:rsidR="00000000" w:rsidRPr="00000000">
        <w:rPr>
          <w:rtl w:val="0"/>
        </w:rPr>
        <w:t xml:space="preserve"> Reject requests containing no text payload.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 Authentication:</w:t>
      </w:r>
      <w:r w:rsidDel="00000000" w:rsidR="00000000" w:rsidRPr="00000000">
        <w:rPr>
          <w:rtl w:val="0"/>
        </w:rPr>
        <w:t xml:space="preserve"> Reject unauthorized tokens or missing session keys.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Size:</w:t>
      </w:r>
      <w:r w:rsidDel="00000000" w:rsidR="00000000" w:rsidRPr="00000000">
        <w:rPr>
          <w:rtl w:val="0"/>
        </w:rPr>
        <w:t xml:space="preserve"> Reject oversized requests or document uploads exceeding size thresholds.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 Conversation ID:</w:t>
      </w:r>
      <w:r w:rsidDel="00000000" w:rsidR="00000000" w:rsidRPr="00000000">
        <w:rPr>
          <w:rtl w:val="0"/>
        </w:rPr>
        <w:t xml:space="preserve"> Ensure the session mapping exists in context storage.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Rate &amp; Token Limits:</w:t>
      </w:r>
      <w:r w:rsidDel="00000000" w:rsidR="00000000" w:rsidRPr="00000000">
        <w:rPr>
          <w:rtl w:val="0"/>
        </w:rPr>
        <w:t xml:space="preserve"> Ensure user context fits within standard maximum token windows.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i w:val="1"/>
          <w:iCs w:val="1"/>
          <w:rtl w:val="0"/>
        </w:rPr>
        <w:t xml:space="preserve">Do not send obviously invalid requests to the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Validating input beforehand saves: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/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mm04xpl4f1xt" w:id="8"/>
      <w:bookmarkEnd w:id="8"/>
      <w:r w:rsidDel="00000000" w:rsidR="00000000" w:rsidRPr="00000000">
        <w:rPr>
          <w:rtl w:val="0"/>
        </w:rPr>
        <w:t xml:space="preserve">Step 2: Rate Limiting &amp; Traffic Control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 support 10,000 concurrent users safely, requests must be throttled before hitting the downstream model provider.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Limiting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Limit:</w:t>
      </w:r>
      <w:r w:rsidDel="00000000" w:rsidR="00000000" w:rsidRPr="00000000">
        <w:rPr>
          <w:rtl w:val="0"/>
        </w:rPr>
        <w:t xml:space="preserve"> 20 requests/minute per session.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Limit:</w:t>
      </w:r>
      <w:r w:rsidDel="00000000" w:rsidR="00000000" w:rsidRPr="00000000">
        <w:rPr>
          <w:rtl w:val="0"/>
        </w:rPr>
        <w:t xml:space="preserve"> 5,000 requests/second aggregate throughput.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Concurrency Limit:</w:t>
      </w:r>
      <w:r w:rsidDel="00000000" w:rsidR="00000000" w:rsidRPr="00000000">
        <w:rPr>
          <w:rtl w:val="0"/>
        </w:rPr>
        <w:t xml:space="preserve"> Dynamic allocation based on provider capacity quota.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Redis handles distributed rate-limit counters using a token-bucket or leaky-bucket algorithm.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95xhfcsabx6f" w:id="9"/>
      <w:bookmarkEnd w:id="9"/>
      <w:r w:rsidDel="00000000" w:rsidR="00000000" w:rsidRPr="00000000">
        <w:rPr>
          <w:rtl w:val="0"/>
        </w:rPr>
        <w:t xml:space="preserve">Step 3: LLM Orchestrator Operations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LLM Orchestrator manages resiliency patterns across primary and secondary models to handle failures gracefully.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LLM Orchestrator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┌───────────────┼────────────────┐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Retry          Timeout        Circuit Breaker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└───────────────┼────────────────┘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Primary LLM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failure?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Backup LLM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decides: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Should I retry, fallback, reject, repair, or ask a human?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Error Classification &amp; Actions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center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200"/>
        <w:gridCol w:w="2400"/>
        <w:gridCol w:w="3600"/>
        <w:tblGridChange w:id="0">
          <w:tblGrid>
            <w:gridCol w:w="3200"/>
            <w:gridCol w:w="2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8" w:val="single"/>
              <w:left w:color="cccccc" w:space="0" w:sz="8" w:val="single"/>
              <w:bottom w:color="666666" w:space="0" w:sz="12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666666" w:space="0" w:sz="12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666666" w:space="0" w:sz="12" w:val="single"/>
              <w:right w:color="cccccc" w:space="0" w:sz="8" w:val="single"/>
            </w:tcBorders>
            <w:shd w:fill="f3f3f3" w:val="clea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Network timeout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Transient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 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Transient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Backoff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Transient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Retry/fallback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Invalid API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Alert + 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Invalid user input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Context too large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Correctable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Reduce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Invalid JSON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Semantic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Validate/repair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Hallucination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Semantic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Ground/verify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Wrong tool arguments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Semantic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Validate/retry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Payment timeout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Unknown state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Idempotency/reconciliation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key principle is not to retry every error blindly, but rather to apply appropriate strategies based on failure classification.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hvz9d1qpfgob" w:id="10"/>
      <w:bookmarkEnd w:id="10"/>
      <w:r w:rsidDel="00000000" w:rsidR="00000000" w:rsidRPr="00000000">
        <w:rPr>
          <w:rtl w:val="0"/>
        </w:rPr>
        <w:t xml:space="preserve">Retry Strategy &amp; Jitter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When handling transient errors, employ </w:t>
      </w: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jitter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 Backoff:</w:t>
      </w:r>
      <w:r w:rsidDel="00000000" w:rsidR="00000000" w:rsidRPr="00000000">
        <w:rPr>
          <w:rtl w:val="0"/>
        </w:rPr>
        <w:t xml:space="preserve"> Delay increases exponentially with each retry attempt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delay = base * 2^attempt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Random Jitter:</w:t>
      </w:r>
      <w:r w:rsidDel="00000000" w:rsidR="00000000" w:rsidRPr="00000000">
        <w:rPr>
          <w:rtl w:val="0"/>
        </w:rPr>
        <w:t xml:space="preserve"> Adding randomness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delay = exponential_delay + random_jitter</w:t>
      </w:r>
      <w:r w:rsidDel="00000000" w:rsidR="00000000" w:rsidRPr="00000000">
        <w:rPr>
          <w:rtl w:val="0"/>
        </w:rPr>
        <w:t xml:space="preserve">) prevents a "thundering herd" scenario where thousands of concurrent failed requests retry at the exact same instant and overload the downstream 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Without jitter: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5,000 retry at exactly 2 seconds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traffic spike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provider overload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failure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With jitter: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1 → 2.1 sec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2 → 2.6 sec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3 → 2.3 sec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4 → 2.9 sec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Timeout and Deadline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Every request needs a </w:t>
      </w:r>
      <w:r w:rsidDel="00000000" w:rsidR="00000000" w:rsidRPr="00000000">
        <w:rPr>
          <w:rtl w:val="0"/>
        </w:rPr>
        <w:t xml:space="preserve">strict deadline to ensure components do not stall indefinitely. For example, setting a </w:t>
      </w:r>
      <w:r w:rsidDel="00000000" w:rsidR="00000000" w:rsidRPr="00000000">
        <w:rPr>
          <w:b w:val="1"/>
          <w:bCs w:val="1"/>
          <w:rtl w:val="0"/>
        </w:rPr>
        <w:t xml:space="preserve">total request deadline of 20 seconds</w:t>
      </w:r>
      <w:r w:rsidDel="00000000" w:rsidR="00000000" w:rsidRPr="00000000">
        <w:rPr>
          <w:rtl w:val="0"/>
        </w:rPr>
        <w:t xml:space="preserve"> allows distinct time budgets for individual steps: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Validation:</w:t>
      </w:r>
      <w:r w:rsidDel="00000000" w:rsidR="00000000" w:rsidRPr="00000000">
        <w:rPr>
          <w:rtl w:val="0"/>
        </w:rPr>
        <w:t xml:space="preserve"> 100 ms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/ Context Lookup:</w:t>
      </w:r>
      <w:r w:rsidDel="00000000" w:rsidR="00000000" w:rsidRPr="00000000">
        <w:rPr>
          <w:rtl w:val="0"/>
        </w:rPr>
        <w:t xml:space="preserve"> 500 ms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Generation:</w:t>
      </w:r>
      <w:r w:rsidDel="00000000" w:rsidR="00000000" w:rsidRPr="00000000">
        <w:rPr>
          <w:rtl w:val="0"/>
        </w:rPr>
        <w:t xml:space="preserve"> 10 sec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/ Backend API Execution:</w:t>
      </w:r>
      <w:r w:rsidDel="00000000" w:rsidR="00000000" w:rsidRPr="00000000">
        <w:rPr>
          <w:rtl w:val="0"/>
        </w:rPr>
        <w:t xml:space="preserve"> 3 sec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Streaming:</w:t>
      </w:r>
      <w:r w:rsidDel="00000000" w:rsidR="00000000" w:rsidRPr="00000000">
        <w:rPr>
          <w:rtl w:val="0"/>
        </w:rPr>
        <w:t xml:space="preserve"> 5 sec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single slow component must not consume the entire request budget. Deadline propagation ensures downstream tasks cancel immediately if the context expires.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Fallback Sequence on LLM Timeout: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LLM Timeout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Immediate Retry / Fallback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Switch to Backup Model /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Serve Cached Response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Return Graceful Degradation / Error Message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deadline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├── Retrieval timeout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├── LLM timeout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├── Tool timeout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└── Streaming timeout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If LLM exceed its deadline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timeout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Retry?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 model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Cached response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Graceful error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Timeouts should depend on </w:t>
      </w:r>
      <w:r w:rsidDel="00000000" w:rsidR="00000000" w:rsidRPr="00000000">
        <w:rPr>
          <w:rtl w:val="0"/>
        </w:rPr>
        <w:t xml:space="preserve">workload: interactive chat generally needs shorter deadline than a offline document-processing job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Circuit Breaker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rkjffv70nd" w:id="11"/>
      <w:bookmarkEnd w:id="11"/>
      <w:r w:rsidDel="00000000" w:rsidR="00000000" w:rsidRPr="00000000">
        <w:rPr>
          <w:rtl w:val="0"/>
        </w:rPr>
        <w:t xml:space="preserve">Circuit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primary LLM is completely down.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circuit breaker: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1 → LLM → timeout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2 → LLM → timeout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3 → LLM → timeout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10,000 → LLM → timeout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wastes resources.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CLOSED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failures increase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OPEN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reject primary calls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▼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HALF-OPEN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test requests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┌──────┴──────┐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success       failure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│              │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▼              ▼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CLOSED           OPEN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When the circuit is open: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LLM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X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▼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 LLM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closed → open → half-open pattern prevents continuous calls to an un-responsive downstream LLM, shielding system resources and allowing automatic recovery once the service stabilizes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wfkwgsnyvkw3" w:id="12"/>
      <w:bookmarkEnd w:id="12"/>
      <w:r w:rsidDel="00000000" w:rsidR="00000000" w:rsidRPr="00000000">
        <w:rPr>
          <w:b w:val="1"/>
          <w:bCs w:val="1"/>
          <w:rtl w:val="0"/>
        </w:rPr>
        <w:t xml:space="preserve">Fallback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When a primary model fails or encounters issues, the system follows a structured fallback sequence to ensure continuity and prevent application requirements from failing.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80w56vunx7pl" w:id="13"/>
      <w:bookmarkEnd w:id="13"/>
      <w:r w:rsidDel="00000000" w:rsidR="00000000" w:rsidRPr="00000000">
        <w:rPr>
          <w:rtl w:val="0"/>
        </w:rPr>
        <w:t xml:space="preserve">Default Fallback Hierarchy</w:t>
      </w:r>
    </w:p>
    <w:p w:rsidR="00000000" w:rsidDel="00000000" w:rsidP="00000000" w:rsidRDefault="00000000" w:rsidRPr="00000000" w14:paraId="0000014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LLM:</w:t>
      </w:r>
      <w:r w:rsidDel="00000000" w:rsidR="00000000" w:rsidRPr="00000000">
        <w:rPr>
          <w:rtl w:val="0"/>
        </w:rPr>
        <w:t xml:space="preserve"> Main inference engine used for initial request processing.</w:t>
      </w:r>
    </w:p>
    <w:p w:rsidR="00000000" w:rsidDel="00000000" w:rsidP="00000000" w:rsidRDefault="00000000" w:rsidRPr="00000000" w14:paraId="0000014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LLM:</w:t>
      </w:r>
      <w:r w:rsidDel="00000000" w:rsidR="00000000" w:rsidRPr="00000000">
        <w:rPr>
          <w:rtl w:val="0"/>
        </w:rPr>
        <w:t xml:space="preserve"> Secondary provider invoked automatically if Primary fails.</w:t>
      </w:r>
    </w:p>
    <w:p w:rsidR="00000000" w:rsidDel="00000000" w:rsidP="00000000" w:rsidRDefault="00000000" w:rsidRPr="00000000" w14:paraId="0000014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Cached Response:</w:t>
      </w:r>
      <w:r w:rsidDel="00000000" w:rsidR="00000000" w:rsidRPr="00000000">
        <w:rPr>
          <w:rtl w:val="0"/>
        </w:rPr>
        <w:t xml:space="preserve"> Serves pre-computed/cached answers if both LLM providers are unavailable.</w:t>
      </w:r>
    </w:p>
    <w:p w:rsidR="00000000" w:rsidDel="00000000" w:rsidP="00000000" w:rsidRDefault="00000000" w:rsidRPr="00000000" w14:paraId="0000014E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Escalation:</w:t>
      </w:r>
      <w:r w:rsidDel="00000000" w:rsidR="00000000" w:rsidRPr="00000000">
        <w:rPr>
          <w:rtl w:val="0"/>
        </w:rPr>
        <w:t xml:space="preserve"> Routes the conversation to a live customer service agent when automated systems cannot resolve the query safely.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t1iyixiwn66j" w:id="14"/>
      <w:bookmarkEnd w:id="14"/>
      <w:r w:rsidDel="00000000" w:rsidR="00000000" w:rsidRPr="00000000">
        <w:rPr>
          <w:rtl w:val="0"/>
        </w:rPr>
        <w:t xml:space="preserve">Use-Case Specific Fallback Rules</w:t>
      </w:r>
    </w:p>
    <w:p w:rsidR="00000000" w:rsidDel="00000000" w:rsidP="00000000" w:rsidRDefault="00000000" w:rsidRPr="00000000" w14:paraId="00000150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 Queries: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Primary LLM → Backup LLM → Cache</w:t>
      </w:r>
    </w:p>
    <w:p w:rsidR="00000000" w:rsidDel="00000000" w:rsidP="00000000" w:rsidRDefault="00000000" w:rsidRPr="00000000" w14:paraId="00000151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Requests: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Primary LLM → Backup LLM → Human Escalation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 Processing: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Primary LLM → Do not blindly retry → Financial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am8cvgbtqmp3" w:id="15"/>
      <w:bookmarkEnd w:id="15"/>
      <w:r w:rsidDel="00000000" w:rsidR="00000000" w:rsidRPr="00000000">
        <w:rPr>
          <w:rtl w:val="0"/>
        </w:rPr>
        <w:t xml:space="preserve">Structured Output Validation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Suppose we expect structured JSON output like: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However, the LLM returns plain text instead: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i w:val="1"/>
          <w:iCs w:val="1"/>
          <w:rtl w:val="0"/>
        </w:rPr>
        <w:t xml:space="preserve">"The customer is John and issue seems urgent"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Even though this request returns an </w:t>
      </w:r>
      <w:r w:rsidDel="00000000" w:rsidR="00000000" w:rsidRPr="00000000">
        <w:rPr>
          <w:b w:val="1"/>
          <w:bCs w:val="1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 status, it represents an application-level failure that must be validated and handled via the output pipeline: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┌─────┴─────┐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Repair/retry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For example: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CustomerIssue(BaseModel):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Literal[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converts the LLM’s probabilistic output into a deterministic application contract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e6hdifvli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Hallucination Handling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difficult.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parser cannot detect: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 JSON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 information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we need grounding.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customer-support system: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question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 trusted data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Grounding / business validation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asks: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"What is my refund amount?"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$100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$500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Validator: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$500 != database value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Reject response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Regenerate / use deterministic value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critical workflows, I would not allow the LLM to be the source of truth.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uvgjngvwy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Calls and Idempotency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very important Senior-level interview topic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API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succeeds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 failure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application doesn't know whether payment succeeded.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simply retry: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 payment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charged twice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we use an: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qgl7s7jr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Idempotency key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 = abc123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First request: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API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= abc123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payment successful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Retry: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API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= abc123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return previous result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Instead of performing another payment.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specifically identifies this partial-completion problem and recommends idempotency, state tracking, and recovery mechanisms.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gemnrbcc5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Queue for Traffic Spikes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 requests/sec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Spike: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10,000 requests/sec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Don't send everything directly to the LLM.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 Limiter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interactive requests, we may process synchronously where capacity allows.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expensive background operations: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API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 / Queue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DB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protects the LLM and downstream services.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lg4ftrff7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Concurrency Control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if I have: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10,000 concurrent users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 might only allow: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2,000 concurrent LLM requests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The remaining requests: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Queue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This prevents: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LLM overload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GPU exhaustion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Connection exhaustion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Memory exhaustion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Provider rate limits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qjlszda3m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Context-Length Failure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history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 documents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prompt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definitions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query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 output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All consume context.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before calling the model: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 Counter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 limit?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┌────┴────┐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       No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   │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   Compress context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Remove old messages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Summarize history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Retrieve fewer docs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LLM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especially important for RAG systems.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3qqxval7s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Streaming Failure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ChatGPT-like UX: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 stream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 / SSE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 the connection can break halfway.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order has been shipped and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expected to arrive tomorrow..."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X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connection lost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should maintain: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response_id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 state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 tokens / chunks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the client reconnects: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reconnect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response_id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 / retrieve partial response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Rather than generating an entirely new answer blindly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1xenes3ae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Observability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monitor the entire request path.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Gateway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 Service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13ks71v5s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kmmpmi5eyw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RPS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p50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p95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p99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rate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id5dkbac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TTFT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Tokens/sec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tokens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tokens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 cost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length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rate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 rate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 rate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f7723zzcg" w:id="27"/>
      <w:bookmarkEnd w:id="2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Tool-call success rate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Tool-call latency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tool arguments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of tool calls/request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 completion rate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r2p5b6l1yc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Groundedness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 correctness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 rate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escalation rate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USERS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Load Balancer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API Gateway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┌──────────┴──────────┐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│ Auth    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│ Rate Limit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│ Request Validation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└──────────┬──────────┘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Chat Service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┌────────┴────────┐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│                 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▼                 ▼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Redis             Conversation DB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LLM Orchestrator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┌────────┼───────────┐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│        │        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Retry   Timeout   Circuit Breaker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│        │        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└────────┼───────────┘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Primary LLM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failure?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Backup LLM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Structured Output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Validation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┌──────┴──────┐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│             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Valid          Invalid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│             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│          Repair/Retry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Tool Gateway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┌───┼─────────┐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▼   ▼         ▼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Customer Order  Payment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API     API      API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Idempotency + State Tracking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SSE / WebSocket Streaming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┌───────────────────┐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│ Queue      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│ Concurrency Ctrl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└───────────────────┘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┌───────────────────┐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│ Observability   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│ Logs/Metrics/   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│ Traces/Alerts   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└───────────────────┘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For an LLM system, HTTP success does not necessarily mean application success. I would therefore design reliability at two levels: technical reliability—timeouts, retries, rate limits, circuit breakers and fallbacks—and semantic reliability—schema validation, grounding, business-rule validation and tool-call verification. For side-effecting tools, I would add idempotency and state tracking so that partial failures don't produce duplicate transactions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