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58B8" w14:textId="50C377AD" w:rsidR="008C744F" w:rsidRPr="00833CCE" w:rsidRDefault="008C744F" w:rsidP="00E62C88">
      <w:pPr>
        <w:pStyle w:val="Heading1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33CCE">
        <w:rPr>
          <w:rFonts w:ascii="Times New Roman" w:hAnsi="Times New Roman" w:cs="Times New Roman"/>
          <w:b/>
          <w:bCs/>
          <w:sz w:val="52"/>
          <w:szCs w:val="52"/>
        </w:rPr>
        <w:t>Kubernetes Architecture</w:t>
      </w:r>
    </w:p>
    <w:p w14:paraId="3F2EDBE2" w14:textId="77777777" w:rsidR="008C744F" w:rsidRPr="00DA7F91" w:rsidRDefault="008C744F" w:rsidP="008C744F">
      <w:pPr>
        <w:pStyle w:val="Heading2"/>
        <w:rPr>
          <w:rFonts w:ascii="Times New Roman" w:hAnsi="Times New Roman" w:cs="Times New Roman"/>
          <w:b/>
          <w:bCs/>
          <w:sz w:val="40"/>
        </w:rPr>
      </w:pPr>
      <w:r w:rsidRPr="00DA7F91">
        <w:rPr>
          <w:rFonts w:ascii="Times New Roman" w:hAnsi="Times New Roman" w:cs="Times New Roman"/>
          <w:b/>
          <w:bCs/>
          <w:sz w:val="40"/>
        </w:rPr>
        <w:t>Kubernetes Cluster</w:t>
      </w:r>
    </w:p>
    <w:p w14:paraId="03B64DFD" w14:textId="77777777" w:rsidR="008C744F" w:rsidRPr="00E62C88" w:rsidRDefault="008C744F" w:rsidP="00DA7F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Kubernetes cluster is a combination of nodes</w:t>
      </w:r>
    </w:p>
    <w:p w14:paraId="03DA9112" w14:textId="77777777" w:rsidR="008C744F" w:rsidRPr="00E62C88" w:rsidRDefault="008C744F" w:rsidP="00DA7F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A node is nothing but a VM (or machine)</w:t>
      </w:r>
    </w:p>
    <w:p w14:paraId="5288B864" w14:textId="347B8F67" w:rsidR="008C744F" w:rsidRDefault="008C744F" w:rsidP="00DA7F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 xml:space="preserve">A Kubernetes cluster has </w:t>
      </w:r>
      <w:r w:rsidRPr="00E62C88">
        <w:rPr>
          <w:rFonts w:ascii="Times New Roman" w:hAnsi="Times New Roman" w:cs="Times New Roman"/>
        </w:rPr>
        <w:t>2 main parts:</w:t>
      </w:r>
    </w:p>
    <w:p w14:paraId="20F6EE28" w14:textId="77777777" w:rsidR="00E62C88" w:rsidRPr="00E62C88" w:rsidRDefault="00E62C88" w:rsidP="00E62C88">
      <w:pPr>
        <w:pStyle w:val="ListParagraph"/>
        <w:rPr>
          <w:rFonts w:ascii="Times New Roman" w:hAnsi="Times New Roman" w:cs="Times New Roman"/>
        </w:rPr>
      </w:pPr>
    </w:p>
    <w:p w14:paraId="492E2CC0" w14:textId="3D5901CA" w:rsidR="008C744F" w:rsidRPr="00E62C88" w:rsidRDefault="008C744F" w:rsidP="00E62C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Master Node</w:t>
      </w:r>
      <w:r w:rsidRPr="00E62C88">
        <w:rPr>
          <w:rFonts w:ascii="Times New Roman" w:hAnsi="Times New Roman" w:cs="Times New Roman"/>
        </w:rPr>
        <w:t xml:space="preserve"> </w:t>
      </w:r>
      <w:r w:rsidRPr="00E62C88">
        <w:rPr>
          <w:rFonts w:ascii="Times New Roman" w:hAnsi="Times New Roman" w:cs="Times New Roman"/>
        </w:rPr>
        <w:t>(Control Plane)</w:t>
      </w:r>
    </w:p>
    <w:p w14:paraId="418DD268" w14:textId="1BBA06B0" w:rsidR="008C744F" w:rsidRPr="00E62C88" w:rsidRDefault="008C744F" w:rsidP="00E62C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 xml:space="preserve">Worker Nodes </w:t>
      </w:r>
    </w:p>
    <w:p w14:paraId="5AA8D0A9" w14:textId="15DC3E91" w:rsidR="008C744F" w:rsidRPr="00833CCE" w:rsidRDefault="008C744F" w:rsidP="008C744F">
      <w:pPr>
        <w:pStyle w:val="Heading2"/>
        <w:rPr>
          <w:rFonts w:ascii="Times New Roman" w:hAnsi="Times New Roman" w:cs="Times New Roman"/>
          <w:b/>
          <w:bCs/>
        </w:rPr>
      </w:pPr>
      <w:r w:rsidRPr="00833CCE">
        <w:rPr>
          <w:rFonts w:ascii="Times New Roman" w:hAnsi="Times New Roman" w:cs="Times New Roman"/>
          <w:b/>
          <w:bCs/>
        </w:rPr>
        <w:t xml:space="preserve">1.Master Node </w:t>
      </w:r>
    </w:p>
    <w:p w14:paraId="371923CF" w14:textId="05DFD443" w:rsidR="008C744F" w:rsidRPr="00E62C88" w:rsidRDefault="008C744F" w:rsidP="00DA7F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The master node manages the whole cluster and makes decisions.</w:t>
      </w:r>
    </w:p>
    <w:p w14:paraId="70788ACB" w14:textId="3284C97A" w:rsidR="008C744F" w:rsidRPr="00E62C88" w:rsidRDefault="008C744F" w:rsidP="00DA7F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Master node is the heart of the cluster</w:t>
      </w:r>
    </w:p>
    <w:p w14:paraId="5B719298" w14:textId="0440643D" w:rsidR="008C744F" w:rsidRPr="00E62C88" w:rsidRDefault="008C744F" w:rsidP="00DA7F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Master node is responsible to make worker nodes available</w:t>
      </w:r>
    </w:p>
    <w:p w14:paraId="2F11AD02" w14:textId="26EE0230" w:rsidR="008C744F" w:rsidRPr="00E62C88" w:rsidRDefault="008C744F" w:rsidP="00DA7F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Without master node, you cannot get any worker node</w:t>
      </w:r>
    </w:p>
    <w:p w14:paraId="5426ECC2" w14:textId="0C5EE0E3" w:rsidR="008C744F" w:rsidRPr="00E62C88" w:rsidRDefault="008C744F" w:rsidP="00DA7F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Usually</w:t>
      </w:r>
      <w:r w:rsidR="00833CCE" w:rsidRPr="00E62C88">
        <w:rPr>
          <w:rFonts w:ascii="Times New Roman" w:hAnsi="Times New Roman" w:cs="Times New Roman"/>
        </w:rPr>
        <w:t>,</w:t>
      </w:r>
      <w:r w:rsidRPr="00E62C88">
        <w:rPr>
          <w:rFonts w:ascii="Times New Roman" w:hAnsi="Times New Roman" w:cs="Times New Roman"/>
        </w:rPr>
        <w:t xml:space="preserve"> every cluster has one master and multiple worker nodes</w:t>
      </w:r>
    </w:p>
    <w:p w14:paraId="7455AFCE" w14:textId="000F59D4" w:rsidR="008C744F" w:rsidRPr="00E62C88" w:rsidRDefault="008C744F" w:rsidP="00DA7F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Master node has 4 main components</w:t>
      </w:r>
    </w:p>
    <w:p w14:paraId="7AA524A3" w14:textId="77777777" w:rsidR="008C744F" w:rsidRPr="00DA7F91" w:rsidRDefault="008C744F" w:rsidP="008C744F">
      <w:pPr>
        <w:pStyle w:val="Heading3"/>
        <w:rPr>
          <w:rFonts w:ascii="Times New Roman" w:hAnsi="Times New Roman" w:cs="Times New Roman"/>
          <w:b/>
          <w:bCs/>
        </w:rPr>
      </w:pPr>
      <w:r w:rsidRPr="00DA7F91">
        <w:rPr>
          <w:rFonts w:ascii="Times New Roman" w:hAnsi="Times New Roman" w:cs="Times New Roman"/>
          <w:b/>
          <w:bCs/>
        </w:rPr>
        <w:t>Master Node Components</w:t>
      </w:r>
    </w:p>
    <w:p w14:paraId="2C7B8AA3" w14:textId="75FC891E" w:rsidR="008C744F" w:rsidRPr="00E62C88" w:rsidRDefault="008C744F" w:rsidP="008C744F">
      <w:pPr>
        <w:pStyle w:val="Heading4"/>
        <w:numPr>
          <w:ilvl w:val="0"/>
          <w:numId w:val="8"/>
        </w:numPr>
        <w:rPr>
          <w:rFonts w:ascii="Times New Roman" w:hAnsi="Times New Roman" w:cs="Times New Roman"/>
          <w:b/>
          <w:bCs/>
          <w:i w:val="0"/>
          <w:iCs w:val="0"/>
        </w:rPr>
      </w:pPr>
      <w:r w:rsidRPr="00E62C88">
        <w:rPr>
          <w:rFonts w:ascii="Times New Roman" w:hAnsi="Times New Roman" w:cs="Times New Roman"/>
          <w:b/>
          <w:bCs/>
          <w:i w:val="0"/>
          <w:iCs w:val="0"/>
        </w:rPr>
        <w:t>API Server</w:t>
      </w:r>
    </w:p>
    <w:p w14:paraId="1A8247CA" w14:textId="77777777" w:rsidR="008C744F" w:rsidRPr="00E62C88" w:rsidRDefault="008C744F" w:rsidP="00E62C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is an entry point of the cluster</w:t>
      </w:r>
    </w:p>
    <w:p w14:paraId="1308C92E" w14:textId="77777777" w:rsidR="008C744F" w:rsidRPr="00E62C88" w:rsidRDefault="008C744F" w:rsidP="00E62C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Whenever you run a command, the first request goes to the API Server only</w:t>
      </w:r>
    </w:p>
    <w:p w14:paraId="531AB769" w14:textId="77777777" w:rsidR="008C744F" w:rsidRPr="00E62C88" w:rsidRDefault="008C744F" w:rsidP="00E62C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validates requests and updates cluster state</w:t>
      </w:r>
    </w:p>
    <w:p w14:paraId="11657482" w14:textId="714E4F0B" w:rsidR="008C744F" w:rsidRPr="00E62C88" w:rsidRDefault="008C744F" w:rsidP="00E62C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All communication between components goes through the API Server</w:t>
      </w:r>
    </w:p>
    <w:p w14:paraId="7C336608" w14:textId="4F3F404C" w:rsidR="008C744F" w:rsidRPr="00E62C88" w:rsidRDefault="008C744F" w:rsidP="008C744F">
      <w:pPr>
        <w:pStyle w:val="Heading4"/>
        <w:numPr>
          <w:ilvl w:val="0"/>
          <w:numId w:val="8"/>
        </w:numPr>
        <w:rPr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E62C88">
        <w:rPr>
          <w:rFonts w:ascii="Times New Roman" w:hAnsi="Times New Roman" w:cs="Times New Roman"/>
          <w:b/>
          <w:bCs/>
          <w:i w:val="0"/>
          <w:iCs w:val="0"/>
        </w:rPr>
        <w:t>etcd</w:t>
      </w:r>
      <w:proofErr w:type="spellEnd"/>
    </w:p>
    <w:p w14:paraId="5ADE33B2" w14:textId="77777777" w:rsidR="008C744F" w:rsidRPr="00E62C88" w:rsidRDefault="008C744F" w:rsidP="00DA7F9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is a key-value store</w:t>
      </w:r>
    </w:p>
    <w:p w14:paraId="197217FF" w14:textId="77777777" w:rsidR="008C744F" w:rsidRPr="00E62C88" w:rsidRDefault="008C744F" w:rsidP="00DA7F9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Stores entire cluster data/state (pods, nodes, configs, secrets, etc.)</w:t>
      </w:r>
    </w:p>
    <w:p w14:paraId="490F4D6E" w14:textId="4024E70C" w:rsidR="008C744F" w:rsidRPr="00E62C88" w:rsidRDefault="008C744F" w:rsidP="008C744F">
      <w:pPr>
        <w:pStyle w:val="Heading4"/>
        <w:numPr>
          <w:ilvl w:val="0"/>
          <w:numId w:val="8"/>
        </w:numPr>
        <w:rPr>
          <w:rFonts w:ascii="Times New Roman" w:hAnsi="Times New Roman" w:cs="Times New Roman"/>
          <w:b/>
          <w:bCs/>
          <w:i w:val="0"/>
          <w:iCs w:val="0"/>
        </w:rPr>
      </w:pPr>
      <w:r w:rsidRPr="00E62C88">
        <w:rPr>
          <w:rFonts w:ascii="Times New Roman" w:hAnsi="Times New Roman" w:cs="Times New Roman"/>
          <w:b/>
          <w:bCs/>
          <w:i w:val="0"/>
          <w:iCs w:val="0"/>
        </w:rPr>
        <w:t>Scheduler</w:t>
      </w:r>
    </w:p>
    <w:p w14:paraId="6B1A4CD9" w14:textId="77777777" w:rsidR="008C744F" w:rsidRPr="00E62C88" w:rsidRDefault="008C744F" w:rsidP="00DA7F9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Decides on which worker node a pod should run</w:t>
      </w:r>
    </w:p>
    <w:p w14:paraId="6B032381" w14:textId="77777777" w:rsidR="008C744F" w:rsidRPr="00E62C88" w:rsidRDefault="008C744F" w:rsidP="00DA7F9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Checks CPU, memory, resources, availability</w:t>
      </w:r>
    </w:p>
    <w:p w14:paraId="727603AC" w14:textId="12451ACA" w:rsidR="008C744F" w:rsidRPr="00E62C88" w:rsidRDefault="008C744F" w:rsidP="008C744F">
      <w:pPr>
        <w:pStyle w:val="Heading4"/>
        <w:numPr>
          <w:ilvl w:val="0"/>
          <w:numId w:val="8"/>
        </w:numPr>
        <w:rPr>
          <w:rFonts w:ascii="Times New Roman" w:hAnsi="Times New Roman" w:cs="Times New Roman"/>
          <w:b/>
          <w:bCs/>
          <w:i w:val="0"/>
          <w:iCs w:val="0"/>
        </w:rPr>
      </w:pPr>
      <w:r w:rsidRPr="00E62C88">
        <w:rPr>
          <w:rFonts w:ascii="Times New Roman" w:hAnsi="Times New Roman" w:cs="Times New Roman"/>
          <w:b/>
          <w:bCs/>
          <w:i w:val="0"/>
          <w:iCs w:val="0"/>
        </w:rPr>
        <w:t>Controller Manager</w:t>
      </w:r>
    </w:p>
    <w:p w14:paraId="3477C868" w14:textId="77777777" w:rsidR="008C744F" w:rsidRPr="00E62C88" w:rsidRDefault="008C744F" w:rsidP="00DA7F9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Ensures desired state = actual state</w:t>
      </w:r>
    </w:p>
    <w:p w14:paraId="72501F69" w14:textId="77777777" w:rsidR="008C744F" w:rsidRPr="00E62C88" w:rsidRDefault="008C744F" w:rsidP="00DA7F9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If something fails (pod crashes), it creates/restarts it</w:t>
      </w:r>
    </w:p>
    <w:p w14:paraId="1B711212" w14:textId="77777777" w:rsidR="00DA7F91" w:rsidRDefault="00DA7F91" w:rsidP="00DA7F91">
      <w:pPr>
        <w:rPr>
          <w:rFonts w:ascii="Times New Roman" w:hAnsi="Times New Roman" w:cs="Times New Roman"/>
        </w:rPr>
      </w:pPr>
    </w:p>
    <w:p w14:paraId="42D71786" w14:textId="77777777" w:rsidR="00DA7F91" w:rsidRDefault="00DA7F91" w:rsidP="00DA7F91">
      <w:pPr>
        <w:rPr>
          <w:rFonts w:ascii="Times New Roman" w:hAnsi="Times New Roman" w:cs="Times New Roman"/>
        </w:rPr>
      </w:pPr>
    </w:p>
    <w:p w14:paraId="469B23C5" w14:textId="77777777" w:rsidR="00DA7F91" w:rsidRPr="00833CCE" w:rsidRDefault="00DA7F91" w:rsidP="00DA7F91">
      <w:pPr>
        <w:rPr>
          <w:rFonts w:ascii="Times New Roman" w:hAnsi="Times New Roman" w:cs="Times New Roman"/>
        </w:rPr>
      </w:pPr>
    </w:p>
    <w:p w14:paraId="6D2B5264" w14:textId="77777777" w:rsidR="008C744F" w:rsidRDefault="008C744F" w:rsidP="008C744F">
      <w:pPr>
        <w:rPr>
          <w:rFonts w:ascii="Times New Roman" w:hAnsi="Times New Roman" w:cs="Times New Roman"/>
        </w:rPr>
      </w:pPr>
    </w:p>
    <w:p w14:paraId="483242D6" w14:textId="77777777" w:rsidR="00E62C88" w:rsidRPr="00833CCE" w:rsidRDefault="00E62C88" w:rsidP="008C744F">
      <w:pPr>
        <w:rPr>
          <w:rFonts w:ascii="Times New Roman" w:hAnsi="Times New Roman" w:cs="Times New Roman"/>
        </w:rPr>
      </w:pPr>
    </w:p>
    <w:p w14:paraId="2FAF641A" w14:textId="709266A4" w:rsidR="00D036E2" w:rsidRPr="00833CCE" w:rsidRDefault="00D036E2" w:rsidP="00D036E2">
      <w:pPr>
        <w:pStyle w:val="Heading2"/>
        <w:rPr>
          <w:rFonts w:ascii="Times New Roman" w:hAnsi="Times New Roman" w:cs="Times New Roman"/>
          <w:b/>
          <w:bCs/>
        </w:rPr>
      </w:pPr>
      <w:r w:rsidRPr="00833CCE">
        <w:rPr>
          <w:rFonts w:ascii="Times New Roman" w:hAnsi="Times New Roman" w:cs="Times New Roman"/>
          <w:b/>
          <w:bCs/>
        </w:rPr>
        <w:lastRenderedPageBreak/>
        <w:t>2.Worker</w:t>
      </w:r>
      <w:r w:rsidRPr="00833CCE">
        <w:rPr>
          <w:rFonts w:ascii="Times New Roman" w:hAnsi="Times New Roman" w:cs="Times New Roman"/>
          <w:b/>
          <w:bCs/>
        </w:rPr>
        <w:t xml:space="preserve"> Node </w:t>
      </w:r>
    </w:p>
    <w:p w14:paraId="19DABAB6" w14:textId="5B9F654B" w:rsidR="00D036E2" w:rsidRPr="00E62C88" w:rsidRDefault="00D036E2" w:rsidP="00833C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Worker node is where applications actually run</w:t>
      </w:r>
    </w:p>
    <w:p w14:paraId="784DB9A0" w14:textId="742C1E9D" w:rsidR="00D036E2" w:rsidRPr="00E62C88" w:rsidRDefault="00D036E2" w:rsidP="00833C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runs Pods and Containers</w:t>
      </w:r>
    </w:p>
    <w:p w14:paraId="51650517" w14:textId="2AB17040" w:rsidR="00D036E2" w:rsidRPr="00E62C88" w:rsidRDefault="00D036E2" w:rsidP="00833C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receives instructions from the Master Node</w:t>
      </w:r>
    </w:p>
    <w:p w14:paraId="153562B9" w14:textId="0CFDDC9E" w:rsidR="00D036E2" w:rsidRPr="00E62C88" w:rsidRDefault="00D036E2" w:rsidP="00833C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A cluster can have multiple worker nodes</w:t>
      </w:r>
    </w:p>
    <w:p w14:paraId="23963A31" w14:textId="77777777" w:rsidR="00D036E2" w:rsidRPr="00E62C88" w:rsidRDefault="00D036E2" w:rsidP="00833C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Without worker nodes, applications cannot run</w:t>
      </w:r>
    </w:p>
    <w:p w14:paraId="77EAB327" w14:textId="0B022ED6" w:rsidR="00D036E2" w:rsidRPr="00DA7F91" w:rsidRDefault="00D036E2" w:rsidP="00D036E2">
      <w:pPr>
        <w:pStyle w:val="Heading3"/>
        <w:rPr>
          <w:rFonts w:ascii="Times New Roman" w:hAnsi="Times New Roman" w:cs="Times New Roman"/>
          <w:b/>
          <w:bCs/>
        </w:rPr>
      </w:pPr>
      <w:r w:rsidRPr="00DA7F91">
        <w:rPr>
          <w:rFonts w:ascii="Times New Roman" w:hAnsi="Times New Roman" w:cs="Times New Roman"/>
          <w:b/>
          <w:bCs/>
        </w:rPr>
        <w:t>Worker</w:t>
      </w:r>
      <w:r w:rsidRPr="00DA7F91">
        <w:rPr>
          <w:rFonts w:ascii="Times New Roman" w:hAnsi="Times New Roman" w:cs="Times New Roman"/>
          <w:b/>
          <w:bCs/>
        </w:rPr>
        <w:t xml:space="preserve"> Node Components</w:t>
      </w:r>
    </w:p>
    <w:p w14:paraId="7E489FFE" w14:textId="77777777" w:rsidR="00D036E2" w:rsidRPr="00E62C88" w:rsidRDefault="00D036E2" w:rsidP="00D036E2">
      <w:pPr>
        <w:pStyle w:val="Heading4"/>
        <w:numPr>
          <w:ilvl w:val="0"/>
          <w:numId w:val="16"/>
        </w:numPr>
        <w:rPr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E62C88">
        <w:rPr>
          <w:rFonts w:ascii="Times New Roman" w:hAnsi="Times New Roman" w:cs="Times New Roman"/>
          <w:b/>
          <w:bCs/>
          <w:i w:val="0"/>
          <w:iCs w:val="0"/>
        </w:rPr>
        <w:t>Kubelet</w:t>
      </w:r>
      <w:proofErr w:type="spellEnd"/>
    </w:p>
    <w:p w14:paraId="432EBC9F" w14:textId="77777777" w:rsidR="00D036E2" w:rsidRPr="00E62C88" w:rsidRDefault="00D036E2" w:rsidP="00833CC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is an agent running on each worker node</w:t>
      </w:r>
    </w:p>
    <w:p w14:paraId="73070895" w14:textId="77777777" w:rsidR="00D036E2" w:rsidRPr="00E62C88" w:rsidRDefault="00D036E2" w:rsidP="00833CC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communicates with the API Server</w:t>
      </w:r>
    </w:p>
    <w:p w14:paraId="6FE140C0" w14:textId="77777777" w:rsidR="00D036E2" w:rsidRPr="00E62C88" w:rsidRDefault="00D036E2" w:rsidP="00833CC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ensures containers are running properly</w:t>
      </w:r>
    </w:p>
    <w:p w14:paraId="2F7DF312" w14:textId="77777777" w:rsidR="00D036E2" w:rsidRPr="00E62C88" w:rsidRDefault="00D036E2" w:rsidP="00833CC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 xml:space="preserve">If a pod is not running, </w:t>
      </w:r>
      <w:proofErr w:type="spellStart"/>
      <w:r w:rsidRPr="00E62C88">
        <w:rPr>
          <w:rFonts w:ascii="Times New Roman" w:hAnsi="Times New Roman" w:cs="Times New Roman"/>
        </w:rPr>
        <w:t>kubelet</w:t>
      </w:r>
      <w:proofErr w:type="spellEnd"/>
      <w:r w:rsidRPr="00E62C88">
        <w:rPr>
          <w:rFonts w:ascii="Times New Roman" w:hAnsi="Times New Roman" w:cs="Times New Roman"/>
        </w:rPr>
        <w:t xml:space="preserve"> tries to fix it</w:t>
      </w:r>
    </w:p>
    <w:p w14:paraId="0DE2D3FB" w14:textId="157EE831" w:rsidR="00D036E2" w:rsidRPr="00E62C88" w:rsidRDefault="00D036E2" w:rsidP="00D036E2">
      <w:pPr>
        <w:pStyle w:val="Heading5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E62C88">
        <w:rPr>
          <w:rFonts w:ascii="Times New Roman" w:hAnsi="Times New Roman" w:cs="Times New Roman"/>
          <w:b/>
          <w:bCs/>
        </w:rPr>
        <w:t>Kube-proxy</w:t>
      </w:r>
    </w:p>
    <w:p w14:paraId="51EB00E0" w14:textId="77777777" w:rsidR="00D036E2" w:rsidRPr="00E62C88" w:rsidRDefault="00D036E2" w:rsidP="00833CC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handles networking inside the cluster</w:t>
      </w:r>
    </w:p>
    <w:p w14:paraId="3F8D7029" w14:textId="77777777" w:rsidR="00D036E2" w:rsidRPr="00E62C88" w:rsidRDefault="00D036E2" w:rsidP="00833CC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provides load balancing</w:t>
      </w:r>
    </w:p>
    <w:p w14:paraId="3014A61E" w14:textId="77777777" w:rsidR="00D036E2" w:rsidRPr="00E62C88" w:rsidRDefault="00D036E2" w:rsidP="00833CC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routes traffic to the correct pod</w:t>
      </w:r>
    </w:p>
    <w:p w14:paraId="2335A2D8" w14:textId="77777777" w:rsidR="00D036E2" w:rsidRPr="00E62C88" w:rsidRDefault="00D036E2" w:rsidP="00D036E2">
      <w:pPr>
        <w:pStyle w:val="Heading5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E62C88">
        <w:rPr>
          <w:rFonts w:ascii="Times New Roman" w:hAnsi="Times New Roman" w:cs="Times New Roman"/>
          <w:b/>
          <w:bCs/>
        </w:rPr>
        <w:t>Container Runtime</w:t>
      </w:r>
    </w:p>
    <w:p w14:paraId="5BB4F90E" w14:textId="77777777" w:rsidR="00D036E2" w:rsidRPr="00E62C88" w:rsidRDefault="00D036E2" w:rsidP="00833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It is responsible for running containers</w:t>
      </w:r>
    </w:p>
    <w:p w14:paraId="48C37DF4" w14:textId="77777777" w:rsidR="00D036E2" w:rsidRPr="00E62C88" w:rsidRDefault="00D036E2" w:rsidP="00833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Examples:</w:t>
      </w:r>
    </w:p>
    <w:p w14:paraId="792A86D7" w14:textId="06BD7F5D" w:rsidR="00D036E2" w:rsidRPr="00E62C88" w:rsidRDefault="00D036E2" w:rsidP="00833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Docker</w:t>
      </w:r>
      <w:r w:rsidR="00833CCE" w:rsidRPr="00E62C88">
        <w:rPr>
          <w:rFonts w:ascii="Times New Roman" w:hAnsi="Times New Roman" w:cs="Times New Roman"/>
        </w:rPr>
        <w:t xml:space="preserve">, </w:t>
      </w:r>
      <w:proofErr w:type="spellStart"/>
      <w:r w:rsidR="00833CCE" w:rsidRPr="00E62C88">
        <w:rPr>
          <w:rFonts w:ascii="Times New Roman" w:hAnsi="Times New Roman" w:cs="Times New Roman"/>
        </w:rPr>
        <w:t>C</w:t>
      </w:r>
      <w:r w:rsidRPr="00E62C88">
        <w:rPr>
          <w:rFonts w:ascii="Times New Roman" w:hAnsi="Times New Roman" w:cs="Times New Roman"/>
        </w:rPr>
        <w:t>ontainerd</w:t>
      </w:r>
      <w:proofErr w:type="spellEnd"/>
      <w:r w:rsidR="00833CCE" w:rsidRPr="00E62C88">
        <w:rPr>
          <w:rFonts w:ascii="Times New Roman" w:hAnsi="Times New Roman" w:cs="Times New Roman"/>
        </w:rPr>
        <w:t xml:space="preserve">, </w:t>
      </w:r>
      <w:r w:rsidRPr="00E62C88">
        <w:rPr>
          <w:rFonts w:ascii="Times New Roman" w:hAnsi="Times New Roman" w:cs="Times New Roman"/>
        </w:rPr>
        <w:t>CRI-O</w:t>
      </w:r>
    </w:p>
    <w:p w14:paraId="6F83D8AB" w14:textId="77777777" w:rsidR="00D036E2" w:rsidRPr="00E62C88" w:rsidRDefault="00D036E2" w:rsidP="00D036E2">
      <w:pPr>
        <w:pStyle w:val="Heading5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E62C88">
        <w:rPr>
          <w:rFonts w:ascii="Times New Roman" w:hAnsi="Times New Roman" w:cs="Times New Roman"/>
          <w:b/>
          <w:bCs/>
        </w:rPr>
        <w:t>Pods</w:t>
      </w:r>
    </w:p>
    <w:p w14:paraId="301C0DFC" w14:textId="77777777" w:rsidR="00D036E2" w:rsidRPr="00E62C88" w:rsidRDefault="00D036E2" w:rsidP="00833C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Pod is the smallest deployable unit in Kubernetes</w:t>
      </w:r>
    </w:p>
    <w:p w14:paraId="3F514BBF" w14:textId="77777777" w:rsidR="00D036E2" w:rsidRPr="00E62C88" w:rsidRDefault="00D036E2" w:rsidP="00833C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A pod contains one or more containers</w:t>
      </w:r>
    </w:p>
    <w:p w14:paraId="32FDBC9C" w14:textId="2CD3B801" w:rsidR="00D036E2" w:rsidRPr="00E62C88" w:rsidRDefault="00D036E2" w:rsidP="00833C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62C88">
        <w:rPr>
          <w:rFonts w:ascii="Times New Roman" w:hAnsi="Times New Roman" w:cs="Times New Roman"/>
        </w:rPr>
        <w:t>Applications run inside pods</w:t>
      </w:r>
    </w:p>
    <w:sectPr w:rsidR="00D036E2" w:rsidRPr="00E62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C14"/>
    <w:multiLevelType w:val="hybridMultilevel"/>
    <w:tmpl w:val="37DAF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44EC8"/>
    <w:multiLevelType w:val="hybridMultilevel"/>
    <w:tmpl w:val="03485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03D6"/>
    <w:multiLevelType w:val="hybridMultilevel"/>
    <w:tmpl w:val="8EC82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1519"/>
    <w:multiLevelType w:val="hybridMultilevel"/>
    <w:tmpl w:val="4D423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61797"/>
    <w:multiLevelType w:val="hybridMultilevel"/>
    <w:tmpl w:val="5ED0B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71B46"/>
    <w:multiLevelType w:val="hybridMultilevel"/>
    <w:tmpl w:val="12FA6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455B3"/>
    <w:multiLevelType w:val="multilevel"/>
    <w:tmpl w:val="F43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83EDC"/>
    <w:multiLevelType w:val="hybridMultilevel"/>
    <w:tmpl w:val="5B705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14DBC"/>
    <w:multiLevelType w:val="multilevel"/>
    <w:tmpl w:val="E11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91A59"/>
    <w:multiLevelType w:val="hybridMultilevel"/>
    <w:tmpl w:val="1AA0B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24FD1"/>
    <w:multiLevelType w:val="hybridMultilevel"/>
    <w:tmpl w:val="B5D09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A7393"/>
    <w:multiLevelType w:val="hybridMultilevel"/>
    <w:tmpl w:val="CA4C7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07BD9"/>
    <w:multiLevelType w:val="hybridMultilevel"/>
    <w:tmpl w:val="1FA07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700E4"/>
    <w:multiLevelType w:val="multilevel"/>
    <w:tmpl w:val="A10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E44D5"/>
    <w:multiLevelType w:val="hybridMultilevel"/>
    <w:tmpl w:val="D03AE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F0E85"/>
    <w:multiLevelType w:val="hybridMultilevel"/>
    <w:tmpl w:val="79400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6576E"/>
    <w:multiLevelType w:val="hybridMultilevel"/>
    <w:tmpl w:val="BF0E2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03D69"/>
    <w:multiLevelType w:val="hybridMultilevel"/>
    <w:tmpl w:val="585893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1145D"/>
    <w:multiLevelType w:val="hybridMultilevel"/>
    <w:tmpl w:val="520E7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61E8B"/>
    <w:multiLevelType w:val="hybridMultilevel"/>
    <w:tmpl w:val="FCBAF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92D15"/>
    <w:multiLevelType w:val="hybridMultilevel"/>
    <w:tmpl w:val="4FDAB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B501C"/>
    <w:multiLevelType w:val="hybridMultilevel"/>
    <w:tmpl w:val="FE2C9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01D09"/>
    <w:multiLevelType w:val="hybridMultilevel"/>
    <w:tmpl w:val="32566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5552B"/>
    <w:multiLevelType w:val="multilevel"/>
    <w:tmpl w:val="A95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57BEE"/>
    <w:multiLevelType w:val="hybridMultilevel"/>
    <w:tmpl w:val="6A4A2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2674F"/>
    <w:multiLevelType w:val="hybridMultilevel"/>
    <w:tmpl w:val="10D06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34BCF"/>
    <w:multiLevelType w:val="multilevel"/>
    <w:tmpl w:val="113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12FAF"/>
    <w:multiLevelType w:val="hybridMultilevel"/>
    <w:tmpl w:val="F400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66BE3"/>
    <w:multiLevelType w:val="hybridMultilevel"/>
    <w:tmpl w:val="7A384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A381D"/>
    <w:multiLevelType w:val="hybridMultilevel"/>
    <w:tmpl w:val="DB284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CA5BBB"/>
    <w:multiLevelType w:val="hybridMultilevel"/>
    <w:tmpl w:val="C3E0F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A7C7C"/>
    <w:multiLevelType w:val="hybridMultilevel"/>
    <w:tmpl w:val="FC3E7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E7628"/>
    <w:multiLevelType w:val="hybridMultilevel"/>
    <w:tmpl w:val="C6C88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E4374"/>
    <w:multiLevelType w:val="hybridMultilevel"/>
    <w:tmpl w:val="F44CB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641647">
    <w:abstractNumId w:val="18"/>
  </w:num>
  <w:num w:numId="2" w16cid:durableId="1544518974">
    <w:abstractNumId w:val="26"/>
  </w:num>
  <w:num w:numId="3" w16cid:durableId="450439668">
    <w:abstractNumId w:val="10"/>
  </w:num>
  <w:num w:numId="4" w16cid:durableId="2137604908">
    <w:abstractNumId w:val="6"/>
  </w:num>
  <w:num w:numId="5" w16cid:durableId="1616518079">
    <w:abstractNumId w:val="13"/>
  </w:num>
  <w:num w:numId="6" w16cid:durableId="2049990427">
    <w:abstractNumId w:val="8"/>
  </w:num>
  <w:num w:numId="7" w16cid:durableId="1208644272">
    <w:abstractNumId w:val="23"/>
  </w:num>
  <w:num w:numId="8" w16cid:durableId="2054233887">
    <w:abstractNumId w:val="7"/>
  </w:num>
  <w:num w:numId="9" w16cid:durableId="2077892673">
    <w:abstractNumId w:val="3"/>
  </w:num>
  <w:num w:numId="10" w16cid:durableId="442042777">
    <w:abstractNumId w:val="29"/>
  </w:num>
  <w:num w:numId="11" w16cid:durableId="1210730716">
    <w:abstractNumId w:val="24"/>
  </w:num>
  <w:num w:numId="12" w16cid:durableId="1378579249">
    <w:abstractNumId w:val="14"/>
  </w:num>
  <w:num w:numId="13" w16cid:durableId="556472210">
    <w:abstractNumId w:val="11"/>
  </w:num>
  <w:num w:numId="14" w16cid:durableId="1715500436">
    <w:abstractNumId w:val="31"/>
  </w:num>
  <w:num w:numId="15" w16cid:durableId="743994918">
    <w:abstractNumId w:val="32"/>
  </w:num>
  <w:num w:numId="16" w16cid:durableId="194849057">
    <w:abstractNumId w:val="33"/>
  </w:num>
  <w:num w:numId="17" w16cid:durableId="1698195012">
    <w:abstractNumId w:val="0"/>
  </w:num>
  <w:num w:numId="18" w16cid:durableId="1631546875">
    <w:abstractNumId w:val="1"/>
  </w:num>
  <w:num w:numId="19" w16cid:durableId="1483616752">
    <w:abstractNumId w:val="2"/>
  </w:num>
  <w:num w:numId="20" w16cid:durableId="253707700">
    <w:abstractNumId w:val="25"/>
  </w:num>
  <w:num w:numId="21" w16cid:durableId="713163666">
    <w:abstractNumId w:val="12"/>
  </w:num>
  <w:num w:numId="22" w16cid:durableId="458455109">
    <w:abstractNumId w:val="22"/>
  </w:num>
  <w:num w:numId="23" w16cid:durableId="795683474">
    <w:abstractNumId w:val="28"/>
  </w:num>
  <w:num w:numId="24" w16cid:durableId="283273206">
    <w:abstractNumId w:val="9"/>
  </w:num>
  <w:num w:numId="25" w16cid:durableId="1990667780">
    <w:abstractNumId w:val="4"/>
  </w:num>
  <w:num w:numId="26" w16cid:durableId="1243953693">
    <w:abstractNumId w:val="16"/>
  </w:num>
  <w:num w:numId="27" w16cid:durableId="1578709581">
    <w:abstractNumId w:val="27"/>
  </w:num>
  <w:num w:numId="28" w16cid:durableId="1134639708">
    <w:abstractNumId w:val="5"/>
  </w:num>
  <w:num w:numId="29" w16cid:durableId="451822541">
    <w:abstractNumId w:val="20"/>
  </w:num>
  <w:num w:numId="30" w16cid:durableId="439880175">
    <w:abstractNumId w:val="21"/>
  </w:num>
  <w:num w:numId="31" w16cid:durableId="285359509">
    <w:abstractNumId w:val="19"/>
  </w:num>
  <w:num w:numId="32" w16cid:durableId="719330389">
    <w:abstractNumId w:val="15"/>
  </w:num>
  <w:num w:numId="33" w16cid:durableId="1869180457">
    <w:abstractNumId w:val="30"/>
  </w:num>
  <w:num w:numId="34" w16cid:durableId="13524914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4F"/>
    <w:rsid w:val="00115997"/>
    <w:rsid w:val="006414D5"/>
    <w:rsid w:val="00833CCE"/>
    <w:rsid w:val="008C744F"/>
    <w:rsid w:val="008E7EDF"/>
    <w:rsid w:val="00D036E2"/>
    <w:rsid w:val="00DA7F91"/>
    <w:rsid w:val="00E6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6E3A"/>
  <w15:chartTrackingRefBased/>
  <w15:docId w15:val="{AE2470A2-FC52-436A-8A4E-CD11B26C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C74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C74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8C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C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74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74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D036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mani</dc:creator>
  <cp:keywords/>
  <dc:description/>
  <cp:lastModifiedBy>siva mani</cp:lastModifiedBy>
  <cp:revision>2</cp:revision>
  <dcterms:created xsi:type="dcterms:W3CDTF">2026-02-18T06:49:00Z</dcterms:created>
  <dcterms:modified xsi:type="dcterms:W3CDTF">2026-02-18T07:28:00Z</dcterms:modified>
</cp:coreProperties>
</file>