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8CA1" w14:textId="60E767D3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Audio Processing:</w:t>
      </w:r>
    </w:p>
    <w:p w14:paraId="7FD9E622" w14:textId="6A4EED1B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The extraction of audio from video files and noise reduction might be computationally expensive, especially for large files.</w:t>
      </w:r>
    </w:p>
    <w:p w14:paraId="655EAAE6" w14:textId="1BA69F0C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Consider using asynchronous processing or background tasks for time-consuming operations to prevent blocking the main thread during audio extraction and noise reduction.</w:t>
      </w:r>
    </w:p>
    <w:p w14:paraId="7BCF1FD4" w14:textId="43F67CF9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Transcription:</w:t>
      </w:r>
    </w:p>
    <w:p w14:paraId="540505E5" w14:textId="4911876A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Transcribing audio using Google's speech recognition can introduce latency, especially for longer audio files.</w:t>
      </w:r>
    </w:p>
    <w:p w14:paraId="5FC00206" w14:textId="3AF01299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Implement caching mechanisms to store previously transcribed results and avoid redundant transcription requests for the same audio content.</w:t>
      </w:r>
    </w:p>
    <w:p w14:paraId="641A863B" w14:textId="2CC6554E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Summarization:</w:t>
      </w:r>
    </w:p>
    <w:p w14:paraId="689C6E68" w14:textId="273C2EE2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Summarization using the Summarizer library might have varying performance depending on the length and complexity of the input text.</w:t>
      </w:r>
    </w:p>
    <w:p w14:paraId="544477FA" w14:textId="377DF2D5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Optimize the summarization process or explore alternative libraries/models for summarization. Implement caching for previously summarized content.</w:t>
      </w:r>
    </w:p>
    <w:p w14:paraId="61BB96BF" w14:textId="43493197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Web Application:</w:t>
      </w:r>
    </w:p>
    <w:p w14:paraId="749310EC" w14:textId="1D153952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The application currently runs in debug mode, which may impact performance in a production environment.</w:t>
      </w:r>
    </w:p>
    <w:p w14:paraId="48FD3162" w14:textId="3C4AD31A" w:rsidR="008446A5" w:rsidRDefault="008446A5" w:rsidP="008446A5">
      <w:pPr>
        <w:pStyle w:val="ListParagraph"/>
        <w:numPr>
          <w:ilvl w:val="0"/>
          <w:numId w:val="6"/>
        </w:numPr>
      </w:pPr>
      <w:r>
        <w:t xml:space="preserve">Performance Improvement: Disable debug mode in a production environment. Consider using production-ready web servers (e.g., </w:t>
      </w:r>
      <w:proofErr w:type="spellStart"/>
      <w:r>
        <w:t>Gunicorn</w:t>
      </w:r>
      <w:proofErr w:type="spellEnd"/>
      <w:r>
        <w:t>) for improved performance and reliability.</w:t>
      </w:r>
    </w:p>
    <w:p w14:paraId="345C5BFC" w14:textId="06F5EC12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File Operations:</w:t>
      </w:r>
    </w:p>
    <w:p w14:paraId="5641B527" w14:textId="5C30246C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Writing and reading files (e.g., transcribed text, summaries) could be a performance concern, especially with frequent file I/O operations.</w:t>
      </w:r>
    </w:p>
    <w:p w14:paraId="31CF7482" w14:textId="1490A7F1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Explore in-memory storage options or databases for storing transcribed text and summaries. Minimize unnecessary file read and write operations.</w:t>
      </w:r>
    </w:p>
    <w:p w14:paraId="7EB562CF" w14:textId="351F9ECB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Concurrency and Parallelism:</w:t>
      </w:r>
    </w:p>
    <w:p w14:paraId="0F9C9943" w14:textId="5FF6E63E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The code appears to be sequential, which might limit concurrency and parallelism opportunities.</w:t>
      </w:r>
    </w:p>
    <w:p w14:paraId="05B04EC6" w14:textId="4ACB9C42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Utilize asynchronous programming or parallel processing to handle multiple requests simultaneously, improving overall throughput.</w:t>
      </w:r>
    </w:p>
    <w:p w14:paraId="57CAB495" w14:textId="59E2E0CB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Dependency Management:</w:t>
      </w:r>
    </w:p>
    <w:p w14:paraId="167E89E1" w14:textId="77C9F9CE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Ensuring that dependencies are efficiently managed and up-to-date is crucial for performance and security.</w:t>
      </w:r>
    </w:p>
    <w:p w14:paraId="0F7C36BC" w14:textId="54A696FC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Regularly update dependencies and use virtual environments to isolate dependencies for better version control.</w:t>
      </w:r>
    </w:p>
    <w:p w14:paraId="2B4C9467" w14:textId="180FDA78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Logging:</w:t>
      </w:r>
    </w:p>
    <w:p w14:paraId="33E5FF8C" w14:textId="46C7B745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Insufficient logging can make it challenging to diagnose performance issues.</w:t>
      </w:r>
    </w:p>
    <w:p w14:paraId="19896651" w14:textId="7E032FE4" w:rsidR="008446A5" w:rsidRDefault="008446A5" w:rsidP="008446A5">
      <w:pPr>
        <w:pStyle w:val="ListParagraph"/>
        <w:numPr>
          <w:ilvl w:val="0"/>
          <w:numId w:val="6"/>
        </w:numPr>
      </w:pPr>
      <w:r>
        <w:t>Performance Improvement: Implement detailed logging, including timestamps, for key events, errors, and performance metrics to facilitate performance analysis and troubleshooting.</w:t>
      </w:r>
    </w:p>
    <w:p w14:paraId="4726FDB4" w14:textId="02341877" w:rsidR="008446A5" w:rsidRPr="008446A5" w:rsidRDefault="008446A5" w:rsidP="008446A5">
      <w:pPr>
        <w:pStyle w:val="ListParagraph"/>
        <w:numPr>
          <w:ilvl w:val="0"/>
          <w:numId w:val="4"/>
        </w:numPr>
        <w:rPr>
          <w:b/>
          <w:bCs/>
        </w:rPr>
      </w:pPr>
      <w:r w:rsidRPr="008446A5">
        <w:rPr>
          <w:b/>
          <w:bCs/>
        </w:rPr>
        <w:t>User Experience:</w:t>
      </w:r>
    </w:p>
    <w:p w14:paraId="3DDFB8C9" w14:textId="01F65762" w:rsidR="008446A5" w:rsidRDefault="008446A5" w:rsidP="008446A5">
      <w:pPr>
        <w:pStyle w:val="ListParagraph"/>
        <w:numPr>
          <w:ilvl w:val="0"/>
          <w:numId w:val="6"/>
        </w:numPr>
      </w:pPr>
      <w:r>
        <w:t>Potential Bottleneck: Long response times can negatively impact the user experience.</w:t>
      </w:r>
    </w:p>
    <w:p w14:paraId="4AC0BB0E" w14:textId="1A2FEBE0" w:rsidR="008446A5" w:rsidRDefault="008446A5" w:rsidP="008446A5">
      <w:pPr>
        <w:pStyle w:val="ListParagraph"/>
        <w:numPr>
          <w:ilvl w:val="0"/>
          <w:numId w:val="6"/>
        </w:numPr>
      </w:pPr>
      <w:r>
        <w:lastRenderedPageBreak/>
        <w:t>Performance Improvement: Implement loading indicators, provide user feedback during time-consuming operations, and consider implementing client-side optimizations for a smoother user experience.</w:t>
      </w:r>
    </w:p>
    <w:p w14:paraId="5F2F3B46" w14:textId="77777777" w:rsidR="00762A26" w:rsidRPr="008446A5" w:rsidRDefault="00762A26" w:rsidP="008446A5"/>
    <w:sectPr w:rsidR="00762A26" w:rsidRPr="0084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5073"/>
    <w:multiLevelType w:val="multilevel"/>
    <w:tmpl w:val="49F8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80C0F"/>
    <w:multiLevelType w:val="hybridMultilevel"/>
    <w:tmpl w:val="A6C46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4058A"/>
    <w:multiLevelType w:val="hybridMultilevel"/>
    <w:tmpl w:val="58E232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733F"/>
    <w:multiLevelType w:val="hybridMultilevel"/>
    <w:tmpl w:val="036EFAC8"/>
    <w:lvl w:ilvl="0" w:tplc="A454A5CE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6101D"/>
    <w:multiLevelType w:val="hybridMultilevel"/>
    <w:tmpl w:val="A2A4F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38FB"/>
    <w:multiLevelType w:val="hybridMultilevel"/>
    <w:tmpl w:val="6868C6D8"/>
    <w:lvl w:ilvl="0" w:tplc="A454A5CE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A0D4C"/>
    <w:multiLevelType w:val="hybridMultilevel"/>
    <w:tmpl w:val="F89AEAE8"/>
    <w:lvl w:ilvl="0" w:tplc="B66CEE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792142">
    <w:abstractNumId w:val="0"/>
  </w:num>
  <w:num w:numId="2" w16cid:durableId="615603313">
    <w:abstractNumId w:val="1"/>
  </w:num>
  <w:num w:numId="3" w16cid:durableId="734014929">
    <w:abstractNumId w:val="6"/>
  </w:num>
  <w:num w:numId="4" w16cid:durableId="1725133085">
    <w:abstractNumId w:val="2"/>
  </w:num>
  <w:num w:numId="5" w16cid:durableId="1779325276">
    <w:abstractNumId w:val="4"/>
  </w:num>
  <w:num w:numId="6" w16cid:durableId="736165959">
    <w:abstractNumId w:val="5"/>
  </w:num>
  <w:num w:numId="7" w16cid:durableId="11500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AC"/>
    <w:rsid w:val="00010BAC"/>
    <w:rsid w:val="00047FBF"/>
    <w:rsid w:val="005A202E"/>
    <w:rsid w:val="00762A26"/>
    <w:rsid w:val="007B4FFF"/>
    <w:rsid w:val="008446A5"/>
    <w:rsid w:val="008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B39"/>
  <w15:chartTrackingRefBased/>
  <w15:docId w15:val="{6B35AA27-0DBE-44BF-B8C3-4107C79F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46A5"/>
    <w:rPr>
      <w:b/>
      <w:bCs/>
    </w:rPr>
  </w:style>
  <w:style w:type="paragraph" w:styleId="ListParagraph">
    <w:name w:val="List Paragraph"/>
    <w:basedOn w:val="Normal"/>
    <w:uiPriority w:val="34"/>
    <w:qFormat/>
    <w:rsid w:val="00844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sivamani pittala</dc:creator>
  <cp:keywords/>
  <dc:description/>
  <cp:lastModifiedBy>sivamani pittala</cp:lastModifiedBy>
  <cp:revision>2</cp:revision>
  <dcterms:created xsi:type="dcterms:W3CDTF">2023-11-13T05:13:00Z</dcterms:created>
  <dcterms:modified xsi:type="dcterms:W3CDTF">2023-11-13T05:18:00Z</dcterms:modified>
</cp:coreProperties>
</file>