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9A1" w:rsidRDefault="001A305A">
      <w:r>
        <w:t>This is for testing</w:t>
      </w:r>
    </w:p>
    <w:sectPr w:rsidR="009B59A1" w:rsidSect="009B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305A"/>
    <w:rsid w:val="001A305A"/>
    <w:rsid w:val="009B5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thiyagarajan.m</dc:creator>
  <cp:lastModifiedBy>thiyagarajan.m</cp:lastModifiedBy>
  <cp:revision>1</cp:revision>
  <dcterms:created xsi:type="dcterms:W3CDTF">2015-04-01T09:01:00Z</dcterms:created>
  <dcterms:modified xsi:type="dcterms:W3CDTF">2015-04-01T09:02:00Z</dcterms:modified>
</cp:coreProperties>
</file>