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49EC" w14:textId="63E005B0" w:rsidR="00932E98" w:rsidRPr="004D71C2" w:rsidRDefault="0055574F" w:rsidP="002338F2">
      <w:pPr>
        <w:spacing w:after="0" w:line="240" w:lineRule="auto"/>
        <w:jc w:val="center"/>
        <w:rPr>
          <w:rFonts w:ascii="Times New Roman" w:hAnsi="Times New Roman" w:cs="Times New Roman"/>
          <w:color w:val="44546A" w:themeColor="text2"/>
          <w:sz w:val="48"/>
          <w:szCs w:val="48"/>
          <w:u w:val="single"/>
        </w:rPr>
      </w:pPr>
      <w:bookmarkStart w:id="0" w:name="_Hlk219372864"/>
      <w:r w:rsidRPr="004D71C2">
        <w:rPr>
          <w:rFonts w:ascii="Times New Roman" w:hAnsi="Times New Roman" w:cs="Times New Roman"/>
          <w:color w:val="44546A" w:themeColor="text2"/>
          <w:sz w:val="48"/>
          <w:szCs w:val="48"/>
          <w:u w:val="single"/>
        </w:rPr>
        <w:t>Siva Mani Venkat</w:t>
      </w:r>
      <w:r w:rsidR="00B341BB" w:rsidRPr="004D71C2">
        <w:rPr>
          <w:rFonts w:ascii="Times New Roman" w:hAnsi="Times New Roman" w:cs="Times New Roman"/>
          <w:color w:val="44546A" w:themeColor="text2"/>
          <w:sz w:val="48"/>
          <w:szCs w:val="48"/>
          <w:u w:val="single"/>
        </w:rPr>
        <w:t xml:space="preserve"> </w:t>
      </w:r>
      <w:r w:rsidRPr="004D71C2">
        <w:rPr>
          <w:rFonts w:ascii="Times New Roman" w:hAnsi="Times New Roman" w:cs="Times New Roman"/>
          <w:color w:val="44546A" w:themeColor="text2"/>
          <w:sz w:val="48"/>
          <w:szCs w:val="48"/>
          <w:u w:val="single"/>
        </w:rPr>
        <w:t>Korlakunta</w:t>
      </w:r>
    </w:p>
    <w:p w14:paraId="5FFA3464" w14:textId="701346F3" w:rsidR="00B7762F" w:rsidRPr="007910FB" w:rsidRDefault="00225A2C" w:rsidP="00B7762F">
      <w:pPr>
        <w:pStyle w:val="ListParagraph"/>
        <w:spacing w:after="0" w:line="240" w:lineRule="auto"/>
        <w:jc w:val="center"/>
        <w:rPr>
          <w:rFonts w:ascii="Times New Roman" w:hAnsi="Times New Roman" w:cs="Times New Roman"/>
          <w:color w:val="44546A" w:themeColor="text2"/>
          <w:sz w:val="32"/>
          <w:szCs w:val="32"/>
        </w:rPr>
      </w:pPr>
      <w:r w:rsidRPr="007910FB">
        <w:rPr>
          <w:rFonts w:ascii="Times New Roman" w:hAnsi="Times New Roman" w:cs="Times New Roman"/>
          <w:color w:val="44546A" w:themeColor="text2"/>
          <w:sz w:val="32"/>
          <w:szCs w:val="32"/>
        </w:rPr>
        <w:t>Java</w:t>
      </w:r>
      <w:r w:rsidR="0055574F" w:rsidRPr="007910FB">
        <w:rPr>
          <w:rFonts w:ascii="Times New Roman" w:hAnsi="Times New Roman" w:cs="Times New Roman"/>
          <w:color w:val="44546A" w:themeColor="text2"/>
          <w:sz w:val="32"/>
          <w:szCs w:val="32"/>
        </w:rPr>
        <w:t xml:space="preserve"> </w:t>
      </w:r>
      <w:r w:rsidR="0030056F">
        <w:rPr>
          <w:rFonts w:ascii="Times New Roman" w:hAnsi="Times New Roman" w:cs="Times New Roman"/>
          <w:color w:val="44546A" w:themeColor="text2"/>
          <w:sz w:val="32"/>
          <w:szCs w:val="32"/>
        </w:rPr>
        <w:t>Full Stack</w:t>
      </w:r>
      <w:r w:rsidR="003421F3">
        <w:rPr>
          <w:rFonts w:ascii="Times New Roman" w:hAnsi="Times New Roman" w:cs="Times New Roman"/>
          <w:color w:val="44546A" w:themeColor="text2"/>
          <w:sz w:val="32"/>
          <w:szCs w:val="32"/>
        </w:rPr>
        <w:t xml:space="preserve"> </w:t>
      </w:r>
      <w:r w:rsidR="0055574F" w:rsidRPr="007910FB">
        <w:rPr>
          <w:rFonts w:ascii="Times New Roman" w:hAnsi="Times New Roman" w:cs="Times New Roman"/>
          <w:color w:val="44546A" w:themeColor="text2"/>
          <w:sz w:val="32"/>
          <w:szCs w:val="32"/>
        </w:rPr>
        <w:t>Developer</w:t>
      </w:r>
    </w:p>
    <w:p w14:paraId="2A85E6B9" w14:textId="199AAE0D" w:rsidR="00724DE1" w:rsidRPr="00B7762F" w:rsidRDefault="00B7762F" w:rsidP="00B7762F">
      <w:pPr>
        <w:pStyle w:val="ListParagraph"/>
        <w:spacing w:after="0" w:line="240" w:lineRule="auto"/>
        <w:jc w:val="center"/>
        <w:rPr>
          <w:rFonts w:ascii="Times New Roman" w:hAnsi="Times New Roman" w:cs="Times New Roman"/>
          <w:color w:val="44546A" w:themeColor="text2"/>
          <w:sz w:val="28"/>
          <w:szCs w:val="28"/>
        </w:rPr>
      </w:pPr>
      <w:r w:rsidRPr="00B7762F">
        <w:rPr>
          <w:rFonts w:ascii="Times New Roman" w:hAnsi="Times New Roman" w:cs="Times New Roman"/>
          <w:color w:val="323E4F" w:themeColor="text2" w:themeShade="BF"/>
        </w:rPr>
        <w:t xml:space="preserve">Contact :  </w:t>
      </w:r>
      <w:r w:rsidR="00644D1C">
        <w:rPr>
          <w:rFonts w:ascii="Times New Roman" w:hAnsi="Times New Roman" w:cs="Times New Roman"/>
          <w:color w:val="323E4F" w:themeColor="text2" w:themeShade="BF"/>
        </w:rPr>
        <w:t>(</w:t>
      </w:r>
      <w:r w:rsidRPr="00B7762F">
        <w:rPr>
          <w:rFonts w:ascii="Times New Roman" w:hAnsi="Times New Roman" w:cs="Times New Roman"/>
          <w:color w:val="323E4F" w:themeColor="text2" w:themeShade="BF"/>
        </w:rPr>
        <w:t>469</w:t>
      </w:r>
      <w:r w:rsidR="00644D1C">
        <w:rPr>
          <w:rFonts w:ascii="Times New Roman" w:hAnsi="Times New Roman" w:cs="Times New Roman"/>
          <w:color w:val="323E4F" w:themeColor="text2" w:themeShade="BF"/>
        </w:rPr>
        <w:t>)</w:t>
      </w:r>
      <w:r w:rsidRPr="00B7762F">
        <w:rPr>
          <w:rFonts w:ascii="Times New Roman" w:hAnsi="Times New Roman" w:cs="Times New Roman"/>
          <w:color w:val="323E4F" w:themeColor="text2" w:themeShade="BF"/>
        </w:rPr>
        <w:t>-476-0696</w:t>
      </w:r>
      <w:r w:rsidR="00492651">
        <w:rPr>
          <w:rFonts w:ascii="Times New Roman" w:hAnsi="Times New Roman" w:cs="Times New Roman"/>
          <w:color w:val="323E4F" w:themeColor="text2" w:themeShade="BF"/>
        </w:rPr>
        <w:t xml:space="preserve"> </w:t>
      </w:r>
      <w:r>
        <w:rPr>
          <w:rFonts w:ascii="Times New Roman" w:hAnsi="Times New Roman" w:cs="Times New Roman"/>
          <w:color w:val="323E4F" w:themeColor="text2" w:themeShade="BF"/>
        </w:rPr>
        <w:t xml:space="preserve">| Email : </w:t>
      </w:r>
      <w:hyperlink r:id="rId5" w:history="1">
        <w:r w:rsidRPr="00837BB3">
          <w:rPr>
            <w:rStyle w:val="Hyperlink"/>
            <w:rFonts w:ascii="Times New Roman" w:hAnsi="Times New Roman" w:cs="Times New Roman"/>
          </w:rPr>
          <w:t>ksmvenkat5@gmail.com</w:t>
        </w:r>
      </w:hyperlink>
      <w:r>
        <w:rPr>
          <w:rFonts w:ascii="Times New Roman" w:hAnsi="Times New Roman" w:cs="Times New Roman"/>
          <w:color w:val="323E4F" w:themeColor="text2" w:themeShade="BF"/>
        </w:rPr>
        <w:t xml:space="preserve"> | </w:t>
      </w:r>
      <w:hyperlink r:id="rId6" w:history="1">
        <w:r w:rsidRPr="00B7762F">
          <w:rPr>
            <w:rStyle w:val="Hyperlink"/>
            <w:rFonts w:ascii="Times New Roman" w:hAnsi="Times New Roman" w:cs="Times New Roman"/>
          </w:rPr>
          <w:t>LinkedIn</w:t>
        </w:r>
      </w:hyperlink>
      <w:r>
        <w:rPr>
          <w:rFonts w:ascii="Times New Roman" w:hAnsi="Times New Roman" w:cs="Times New Roman"/>
          <w:color w:val="323E4F" w:themeColor="text2" w:themeShade="BF"/>
        </w:rPr>
        <w:t xml:space="preserve"> |</w:t>
      </w:r>
      <w:r w:rsidR="005B2844">
        <w:rPr>
          <w:rFonts w:ascii="Times New Roman" w:hAnsi="Times New Roman" w:cs="Times New Roman"/>
          <w:color w:val="323E4F" w:themeColor="text2" w:themeShade="BF"/>
        </w:rPr>
        <w:t xml:space="preserve"> </w:t>
      </w:r>
      <w:hyperlink r:id="rId7" w:history="1">
        <w:r w:rsidR="005B2844" w:rsidRPr="005B2844">
          <w:rPr>
            <w:rStyle w:val="Hyperlink"/>
            <w:rFonts w:ascii="Times New Roman" w:hAnsi="Times New Roman" w:cs="Times New Roman"/>
          </w:rPr>
          <w:t>Github</w:t>
        </w:r>
      </w:hyperlink>
      <w:r w:rsidR="005B2844">
        <w:rPr>
          <w:rFonts w:ascii="Times New Roman" w:hAnsi="Times New Roman" w:cs="Times New Roman"/>
          <w:color w:val="323E4F" w:themeColor="text2" w:themeShade="BF"/>
        </w:rPr>
        <w:t xml:space="preserve"> </w:t>
      </w:r>
      <w:r w:rsidR="00BD6CC3">
        <w:rPr>
          <w:rFonts w:ascii="Times New Roman" w:hAnsi="Times New Roman" w:cs="Times New Roman"/>
          <w:color w:val="323E4F" w:themeColor="text2" w:themeShade="BF"/>
        </w:rPr>
        <w:t xml:space="preserve">| </w:t>
      </w:r>
      <w:hyperlink r:id="rId8" w:history="1">
        <w:r w:rsidR="00BD6CC3" w:rsidRPr="00BD6CC3">
          <w:rPr>
            <w:rStyle w:val="Hyperlink"/>
            <w:rFonts w:ascii="Times New Roman" w:hAnsi="Times New Roman" w:cs="Times New Roman"/>
          </w:rPr>
          <w:t>Portfolio</w:t>
        </w:r>
      </w:hyperlink>
    </w:p>
    <w:p w14:paraId="6DACBF42" w14:textId="77777777" w:rsidR="00724DE1" w:rsidRDefault="00724DE1" w:rsidP="00724DE1">
      <w:pPr>
        <w:spacing w:after="0" w:line="240" w:lineRule="auto"/>
        <w:rPr>
          <w:color w:val="323E4F" w:themeColor="text2" w:themeShade="BF"/>
        </w:rPr>
      </w:pPr>
    </w:p>
    <w:p w14:paraId="61166CE0" w14:textId="5398F559" w:rsidR="0055574F" w:rsidRPr="004D71C2" w:rsidRDefault="0055574F" w:rsidP="00724DE1">
      <w:pPr>
        <w:spacing w:after="0" w:line="240" w:lineRule="auto"/>
        <w:rPr>
          <w:rFonts w:ascii="Times New Roman" w:hAnsi="Times New Roman" w:cs="Times New Roman"/>
          <w:b/>
          <w:bCs/>
          <w:color w:val="44546A" w:themeColor="text2"/>
          <w:sz w:val="28"/>
          <w:szCs w:val="28"/>
          <w:u w:val="single"/>
        </w:rPr>
      </w:pPr>
      <w:r w:rsidRPr="004D71C2">
        <w:rPr>
          <w:rFonts w:ascii="Times New Roman" w:hAnsi="Times New Roman" w:cs="Times New Roman"/>
          <w:b/>
          <w:bCs/>
          <w:color w:val="44546A" w:themeColor="text2"/>
          <w:sz w:val="28"/>
          <w:szCs w:val="28"/>
          <w:u w:val="single"/>
        </w:rPr>
        <w:t xml:space="preserve">Professional </w:t>
      </w:r>
      <w:r w:rsidR="009D3BCB" w:rsidRPr="004D71C2">
        <w:rPr>
          <w:rFonts w:ascii="Times New Roman" w:hAnsi="Times New Roman" w:cs="Times New Roman"/>
          <w:b/>
          <w:bCs/>
          <w:color w:val="44546A" w:themeColor="text2"/>
          <w:sz w:val="28"/>
          <w:szCs w:val="28"/>
          <w:u w:val="single"/>
        </w:rPr>
        <w:t>Summary:</w:t>
      </w:r>
    </w:p>
    <w:p w14:paraId="63B4E51D" w14:textId="77777777" w:rsidR="0055574F" w:rsidRPr="004D71C2" w:rsidRDefault="0055574F" w:rsidP="009D3BCB">
      <w:pPr>
        <w:spacing w:after="0" w:line="240" w:lineRule="auto"/>
        <w:ind w:left="-5"/>
        <w:rPr>
          <w:rFonts w:ascii="Times New Roman" w:hAnsi="Times New Roman" w:cs="Times New Roman"/>
          <w:sz w:val="28"/>
          <w:szCs w:val="28"/>
        </w:rPr>
      </w:pPr>
    </w:p>
    <w:p w14:paraId="46E22097" w14:textId="60EAD97C" w:rsidR="00014787" w:rsidRPr="00E915FA" w:rsidRDefault="00014787" w:rsidP="00C44DCF">
      <w:pPr>
        <w:pStyle w:val="first-token"/>
        <w:numPr>
          <w:ilvl w:val="0"/>
          <w:numId w:val="7"/>
        </w:numPr>
        <w:spacing w:before="0" w:beforeAutospacing="0" w:after="0" w:afterAutospacing="0"/>
        <w:rPr>
          <w:rFonts w:ascii="Calibri" w:hAnsi="Calibri" w:cs="Calibri"/>
          <w:color w:val="1F1F1F"/>
          <w:sz w:val="22"/>
          <w:szCs w:val="22"/>
        </w:rPr>
      </w:pPr>
      <w:r w:rsidRPr="00E915FA">
        <w:rPr>
          <w:rFonts w:ascii="Calibri" w:hAnsi="Calibri" w:cs="Calibri"/>
          <w:color w:val="1F1F1F"/>
          <w:sz w:val="22"/>
          <w:szCs w:val="22"/>
          <w:bdr w:val="none" w:sz="0" w:space="0" w:color="auto" w:frame="1"/>
        </w:rPr>
        <w:t xml:space="preserve">Over </w:t>
      </w:r>
      <w:r w:rsidR="00DC7058" w:rsidRPr="00E915FA">
        <w:rPr>
          <w:rFonts w:ascii="Calibri" w:hAnsi="Calibri" w:cs="Calibri"/>
          <w:color w:val="1F1F1F"/>
          <w:sz w:val="22"/>
          <w:szCs w:val="22"/>
          <w:bdr w:val="none" w:sz="0" w:space="0" w:color="auto" w:frame="1"/>
        </w:rPr>
        <w:t>8+</w:t>
      </w:r>
      <w:r w:rsidRPr="00E915FA">
        <w:rPr>
          <w:rFonts w:ascii="Calibri" w:hAnsi="Calibri" w:cs="Calibri"/>
          <w:color w:val="1F1F1F"/>
          <w:sz w:val="22"/>
          <w:szCs w:val="22"/>
          <w:bdr w:val="none" w:sz="0" w:space="0" w:color="auto" w:frame="1"/>
        </w:rPr>
        <w:t xml:space="preserve"> years of extensive </w:t>
      </w:r>
      <w:r w:rsidR="000C224A">
        <w:rPr>
          <w:rFonts w:ascii="Calibri" w:hAnsi="Calibri" w:cs="Calibri"/>
          <w:color w:val="1F1F1F"/>
          <w:sz w:val="22"/>
          <w:szCs w:val="22"/>
          <w:bdr w:val="none" w:sz="0" w:space="0" w:color="auto" w:frame="1"/>
        </w:rPr>
        <w:t>Java Full Stack</w:t>
      </w:r>
      <w:r w:rsidR="003421F3">
        <w:rPr>
          <w:rFonts w:ascii="Calibri" w:hAnsi="Calibri" w:cs="Calibri"/>
          <w:color w:val="1F1F1F"/>
          <w:sz w:val="22"/>
          <w:szCs w:val="22"/>
          <w:bdr w:val="none" w:sz="0" w:space="0" w:color="auto" w:frame="1"/>
        </w:rPr>
        <w:t xml:space="preserve"> </w:t>
      </w:r>
      <w:r w:rsidRPr="00E915FA">
        <w:rPr>
          <w:rFonts w:ascii="Calibri" w:hAnsi="Calibri" w:cs="Calibri"/>
          <w:color w:val="1F1F1F"/>
          <w:sz w:val="22"/>
          <w:szCs w:val="22"/>
          <w:bdr w:val="none" w:sz="0" w:space="0" w:color="auto" w:frame="1"/>
        </w:rPr>
        <w:t xml:space="preserve">experience with </w:t>
      </w:r>
      <w:r w:rsidRPr="00E915FA">
        <w:rPr>
          <w:rStyle w:val="Strong"/>
          <w:rFonts w:ascii="Calibri" w:hAnsi="Calibri" w:cs="Calibri"/>
          <w:color w:val="1F1F1F"/>
          <w:sz w:val="22"/>
          <w:szCs w:val="22"/>
          <w:bdr w:val="none" w:sz="0" w:space="0" w:color="auto" w:frame="1"/>
        </w:rPr>
        <w:t>Java and J2EE</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Spring Framework</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Struts Framework</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Hibernate</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Web Services (SOAP, Restful)</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JavaScript</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HTML</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CSS</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AngularJS</w:t>
      </w:r>
      <w:r w:rsidRPr="00E915FA">
        <w:rPr>
          <w:rFonts w:ascii="Calibri" w:hAnsi="Calibri" w:cs="Calibri"/>
          <w:color w:val="1F1F1F"/>
          <w:sz w:val="22"/>
          <w:szCs w:val="22"/>
          <w:bdr w:val="none" w:sz="0" w:space="0" w:color="auto" w:frame="1"/>
        </w:rPr>
        <w:t xml:space="preserve">, </w:t>
      </w:r>
      <w:r w:rsidRPr="00E915FA">
        <w:rPr>
          <w:rStyle w:val="Strong"/>
          <w:rFonts w:ascii="Calibri" w:hAnsi="Calibri" w:cs="Calibri"/>
          <w:color w:val="1F1F1F"/>
          <w:sz w:val="22"/>
          <w:szCs w:val="22"/>
          <w:bdr w:val="none" w:sz="0" w:space="0" w:color="auto" w:frame="1"/>
        </w:rPr>
        <w:t>AJAX</w:t>
      </w:r>
      <w:r w:rsidRPr="00E915FA">
        <w:rPr>
          <w:rFonts w:ascii="Calibri" w:hAnsi="Calibri" w:cs="Calibri"/>
          <w:color w:val="1F1F1F"/>
          <w:sz w:val="22"/>
          <w:szCs w:val="22"/>
          <w:bdr w:val="none" w:sz="0" w:space="0" w:color="auto" w:frame="1"/>
        </w:rPr>
        <w:t xml:space="preserve">, and </w:t>
      </w:r>
      <w:r w:rsidRPr="00E915FA">
        <w:rPr>
          <w:rStyle w:val="Strong"/>
          <w:rFonts w:ascii="Calibri" w:hAnsi="Calibri" w:cs="Calibri"/>
          <w:color w:val="1F1F1F"/>
          <w:sz w:val="22"/>
          <w:szCs w:val="22"/>
          <w:bdr w:val="none" w:sz="0" w:space="0" w:color="auto" w:frame="1"/>
        </w:rPr>
        <w:t>XML</w:t>
      </w:r>
      <w:r w:rsidRPr="00E915FA">
        <w:rPr>
          <w:rFonts w:ascii="Calibri" w:hAnsi="Calibri" w:cs="Calibri"/>
          <w:color w:val="1F1F1F"/>
          <w:sz w:val="22"/>
          <w:szCs w:val="22"/>
          <w:bdr w:val="none" w:sz="0" w:space="0" w:color="auto" w:frame="1"/>
        </w:rPr>
        <w:t xml:space="preserve"> in the analysis, design, development, documentation, implementation, and testing of web applications.</w:t>
      </w:r>
    </w:p>
    <w:p w14:paraId="3A484FC4" w14:textId="26AA0AD6" w:rsidR="00C44DCF" w:rsidRPr="00E915FA" w:rsidRDefault="00C44DCF" w:rsidP="00C44DCF">
      <w:pPr>
        <w:pStyle w:val="ListBullet"/>
        <w:numPr>
          <w:ilvl w:val="0"/>
          <w:numId w:val="7"/>
        </w:numPr>
        <w:spacing w:line="240" w:lineRule="auto"/>
        <w:rPr>
          <w:rFonts w:cs="Calibri"/>
        </w:rPr>
      </w:pPr>
      <w:r w:rsidRPr="00E915FA">
        <w:rPr>
          <w:rFonts w:cs="Calibri"/>
        </w:rPr>
        <w:t xml:space="preserve">Designed scalable and reliable front-end apps using modern frameworks such as </w:t>
      </w:r>
      <w:r w:rsidRPr="00E915FA">
        <w:rPr>
          <w:rFonts w:cs="Calibri"/>
          <w:b/>
        </w:rPr>
        <w:t>Vue.js</w:t>
      </w:r>
      <w:r w:rsidRPr="00E915FA">
        <w:rPr>
          <w:rFonts w:cs="Calibri"/>
        </w:rPr>
        <w:t xml:space="preserve">, </w:t>
      </w:r>
      <w:r w:rsidRPr="00E915FA">
        <w:rPr>
          <w:rFonts w:cs="Calibri"/>
          <w:b/>
        </w:rPr>
        <w:t>Angular</w:t>
      </w:r>
      <w:r w:rsidRPr="00E915FA">
        <w:rPr>
          <w:rFonts w:cs="Calibri"/>
        </w:rPr>
        <w:t xml:space="preserve">, </w:t>
      </w:r>
      <w:r w:rsidR="00FD347B" w:rsidRPr="00E915FA">
        <w:rPr>
          <w:rFonts w:cs="Calibri"/>
        </w:rPr>
        <w:t>ReactJs and Bootstrap</w:t>
      </w:r>
    </w:p>
    <w:p w14:paraId="0E02CCD0"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Extensive knowledge of </w:t>
      </w:r>
      <w:r w:rsidRPr="00E915FA">
        <w:rPr>
          <w:rFonts w:cs="Calibri"/>
          <w:b/>
        </w:rPr>
        <w:t>J2EE</w:t>
      </w:r>
      <w:r w:rsidRPr="00E915FA">
        <w:rPr>
          <w:rFonts w:cs="Calibri"/>
        </w:rPr>
        <w:t xml:space="preserve"> and </w:t>
      </w:r>
      <w:r w:rsidRPr="00E915FA">
        <w:rPr>
          <w:rFonts w:cs="Calibri"/>
          <w:b/>
        </w:rPr>
        <w:t>Core Java</w:t>
      </w:r>
      <w:r w:rsidRPr="00E915FA">
        <w:rPr>
          <w:rFonts w:cs="Calibri"/>
        </w:rPr>
        <w:t xml:space="preserve"> technologies such as </w:t>
      </w:r>
      <w:r w:rsidRPr="00E915FA">
        <w:rPr>
          <w:rFonts w:cs="Calibri"/>
          <w:b/>
        </w:rPr>
        <w:t>XML</w:t>
      </w:r>
      <w:r w:rsidRPr="00E915FA">
        <w:rPr>
          <w:rFonts w:cs="Calibri"/>
        </w:rPr>
        <w:t xml:space="preserve">, </w:t>
      </w:r>
      <w:r w:rsidRPr="00E915FA">
        <w:rPr>
          <w:rFonts w:cs="Calibri"/>
          <w:b/>
        </w:rPr>
        <w:t>Servlets</w:t>
      </w:r>
      <w:r w:rsidRPr="00E915FA">
        <w:rPr>
          <w:rFonts w:cs="Calibri"/>
        </w:rPr>
        <w:t xml:space="preserve">, </w:t>
      </w:r>
      <w:r w:rsidRPr="00E915FA">
        <w:rPr>
          <w:rFonts w:cs="Calibri"/>
          <w:b/>
        </w:rPr>
        <w:t>JSP</w:t>
      </w:r>
      <w:r w:rsidRPr="00E915FA">
        <w:rPr>
          <w:rFonts w:cs="Calibri"/>
        </w:rPr>
        <w:t xml:space="preserve">, </w:t>
      </w:r>
      <w:r w:rsidRPr="00E915FA">
        <w:rPr>
          <w:rFonts w:cs="Calibri"/>
          <w:b/>
        </w:rPr>
        <w:t>JDBC</w:t>
      </w:r>
      <w:r w:rsidRPr="00E915FA">
        <w:rPr>
          <w:rFonts w:cs="Calibri"/>
        </w:rPr>
        <w:t xml:space="preserve">, </w:t>
      </w:r>
      <w:r w:rsidRPr="00E915FA">
        <w:rPr>
          <w:rFonts w:cs="Calibri"/>
          <w:b/>
        </w:rPr>
        <w:t>MVC</w:t>
      </w:r>
      <w:r w:rsidRPr="00E915FA">
        <w:rPr>
          <w:rFonts w:cs="Calibri"/>
        </w:rPr>
        <w:t xml:space="preserve"> architecture, and </w:t>
      </w:r>
      <w:r w:rsidRPr="00E915FA">
        <w:rPr>
          <w:rFonts w:cs="Calibri"/>
          <w:b/>
        </w:rPr>
        <w:t>Spring</w:t>
      </w:r>
      <w:r w:rsidRPr="00E915FA">
        <w:rPr>
          <w:rFonts w:cs="Calibri"/>
        </w:rPr>
        <w:t xml:space="preserve"> Framework.</w:t>
      </w:r>
    </w:p>
    <w:p w14:paraId="1C77EE14" w14:textId="77777777" w:rsidR="00C44DCF" w:rsidRPr="00E915FA" w:rsidRDefault="00C44DCF" w:rsidP="00C44DCF">
      <w:pPr>
        <w:pStyle w:val="ListBullet"/>
        <w:numPr>
          <w:ilvl w:val="0"/>
          <w:numId w:val="7"/>
        </w:numPr>
        <w:spacing w:line="240" w:lineRule="auto"/>
        <w:rPr>
          <w:rFonts w:cs="Calibri"/>
        </w:rPr>
      </w:pPr>
      <w:r w:rsidRPr="00E915FA">
        <w:rPr>
          <w:rFonts w:cs="Calibri"/>
        </w:rPr>
        <w:t>Knowledge in using Java (</w:t>
      </w:r>
      <w:r w:rsidRPr="00E915FA">
        <w:rPr>
          <w:rFonts w:cs="Calibri"/>
          <w:b/>
        </w:rPr>
        <w:t>Spring</w:t>
      </w:r>
      <w:r w:rsidRPr="00E915FA">
        <w:rPr>
          <w:rFonts w:cs="Calibri"/>
        </w:rPr>
        <w:t xml:space="preserve"> Boot) to build server-side logic and data access layers.</w:t>
      </w:r>
    </w:p>
    <w:p w14:paraId="3FF536AE"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Integrated </w:t>
      </w:r>
      <w:r w:rsidRPr="00E915FA">
        <w:rPr>
          <w:rFonts w:cs="Calibri"/>
          <w:b/>
        </w:rPr>
        <w:t>Spring</w:t>
      </w:r>
      <w:r w:rsidRPr="00E915FA">
        <w:rPr>
          <w:rFonts w:cs="Calibri"/>
        </w:rPr>
        <w:t xml:space="preserve"> Annotations for configuration, </w:t>
      </w:r>
      <w:r w:rsidRPr="00E915FA">
        <w:rPr>
          <w:rFonts w:cs="Calibri"/>
          <w:b/>
        </w:rPr>
        <w:t>Spring</w:t>
      </w:r>
      <w:r w:rsidRPr="00E915FA">
        <w:rPr>
          <w:rFonts w:cs="Calibri"/>
        </w:rPr>
        <w:t xml:space="preserve"> </w:t>
      </w:r>
      <w:r w:rsidRPr="00E915FA">
        <w:rPr>
          <w:rFonts w:cs="Calibri"/>
          <w:b/>
        </w:rPr>
        <w:t>MVC</w:t>
      </w:r>
      <w:r w:rsidRPr="00E915FA">
        <w:rPr>
          <w:rFonts w:cs="Calibri"/>
        </w:rPr>
        <w:t xml:space="preserve"> for web applications, and </w:t>
      </w:r>
      <w:r w:rsidRPr="00E915FA">
        <w:rPr>
          <w:rFonts w:cs="Calibri"/>
          <w:b/>
        </w:rPr>
        <w:t>Spring</w:t>
      </w:r>
      <w:r w:rsidRPr="00E915FA">
        <w:rPr>
          <w:rFonts w:cs="Calibri"/>
        </w:rPr>
        <w:t xml:space="preserve"> IOC for dependency injection.</w:t>
      </w:r>
    </w:p>
    <w:p w14:paraId="3D3F7AA4"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Created and implemented </w:t>
      </w:r>
      <w:r w:rsidRPr="00E915FA">
        <w:rPr>
          <w:rFonts w:cs="Calibri"/>
          <w:b/>
        </w:rPr>
        <w:t>RESTful</w:t>
      </w:r>
      <w:r w:rsidRPr="00E915FA">
        <w:rPr>
          <w:rFonts w:cs="Calibri"/>
        </w:rPr>
        <w:t xml:space="preserve"> web services to facilitate HTTP communication between distributed systems.</w:t>
      </w:r>
    </w:p>
    <w:p w14:paraId="31842211" w14:textId="1C24B33F" w:rsidR="00692D3B" w:rsidRPr="00E915FA" w:rsidRDefault="00692D3B" w:rsidP="00C44DCF">
      <w:pPr>
        <w:pStyle w:val="ListBullet"/>
        <w:numPr>
          <w:ilvl w:val="0"/>
          <w:numId w:val="7"/>
        </w:numPr>
        <w:spacing w:line="240" w:lineRule="auto"/>
        <w:rPr>
          <w:rFonts w:cs="Calibri"/>
        </w:rPr>
      </w:pPr>
      <w:r w:rsidRPr="00E915FA">
        <w:rPr>
          <w:rFonts w:cs="Calibri"/>
        </w:rPr>
        <w:t xml:space="preserve">Proficient in building </w:t>
      </w:r>
      <w:r w:rsidR="00FD347B" w:rsidRPr="00E915FA">
        <w:rPr>
          <w:rFonts w:cs="Calibri"/>
          <w:b/>
          <w:bCs/>
        </w:rPr>
        <w:t>RESTful APIs</w:t>
      </w:r>
      <w:r w:rsidR="00FD347B" w:rsidRPr="00E915FA">
        <w:rPr>
          <w:rFonts w:cs="Calibri"/>
        </w:rPr>
        <w:t xml:space="preserve"> and </w:t>
      </w:r>
      <w:r w:rsidRPr="00E915FA">
        <w:rPr>
          <w:rFonts w:cs="Calibri"/>
          <w:b/>
          <w:bCs/>
        </w:rPr>
        <w:t>GraphQL</w:t>
      </w:r>
      <w:r w:rsidRPr="00E915FA">
        <w:rPr>
          <w:rFonts w:cs="Calibri"/>
        </w:rPr>
        <w:t xml:space="preserve"> APIs using Java Spring Boot, Node.js, and Express.js, deployed on AWS and Azure cloud platforms.</w:t>
      </w:r>
    </w:p>
    <w:p w14:paraId="4750BFB7"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Experience in using </w:t>
      </w:r>
      <w:r w:rsidRPr="00E915FA">
        <w:rPr>
          <w:rFonts w:cs="Calibri"/>
          <w:b/>
        </w:rPr>
        <w:t>Hibernate</w:t>
      </w:r>
      <w:r w:rsidRPr="00E915FA">
        <w:rPr>
          <w:rFonts w:cs="Calibri"/>
        </w:rPr>
        <w:t xml:space="preserve"> </w:t>
      </w:r>
      <w:r w:rsidRPr="00E915FA">
        <w:rPr>
          <w:rFonts w:cs="Calibri"/>
          <w:b/>
        </w:rPr>
        <w:t>ORM</w:t>
      </w:r>
      <w:r w:rsidRPr="00E915FA">
        <w:rPr>
          <w:rFonts w:cs="Calibri"/>
        </w:rPr>
        <w:t xml:space="preserve"> and </w:t>
      </w:r>
      <w:r w:rsidRPr="00E915FA">
        <w:rPr>
          <w:rFonts w:cs="Calibri"/>
          <w:b/>
        </w:rPr>
        <w:t>Spring</w:t>
      </w:r>
      <w:r w:rsidRPr="00E915FA">
        <w:rPr>
          <w:rFonts w:cs="Calibri"/>
        </w:rPr>
        <w:t xml:space="preserve"> </w:t>
      </w:r>
      <w:r w:rsidRPr="00E915FA">
        <w:rPr>
          <w:rFonts w:cs="Calibri"/>
          <w:b/>
        </w:rPr>
        <w:t>ORM</w:t>
      </w:r>
      <w:r w:rsidRPr="00E915FA">
        <w:rPr>
          <w:rFonts w:cs="Calibri"/>
        </w:rPr>
        <w:t xml:space="preserve"> with </w:t>
      </w:r>
      <w:r w:rsidRPr="00E915FA">
        <w:rPr>
          <w:rFonts w:cs="Calibri"/>
          <w:b/>
        </w:rPr>
        <w:t>Hibernate</w:t>
      </w:r>
      <w:r w:rsidRPr="00E915FA">
        <w:rPr>
          <w:rFonts w:cs="Calibri"/>
        </w:rPr>
        <w:t xml:space="preserve"> POJOs for seamless object-relational mapping.</w:t>
      </w:r>
    </w:p>
    <w:p w14:paraId="1BAADF67"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Skilled in using </w:t>
      </w:r>
      <w:r w:rsidRPr="00E915FA">
        <w:rPr>
          <w:rFonts w:cs="Calibri"/>
          <w:b/>
        </w:rPr>
        <w:t>RxJava</w:t>
      </w:r>
      <w:r w:rsidRPr="00E915FA">
        <w:rPr>
          <w:rFonts w:cs="Calibri"/>
        </w:rPr>
        <w:t xml:space="preserve"> for reactive programming.</w:t>
      </w:r>
    </w:p>
    <w:p w14:paraId="05493495"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Worked with </w:t>
      </w:r>
      <w:r w:rsidRPr="00E915FA">
        <w:rPr>
          <w:rFonts w:cs="Calibri"/>
          <w:b/>
        </w:rPr>
        <w:t>RabbitMQ</w:t>
      </w:r>
      <w:r w:rsidRPr="00E915FA">
        <w:rPr>
          <w:rFonts w:cs="Calibri"/>
        </w:rPr>
        <w:t xml:space="preserve"> and Apache </w:t>
      </w:r>
      <w:r w:rsidRPr="00E915FA">
        <w:rPr>
          <w:rFonts w:cs="Calibri"/>
          <w:b/>
        </w:rPr>
        <w:t>Kafka</w:t>
      </w:r>
      <w:r w:rsidRPr="00E915FA">
        <w:rPr>
          <w:rFonts w:cs="Calibri"/>
        </w:rPr>
        <w:t xml:space="preserve"> for robust messaging and reliable inter-service communication in microservice architectures.</w:t>
      </w:r>
    </w:p>
    <w:p w14:paraId="6472FA83" w14:textId="5F625347" w:rsidR="00C44DCF" w:rsidRPr="00E915FA" w:rsidRDefault="00C44DCF" w:rsidP="00C44DCF">
      <w:pPr>
        <w:pStyle w:val="ListBullet"/>
        <w:numPr>
          <w:ilvl w:val="0"/>
          <w:numId w:val="7"/>
        </w:numPr>
        <w:spacing w:line="240" w:lineRule="auto"/>
        <w:rPr>
          <w:rFonts w:cs="Calibri"/>
        </w:rPr>
      </w:pPr>
      <w:r w:rsidRPr="00E915FA">
        <w:rPr>
          <w:rFonts w:cs="Calibri"/>
        </w:rPr>
        <w:t xml:space="preserve">Created efficient and secure database schemas using </w:t>
      </w:r>
      <w:r w:rsidRPr="00E915FA">
        <w:rPr>
          <w:rFonts w:cs="Calibri"/>
          <w:b/>
        </w:rPr>
        <w:t>NoSQL</w:t>
      </w:r>
      <w:r w:rsidRPr="00E915FA">
        <w:rPr>
          <w:rFonts w:cs="Calibri"/>
        </w:rPr>
        <w:t xml:space="preserve"> (</w:t>
      </w:r>
      <w:r w:rsidRPr="00E915FA">
        <w:rPr>
          <w:rFonts w:cs="Calibri"/>
          <w:b/>
        </w:rPr>
        <w:t>MongoDB</w:t>
      </w:r>
      <w:r w:rsidRPr="00E915FA">
        <w:rPr>
          <w:rFonts w:cs="Calibri"/>
        </w:rPr>
        <w:t xml:space="preserve">) and </w:t>
      </w:r>
      <w:r w:rsidRPr="00E915FA">
        <w:rPr>
          <w:rFonts w:cs="Calibri"/>
          <w:b/>
        </w:rPr>
        <w:t>SQL</w:t>
      </w:r>
      <w:r w:rsidRPr="00E915FA">
        <w:rPr>
          <w:rFonts w:cs="Calibri"/>
        </w:rPr>
        <w:t xml:space="preserve"> (</w:t>
      </w:r>
      <w:r w:rsidRPr="00E915FA">
        <w:rPr>
          <w:rFonts w:cs="Calibri"/>
          <w:b/>
        </w:rPr>
        <w:t>MySQL</w:t>
      </w:r>
      <w:r w:rsidRPr="00E915FA">
        <w:rPr>
          <w:rFonts w:cs="Calibri"/>
        </w:rPr>
        <w:t xml:space="preserve">, </w:t>
      </w:r>
      <w:r w:rsidRPr="00E915FA">
        <w:rPr>
          <w:rFonts w:cs="Calibri"/>
          <w:b/>
        </w:rPr>
        <w:t>PostgreSQL</w:t>
      </w:r>
      <w:r w:rsidR="000F05A5">
        <w:rPr>
          <w:rFonts w:cs="Calibri"/>
          <w:b/>
        </w:rPr>
        <w:t>, Oracle</w:t>
      </w:r>
      <w:r w:rsidRPr="00E915FA">
        <w:rPr>
          <w:rFonts w:cs="Calibri"/>
        </w:rPr>
        <w:t>) databases.</w:t>
      </w:r>
    </w:p>
    <w:p w14:paraId="6F10598A" w14:textId="77777777" w:rsidR="003421F3" w:rsidRDefault="00C44DCF" w:rsidP="003421F3">
      <w:pPr>
        <w:pStyle w:val="ListBullet"/>
        <w:numPr>
          <w:ilvl w:val="0"/>
          <w:numId w:val="7"/>
        </w:numPr>
        <w:spacing w:line="240" w:lineRule="auto"/>
        <w:rPr>
          <w:rFonts w:cs="Calibri"/>
        </w:rPr>
      </w:pPr>
      <w:r w:rsidRPr="00E915FA">
        <w:rPr>
          <w:rFonts w:cs="Calibri"/>
        </w:rPr>
        <w:t xml:space="preserve">Managed </w:t>
      </w:r>
      <w:r w:rsidRPr="00E915FA">
        <w:rPr>
          <w:rFonts w:cs="Calibri"/>
          <w:b/>
        </w:rPr>
        <w:t>AWS</w:t>
      </w:r>
      <w:r w:rsidRPr="00E915FA">
        <w:rPr>
          <w:rFonts w:cs="Calibri"/>
        </w:rPr>
        <w:t xml:space="preserve"> infrastructure including provisioning and maintaining </w:t>
      </w:r>
      <w:r w:rsidRPr="00E915FA">
        <w:rPr>
          <w:rFonts w:cs="Calibri"/>
          <w:b/>
        </w:rPr>
        <w:t>AWS</w:t>
      </w:r>
      <w:r w:rsidRPr="00E915FA">
        <w:rPr>
          <w:rFonts w:cs="Calibri"/>
        </w:rPr>
        <w:t xml:space="preserve"> </w:t>
      </w:r>
      <w:r w:rsidRPr="00E915FA">
        <w:rPr>
          <w:rFonts w:cs="Calibri"/>
          <w:b/>
        </w:rPr>
        <w:t>EC2</w:t>
      </w:r>
      <w:r w:rsidRPr="00E915FA">
        <w:rPr>
          <w:rFonts w:cs="Calibri"/>
        </w:rPr>
        <w:t xml:space="preserve"> databases for high availability and scalability.</w:t>
      </w:r>
    </w:p>
    <w:p w14:paraId="06E057AE" w14:textId="77777777" w:rsidR="003421F3" w:rsidRDefault="003421F3" w:rsidP="003421F3">
      <w:pPr>
        <w:pStyle w:val="ListBullet"/>
        <w:numPr>
          <w:ilvl w:val="0"/>
          <w:numId w:val="7"/>
        </w:numPr>
        <w:spacing w:line="240" w:lineRule="auto"/>
        <w:rPr>
          <w:rFonts w:cs="Calibri"/>
        </w:rPr>
      </w:pPr>
      <w:r w:rsidRPr="003421F3">
        <w:rPr>
          <w:rFonts w:cs="Calibri"/>
        </w:rPr>
        <w:t xml:space="preserve">Strong expertise in </w:t>
      </w:r>
      <w:r w:rsidRPr="003421F3">
        <w:rPr>
          <w:rStyle w:val="Strong"/>
          <w:rFonts w:cs="Calibri"/>
        </w:rPr>
        <w:t>Spring Security</w:t>
      </w:r>
      <w:r w:rsidRPr="003421F3">
        <w:rPr>
          <w:rFonts w:cs="Calibri"/>
        </w:rPr>
        <w:t xml:space="preserve">, implementing </w:t>
      </w:r>
      <w:r w:rsidRPr="003421F3">
        <w:rPr>
          <w:rStyle w:val="Strong"/>
          <w:rFonts w:cs="Calibri"/>
        </w:rPr>
        <w:t xml:space="preserve">JWT-based authentication, role-based access control (RBAC), </w:t>
      </w:r>
      <w:r w:rsidRPr="003421F3">
        <w:rPr>
          <w:rStyle w:val="Strong"/>
          <w:rFonts w:cs="Calibri"/>
          <w:b w:val="0"/>
          <w:bCs w:val="0"/>
        </w:rPr>
        <w:t>and secure API authorization</w:t>
      </w:r>
      <w:r w:rsidRPr="003421F3">
        <w:rPr>
          <w:rFonts w:cs="Calibri"/>
          <w:b/>
          <w:bCs/>
        </w:rPr>
        <w:t>,</w:t>
      </w:r>
      <w:r w:rsidRPr="003421F3">
        <w:rPr>
          <w:rFonts w:cs="Calibri"/>
        </w:rPr>
        <w:t xml:space="preserve"> with hands-on experience supporting </w:t>
      </w:r>
      <w:r w:rsidRPr="003421F3">
        <w:rPr>
          <w:rStyle w:val="Strong"/>
          <w:rFonts w:cs="Calibri"/>
        </w:rPr>
        <w:t xml:space="preserve">risk-sensitive, </w:t>
      </w:r>
      <w:r w:rsidRPr="003421F3">
        <w:rPr>
          <w:rStyle w:val="Strong"/>
          <w:rFonts w:cs="Calibri"/>
          <w:b w:val="0"/>
          <w:bCs w:val="0"/>
        </w:rPr>
        <w:t>regulated financial and insurance environments</w:t>
      </w:r>
      <w:r w:rsidRPr="003421F3">
        <w:rPr>
          <w:rFonts w:cs="Calibri"/>
          <w:b/>
          <w:bCs/>
        </w:rPr>
        <w:t>.</w:t>
      </w:r>
    </w:p>
    <w:p w14:paraId="146248D1"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Expertise in using </w:t>
      </w:r>
      <w:r w:rsidRPr="00E915FA">
        <w:rPr>
          <w:rFonts w:cs="Calibri"/>
          <w:b/>
        </w:rPr>
        <w:t>JUnit</w:t>
      </w:r>
      <w:r w:rsidRPr="00E915FA">
        <w:rPr>
          <w:rFonts w:cs="Calibri"/>
        </w:rPr>
        <w:t xml:space="preserve"> to develop unit and integration test cases ensuring code reliability.</w:t>
      </w:r>
    </w:p>
    <w:p w14:paraId="199045FB"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Experienced in testing using </w:t>
      </w:r>
      <w:r w:rsidRPr="00E915FA">
        <w:rPr>
          <w:rFonts w:cs="Calibri"/>
          <w:b/>
        </w:rPr>
        <w:t>Mockito</w:t>
      </w:r>
      <w:r w:rsidRPr="00E915FA">
        <w:rPr>
          <w:rFonts w:cs="Calibri"/>
        </w:rPr>
        <w:t xml:space="preserve"> (unit testing), </w:t>
      </w:r>
      <w:r w:rsidRPr="00E915FA">
        <w:rPr>
          <w:rFonts w:cs="Calibri"/>
          <w:b/>
        </w:rPr>
        <w:t>Selenium</w:t>
      </w:r>
      <w:r w:rsidRPr="00E915FA">
        <w:rPr>
          <w:rFonts w:cs="Calibri"/>
        </w:rPr>
        <w:t xml:space="preserve"> (automated web testing), </w:t>
      </w:r>
      <w:r w:rsidRPr="00E915FA">
        <w:rPr>
          <w:rFonts w:cs="Calibri"/>
          <w:b/>
        </w:rPr>
        <w:t>Protractor</w:t>
      </w:r>
      <w:r w:rsidRPr="00E915FA">
        <w:rPr>
          <w:rFonts w:cs="Calibri"/>
        </w:rPr>
        <w:t xml:space="preserve"> (end-to-end testing for </w:t>
      </w:r>
      <w:r w:rsidRPr="00E915FA">
        <w:rPr>
          <w:rFonts w:cs="Calibri"/>
          <w:b/>
        </w:rPr>
        <w:t>Angular</w:t>
      </w:r>
      <w:r w:rsidRPr="00E915FA">
        <w:rPr>
          <w:rFonts w:cs="Calibri"/>
        </w:rPr>
        <w:t xml:space="preserve">JS), and </w:t>
      </w:r>
      <w:r w:rsidRPr="00E915FA">
        <w:rPr>
          <w:rFonts w:cs="Calibri"/>
          <w:b/>
        </w:rPr>
        <w:t>JMeter</w:t>
      </w:r>
      <w:r w:rsidRPr="00E915FA">
        <w:rPr>
          <w:rFonts w:cs="Calibri"/>
        </w:rPr>
        <w:t xml:space="preserve"> (performance testing).</w:t>
      </w:r>
    </w:p>
    <w:p w14:paraId="4ED96FAC"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Proficient in using Quality Assurance tools and </w:t>
      </w:r>
      <w:r w:rsidRPr="00E915FA">
        <w:rPr>
          <w:rFonts w:cs="Calibri"/>
          <w:b/>
        </w:rPr>
        <w:t>JIRA</w:t>
      </w:r>
      <w:r w:rsidRPr="00E915FA">
        <w:rPr>
          <w:rFonts w:cs="Calibri"/>
        </w:rPr>
        <w:t xml:space="preserve"> for test management and defect tracking.</w:t>
      </w:r>
    </w:p>
    <w:p w14:paraId="069DE9E3" w14:textId="6D34FA1E" w:rsidR="00C44DCF" w:rsidRPr="00E915FA" w:rsidRDefault="00C44DCF" w:rsidP="00C44DCF">
      <w:pPr>
        <w:pStyle w:val="ListBullet"/>
        <w:numPr>
          <w:ilvl w:val="0"/>
          <w:numId w:val="7"/>
        </w:numPr>
        <w:spacing w:line="240" w:lineRule="auto"/>
        <w:rPr>
          <w:rFonts w:cs="Calibri"/>
        </w:rPr>
      </w:pPr>
      <w:r w:rsidRPr="00E915FA">
        <w:rPr>
          <w:rFonts w:cs="Calibri"/>
        </w:rPr>
        <w:t xml:space="preserve">Participated in the creation and management of </w:t>
      </w:r>
      <w:r w:rsidRPr="00E915FA">
        <w:rPr>
          <w:rFonts w:cs="Calibri"/>
          <w:b/>
        </w:rPr>
        <w:t>CI/CD</w:t>
      </w:r>
      <w:r w:rsidRPr="00E915FA">
        <w:rPr>
          <w:rFonts w:cs="Calibri"/>
        </w:rPr>
        <w:t xml:space="preserve"> pipelines automating build, test, and deployment operations</w:t>
      </w:r>
      <w:r w:rsidR="00FD347B" w:rsidRPr="00E915FA">
        <w:rPr>
          <w:rFonts w:cs="Calibri"/>
        </w:rPr>
        <w:t xml:space="preserve"> using </w:t>
      </w:r>
      <w:r w:rsidR="00FD347B" w:rsidRPr="00E915FA">
        <w:rPr>
          <w:rFonts w:cs="Calibri"/>
          <w:b/>
          <w:bCs/>
        </w:rPr>
        <w:t>Jenkins.</w:t>
      </w:r>
    </w:p>
    <w:p w14:paraId="7322591E"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Managed </w:t>
      </w:r>
      <w:r w:rsidRPr="00E915FA">
        <w:rPr>
          <w:rFonts w:cs="Calibri"/>
          <w:b/>
        </w:rPr>
        <w:t>Docker</w:t>
      </w:r>
      <w:r w:rsidRPr="00E915FA">
        <w:rPr>
          <w:rFonts w:cs="Calibri"/>
        </w:rPr>
        <w:t xml:space="preserve"> container clusters and runtime environments using </w:t>
      </w:r>
      <w:r w:rsidRPr="00E915FA">
        <w:rPr>
          <w:rFonts w:cs="Calibri"/>
          <w:b/>
        </w:rPr>
        <w:t>Kubernetes</w:t>
      </w:r>
      <w:r w:rsidRPr="00E915FA">
        <w:rPr>
          <w:rFonts w:cs="Calibri"/>
        </w:rPr>
        <w:t xml:space="preserve"> for orchestration and scalability.</w:t>
      </w:r>
    </w:p>
    <w:p w14:paraId="2CE739D7" w14:textId="77777777" w:rsidR="00C44DCF" w:rsidRPr="00E915FA" w:rsidRDefault="00C44DCF" w:rsidP="00C44DCF">
      <w:pPr>
        <w:pStyle w:val="ListBullet"/>
        <w:numPr>
          <w:ilvl w:val="0"/>
          <w:numId w:val="7"/>
        </w:numPr>
        <w:spacing w:line="240" w:lineRule="auto"/>
        <w:rPr>
          <w:rFonts w:cs="Calibri"/>
        </w:rPr>
      </w:pPr>
      <w:r w:rsidRPr="00E915FA">
        <w:rPr>
          <w:rFonts w:cs="Calibri"/>
        </w:rPr>
        <w:t xml:space="preserve">Experienced in using </w:t>
      </w:r>
      <w:r w:rsidRPr="00E915FA">
        <w:rPr>
          <w:rFonts w:cs="Calibri"/>
          <w:b/>
        </w:rPr>
        <w:t>Maven</w:t>
      </w:r>
      <w:r w:rsidRPr="00E915FA">
        <w:rPr>
          <w:rFonts w:cs="Calibri"/>
        </w:rPr>
        <w:t xml:space="preserve"> and </w:t>
      </w:r>
      <w:r w:rsidRPr="00E915FA">
        <w:rPr>
          <w:rFonts w:cs="Calibri"/>
          <w:b/>
        </w:rPr>
        <w:t>Gradle</w:t>
      </w:r>
      <w:r w:rsidRPr="00E915FA">
        <w:rPr>
          <w:rFonts w:cs="Calibri"/>
        </w:rPr>
        <w:t xml:space="preserve"> for build automation, dependency management, and continuous integration.</w:t>
      </w:r>
    </w:p>
    <w:p w14:paraId="20B01411" w14:textId="38A5B565" w:rsidR="00FD347B" w:rsidRPr="00E915FA" w:rsidRDefault="009B1670" w:rsidP="00FD347B">
      <w:pPr>
        <w:pStyle w:val="ListBullet"/>
        <w:numPr>
          <w:ilvl w:val="0"/>
          <w:numId w:val="7"/>
        </w:numPr>
        <w:spacing w:line="240" w:lineRule="auto"/>
        <w:rPr>
          <w:rFonts w:cs="Calibri"/>
        </w:rPr>
      </w:pPr>
      <w:r w:rsidRPr="00E915FA">
        <w:rPr>
          <w:rFonts w:cs="Calibri"/>
        </w:rPr>
        <w:t xml:space="preserve">Automated build processes using </w:t>
      </w:r>
      <w:r w:rsidRPr="00E915FA">
        <w:rPr>
          <w:rFonts w:cs="Calibri"/>
          <w:b/>
          <w:bCs/>
        </w:rPr>
        <w:t>Apache ANT</w:t>
      </w:r>
      <w:r w:rsidRPr="00E915FA">
        <w:rPr>
          <w:rFonts w:cs="Calibri"/>
        </w:rPr>
        <w:t xml:space="preserve"> for code compilation, packaging, and dependency management, while leveraging </w:t>
      </w:r>
      <w:r w:rsidRPr="00E915FA">
        <w:rPr>
          <w:rFonts w:cs="Calibri"/>
          <w:b/>
          <w:bCs/>
        </w:rPr>
        <w:t>CVS</w:t>
      </w:r>
      <w:r w:rsidRPr="00E915FA">
        <w:rPr>
          <w:rFonts w:cs="Calibri"/>
        </w:rPr>
        <w:t xml:space="preserve"> and </w:t>
      </w:r>
      <w:r w:rsidRPr="00E915FA">
        <w:rPr>
          <w:rFonts w:cs="Calibri"/>
          <w:b/>
          <w:bCs/>
        </w:rPr>
        <w:t>SVN</w:t>
      </w:r>
      <w:r w:rsidRPr="00E915FA">
        <w:rPr>
          <w:rFonts w:cs="Calibri"/>
        </w:rPr>
        <w:t xml:space="preserve"> for version control and historical project management.</w:t>
      </w:r>
    </w:p>
    <w:p w14:paraId="0C6038ED" w14:textId="646E8C4E" w:rsidR="0066010B" w:rsidRPr="00161EF7" w:rsidRDefault="0055574F" w:rsidP="00161EF7">
      <w:pPr>
        <w:pStyle w:val="ListBullet"/>
        <w:numPr>
          <w:ilvl w:val="0"/>
          <w:numId w:val="0"/>
        </w:numPr>
        <w:spacing w:line="240" w:lineRule="auto"/>
        <w:rPr>
          <w:rFonts w:ascii="Times New Roman" w:hAnsi="Times New Roman" w:cs="Times New Roman"/>
        </w:rPr>
      </w:pPr>
      <w:r w:rsidRPr="00161EF7">
        <w:rPr>
          <w:rFonts w:ascii="Times New Roman" w:hAnsi="Times New Roman" w:cs="Times New Roman"/>
          <w:b/>
          <w:bCs/>
          <w:color w:val="44546A" w:themeColor="text2"/>
          <w:sz w:val="24"/>
          <w:szCs w:val="24"/>
          <w:u w:val="single"/>
        </w:rPr>
        <w:lastRenderedPageBreak/>
        <w:t xml:space="preserve">Technical </w:t>
      </w:r>
      <w:r w:rsidR="009D3BCB" w:rsidRPr="00161EF7">
        <w:rPr>
          <w:rFonts w:ascii="Times New Roman" w:hAnsi="Times New Roman" w:cs="Times New Roman"/>
          <w:b/>
          <w:bCs/>
          <w:color w:val="44546A" w:themeColor="text2"/>
          <w:sz w:val="24"/>
          <w:szCs w:val="24"/>
          <w:u w:val="single"/>
        </w:rPr>
        <w:t>Skills:</w:t>
      </w:r>
    </w:p>
    <w:p w14:paraId="519326DC" w14:textId="77777777" w:rsidR="0066010B" w:rsidRPr="0066010B" w:rsidRDefault="0066010B" w:rsidP="0066010B"/>
    <w:tbl>
      <w:tblPr>
        <w:tblStyle w:val="TableGrid"/>
        <w:tblW w:w="10490" w:type="dxa"/>
        <w:tblInd w:w="-572" w:type="dxa"/>
        <w:tblLook w:val="04A0" w:firstRow="1" w:lastRow="0" w:firstColumn="1" w:lastColumn="0" w:noHBand="0" w:noVBand="1"/>
      </w:tblPr>
      <w:tblGrid>
        <w:gridCol w:w="3686"/>
        <w:gridCol w:w="6804"/>
      </w:tblGrid>
      <w:tr w:rsidR="0009148C" w:rsidRPr="00E94795" w14:paraId="0D700107" w14:textId="77777777" w:rsidTr="00CA069E">
        <w:trPr>
          <w:trHeight w:val="360"/>
        </w:trPr>
        <w:tc>
          <w:tcPr>
            <w:tcW w:w="3686" w:type="dxa"/>
          </w:tcPr>
          <w:p w14:paraId="0192E46D" w14:textId="051CCE32" w:rsidR="0009148C" w:rsidRPr="00E94795" w:rsidRDefault="005D32B6" w:rsidP="005417DE">
            <w:pPr>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Programming Languages</w:t>
            </w:r>
          </w:p>
        </w:tc>
        <w:tc>
          <w:tcPr>
            <w:tcW w:w="6804" w:type="dxa"/>
          </w:tcPr>
          <w:p w14:paraId="7B51D547" w14:textId="48085EC8" w:rsidR="0009148C" w:rsidRPr="00E94795" w:rsidRDefault="005D32B6" w:rsidP="005417DE">
            <w:pPr>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Java(</w:t>
            </w:r>
            <w:r w:rsidR="00E94795" w:rsidRPr="00E94795">
              <w:rPr>
                <w:rFonts w:ascii="Times New Roman" w:eastAsia="Segoe UI Symbol" w:hAnsi="Times New Roman" w:cs="Times New Roman"/>
                <w:color w:val="404040" w:themeColor="text1" w:themeTint="BF"/>
              </w:rPr>
              <w:t>Core and Advanced</w:t>
            </w:r>
            <w:r>
              <w:rPr>
                <w:rFonts w:ascii="Times New Roman" w:eastAsia="Segoe UI Symbol" w:hAnsi="Times New Roman" w:cs="Times New Roman"/>
                <w:color w:val="404040" w:themeColor="text1" w:themeTint="BF"/>
              </w:rPr>
              <w:t>), Python</w:t>
            </w:r>
          </w:p>
        </w:tc>
      </w:tr>
      <w:tr w:rsidR="0009148C" w:rsidRPr="00E94795" w14:paraId="5700A4FF" w14:textId="77777777" w:rsidTr="00CA069E">
        <w:trPr>
          <w:trHeight w:val="147"/>
        </w:trPr>
        <w:tc>
          <w:tcPr>
            <w:tcW w:w="3686" w:type="dxa"/>
          </w:tcPr>
          <w:p w14:paraId="1CE42EB4" w14:textId="23618AE9"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Front end development</w:t>
            </w:r>
          </w:p>
        </w:tc>
        <w:tc>
          <w:tcPr>
            <w:tcW w:w="6804" w:type="dxa"/>
          </w:tcPr>
          <w:p w14:paraId="78E07BF7" w14:textId="5B114E61"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HTML5, CSS3, JavaScript, jQuery, TypeScript</w:t>
            </w:r>
            <w:r w:rsidR="00220B89">
              <w:rPr>
                <w:rFonts w:ascii="Times New Roman" w:eastAsia="Segoe UI Symbol" w:hAnsi="Times New Roman" w:cs="Times New Roman"/>
                <w:color w:val="404040" w:themeColor="text1" w:themeTint="BF"/>
              </w:rPr>
              <w:t>, Sass</w:t>
            </w:r>
          </w:p>
        </w:tc>
      </w:tr>
      <w:tr w:rsidR="0009148C" w:rsidRPr="00E94795" w14:paraId="4CCC9672" w14:textId="77777777" w:rsidTr="00CA069E">
        <w:trPr>
          <w:trHeight w:val="260"/>
        </w:trPr>
        <w:tc>
          <w:tcPr>
            <w:tcW w:w="3686" w:type="dxa"/>
          </w:tcPr>
          <w:p w14:paraId="4EC6A4A0" w14:textId="14A712B0"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Front end Frameworks</w:t>
            </w:r>
          </w:p>
        </w:tc>
        <w:tc>
          <w:tcPr>
            <w:tcW w:w="6804" w:type="dxa"/>
          </w:tcPr>
          <w:p w14:paraId="35A66DBC" w14:textId="4AB6E0D1" w:rsidR="0009148C" w:rsidRPr="00E94795" w:rsidRDefault="00E94795" w:rsidP="005417DE">
            <w:pPr>
              <w:tabs>
                <w:tab w:val="left" w:pos="1476"/>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Bootstrap</w:t>
            </w:r>
            <w:r w:rsidR="00220B89">
              <w:rPr>
                <w:rFonts w:ascii="Times New Roman" w:eastAsia="Segoe UI Symbol" w:hAnsi="Times New Roman" w:cs="Times New Roman"/>
                <w:color w:val="404040" w:themeColor="text1" w:themeTint="BF"/>
              </w:rPr>
              <w:t xml:space="preserve"> 4</w:t>
            </w:r>
            <w:r w:rsidRPr="00E94795">
              <w:rPr>
                <w:rFonts w:ascii="Times New Roman" w:eastAsia="Segoe UI Symbol" w:hAnsi="Times New Roman" w:cs="Times New Roman"/>
                <w:color w:val="404040" w:themeColor="text1" w:themeTint="BF"/>
              </w:rPr>
              <w:t>, Angular, React</w:t>
            </w:r>
            <w:r w:rsidR="00220B89">
              <w:rPr>
                <w:rFonts w:ascii="Times New Roman" w:eastAsia="Segoe UI Symbol" w:hAnsi="Times New Roman" w:cs="Times New Roman"/>
                <w:color w:val="404040" w:themeColor="text1" w:themeTint="BF"/>
              </w:rPr>
              <w:t>, Vuejs, RxJs</w:t>
            </w:r>
            <w:r w:rsidR="00771610">
              <w:rPr>
                <w:rFonts w:ascii="Times New Roman" w:eastAsia="Segoe UI Symbol" w:hAnsi="Times New Roman" w:cs="Times New Roman"/>
                <w:color w:val="404040" w:themeColor="text1" w:themeTint="BF"/>
              </w:rPr>
              <w:t>, NgRx, Axios, Redux Toolkit, React router, SSR</w:t>
            </w:r>
          </w:p>
        </w:tc>
      </w:tr>
      <w:tr w:rsidR="0009148C" w:rsidRPr="00E94795" w14:paraId="01C457C4" w14:textId="77777777" w:rsidTr="00CA069E">
        <w:trPr>
          <w:trHeight w:val="377"/>
        </w:trPr>
        <w:tc>
          <w:tcPr>
            <w:tcW w:w="3686" w:type="dxa"/>
          </w:tcPr>
          <w:p w14:paraId="5FB46263" w14:textId="61D35117"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Backend Technologies</w:t>
            </w:r>
          </w:p>
        </w:tc>
        <w:tc>
          <w:tcPr>
            <w:tcW w:w="6804" w:type="dxa"/>
          </w:tcPr>
          <w:p w14:paraId="262F5B0A" w14:textId="5BFEC3FC"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J2EE, Spring Framework (MVC, Boot</w:t>
            </w:r>
            <w:r w:rsidR="00D80B1A">
              <w:rPr>
                <w:rFonts w:ascii="Times New Roman" w:eastAsia="Segoe UI Symbol" w:hAnsi="Times New Roman" w:cs="Times New Roman"/>
                <w:color w:val="404040" w:themeColor="text1" w:themeTint="BF"/>
              </w:rPr>
              <w:t>, AOP</w:t>
            </w:r>
            <w:r w:rsidRPr="00E94795">
              <w:rPr>
                <w:rFonts w:ascii="Times New Roman" w:eastAsia="Segoe UI Symbol" w:hAnsi="Times New Roman" w:cs="Times New Roman"/>
                <w:color w:val="404040" w:themeColor="text1" w:themeTint="BF"/>
              </w:rPr>
              <w:t>), Struts, NodeJS</w:t>
            </w:r>
            <w:r w:rsidR="00D80B1A">
              <w:rPr>
                <w:rFonts w:ascii="Times New Roman" w:eastAsia="Segoe UI Symbol" w:hAnsi="Times New Roman" w:cs="Times New Roman"/>
                <w:color w:val="404040" w:themeColor="text1" w:themeTint="BF"/>
              </w:rPr>
              <w:t>, ExpressJs</w:t>
            </w:r>
          </w:p>
        </w:tc>
      </w:tr>
      <w:tr w:rsidR="0009148C" w:rsidRPr="00E94795" w14:paraId="38E307C0" w14:textId="77777777" w:rsidTr="00CA069E">
        <w:trPr>
          <w:trHeight w:val="372"/>
        </w:trPr>
        <w:tc>
          <w:tcPr>
            <w:tcW w:w="3686" w:type="dxa"/>
          </w:tcPr>
          <w:p w14:paraId="6467B877" w14:textId="758B512A"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 xml:space="preserve">Web Services                                         </w:t>
            </w:r>
          </w:p>
        </w:tc>
        <w:tc>
          <w:tcPr>
            <w:tcW w:w="6804" w:type="dxa"/>
          </w:tcPr>
          <w:p w14:paraId="7A1CAB42" w14:textId="67AB532D"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SOAP, RESTful Web Services</w:t>
            </w:r>
            <w:r w:rsidR="00220B89">
              <w:rPr>
                <w:rFonts w:ascii="Times New Roman" w:eastAsia="Segoe UI Symbol" w:hAnsi="Times New Roman" w:cs="Times New Roman"/>
                <w:color w:val="404040" w:themeColor="text1" w:themeTint="BF"/>
              </w:rPr>
              <w:t>, GraphQL</w:t>
            </w:r>
          </w:p>
        </w:tc>
      </w:tr>
      <w:tr w:rsidR="0009148C" w:rsidRPr="00E94795" w14:paraId="5D315804" w14:textId="77777777" w:rsidTr="00CA069E">
        <w:trPr>
          <w:trHeight w:val="360"/>
        </w:trPr>
        <w:tc>
          <w:tcPr>
            <w:tcW w:w="3686" w:type="dxa"/>
          </w:tcPr>
          <w:p w14:paraId="78AD257E" w14:textId="097AB0FE" w:rsidR="0009148C" w:rsidRPr="00E94795" w:rsidRDefault="00E94795" w:rsidP="005417DE">
            <w:pPr>
              <w:spacing w:line="360" w:lineRule="auto"/>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J2EE features</w:t>
            </w:r>
          </w:p>
        </w:tc>
        <w:tc>
          <w:tcPr>
            <w:tcW w:w="6804" w:type="dxa"/>
          </w:tcPr>
          <w:p w14:paraId="25843D53" w14:textId="14ABF38C"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Servlets, JSP, JTA, EJB, JAX-RS,</w:t>
            </w:r>
            <w:r w:rsidR="00D80B1A">
              <w:rPr>
                <w:rFonts w:ascii="Times New Roman" w:eastAsia="Segoe UI Symbol" w:hAnsi="Times New Roman" w:cs="Times New Roman"/>
                <w:color w:val="404040" w:themeColor="text1" w:themeTint="BF"/>
              </w:rPr>
              <w:t xml:space="preserve"> Jersey,</w:t>
            </w:r>
            <w:r w:rsidRPr="00E94795">
              <w:rPr>
                <w:rFonts w:ascii="Times New Roman" w:eastAsia="Segoe UI Symbol" w:hAnsi="Times New Roman" w:cs="Times New Roman"/>
                <w:color w:val="404040" w:themeColor="text1" w:themeTint="BF"/>
              </w:rPr>
              <w:t xml:space="preserve"> JAX-WS</w:t>
            </w:r>
          </w:p>
        </w:tc>
      </w:tr>
      <w:tr w:rsidR="0009148C" w:rsidRPr="00E94795" w14:paraId="56042190" w14:textId="77777777" w:rsidTr="00CA069E">
        <w:trPr>
          <w:trHeight w:val="360"/>
        </w:trPr>
        <w:tc>
          <w:tcPr>
            <w:tcW w:w="3686" w:type="dxa"/>
          </w:tcPr>
          <w:p w14:paraId="490A7A81" w14:textId="4954F914"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 xml:space="preserve">Database Relational                               </w:t>
            </w:r>
          </w:p>
        </w:tc>
        <w:tc>
          <w:tcPr>
            <w:tcW w:w="6804" w:type="dxa"/>
          </w:tcPr>
          <w:p w14:paraId="320A73AA" w14:textId="6B41AF74"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MySQL, PostgreSQL, Oracle, PL/SQL</w:t>
            </w:r>
          </w:p>
        </w:tc>
      </w:tr>
      <w:tr w:rsidR="0009148C" w:rsidRPr="00E94795" w14:paraId="03DD6B99" w14:textId="77777777" w:rsidTr="00CA069E">
        <w:trPr>
          <w:trHeight w:val="372"/>
        </w:trPr>
        <w:tc>
          <w:tcPr>
            <w:tcW w:w="3686" w:type="dxa"/>
          </w:tcPr>
          <w:p w14:paraId="77888539" w14:textId="4D008327" w:rsidR="0009148C"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 xml:space="preserve">NoSQL                                                   </w:t>
            </w:r>
          </w:p>
        </w:tc>
        <w:tc>
          <w:tcPr>
            <w:tcW w:w="6804" w:type="dxa"/>
          </w:tcPr>
          <w:p w14:paraId="4B6BDBD6" w14:textId="6702FBF9" w:rsidR="0009148C"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MongoDB</w:t>
            </w:r>
          </w:p>
        </w:tc>
      </w:tr>
      <w:tr w:rsidR="005D32B6" w:rsidRPr="00E94795" w14:paraId="0F5FE07C" w14:textId="77777777" w:rsidTr="00CA069E">
        <w:trPr>
          <w:trHeight w:val="372"/>
        </w:trPr>
        <w:tc>
          <w:tcPr>
            <w:tcW w:w="3686" w:type="dxa"/>
          </w:tcPr>
          <w:p w14:paraId="0E7FF295" w14:textId="38E803F1" w:rsidR="005D32B6" w:rsidRPr="00E94795" w:rsidRDefault="005D32B6" w:rsidP="005417DE">
            <w:pPr>
              <w:tabs>
                <w:tab w:val="left" w:pos="1128"/>
              </w:tabs>
              <w:spacing w:line="360" w:lineRule="auto"/>
              <w:jc w:val="both"/>
              <w:rPr>
                <w:rFonts w:ascii="Times New Roman" w:eastAsia="Segoe UI Symbol" w:hAnsi="Times New Roman" w:cs="Times New Roman"/>
                <w:color w:val="404040" w:themeColor="text1" w:themeTint="BF"/>
              </w:rPr>
            </w:pPr>
            <w:r w:rsidRPr="005D32B6">
              <w:rPr>
                <w:rFonts w:ascii="Times New Roman" w:eastAsia="Segoe UI Symbol" w:hAnsi="Times New Roman" w:cs="Times New Roman"/>
                <w:color w:val="404040" w:themeColor="text1" w:themeTint="BF"/>
              </w:rPr>
              <w:t>Observability / Monitoring / Logging</w:t>
            </w:r>
          </w:p>
        </w:tc>
        <w:tc>
          <w:tcPr>
            <w:tcW w:w="6804" w:type="dxa"/>
          </w:tcPr>
          <w:p w14:paraId="5D89ED42" w14:textId="204015ED" w:rsidR="005D32B6" w:rsidRPr="00E94795" w:rsidRDefault="005D32B6" w:rsidP="005417DE">
            <w:pPr>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Splunk, ELK Stack (Elasticsearch, Logstash, Kibana), Grafana, Prometheus</w:t>
            </w:r>
          </w:p>
        </w:tc>
      </w:tr>
      <w:tr w:rsidR="00E94795" w:rsidRPr="00E94795" w14:paraId="5F37937D" w14:textId="77777777" w:rsidTr="00CA069E">
        <w:trPr>
          <w:trHeight w:val="360"/>
        </w:trPr>
        <w:tc>
          <w:tcPr>
            <w:tcW w:w="3686" w:type="dxa"/>
          </w:tcPr>
          <w:p w14:paraId="7602D831" w14:textId="0432DA24" w:rsidR="00E94795"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Database Connectivity</w:t>
            </w:r>
          </w:p>
        </w:tc>
        <w:tc>
          <w:tcPr>
            <w:tcW w:w="6804" w:type="dxa"/>
          </w:tcPr>
          <w:p w14:paraId="662CC968" w14:textId="36439F8B" w:rsidR="00E94795"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JDBC, JPA, Hibernate</w:t>
            </w:r>
          </w:p>
        </w:tc>
      </w:tr>
      <w:tr w:rsidR="00E94795" w:rsidRPr="00E94795" w14:paraId="731416AA" w14:textId="77777777" w:rsidTr="00CA069E">
        <w:trPr>
          <w:trHeight w:val="372"/>
        </w:trPr>
        <w:tc>
          <w:tcPr>
            <w:tcW w:w="3686" w:type="dxa"/>
          </w:tcPr>
          <w:p w14:paraId="641E6ADC" w14:textId="0E1F9890" w:rsidR="00E94795"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DevOps</w:t>
            </w:r>
          </w:p>
        </w:tc>
        <w:tc>
          <w:tcPr>
            <w:tcW w:w="6804" w:type="dxa"/>
          </w:tcPr>
          <w:p w14:paraId="7DF675DA" w14:textId="2E3F9697" w:rsidR="00E94795" w:rsidRPr="00E94795" w:rsidRDefault="00E94795" w:rsidP="005417DE">
            <w:pPr>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Docker, Kubernetes</w:t>
            </w:r>
          </w:p>
        </w:tc>
      </w:tr>
      <w:tr w:rsidR="00E94795" w:rsidRPr="00E94795" w14:paraId="32C87B83" w14:textId="77777777" w:rsidTr="00CA069E">
        <w:trPr>
          <w:trHeight w:val="360"/>
        </w:trPr>
        <w:tc>
          <w:tcPr>
            <w:tcW w:w="3686" w:type="dxa"/>
          </w:tcPr>
          <w:p w14:paraId="7E3CB3C2" w14:textId="7CE47C6F" w:rsidR="00E94795"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Microservices Architecture</w:t>
            </w:r>
          </w:p>
        </w:tc>
        <w:tc>
          <w:tcPr>
            <w:tcW w:w="6804" w:type="dxa"/>
          </w:tcPr>
          <w:p w14:paraId="79C918C7" w14:textId="37283CB7" w:rsidR="00E94795" w:rsidRPr="00E94795" w:rsidRDefault="00D80B1A" w:rsidP="005417DE">
            <w:pPr>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 xml:space="preserve">Apache Kafka, </w:t>
            </w:r>
            <w:r w:rsidR="00E94795" w:rsidRPr="00E94795">
              <w:rPr>
                <w:rFonts w:ascii="Times New Roman" w:eastAsia="Segoe UI Symbol" w:hAnsi="Times New Roman" w:cs="Times New Roman"/>
                <w:color w:val="404040" w:themeColor="text1" w:themeTint="BF"/>
              </w:rPr>
              <w:t>RX Java, Rabbit MQ</w:t>
            </w:r>
          </w:p>
        </w:tc>
      </w:tr>
      <w:tr w:rsidR="00E94795" w:rsidRPr="00E94795" w14:paraId="4553644C" w14:textId="77777777" w:rsidTr="00CA069E">
        <w:trPr>
          <w:trHeight w:val="372"/>
        </w:trPr>
        <w:tc>
          <w:tcPr>
            <w:tcW w:w="3686" w:type="dxa"/>
          </w:tcPr>
          <w:p w14:paraId="732010DB" w14:textId="5B4979D6" w:rsidR="00E94795"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Build Tools</w:t>
            </w:r>
          </w:p>
        </w:tc>
        <w:tc>
          <w:tcPr>
            <w:tcW w:w="6804" w:type="dxa"/>
          </w:tcPr>
          <w:p w14:paraId="30339121" w14:textId="07B757E3" w:rsidR="00E94795" w:rsidRPr="00E94795" w:rsidRDefault="00E94795" w:rsidP="005417DE">
            <w:pPr>
              <w:tabs>
                <w:tab w:val="left" w:pos="1128"/>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Maven, Gradle</w:t>
            </w:r>
            <w:r w:rsidR="005417DE">
              <w:rPr>
                <w:rFonts w:ascii="Times New Roman" w:eastAsia="Segoe UI Symbol" w:hAnsi="Times New Roman" w:cs="Times New Roman"/>
                <w:color w:val="404040" w:themeColor="text1" w:themeTint="BF"/>
              </w:rPr>
              <w:t>, ANT</w:t>
            </w:r>
          </w:p>
        </w:tc>
      </w:tr>
      <w:tr w:rsidR="00771610" w:rsidRPr="00E94795" w14:paraId="4557F477" w14:textId="77777777" w:rsidTr="00CA069E">
        <w:trPr>
          <w:trHeight w:val="372"/>
        </w:trPr>
        <w:tc>
          <w:tcPr>
            <w:tcW w:w="3686" w:type="dxa"/>
          </w:tcPr>
          <w:p w14:paraId="6B001E83" w14:textId="65BF033F" w:rsidR="00771610" w:rsidRPr="00E94795" w:rsidRDefault="00771610" w:rsidP="005417DE">
            <w:pPr>
              <w:tabs>
                <w:tab w:val="left" w:pos="1128"/>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Security</w:t>
            </w:r>
          </w:p>
        </w:tc>
        <w:tc>
          <w:tcPr>
            <w:tcW w:w="6804" w:type="dxa"/>
          </w:tcPr>
          <w:p w14:paraId="7E9F6E50" w14:textId="47B217B4" w:rsidR="00771610" w:rsidRPr="00E94795" w:rsidRDefault="00771610" w:rsidP="005417DE">
            <w:pPr>
              <w:tabs>
                <w:tab w:val="left" w:pos="1128"/>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JWT, Spring security, OAuth2, RBAC, OpenAPI, Swagger</w:t>
            </w:r>
          </w:p>
        </w:tc>
      </w:tr>
      <w:tr w:rsidR="00E94795" w:rsidRPr="00E94795" w14:paraId="55C4EB66" w14:textId="77777777" w:rsidTr="00CA069E">
        <w:trPr>
          <w:trHeight w:val="360"/>
        </w:trPr>
        <w:tc>
          <w:tcPr>
            <w:tcW w:w="3686" w:type="dxa"/>
          </w:tcPr>
          <w:p w14:paraId="12E974D4" w14:textId="49B86CAB" w:rsidR="00E94795" w:rsidRPr="00E94795" w:rsidRDefault="00E94795" w:rsidP="005417DE">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 xml:space="preserve">Cloud Technologies                                </w:t>
            </w:r>
          </w:p>
        </w:tc>
        <w:tc>
          <w:tcPr>
            <w:tcW w:w="6804" w:type="dxa"/>
          </w:tcPr>
          <w:p w14:paraId="15CF9733" w14:textId="77777777" w:rsidR="00771610" w:rsidRPr="00771610" w:rsidRDefault="001B2745" w:rsidP="00771610">
            <w:pPr>
              <w:jc w:val="both"/>
              <w:rPr>
                <w:rFonts w:ascii="Times New Roman" w:eastAsia="Segoe UI Symbol" w:hAnsi="Times New Roman" w:cs="Times New Roman"/>
                <w:color w:val="404040" w:themeColor="text1" w:themeTint="BF"/>
                <w:lang w:val="en-IN"/>
              </w:rPr>
            </w:pPr>
            <w:r>
              <w:rPr>
                <w:rFonts w:ascii="Times New Roman" w:eastAsia="Segoe UI Symbol" w:hAnsi="Times New Roman" w:cs="Times New Roman"/>
                <w:color w:val="404040" w:themeColor="text1" w:themeTint="BF"/>
                <w:lang w:val="en-IN"/>
              </w:rPr>
              <w:t xml:space="preserve"> </w:t>
            </w:r>
            <w:r w:rsidR="00771610" w:rsidRPr="00771610">
              <w:rPr>
                <w:rFonts w:ascii="Times New Roman" w:eastAsia="Segoe UI Symbol" w:hAnsi="Times New Roman" w:cs="Times New Roman"/>
                <w:color w:val="404040" w:themeColor="text1" w:themeTint="BF"/>
                <w:lang w:val="en-IN"/>
              </w:rPr>
              <w:t>AWS</w:t>
            </w:r>
            <w:r w:rsidR="00771610">
              <w:rPr>
                <w:rFonts w:ascii="Times New Roman" w:eastAsia="Segoe UI Symbol" w:hAnsi="Times New Roman" w:cs="Times New Roman"/>
                <w:color w:val="404040" w:themeColor="text1" w:themeTint="BF"/>
                <w:lang w:val="en-IN"/>
              </w:rPr>
              <w:t xml:space="preserve"> </w:t>
            </w:r>
            <w:r w:rsidR="00771610" w:rsidRPr="00771610">
              <w:rPr>
                <w:rFonts w:ascii="Times New Roman" w:eastAsia="Segoe UI Symbol" w:hAnsi="Times New Roman" w:cs="Times New Roman"/>
                <w:color w:val="404040" w:themeColor="text1" w:themeTint="BF"/>
                <w:lang w:val="en-IN"/>
              </w:rPr>
              <w:t xml:space="preserve">(IAM, CloudWatch, DynamoDB, Terraform, CloudFormation) </w:t>
            </w:r>
          </w:p>
          <w:p w14:paraId="2133A81C" w14:textId="2C325CA2" w:rsidR="00E94795" w:rsidRPr="00771610" w:rsidRDefault="00771610" w:rsidP="00771610">
            <w:pPr>
              <w:jc w:val="both"/>
              <w:rPr>
                <w:rFonts w:ascii="Times New Roman" w:hAnsi="Times New Roman" w:cs="Times New Roman"/>
                <w:sz w:val="24"/>
                <w:szCs w:val="24"/>
              </w:rPr>
            </w:pPr>
            <w:r w:rsidRPr="00771610">
              <w:rPr>
                <w:rFonts w:ascii="Times New Roman" w:eastAsia="Segoe UI Symbol" w:hAnsi="Times New Roman" w:cs="Times New Roman"/>
                <w:color w:val="404040" w:themeColor="text1" w:themeTint="BF"/>
                <w:lang w:val="en-IN"/>
              </w:rPr>
              <w:t>Azure</w:t>
            </w:r>
            <w:r>
              <w:rPr>
                <w:rFonts w:ascii="Times New Roman" w:eastAsia="Segoe UI Symbol" w:hAnsi="Times New Roman" w:cs="Times New Roman"/>
                <w:color w:val="404040" w:themeColor="text1" w:themeTint="BF"/>
                <w:lang w:val="en-IN"/>
              </w:rPr>
              <w:t xml:space="preserve"> </w:t>
            </w:r>
            <w:r w:rsidRPr="00771610">
              <w:rPr>
                <w:rFonts w:ascii="Times New Roman" w:eastAsia="Segoe UI Symbol" w:hAnsi="Times New Roman" w:cs="Times New Roman"/>
                <w:color w:val="404040" w:themeColor="text1" w:themeTint="BF"/>
                <w:lang w:val="en-IN"/>
              </w:rPr>
              <w:t>(ARM</w:t>
            </w:r>
            <w:r>
              <w:rPr>
                <w:rFonts w:ascii="Times New Roman" w:eastAsia="Segoe UI Symbol" w:hAnsi="Times New Roman" w:cs="Times New Roman"/>
                <w:color w:val="404040" w:themeColor="text1" w:themeTint="BF"/>
                <w:lang w:val="en-IN"/>
              </w:rPr>
              <w:t xml:space="preserve"> </w:t>
            </w:r>
            <w:r w:rsidRPr="00771610">
              <w:rPr>
                <w:rFonts w:ascii="Times New Roman" w:eastAsia="Segoe UI Symbol" w:hAnsi="Times New Roman" w:cs="Times New Roman"/>
                <w:color w:val="404040" w:themeColor="text1" w:themeTint="BF"/>
                <w:lang w:val="en-IN"/>
              </w:rPr>
              <w:t>Templates,</w:t>
            </w:r>
            <w:r>
              <w:rPr>
                <w:rFonts w:ascii="Times New Roman" w:eastAsia="Segoe UI Symbol" w:hAnsi="Times New Roman" w:cs="Times New Roman"/>
                <w:color w:val="404040" w:themeColor="text1" w:themeTint="BF"/>
                <w:lang w:val="en-IN"/>
              </w:rPr>
              <w:t xml:space="preserve"> </w:t>
            </w:r>
            <w:r w:rsidRPr="00771610">
              <w:rPr>
                <w:rFonts w:ascii="Times New Roman" w:eastAsia="Segoe UI Symbol" w:hAnsi="Times New Roman" w:cs="Times New Roman"/>
                <w:color w:val="404040" w:themeColor="text1" w:themeTint="BF"/>
                <w:lang w:val="en-IN"/>
              </w:rPr>
              <w:t>Virtual Networks,</w:t>
            </w:r>
            <w:r>
              <w:rPr>
                <w:rFonts w:ascii="Times New Roman" w:eastAsia="Segoe UI Symbol" w:hAnsi="Times New Roman" w:cs="Times New Roman"/>
                <w:color w:val="404040" w:themeColor="text1" w:themeTint="BF"/>
                <w:lang w:val="en-IN"/>
              </w:rPr>
              <w:t xml:space="preserve"> </w:t>
            </w:r>
            <w:r w:rsidRPr="00771610">
              <w:rPr>
                <w:rFonts w:ascii="Times New Roman" w:eastAsia="Segoe UI Symbol" w:hAnsi="Times New Roman" w:cs="Times New Roman"/>
                <w:color w:val="404040" w:themeColor="text1" w:themeTint="BF"/>
                <w:lang w:val="en-IN"/>
              </w:rPr>
              <w:t>Storage</w:t>
            </w:r>
            <w:r>
              <w:rPr>
                <w:rFonts w:ascii="Times New Roman" w:eastAsia="Segoe UI Symbol" w:hAnsi="Times New Roman" w:cs="Times New Roman"/>
                <w:color w:val="404040" w:themeColor="text1" w:themeTint="BF"/>
                <w:lang w:val="en-IN"/>
              </w:rPr>
              <w:t xml:space="preserve"> </w:t>
            </w:r>
            <w:r w:rsidRPr="00771610">
              <w:rPr>
                <w:rFonts w:ascii="Times New Roman" w:eastAsia="Segoe UI Symbol" w:hAnsi="Times New Roman" w:cs="Times New Roman"/>
                <w:color w:val="404040" w:themeColor="text1" w:themeTint="BF"/>
                <w:lang w:val="en-IN"/>
              </w:rPr>
              <w:t>Networks, Network Security Groups)</w:t>
            </w:r>
          </w:p>
        </w:tc>
      </w:tr>
      <w:tr w:rsidR="00E94795" w:rsidRPr="00E94795" w14:paraId="06C9D109" w14:textId="77777777" w:rsidTr="00CA069E">
        <w:trPr>
          <w:trHeight w:val="372"/>
        </w:trPr>
        <w:tc>
          <w:tcPr>
            <w:tcW w:w="3686" w:type="dxa"/>
          </w:tcPr>
          <w:p w14:paraId="4A0A8E7D" w14:textId="52FE9005" w:rsidR="00E94795" w:rsidRPr="00E94795" w:rsidRDefault="00E94795" w:rsidP="005417DE">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Testing tools</w:t>
            </w:r>
          </w:p>
        </w:tc>
        <w:tc>
          <w:tcPr>
            <w:tcW w:w="6804" w:type="dxa"/>
          </w:tcPr>
          <w:p w14:paraId="12093884" w14:textId="59781C11" w:rsidR="00E94795" w:rsidRPr="00E94795" w:rsidRDefault="00E94795" w:rsidP="005417DE">
            <w:pPr>
              <w:spacing w:line="360" w:lineRule="auto"/>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JUnit, JMeter, Mockito, Selenium, Protractor</w:t>
            </w:r>
            <w:r w:rsidR="00D80B1A">
              <w:rPr>
                <w:rFonts w:ascii="Times New Roman" w:eastAsia="Segoe UI Symbol" w:hAnsi="Times New Roman" w:cs="Times New Roman"/>
                <w:color w:val="404040" w:themeColor="text1" w:themeTint="BF"/>
              </w:rPr>
              <w:t>, A/B testing</w:t>
            </w:r>
            <w:r w:rsidR="00771610">
              <w:rPr>
                <w:rFonts w:ascii="Times New Roman" w:eastAsia="Segoe UI Symbol" w:hAnsi="Times New Roman" w:cs="Times New Roman"/>
                <w:color w:val="404040" w:themeColor="text1" w:themeTint="BF"/>
              </w:rPr>
              <w:t>, Mocha</w:t>
            </w:r>
          </w:p>
        </w:tc>
      </w:tr>
      <w:tr w:rsidR="00D80B1A" w:rsidRPr="00E94795" w14:paraId="24130B01" w14:textId="77777777" w:rsidTr="00CA069E">
        <w:trPr>
          <w:trHeight w:val="372"/>
        </w:trPr>
        <w:tc>
          <w:tcPr>
            <w:tcW w:w="3686" w:type="dxa"/>
          </w:tcPr>
          <w:p w14:paraId="32D4AB24" w14:textId="61344CD9"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Testing Management</w:t>
            </w:r>
          </w:p>
        </w:tc>
        <w:tc>
          <w:tcPr>
            <w:tcW w:w="6804" w:type="dxa"/>
          </w:tcPr>
          <w:p w14:paraId="23B64F75" w14:textId="2E751965" w:rsidR="00D80B1A" w:rsidRPr="00E94795" w:rsidRDefault="00D80B1A" w:rsidP="00D80B1A">
            <w:pPr>
              <w:spacing w:line="360" w:lineRule="auto"/>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Jira, HP Quality Centre</w:t>
            </w:r>
          </w:p>
        </w:tc>
      </w:tr>
      <w:tr w:rsidR="00D80B1A" w:rsidRPr="00E94795" w14:paraId="55E99CF6" w14:textId="77777777" w:rsidTr="00CA069E">
        <w:trPr>
          <w:trHeight w:val="360"/>
        </w:trPr>
        <w:tc>
          <w:tcPr>
            <w:tcW w:w="3686" w:type="dxa"/>
          </w:tcPr>
          <w:p w14:paraId="0F83BC24" w14:textId="29F157BC"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Version Control</w:t>
            </w:r>
            <w:r w:rsidRPr="00E94795">
              <w:rPr>
                <w:rFonts w:ascii="Times New Roman" w:eastAsia="Segoe UI Symbol" w:hAnsi="Times New Roman" w:cs="Times New Roman"/>
                <w:color w:val="404040" w:themeColor="text1" w:themeTint="BF"/>
              </w:rPr>
              <w:tab/>
            </w:r>
          </w:p>
        </w:tc>
        <w:tc>
          <w:tcPr>
            <w:tcW w:w="6804" w:type="dxa"/>
          </w:tcPr>
          <w:p w14:paraId="4BD56DFF" w14:textId="2BA17E70"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Git, Subversion, Mercurial, Bitbucket</w:t>
            </w:r>
          </w:p>
        </w:tc>
      </w:tr>
      <w:tr w:rsidR="00D80B1A" w:rsidRPr="00E94795" w14:paraId="3AFF7251" w14:textId="77777777" w:rsidTr="00CA069E">
        <w:trPr>
          <w:trHeight w:val="360"/>
        </w:trPr>
        <w:tc>
          <w:tcPr>
            <w:tcW w:w="3686" w:type="dxa"/>
          </w:tcPr>
          <w:p w14:paraId="57E095C5" w14:textId="0285D3B3"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CI/CD tools</w:t>
            </w:r>
          </w:p>
        </w:tc>
        <w:tc>
          <w:tcPr>
            <w:tcW w:w="6804" w:type="dxa"/>
          </w:tcPr>
          <w:p w14:paraId="5DDE7A1C" w14:textId="54F180AF"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 xml:space="preserve">Jenkins, </w:t>
            </w:r>
            <w:r w:rsidR="005D32B6">
              <w:rPr>
                <w:rFonts w:ascii="Times New Roman" w:eastAsia="Segoe UI Symbol" w:hAnsi="Times New Roman" w:cs="Times New Roman"/>
                <w:color w:val="404040" w:themeColor="text1" w:themeTint="BF"/>
              </w:rPr>
              <w:t>GitHub Actions</w:t>
            </w:r>
          </w:p>
        </w:tc>
      </w:tr>
      <w:tr w:rsidR="00D80B1A" w:rsidRPr="00E94795" w14:paraId="716B33B4" w14:textId="77777777" w:rsidTr="00CA069E">
        <w:trPr>
          <w:trHeight w:val="275"/>
        </w:trPr>
        <w:tc>
          <w:tcPr>
            <w:tcW w:w="3686" w:type="dxa"/>
          </w:tcPr>
          <w:p w14:paraId="154DD838" w14:textId="543F1879"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Methodologies</w:t>
            </w:r>
          </w:p>
        </w:tc>
        <w:tc>
          <w:tcPr>
            <w:tcW w:w="6804" w:type="dxa"/>
          </w:tcPr>
          <w:p w14:paraId="666CA7B8" w14:textId="036BF8B2"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Agile, Scrum</w:t>
            </w:r>
          </w:p>
        </w:tc>
      </w:tr>
      <w:tr w:rsidR="00D80B1A" w:rsidRPr="00E94795" w14:paraId="758BCE8C" w14:textId="77777777" w:rsidTr="00CA069E">
        <w:trPr>
          <w:trHeight w:val="275"/>
        </w:trPr>
        <w:tc>
          <w:tcPr>
            <w:tcW w:w="3686" w:type="dxa"/>
          </w:tcPr>
          <w:p w14:paraId="4C907E94" w14:textId="4C49B0C5"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Servers</w:t>
            </w:r>
          </w:p>
        </w:tc>
        <w:tc>
          <w:tcPr>
            <w:tcW w:w="6804" w:type="dxa"/>
          </w:tcPr>
          <w:p w14:paraId="5E54C80F" w14:textId="09F7EA49"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Pr>
                <w:rFonts w:ascii="Times New Roman" w:eastAsia="Segoe UI Symbol" w:hAnsi="Times New Roman" w:cs="Times New Roman"/>
                <w:color w:val="404040" w:themeColor="text1" w:themeTint="BF"/>
              </w:rPr>
              <w:t>Apache Tomcat, JBoss, GlassFish</w:t>
            </w:r>
          </w:p>
        </w:tc>
      </w:tr>
      <w:tr w:rsidR="00D80B1A" w:rsidRPr="00E94795" w14:paraId="521B056D" w14:textId="77777777" w:rsidTr="00CA069E">
        <w:trPr>
          <w:trHeight w:val="275"/>
        </w:trPr>
        <w:tc>
          <w:tcPr>
            <w:tcW w:w="3686" w:type="dxa"/>
          </w:tcPr>
          <w:p w14:paraId="1CDE509C" w14:textId="7AEFFD4B"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Others</w:t>
            </w:r>
          </w:p>
        </w:tc>
        <w:tc>
          <w:tcPr>
            <w:tcW w:w="6804" w:type="dxa"/>
          </w:tcPr>
          <w:p w14:paraId="17C74126" w14:textId="08539506" w:rsidR="00D80B1A" w:rsidRPr="00E94795" w:rsidRDefault="00D80B1A" w:rsidP="00D80B1A">
            <w:pPr>
              <w:tabs>
                <w:tab w:val="left" w:pos="1392"/>
              </w:tabs>
              <w:spacing w:line="360" w:lineRule="auto"/>
              <w:jc w:val="both"/>
              <w:rPr>
                <w:rFonts w:ascii="Times New Roman" w:eastAsia="Segoe UI Symbol" w:hAnsi="Times New Roman" w:cs="Times New Roman"/>
                <w:color w:val="404040" w:themeColor="text1" w:themeTint="BF"/>
              </w:rPr>
            </w:pPr>
            <w:r w:rsidRPr="00E94795">
              <w:rPr>
                <w:rFonts w:ascii="Times New Roman" w:eastAsia="Segoe UI Symbol" w:hAnsi="Times New Roman" w:cs="Times New Roman"/>
                <w:color w:val="404040" w:themeColor="text1" w:themeTint="BF"/>
              </w:rPr>
              <w:t>JSON, XML, XSL, XSLT</w:t>
            </w:r>
            <w:r>
              <w:rPr>
                <w:rFonts w:ascii="Times New Roman" w:eastAsia="Segoe UI Symbol" w:hAnsi="Times New Roman" w:cs="Times New Roman"/>
                <w:color w:val="404040" w:themeColor="text1" w:themeTint="BF"/>
              </w:rPr>
              <w:t>, Content Management Tools</w:t>
            </w:r>
          </w:p>
        </w:tc>
      </w:tr>
    </w:tbl>
    <w:p w14:paraId="308D2F14" w14:textId="77777777" w:rsidR="00C44DCF" w:rsidRDefault="00C44DCF" w:rsidP="009D3BCB">
      <w:pPr>
        <w:spacing w:after="0" w:line="240" w:lineRule="auto"/>
        <w:jc w:val="both"/>
        <w:rPr>
          <w:rFonts w:ascii="Times New Roman" w:eastAsia="Segoe UI Symbol" w:hAnsi="Times New Roman" w:cs="Times New Roman"/>
          <w:b/>
          <w:bCs/>
          <w:color w:val="44546A" w:themeColor="text2"/>
          <w:sz w:val="28"/>
          <w:szCs w:val="28"/>
          <w:u w:val="single"/>
        </w:rPr>
      </w:pPr>
    </w:p>
    <w:p w14:paraId="334853FE" w14:textId="77777777" w:rsidR="00C44DCF" w:rsidRDefault="00C44DCF" w:rsidP="009D3BCB">
      <w:pPr>
        <w:spacing w:after="0" w:line="240" w:lineRule="auto"/>
        <w:jc w:val="both"/>
        <w:rPr>
          <w:rFonts w:ascii="Times New Roman" w:eastAsia="Segoe UI Symbol" w:hAnsi="Times New Roman" w:cs="Times New Roman"/>
          <w:b/>
          <w:bCs/>
          <w:color w:val="44546A" w:themeColor="text2"/>
          <w:sz w:val="28"/>
          <w:szCs w:val="28"/>
          <w:u w:val="single"/>
        </w:rPr>
      </w:pPr>
    </w:p>
    <w:p w14:paraId="525BBA0B" w14:textId="384B92D8" w:rsidR="00F7072F" w:rsidRDefault="008A371E" w:rsidP="009D3BCB">
      <w:pPr>
        <w:spacing w:after="0" w:line="240" w:lineRule="auto"/>
        <w:jc w:val="both"/>
        <w:rPr>
          <w:rFonts w:ascii="Times New Roman" w:eastAsia="Segoe UI Symbol" w:hAnsi="Times New Roman" w:cs="Times New Roman"/>
          <w:b/>
          <w:bCs/>
          <w:color w:val="44546A" w:themeColor="text2"/>
          <w:sz w:val="28"/>
          <w:szCs w:val="28"/>
          <w:u w:val="single"/>
        </w:rPr>
      </w:pPr>
      <w:r>
        <w:rPr>
          <w:rFonts w:ascii="Times New Roman" w:eastAsia="Segoe UI Symbol" w:hAnsi="Times New Roman" w:cs="Times New Roman"/>
          <w:b/>
          <w:bCs/>
          <w:color w:val="44546A" w:themeColor="text2"/>
          <w:sz w:val="28"/>
          <w:szCs w:val="28"/>
          <w:u w:val="single"/>
        </w:rPr>
        <w:t>Educational Background</w:t>
      </w:r>
      <w:r w:rsidRPr="004D71C2">
        <w:rPr>
          <w:rFonts w:ascii="Times New Roman" w:eastAsia="Segoe UI Symbol" w:hAnsi="Times New Roman" w:cs="Times New Roman"/>
          <w:b/>
          <w:bCs/>
          <w:color w:val="44546A" w:themeColor="text2"/>
          <w:sz w:val="28"/>
          <w:szCs w:val="28"/>
          <w:u w:val="single"/>
        </w:rPr>
        <w:t>:</w:t>
      </w:r>
    </w:p>
    <w:p w14:paraId="06EEADAF" w14:textId="2A90AAA0" w:rsidR="00F015AA" w:rsidRDefault="00F015AA" w:rsidP="009D3BCB">
      <w:pPr>
        <w:spacing w:after="0" w:line="240" w:lineRule="auto"/>
        <w:jc w:val="both"/>
        <w:rPr>
          <w:rFonts w:ascii="Times New Roman" w:eastAsia="Segoe UI Symbol" w:hAnsi="Times New Roman" w:cs="Times New Roman"/>
          <w:b/>
          <w:bCs/>
          <w:color w:val="44546A" w:themeColor="text2"/>
          <w:sz w:val="28"/>
          <w:szCs w:val="28"/>
          <w:u w:val="single"/>
        </w:rPr>
      </w:pPr>
    </w:p>
    <w:p w14:paraId="7A2D823E" w14:textId="2C0D044C" w:rsidR="0066010B" w:rsidRPr="0066010B" w:rsidRDefault="0066010B" w:rsidP="009D3BCB">
      <w:pPr>
        <w:spacing w:after="0" w:line="240" w:lineRule="auto"/>
        <w:jc w:val="both"/>
        <w:rPr>
          <w:rFonts w:ascii="Times New Roman" w:eastAsia="Segoe UI Symbol" w:hAnsi="Times New Roman" w:cs="Times New Roman"/>
          <w:b/>
          <w:bCs/>
        </w:rPr>
      </w:pPr>
      <w:r w:rsidRPr="0066010B">
        <w:rPr>
          <w:rFonts w:ascii="Times New Roman" w:eastAsia="Segoe UI Symbol" w:hAnsi="Times New Roman" w:cs="Times New Roman"/>
          <w:b/>
          <w:bCs/>
        </w:rPr>
        <w:t>Masters in Computer and Information Sciences</w:t>
      </w:r>
      <w:r w:rsidR="00024DA3">
        <w:rPr>
          <w:rFonts w:ascii="Times New Roman" w:eastAsia="Segoe UI Symbol" w:hAnsi="Times New Roman" w:cs="Times New Roman"/>
          <w:b/>
          <w:bCs/>
        </w:rPr>
        <w:t xml:space="preserve">                                                    </w:t>
      </w:r>
    </w:p>
    <w:p w14:paraId="14DD3FF1" w14:textId="7AA11C7F" w:rsidR="0066010B" w:rsidRPr="0066010B" w:rsidRDefault="0066010B" w:rsidP="009D3BCB">
      <w:pPr>
        <w:spacing w:after="0" w:line="240" w:lineRule="auto"/>
        <w:jc w:val="both"/>
        <w:rPr>
          <w:rFonts w:ascii="Times New Roman" w:eastAsia="Segoe UI Symbol" w:hAnsi="Times New Roman" w:cs="Times New Roman"/>
          <w:i/>
          <w:iCs/>
        </w:rPr>
      </w:pPr>
      <w:r w:rsidRPr="0066010B">
        <w:rPr>
          <w:rFonts w:ascii="Times New Roman" w:eastAsia="Segoe UI Symbol" w:hAnsi="Times New Roman" w:cs="Times New Roman"/>
          <w:i/>
          <w:iCs/>
        </w:rPr>
        <w:t>University of North Texas, Denton, TX</w:t>
      </w:r>
    </w:p>
    <w:p w14:paraId="7A112FE8" w14:textId="77777777" w:rsidR="00BF2482" w:rsidRDefault="00BF2482" w:rsidP="009D3BCB">
      <w:pPr>
        <w:spacing w:after="0" w:line="240" w:lineRule="auto"/>
        <w:jc w:val="both"/>
        <w:rPr>
          <w:rFonts w:ascii="Times New Roman" w:eastAsia="Segoe UI Symbol" w:hAnsi="Times New Roman" w:cs="Times New Roman"/>
          <w:i/>
          <w:iCs/>
          <w:szCs w:val="24"/>
        </w:rPr>
      </w:pPr>
    </w:p>
    <w:p w14:paraId="6D808011" w14:textId="76E14710" w:rsidR="00E672A5" w:rsidRDefault="00E672A5" w:rsidP="00F7072F">
      <w:pPr>
        <w:spacing w:after="0" w:line="240" w:lineRule="auto"/>
        <w:jc w:val="both"/>
        <w:rPr>
          <w:rFonts w:ascii="Cambria" w:hAnsi="Cambria" w:cs="Cambria"/>
          <w:b/>
          <w:szCs w:val="20"/>
        </w:rPr>
      </w:pPr>
      <w:r w:rsidRPr="00E672A5">
        <w:rPr>
          <w:rFonts w:ascii="Cambria" w:hAnsi="Cambria" w:cs="Cambria"/>
          <w:b/>
          <w:szCs w:val="20"/>
        </w:rPr>
        <w:t>Bach</w:t>
      </w:r>
      <w:r w:rsidR="004B6958">
        <w:rPr>
          <w:rFonts w:ascii="Cambria" w:hAnsi="Cambria" w:cs="Cambria"/>
          <w:b/>
          <w:szCs w:val="20"/>
        </w:rPr>
        <w:t>e</w:t>
      </w:r>
      <w:r w:rsidRPr="00E672A5">
        <w:rPr>
          <w:rFonts w:ascii="Cambria" w:hAnsi="Cambria" w:cs="Cambria"/>
          <w:b/>
          <w:szCs w:val="20"/>
        </w:rPr>
        <w:t>l</w:t>
      </w:r>
      <w:r w:rsidR="004B6958">
        <w:rPr>
          <w:rFonts w:ascii="Cambria" w:hAnsi="Cambria" w:cs="Cambria"/>
          <w:b/>
          <w:szCs w:val="20"/>
        </w:rPr>
        <w:t>o</w:t>
      </w:r>
      <w:r w:rsidRPr="00E672A5">
        <w:rPr>
          <w:rFonts w:ascii="Cambria" w:hAnsi="Cambria" w:cs="Cambria"/>
          <w:b/>
          <w:szCs w:val="20"/>
        </w:rPr>
        <w:t>r</w:t>
      </w:r>
      <w:r w:rsidR="0066010B">
        <w:rPr>
          <w:rFonts w:ascii="Cambria" w:hAnsi="Cambria" w:cs="Cambria"/>
          <w:b/>
          <w:szCs w:val="20"/>
        </w:rPr>
        <w:t>s</w:t>
      </w:r>
      <w:r w:rsidRPr="00E672A5">
        <w:rPr>
          <w:rFonts w:ascii="Cambria" w:hAnsi="Cambria" w:cs="Cambria"/>
          <w:b/>
          <w:szCs w:val="20"/>
        </w:rPr>
        <w:t xml:space="preserve"> in Electronics and Communication Engineering</w:t>
      </w:r>
      <w:r w:rsidR="00024DA3">
        <w:rPr>
          <w:rFonts w:ascii="Cambria" w:hAnsi="Cambria" w:cs="Cambria"/>
          <w:b/>
          <w:szCs w:val="20"/>
        </w:rPr>
        <w:t xml:space="preserve">                                   </w:t>
      </w:r>
    </w:p>
    <w:p w14:paraId="5AB6D2A9" w14:textId="77777777" w:rsidR="00771610" w:rsidRDefault="002E4E5B" w:rsidP="009D3BCB">
      <w:pPr>
        <w:spacing w:after="0" w:line="240" w:lineRule="auto"/>
        <w:jc w:val="both"/>
        <w:rPr>
          <w:rFonts w:ascii="Times New Roman" w:eastAsia="Segoe UI Symbol" w:hAnsi="Times New Roman" w:cs="Times New Roman"/>
          <w:b/>
          <w:bCs/>
          <w:color w:val="44546A" w:themeColor="text2"/>
          <w:sz w:val="28"/>
          <w:szCs w:val="28"/>
          <w:u w:val="single"/>
        </w:rPr>
      </w:pPr>
      <w:r w:rsidRPr="002E4E5B">
        <w:rPr>
          <w:rFonts w:ascii="Times New Roman" w:eastAsia="Segoe UI Symbol" w:hAnsi="Times New Roman" w:cs="Times New Roman"/>
          <w:i/>
          <w:iCs/>
          <w:szCs w:val="24"/>
        </w:rPr>
        <w:t>Vellore Institute of Technology, Vellore, India</w:t>
      </w:r>
      <w:r w:rsidR="00BF2482">
        <w:rPr>
          <w:rFonts w:ascii="Times New Roman" w:eastAsia="Segoe UI Symbol" w:hAnsi="Times New Roman" w:cs="Times New Roman"/>
          <w:i/>
          <w:iCs/>
          <w:szCs w:val="24"/>
        </w:rPr>
        <w:t xml:space="preserve">                                                               </w:t>
      </w:r>
    </w:p>
    <w:p w14:paraId="67F731D7" w14:textId="57B876EA" w:rsidR="00FD520F" w:rsidRDefault="00FD520F" w:rsidP="009D3BCB">
      <w:pPr>
        <w:spacing w:after="0" w:line="240" w:lineRule="auto"/>
        <w:jc w:val="both"/>
        <w:rPr>
          <w:rFonts w:ascii="Times New Roman" w:eastAsia="Segoe UI Symbol" w:hAnsi="Times New Roman" w:cs="Times New Roman"/>
          <w:b/>
          <w:bCs/>
          <w:color w:val="44546A" w:themeColor="text2"/>
          <w:sz w:val="28"/>
          <w:szCs w:val="28"/>
          <w:u w:val="single"/>
        </w:rPr>
      </w:pPr>
      <w:r w:rsidRPr="004D71C2">
        <w:rPr>
          <w:rFonts w:ascii="Times New Roman" w:eastAsia="Segoe UI Symbol" w:hAnsi="Times New Roman" w:cs="Times New Roman"/>
          <w:b/>
          <w:bCs/>
          <w:color w:val="44546A" w:themeColor="text2"/>
          <w:sz w:val="28"/>
          <w:szCs w:val="28"/>
          <w:u w:val="single"/>
        </w:rPr>
        <w:lastRenderedPageBreak/>
        <w:t xml:space="preserve">Career </w:t>
      </w:r>
      <w:r w:rsidR="009D3BCB" w:rsidRPr="004D71C2">
        <w:rPr>
          <w:rFonts w:ascii="Times New Roman" w:eastAsia="Segoe UI Symbol" w:hAnsi="Times New Roman" w:cs="Times New Roman"/>
          <w:b/>
          <w:bCs/>
          <w:color w:val="44546A" w:themeColor="text2"/>
          <w:sz w:val="28"/>
          <w:szCs w:val="28"/>
          <w:u w:val="single"/>
        </w:rPr>
        <w:t>Experience:</w:t>
      </w:r>
    </w:p>
    <w:p w14:paraId="69E1F963" w14:textId="77777777" w:rsidR="004515E1" w:rsidRDefault="004515E1" w:rsidP="009D3BCB">
      <w:pPr>
        <w:spacing w:after="0" w:line="240" w:lineRule="auto"/>
        <w:jc w:val="both"/>
        <w:rPr>
          <w:rFonts w:ascii="Times New Roman" w:eastAsia="Segoe UI Symbol" w:hAnsi="Times New Roman" w:cs="Times New Roman"/>
          <w:b/>
          <w:bCs/>
          <w:color w:val="44546A" w:themeColor="text2"/>
          <w:sz w:val="28"/>
          <w:szCs w:val="28"/>
          <w:u w:val="single"/>
        </w:rPr>
      </w:pPr>
    </w:p>
    <w:p w14:paraId="530D6F9D" w14:textId="2E84A1DE" w:rsidR="004515E1" w:rsidRDefault="004515E1" w:rsidP="009D3BCB">
      <w:pPr>
        <w:spacing w:after="0" w:line="240" w:lineRule="auto"/>
        <w:jc w:val="both"/>
        <w:rPr>
          <w:rFonts w:ascii="Times New Roman" w:eastAsia="Segoe UI Symbol" w:hAnsi="Times New Roman" w:cs="Times New Roman"/>
          <w:b/>
          <w:bCs/>
          <w:sz w:val="24"/>
          <w:szCs w:val="24"/>
        </w:rPr>
      </w:pPr>
      <w:r w:rsidRPr="004515E1">
        <w:rPr>
          <w:rFonts w:ascii="Times New Roman" w:eastAsia="Segoe UI Symbol" w:hAnsi="Times New Roman" w:cs="Times New Roman"/>
          <w:b/>
          <w:bCs/>
          <w:sz w:val="24"/>
          <w:szCs w:val="24"/>
        </w:rPr>
        <w:t>Huntington National Bank, Columbus, OH</w:t>
      </w:r>
      <w:r w:rsidR="00024DA3">
        <w:rPr>
          <w:rFonts w:ascii="Times New Roman" w:eastAsia="Segoe UI Symbol" w:hAnsi="Times New Roman" w:cs="Times New Roman"/>
          <w:b/>
          <w:bCs/>
          <w:sz w:val="24"/>
          <w:szCs w:val="24"/>
        </w:rPr>
        <w:t xml:space="preserve">                                                    April 2023 – Present</w:t>
      </w:r>
    </w:p>
    <w:p w14:paraId="7FA6106B" w14:textId="77777777" w:rsidR="00024DA3" w:rsidRDefault="00024DA3" w:rsidP="009D3BCB">
      <w:pPr>
        <w:spacing w:after="0" w:line="240" w:lineRule="auto"/>
        <w:jc w:val="both"/>
        <w:rPr>
          <w:rFonts w:ascii="Times New Roman" w:eastAsia="Segoe UI Symbol" w:hAnsi="Times New Roman" w:cs="Times New Roman"/>
          <w:b/>
          <w:bCs/>
          <w:sz w:val="24"/>
          <w:szCs w:val="24"/>
        </w:rPr>
      </w:pPr>
    </w:p>
    <w:p w14:paraId="068F1022" w14:textId="5EE3C513" w:rsidR="004515E1" w:rsidRDefault="00024DA3" w:rsidP="009D3BCB">
      <w:pPr>
        <w:spacing w:after="0" w:line="240" w:lineRule="auto"/>
        <w:jc w:val="both"/>
        <w:rPr>
          <w:rFonts w:ascii="Times New Roman" w:eastAsia="Segoe UI Symbol" w:hAnsi="Times New Roman" w:cs="Times New Roman"/>
          <w:b/>
          <w:bCs/>
          <w:sz w:val="24"/>
          <w:szCs w:val="24"/>
        </w:rPr>
      </w:pPr>
      <w:r>
        <w:rPr>
          <w:rFonts w:ascii="Times New Roman" w:eastAsia="Segoe UI Symbol" w:hAnsi="Times New Roman" w:cs="Times New Roman"/>
          <w:b/>
          <w:bCs/>
          <w:sz w:val="24"/>
          <w:szCs w:val="24"/>
        </w:rPr>
        <w:t>Role : Java Full Stack Developer</w:t>
      </w:r>
    </w:p>
    <w:p w14:paraId="69D47314" w14:textId="77777777" w:rsidR="00024DA3" w:rsidRDefault="00024DA3" w:rsidP="009D3BCB">
      <w:pPr>
        <w:spacing w:after="0" w:line="240" w:lineRule="auto"/>
        <w:jc w:val="both"/>
        <w:rPr>
          <w:rFonts w:ascii="Times New Roman" w:eastAsia="Segoe UI Symbol" w:hAnsi="Times New Roman" w:cs="Times New Roman"/>
          <w:b/>
          <w:bCs/>
          <w:sz w:val="24"/>
          <w:szCs w:val="24"/>
        </w:rPr>
      </w:pPr>
    </w:p>
    <w:p w14:paraId="0B46297B" w14:textId="570CE633" w:rsidR="00F015AA" w:rsidRPr="00023084" w:rsidRDefault="00F015AA" w:rsidP="003257DE">
      <w:pPr>
        <w:pStyle w:val="ListParagraph"/>
        <w:numPr>
          <w:ilvl w:val="1"/>
          <w:numId w:val="26"/>
        </w:numPr>
        <w:spacing w:after="0" w:line="240" w:lineRule="auto"/>
        <w:jc w:val="both"/>
        <w:rPr>
          <w:rFonts w:ascii="Calibri" w:eastAsia="Segoe UI Symbol" w:hAnsi="Calibri" w:cs="Calibri"/>
          <w:lang w:val="en-IN"/>
        </w:rPr>
      </w:pPr>
      <w:r w:rsidRPr="00023084">
        <w:rPr>
          <w:rFonts w:ascii="Calibri" w:eastAsia="Segoe UI Symbol" w:hAnsi="Calibri" w:cs="Calibri"/>
          <w:lang w:val="en-IN"/>
        </w:rPr>
        <w:t xml:space="preserve">Collaborated with </w:t>
      </w:r>
      <w:r w:rsidRPr="00023084">
        <w:rPr>
          <w:rFonts w:ascii="Calibri" w:eastAsia="Segoe UI Symbol" w:hAnsi="Calibri" w:cs="Calibri"/>
          <w:b/>
          <w:bCs/>
          <w:lang w:val="en-IN"/>
        </w:rPr>
        <w:t>Business Analysts</w:t>
      </w:r>
      <w:r w:rsidRPr="00023084">
        <w:rPr>
          <w:rFonts w:ascii="Calibri" w:eastAsia="Segoe UI Symbol" w:hAnsi="Calibri" w:cs="Calibri"/>
          <w:lang w:val="en-IN"/>
        </w:rPr>
        <w:t xml:space="preserve">, </w:t>
      </w:r>
      <w:r w:rsidRPr="00023084">
        <w:rPr>
          <w:rFonts w:ascii="Calibri" w:eastAsia="Segoe UI Symbol" w:hAnsi="Calibri" w:cs="Calibri"/>
          <w:b/>
          <w:bCs/>
          <w:lang w:val="en-IN"/>
        </w:rPr>
        <w:t>Project Managers</w:t>
      </w:r>
      <w:r w:rsidRPr="00023084">
        <w:rPr>
          <w:rFonts w:ascii="Calibri" w:eastAsia="Segoe UI Symbol" w:hAnsi="Calibri" w:cs="Calibri"/>
          <w:lang w:val="en-IN"/>
        </w:rPr>
        <w:t xml:space="preserve">, and </w:t>
      </w:r>
      <w:r w:rsidRPr="00023084">
        <w:rPr>
          <w:rFonts w:ascii="Calibri" w:eastAsia="Segoe UI Symbol" w:hAnsi="Calibri" w:cs="Calibri"/>
          <w:b/>
          <w:bCs/>
          <w:lang w:val="en-IN"/>
        </w:rPr>
        <w:t>Leads</w:t>
      </w:r>
      <w:r w:rsidRPr="00023084">
        <w:rPr>
          <w:rFonts w:ascii="Calibri" w:eastAsia="Segoe UI Symbol" w:hAnsi="Calibri" w:cs="Calibri"/>
          <w:lang w:val="en-IN"/>
        </w:rPr>
        <w:t xml:space="preserve"> to translate complex banking requirements into </w:t>
      </w:r>
      <w:r w:rsidRPr="00023084">
        <w:rPr>
          <w:rFonts w:ascii="Calibri" w:eastAsia="Segoe UI Symbol" w:hAnsi="Calibri" w:cs="Calibri"/>
          <w:b/>
          <w:bCs/>
          <w:lang w:val="en-IN"/>
        </w:rPr>
        <w:t>User Stories</w:t>
      </w:r>
      <w:r w:rsidRPr="00023084">
        <w:rPr>
          <w:rFonts w:ascii="Calibri" w:eastAsia="Segoe UI Symbol" w:hAnsi="Calibri" w:cs="Calibri"/>
          <w:lang w:val="en-IN"/>
        </w:rPr>
        <w:t xml:space="preserve"> and </w:t>
      </w:r>
      <w:r w:rsidRPr="00023084">
        <w:rPr>
          <w:rFonts w:ascii="Calibri" w:eastAsia="Segoe UI Symbol" w:hAnsi="Calibri" w:cs="Calibri"/>
          <w:b/>
          <w:bCs/>
          <w:lang w:val="en-IN"/>
        </w:rPr>
        <w:t>Tasks</w:t>
      </w:r>
      <w:r w:rsidRPr="00023084">
        <w:rPr>
          <w:rFonts w:ascii="Calibri" w:eastAsia="Segoe UI Symbol" w:hAnsi="Calibri" w:cs="Calibri"/>
          <w:lang w:val="en-IN"/>
        </w:rPr>
        <w:t xml:space="preserve"> in </w:t>
      </w:r>
      <w:r w:rsidRPr="00023084">
        <w:rPr>
          <w:rFonts w:ascii="Calibri" w:eastAsia="Segoe UI Symbol" w:hAnsi="Calibri" w:cs="Calibri"/>
          <w:b/>
          <w:bCs/>
          <w:lang w:val="en-IN"/>
        </w:rPr>
        <w:t>Jira</w:t>
      </w:r>
      <w:r w:rsidRPr="00023084">
        <w:rPr>
          <w:rFonts w:ascii="Calibri" w:eastAsia="Segoe UI Symbol" w:hAnsi="Calibri" w:cs="Calibri"/>
          <w:lang w:val="en-IN"/>
        </w:rPr>
        <w:t>, ensuring alignment with business objectives and compliance standards.</w:t>
      </w:r>
    </w:p>
    <w:p w14:paraId="1AB563DF" w14:textId="77777777" w:rsidR="00020F53" w:rsidRDefault="00020F53" w:rsidP="003257DE">
      <w:pPr>
        <w:pStyle w:val="ListBullet"/>
        <w:numPr>
          <w:ilvl w:val="0"/>
          <w:numId w:val="26"/>
        </w:numPr>
        <w:spacing w:after="0" w:line="240" w:lineRule="auto"/>
        <w:rPr>
          <w:rFonts w:cs="Calibri"/>
        </w:rPr>
      </w:pPr>
      <w:r w:rsidRPr="00020F53">
        <w:rPr>
          <w:rFonts w:cs="Calibri"/>
        </w:rPr>
        <w:t xml:space="preserve">Developed responsive, user-centric banking dashboards using </w:t>
      </w:r>
      <w:r w:rsidRPr="00020F53">
        <w:rPr>
          <w:rFonts w:cs="Calibri"/>
          <w:b/>
          <w:bCs/>
        </w:rPr>
        <w:t>React 18 and TypeScript</w:t>
      </w:r>
      <w:r w:rsidRPr="00020F53">
        <w:rPr>
          <w:rFonts w:cs="Calibri"/>
        </w:rPr>
        <w:t>, improving customer experience, type safety, and operational efficiency.</w:t>
      </w:r>
    </w:p>
    <w:p w14:paraId="02FF526C" w14:textId="19DCB97B" w:rsidR="004642EB" w:rsidRPr="004642EB" w:rsidRDefault="004642EB" w:rsidP="004642EB">
      <w:pPr>
        <w:pStyle w:val="ListBullet"/>
        <w:numPr>
          <w:ilvl w:val="0"/>
          <w:numId w:val="26"/>
        </w:numPr>
        <w:spacing w:after="0" w:line="240" w:lineRule="auto"/>
        <w:rPr>
          <w:rFonts w:cs="Calibri"/>
        </w:rPr>
      </w:pPr>
      <w:r w:rsidRPr="00023084">
        <w:rPr>
          <w:rFonts w:cs="Calibri"/>
        </w:rPr>
        <w:t xml:space="preserve">Created responsive web layouts with </w:t>
      </w:r>
      <w:r w:rsidRPr="00023084">
        <w:rPr>
          <w:rFonts w:cs="Calibri"/>
          <w:b/>
        </w:rPr>
        <w:t>Bootstrap 4</w:t>
      </w:r>
      <w:r w:rsidRPr="00023084">
        <w:rPr>
          <w:rFonts w:cs="Calibri"/>
        </w:rPr>
        <w:t xml:space="preserve">, </w:t>
      </w:r>
      <w:r w:rsidRPr="00023084">
        <w:rPr>
          <w:rFonts w:cs="Calibri"/>
          <w:b/>
        </w:rPr>
        <w:t>HTML5</w:t>
      </w:r>
      <w:r w:rsidRPr="00023084">
        <w:rPr>
          <w:rFonts w:cs="Calibri"/>
        </w:rPr>
        <w:t xml:space="preserve">, and </w:t>
      </w:r>
      <w:r w:rsidRPr="00023084">
        <w:rPr>
          <w:rFonts w:cs="Calibri"/>
          <w:b/>
        </w:rPr>
        <w:t>CSS3</w:t>
      </w:r>
      <w:r>
        <w:rPr>
          <w:rFonts w:cs="Calibri"/>
          <w:b/>
        </w:rPr>
        <w:t xml:space="preserve"> and JavaScript adhering to </w:t>
      </w:r>
      <w:r w:rsidRPr="004642EB">
        <w:rPr>
          <w:rFonts w:cs="Calibri"/>
          <w:b/>
        </w:rPr>
        <w:t>WCAG 2.x and Section 508 standards</w:t>
      </w:r>
      <w:r w:rsidRPr="00023084">
        <w:rPr>
          <w:rFonts w:cs="Calibri"/>
        </w:rPr>
        <w:t>, ensuring cross-platform compatibility and accessibility for financial users.</w:t>
      </w:r>
    </w:p>
    <w:p w14:paraId="047CCFB6" w14:textId="77777777" w:rsidR="00020F53" w:rsidRDefault="00020F53" w:rsidP="00801284">
      <w:pPr>
        <w:pStyle w:val="ListBullet"/>
        <w:numPr>
          <w:ilvl w:val="0"/>
          <w:numId w:val="26"/>
        </w:numPr>
        <w:spacing w:after="0" w:line="240" w:lineRule="auto"/>
        <w:rPr>
          <w:rFonts w:cs="Calibri"/>
        </w:rPr>
      </w:pPr>
      <w:r w:rsidRPr="00020F53">
        <w:rPr>
          <w:rFonts w:cs="Calibri"/>
        </w:rPr>
        <w:t xml:space="preserve">Implemented </w:t>
      </w:r>
      <w:r w:rsidRPr="00020F53">
        <w:rPr>
          <w:rFonts w:cs="Calibri"/>
          <w:b/>
          <w:bCs/>
        </w:rPr>
        <w:t>centralized Axios service layers</w:t>
      </w:r>
      <w:r w:rsidRPr="00020F53">
        <w:rPr>
          <w:rFonts w:cs="Calibri"/>
        </w:rPr>
        <w:t xml:space="preserve"> for REST API consumption and built mock backend services using</w:t>
      </w:r>
      <w:r w:rsidRPr="00020F53">
        <w:rPr>
          <w:rFonts w:cs="Calibri"/>
          <w:b/>
          <w:bCs/>
        </w:rPr>
        <w:t xml:space="preserve"> Node.js and Express.js</w:t>
      </w:r>
      <w:r w:rsidRPr="00020F53">
        <w:rPr>
          <w:rFonts w:cs="Calibri"/>
        </w:rPr>
        <w:t>, enabling parallel frontend-backend development and reducing integration bottlenecks during testing and validation.</w:t>
      </w:r>
    </w:p>
    <w:p w14:paraId="268E8718" w14:textId="77777777" w:rsidR="00020F53" w:rsidRDefault="00020F53" w:rsidP="003257DE">
      <w:pPr>
        <w:pStyle w:val="ListBullet"/>
        <w:numPr>
          <w:ilvl w:val="0"/>
          <w:numId w:val="26"/>
        </w:numPr>
        <w:spacing w:after="0" w:line="240" w:lineRule="auto"/>
        <w:rPr>
          <w:rFonts w:cs="Calibri"/>
        </w:rPr>
      </w:pPr>
      <w:r w:rsidRPr="00020F53">
        <w:rPr>
          <w:rFonts w:cs="Calibri"/>
        </w:rPr>
        <w:t xml:space="preserve">Designed and developed </w:t>
      </w:r>
      <w:r w:rsidRPr="00020F53">
        <w:rPr>
          <w:rFonts w:cs="Calibri"/>
          <w:b/>
          <w:bCs/>
        </w:rPr>
        <w:t>modular, reusable React components</w:t>
      </w:r>
      <w:r w:rsidRPr="00020F53">
        <w:rPr>
          <w:rFonts w:cs="Calibri"/>
        </w:rPr>
        <w:t xml:space="preserve"> using </w:t>
      </w:r>
      <w:r w:rsidRPr="00020F53">
        <w:rPr>
          <w:rFonts w:cs="Calibri"/>
          <w:b/>
          <w:bCs/>
        </w:rPr>
        <w:t>React Router and lazy loading</w:t>
      </w:r>
      <w:r w:rsidRPr="00020F53">
        <w:rPr>
          <w:rFonts w:cs="Calibri"/>
        </w:rPr>
        <w:t>, improving frontend scalability and reducing initial load times for banking applications.</w:t>
      </w:r>
    </w:p>
    <w:p w14:paraId="4A883ECA" w14:textId="7AB04977" w:rsidR="00020F53" w:rsidRDefault="00020F53" w:rsidP="003257DE">
      <w:pPr>
        <w:pStyle w:val="ListBullet"/>
        <w:numPr>
          <w:ilvl w:val="0"/>
          <w:numId w:val="26"/>
        </w:numPr>
        <w:spacing w:after="0" w:line="240" w:lineRule="auto"/>
        <w:rPr>
          <w:rFonts w:cs="Calibri"/>
        </w:rPr>
      </w:pPr>
      <w:r>
        <w:rPr>
          <w:rFonts w:cs="Calibri"/>
        </w:rPr>
        <w:t>Utilized</w:t>
      </w:r>
      <w:r w:rsidRPr="00020F53">
        <w:rPr>
          <w:rFonts w:cs="Calibri"/>
        </w:rPr>
        <w:t xml:space="preserve"> </w:t>
      </w:r>
      <w:r w:rsidRPr="00020F53">
        <w:rPr>
          <w:rFonts w:cs="Calibri"/>
          <w:b/>
          <w:bCs/>
        </w:rPr>
        <w:t xml:space="preserve">React Hooks </w:t>
      </w:r>
      <w:r w:rsidRPr="00020F53">
        <w:rPr>
          <w:rFonts w:cs="Calibri"/>
        </w:rPr>
        <w:t>like</w:t>
      </w:r>
      <w:r>
        <w:rPr>
          <w:rFonts w:cs="Calibri"/>
          <w:b/>
          <w:bCs/>
        </w:rPr>
        <w:t xml:space="preserve"> </w:t>
      </w:r>
      <w:r w:rsidRPr="00020F53">
        <w:rPr>
          <w:rFonts w:cs="Calibri"/>
          <w:b/>
          <w:bCs/>
        </w:rPr>
        <w:t>useEffect, useMemo, useReducer</w:t>
      </w:r>
      <w:r w:rsidRPr="00020F53">
        <w:rPr>
          <w:rFonts w:cs="Calibri"/>
        </w:rPr>
        <w:t xml:space="preserve"> to manage complex state, optimize re-renders, and handle asynchronous data flows, resulting in improved responsiveness and maintainability of banking dashboards.</w:t>
      </w:r>
    </w:p>
    <w:p w14:paraId="411E3BAB" w14:textId="1E3DF90E" w:rsidR="00801284" w:rsidRPr="00023084" w:rsidRDefault="00801284" w:rsidP="003257DE">
      <w:pPr>
        <w:pStyle w:val="ListBullet"/>
        <w:numPr>
          <w:ilvl w:val="0"/>
          <w:numId w:val="26"/>
        </w:numPr>
        <w:spacing w:after="0" w:line="240" w:lineRule="auto"/>
        <w:rPr>
          <w:rFonts w:cs="Calibri"/>
        </w:rPr>
      </w:pPr>
      <w:r w:rsidRPr="00023084">
        <w:rPr>
          <w:rFonts w:cs="Calibri"/>
        </w:rPr>
        <w:t xml:space="preserve">Managed complex global states using </w:t>
      </w:r>
      <w:r w:rsidRPr="00023084">
        <w:rPr>
          <w:rFonts w:cs="Calibri"/>
          <w:b/>
          <w:bCs/>
        </w:rPr>
        <w:t>Redux Toolkit</w:t>
      </w:r>
      <w:r w:rsidRPr="00023084">
        <w:rPr>
          <w:rFonts w:cs="Calibri"/>
        </w:rPr>
        <w:t xml:space="preserve"> and </w:t>
      </w:r>
      <w:r w:rsidRPr="00023084">
        <w:rPr>
          <w:rFonts w:cs="Calibri"/>
          <w:b/>
          <w:bCs/>
        </w:rPr>
        <w:t>Context API</w:t>
      </w:r>
      <w:r w:rsidRPr="00023084">
        <w:rPr>
          <w:rFonts w:cs="Calibri"/>
        </w:rPr>
        <w:t>, optimizing data flow between components and reducing redundant API calls.</w:t>
      </w:r>
    </w:p>
    <w:p w14:paraId="054A898D" w14:textId="77777777" w:rsidR="00020F53" w:rsidRDefault="00020F53" w:rsidP="003257DE">
      <w:pPr>
        <w:pStyle w:val="ListBullet"/>
        <w:numPr>
          <w:ilvl w:val="0"/>
          <w:numId w:val="26"/>
        </w:numPr>
        <w:spacing w:after="0" w:line="240" w:lineRule="auto"/>
        <w:rPr>
          <w:rFonts w:cs="Calibri"/>
        </w:rPr>
      </w:pPr>
      <w:r w:rsidRPr="00020F53">
        <w:rPr>
          <w:rFonts w:cs="Calibri"/>
        </w:rPr>
        <w:t xml:space="preserve">Implemented high-performance, secure backend services using </w:t>
      </w:r>
      <w:r w:rsidRPr="00020F53">
        <w:rPr>
          <w:rFonts w:cs="Calibri"/>
          <w:b/>
          <w:bCs/>
        </w:rPr>
        <w:t>Java 17</w:t>
      </w:r>
      <w:r w:rsidRPr="00020F53">
        <w:rPr>
          <w:rFonts w:cs="Calibri"/>
        </w:rPr>
        <w:t xml:space="preserve">, leveraging modern </w:t>
      </w:r>
      <w:r w:rsidRPr="00020F53">
        <w:rPr>
          <w:rFonts w:cs="Calibri"/>
          <w:b/>
          <w:bCs/>
        </w:rPr>
        <w:t>Streams, immutable collections, and runtime performance enhancements</w:t>
      </w:r>
      <w:r w:rsidRPr="00020F53">
        <w:rPr>
          <w:rFonts w:cs="Calibri"/>
        </w:rPr>
        <w:t xml:space="preserve"> for financial transaction processing.</w:t>
      </w:r>
    </w:p>
    <w:p w14:paraId="1388D906" w14:textId="77777777" w:rsidR="00020F53" w:rsidRDefault="00020F53" w:rsidP="003257DE">
      <w:pPr>
        <w:pStyle w:val="ListBullet"/>
        <w:numPr>
          <w:ilvl w:val="0"/>
          <w:numId w:val="26"/>
        </w:numPr>
        <w:spacing w:after="0" w:line="240" w:lineRule="auto"/>
        <w:rPr>
          <w:rFonts w:cs="Calibri"/>
        </w:rPr>
      </w:pPr>
      <w:r w:rsidRPr="00020F53">
        <w:rPr>
          <w:rFonts w:cs="Calibri"/>
        </w:rPr>
        <w:t xml:space="preserve">Developed </w:t>
      </w:r>
      <w:r w:rsidRPr="00020F53">
        <w:rPr>
          <w:rFonts w:cs="Calibri"/>
          <w:b/>
          <w:bCs/>
        </w:rPr>
        <w:t>RESTful and GraphQL APIs</w:t>
      </w:r>
      <w:r w:rsidRPr="00020F53">
        <w:rPr>
          <w:rFonts w:cs="Calibri"/>
        </w:rPr>
        <w:t xml:space="preserve"> in </w:t>
      </w:r>
      <w:r w:rsidRPr="00020F53">
        <w:rPr>
          <w:rFonts w:cs="Calibri"/>
          <w:b/>
          <w:bCs/>
        </w:rPr>
        <w:t>Spring Boot</w:t>
      </w:r>
      <w:r w:rsidRPr="00020F53">
        <w:rPr>
          <w:rFonts w:cs="Calibri"/>
        </w:rPr>
        <w:t>, enforcing secure authentication, optimized payload delivery, and reliable integration between microservices and legacy banking systems.</w:t>
      </w:r>
    </w:p>
    <w:p w14:paraId="64924748" w14:textId="77AF1A17" w:rsidR="003257DE" w:rsidRPr="00023084" w:rsidRDefault="003257DE" w:rsidP="003257DE">
      <w:pPr>
        <w:pStyle w:val="ListBullet"/>
        <w:numPr>
          <w:ilvl w:val="0"/>
          <w:numId w:val="26"/>
        </w:numPr>
        <w:spacing w:after="0" w:line="240" w:lineRule="auto"/>
        <w:rPr>
          <w:rFonts w:cs="Calibri"/>
        </w:rPr>
      </w:pPr>
      <w:r w:rsidRPr="00023084">
        <w:rPr>
          <w:rFonts w:cs="Calibri"/>
        </w:rPr>
        <w:t xml:space="preserve">Applied </w:t>
      </w:r>
      <w:r w:rsidRPr="00023084">
        <w:rPr>
          <w:rFonts w:cs="Calibri"/>
          <w:b/>
        </w:rPr>
        <w:t>Spring AOP</w:t>
      </w:r>
      <w:r w:rsidRPr="00023084">
        <w:rPr>
          <w:rFonts w:cs="Calibri"/>
        </w:rPr>
        <w:t xml:space="preserve"> to implement cross-cutting concerns such as logging, auditing, and transaction management in financial workflows.</w:t>
      </w:r>
    </w:p>
    <w:p w14:paraId="29AE51CD" w14:textId="77777777" w:rsidR="00715E2F" w:rsidRDefault="00715E2F" w:rsidP="003257DE">
      <w:pPr>
        <w:pStyle w:val="ListBullet"/>
        <w:numPr>
          <w:ilvl w:val="0"/>
          <w:numId w:val="26"/>
        </w:numPr>
        <w:spacing w:after="0" w:line="240" w:lineRule="auto"/>
        <w:rPr>
          <w:rFonts w:cs="Calibri"/>
        </w:rPr>
      </w:pPr>
      <w:r w:rsidRPr="00715E2F">
        <w:rPr>
          <w:rFonts w:cs="Calibri"/>
        </w:rPr>
        <w:t xml:space="preserve">Integrated </w:t>
      </w:r>
      <w:r w:rsidRPr="00715E2F">
        <w:rPr>
          <w:rFonts w:cs="Calibri"/>
          <w:b/>
          <w:bCs/>
        </w:rPr>
        <w:t>Hibernate ORM with Oracle Database</w:t>
      </w:r>
      <w:r w:rsidRPr="00715E2F">
        <w:rPr>
          <w:rFonts w:cs="Calibri"/>
        </w:rPr>
        <w:t xml:space="preserve">, designing efficient </w:t>
      </w:r>
      <w:r w:rsidRPr="00715E2F">
        <w:rPr>
          <w:rFonts w:cs="Calibri"/>
          <w:b/>
          <w:bCs/>
        </w:rPr>
        <w:t>entity relationships</w:t>
      </w:r>
      <w:r w:rsidRPr="00715E2F">
        <w:rPr>
          <w:rFonts w:cs="Calibri"/>
        </w:rPr>
        <w:t xml:space="preserve"> and optimizing </w:t>
      </w:r>
      <w:r w:rsidRPr="00715E2F">
        <w:rPr>
          <w:rFonts w:cs="Calibri"/>
          <w:b/>
          <w:bCs/>
        </w:rPr>
        <w:t>SQL and PL/SQL (stored procedures, packages)</w:t>
      </w:r>
      <w:r w:rsidRPr="00715E2F">
        <w:rPr>
          <w:rFonts w:cs="Calibri"/>
        </w:rPr>
        <w:t xml:space="preserve"> to enhance performance, scalability, and reliability of high-volume transaction processing systems.</w:t>
      </w:r>
    </w:p>
    <w:p w14:paraId="02156496" w14:textId="4FE2A732" w:rsidR="00715E2F" w:rsidRDefault="00715E2F" w:rsidP="003257DE">
      <w:pPr>
        <w:pStyle w:val="ListBullet"/>
        <w:numPr>
          <w:ilvl w:val="0"/>
          <w:numId w:val="26"/>
        </w:numPr>
        <w:spacing w:after="0" w:line="240" w:lineRule="auto"/>
        <w:rPr>
          <w:rFonts w:cs="Calibri"/>
        </w:rPr>
      </w:pPr>
      <w:r>
        <w:rPr>
          <w:rFonts w:cs="Calibri"/>
        </w:rPr>
        <w:t xml:space="preserve">Used AI assisted tools like </w:t>
      </w:r>
      <w:r w:rsidRPr="00715E2F">
        <w:rPr>
          <w:rFonts w:cs="Calibri"/>
          <w:b/>
          <w:bCs/>
        </w:rPr>
        <w:t>GitHub Copilot</w:t>
      </w:r>
      <w:r w:rsidRPr="00715E2F">
        <w:rPr>
          <w:rFonts w:cs="Calibri"/>
        </w:rPr>
        <w:t xml:space="preserve"> for governed refactoring and test optimization of </w:t>
      </w:r>
      <w:r w:rsidRPr="00715E2F">
        <w:rPr>
          <w:rFonts w:cs="Calibri"/>
          <w:b/>
          <w:bCs/>
        </w:rPr>
        <w:t>Java/Spring services</w:t>
      </w:r>
      <w:r w:rsidRPr="00715E2F">
        <w:rPr>
          <w:rFonts w:cs="Calibri"/>
        </w:rPr>
        <w:t xml:space="preserve">, alongside </w:t>
      </w:r>
      <w:r w:rsidRPr="00715E2F">
        <w:rPr>
          <w:rFonts w:cs="Calibri"/>
          <w:b/>
          <w:bCs/>
        </w:rPr>
        <w:t>Python-based automation</w:t>
      </w:r>
      <w:r w:rsidRPr="00715E2F">
        <w:rPr>
          <w:rFonts w:cs="Calibri"/>
        </w:rPr>
        <w:t xml:space="preserve"> for operational monitoring and deployment validation, supporting </w:t>
      </w:r>
      <w:r w:rsidRPr="00715E2F">
        <w:rPr>
          <w:rFonts w:cs="Calibri"/>
          <w:b/>
          <w:bCs/>
        </w:rPr>
        <w:t>risk, compliance, and audit requirements</w:t>
      </w:r>
      <w:r w:rsidRPr="00715E2F">
        <w:rPr>
          <w:rFonts w:cs="Calibri"/>
        </w:rPr>
        <w:t>.</w:t>
      </w:r>
    </w:p>
    <w:p w14:paraId="56ECD29D" w14:textId="613D2731" w:rsidR="00715E2F" w:rsidRDefault="00715E2F" w:rsidP="003257DE">
      <w:pPr>
        <w:pStyle w:val="ListBullet"/>
        <w:numPr>
          <w:ilvl w:val="0"/>
          <w:numId w:val="26"/>
        </w:numPr>
        <w:spacing w:after="0" w:line="240" w:lineRule="auto"/>
        <w:rPr>
          <w:rFonts w:cs="Calibri"/>
        </w:rPr>
      </w:pPr>
      <w:r w:rsidRPr="00715E2F">
        <w:rPr>
          <w:rFonts w:cs="Calibri"/>
        </w:rPr>
        <w:t xml:space="preserve">Implemented </w:t>
      </w:r>
      <w:r w:rsidRPr="00715E2F">
        <w:rPr>
          <w:rFonts w:cs="Calibri"/>
          <w:b/>
          <w:bCs/>
        </w:rPr>
        <w:t>JUnit and Mockito unit tests</w:t>
      </w:r>
      <w:r w:rsidRPr="00715E2F">
        <w:rPr>
          <w:rFonts w:cs="Calibri"/>
        </w:rPr>
        <w:t xml:space="preserve"> for financial service APIs, strengthening code quality, increasing test coverage, and preventing regressions in CI pipelines.</w:t>
      </w:r>
    </w:p>
    <w:p w14:paraId="23BCB83F" w14:textId="4B0EA8AF" w:rsidR="00715E2F" w:rsidRDefault="00715E2F" w:rsidP="003257DE">
      <w:pPr>
        <w:pStyle w:val="ListBullet"/>
        <w:numPr>
          <w:ilvl w:val="0"/>
          <w:numId w:val="26"/>
        </w:numPr>
        <w:spacing w:after="0" w:line="240" w:lineRule="auto"/>
        <w:rPr>
          <w:rFonts w:cs="Calibri"/>
        </w:rPr>
      </w:pPr>
      <w:r w:rsidRPr="00715E2F">
        <w:rPr>
          <w:rFonts w:cs="Calibri"/>
        </w:rPr>
        <w:t xml:space="preserve">Integrated </w:t>
      </w:r>
      <w:r w:rsidRPr="00715E2F">
        <w:rPr>
          <w:rFonts w:cs="Calibri"/>
          <w:b/>
          <w:bCs/>
        </w:rPr>
        <w:t>Prometheus metrics</w:t>
      </w:r>
      <w:r w:rsidRPr="00715E2F">
        <w:rPr>
          <w:rFonts w:cs="Calibri"/>
        </w:rPr>
        <w:t xml:space="preserve"> with </w:t>
      </w:r>
      <w:r w:rsidRPr="00715E2F">
        <w:rPr>
          <w:rFonts w:cs="Calibri"/>
          <w:b/>
          <w:bCs/>
        </w:rPr>
        <w:t>Grafana dashboards</w:t>
      </w:r>
      <w:r w:rsidRPr="00715E2F">
        <w:rPr>
          <w:rFonts w:cs="Calibri"/>
        </w:rPr>
        <w:t xml:space="preserve"> to monitor microservices health and transaction workflows, supporting proactive issue detection across CI/CD-driven deployments.</w:t>
      </w:r>
    </w:p>
    <w:p w14:paraId="150C3FF3" w14:textId="77777777" w:rsidR="004642EB" w:rsidRDefault="003257DE" w:rsidP="004642EB">
      <w:pPr>
        <w:pStyle w:val="ListBullet"/>
        <w:numPr>
          <w:ilvl w:val="0"/>
          <w:numId w:val="26"/>
        </w:numPr>
        <w:spacing w:after="0" w:line="240" w:lineRule="auto"/>
        <w:rPr>
          <w:rFonts w:cs="Calibri"/>
        </w:rPr>
      </w:pPr>
      <w:r w:rsidRPr="00023084">
        <w:rPr>
          <w:rFonts w:cs="Calibri"/>
        </w:rPr>
        <w:t xml:space="preserve">Implemented </w:t>
      </w:r>
      <w:r w:rsidRPr="00023084">
        <w:rPr>
          <w:rFonts w:cs="Calibri"/>
          <w:b/>
        </w:rPr>
        <w:t>CI/CD pipelines</w:t>
      </w:r>
      <w:r w:rsidRPr="00023084">
        <w:rPr>
          <w:rFonts w:cs="Calibri"/>
        </w:rPr>
        <w:t xml:space="preserve"> using </w:t>
      </w:r>
      <w:r w:rsidRPr="00023084">
        <w:rPr>
          <w:rFonts w:cs="Calibri"/>
          <w:b/>
        </w:rPr>
        <w:t>Jenkins</w:t>
      </w:r>
      <w:r w:rsidRPr="00023084">
        <w:rPr>
          <w:rFonts w:cs="Calibri"/>
        </w:rPr>
        <w:t xml:space="preserve">, </w:t>
      </w:r>
      <w:r w:rsidRPr="00023084">
        <w:rPr>
          <w:rFonts w:cs="Calibri"/>
          <w:b/>
        </w:rPr>
        <w:t>Docker</w:t>
      </w:r>
      <w:r w:rsidRPr="00023084">
        <w:rPr>
          <w:rFonts w:cs="Calibri"/>
        </w:rPr>
        <w:t xml:space="preserve">, </w:t>
      </w:r>
      <w:r w:rsidRPr="00023084">
        <w:rPr>
          <w:rFonts w:cs="Calibri"/>
          <w:b/>
        </w:rPr>
        <w:t>GitHub</w:t>
      </w:r>
      <w:r w:rsidRPr="00023084">
        <w:rPr>
          <w:rFonts w:cs="Calibri"/>
        </w:rPr>
        <w:t xml:space="preserve">, and </w:t>
      </w:r>
      <w:r w:rsidRPr="00023084">
        <w:rPr>
          <w:rFonts w:cs="Calibri"/>
          <w:b/>
        </w:rPr>
        <w:t>AWS</w:t>
      </w:r>
      <w:r w:rsidRPr="00023084">
        <w:rPr>
          <w:rFonts w:cs="Calibri"/>
        </w:rPr>
        <w:t xml:space="preserve"> for automated deployment and monitoring of microservices in banking environments.</w:t>
      </w:r>
    </w:p>
    <w:p w14:paraId="31C4C0B1" w14:textId="40D06054" w:rsidR="00024DA3" w:rsidRPr="004642EB" w:rsidRDefault="004642EB" w:rsidP="004642EB">
      <w:pPr>
        <w:pStyle w:val="ListBullet"/>
        <w:numPr>
          <w:ilvl w:val="0"/>
          <w:numId w:val="26"/>
        </w:numPr>
        <w:spacing w:after="0" w:line="240" w:lineRule="auto"/>
        <w:rPr>
          <w:rFonts w:cs="Calibri"/>
        </w:rPr>
      </w:pPr>
      <w:r w:rsidRPr="004642EB">
        <w:rPr>
          <w:rFonts w:cs="Calibri"/>
        </w:rPr>
        <w:t xml:space="preserve">Automated financial data processing using </w:t>
      </w:r>
      <w:r w:rsidRPr="004642EB">
        <w:rPr>
          <w:rFonts w:cs="Calibri"/>
          <w:b/>
          <w:bCs/>
        </w:rPr>
        <w:t>AWS Lambda, S3, and EC2</w:t>
      </w:r>
      <w:r w:rsidRPr="004642EB">
        <w:rPr>
          <w:rFonts w:cs="Calibri"/>
        </w:rPr>
        <w:t xml:space="preserve"> to improve scalability and reduce infrastructure overhead.</w:t>
      </w:r>
    </w:p>
    <w:p w14:paraId="37E6EAC0" w14:textId="77777777" w:rsidR="00023084" w:rsidRPr="00023084" w:rsidRDefault="00023084" w:rsidP="00023084">
      <w:pPr>
        <w:pStyle w:val="ListBullet"/>
        <w:numPr>
          <w:ilvl w:val="0"/>
          <w:numId w:val="0"/>
        </w:numPr>
        <w:spacing w:after="0" w:line="240" w:lineRule="auto"/>
        <w:ind w:left="720"/>
        <w:rPr>
          <w:rFonts w:cs="Calibri"/>
        </w:rPr>
      </w:pPr>
    </w:p>
    <w:p w14:paraId="41BC117A" w14:textId="37369872" w:rsidR="00023084" w:rsidRPr="007910FB" w:rsidRDefault="004515E1" w:rsidP="00FD347B">
      <w:pPr>
        <w:spacing w:line="240" w:lineRule="auto"/>
        <w:jc w:val="both"/>
        <w:rPr>
          <w:rFonts w:ascii="Calibri" w:eastAsia="Segoe UI Symbol" w:hAnsi="Calibri" w:cs="Calibri"/>
          <w:b/>
          <w:bCs/>
          <w:sz w:val="24"/>
          <w:szCs w:val="24"/>
        </w:rPr>
      </w:pPr>
      <w:r w:rsidRPr="00023084">
        <w:rPr>
          <w:rFonts w:ascii="Calibri" w:eastAsia="Segoe UI Symbol" w:hAnsi="Calibri" w:cs="Calibri"/>
          <w:b/>
          <w:bCs/>
          <w:sz w:val="24"/>
          <w:szCs w:val="24"/>
          <w:lang w:val="en-IN"/>
        </w:rPr>
        <w:lastRenderedPageBreak/>
        <w:t>Environment:</w:t>
      </w:r>
      <w:r w:rsidR="00F80B00" w:rsidRPr="00023084">
        <w:rPr>
          <w:rFonts w:ascii="Calibri" w:eastAsia="Segoe UI Symbol" w:hAnsi="Calibri" w:cs="Calibri"/>
          <w:sz w:val="24"/>
          <w:szCs w:val="24"/>
          <w:lang w:val="en-IN"/>
        </w:rPr>
        <w:t xml:space="preserve"> </w:t>
      </w:r>
      <w:r w:rsidR="004642EB" w:rsidRPr="004642EB">
        <w:rPr>
          <w:rFonts w:ascii="Calibri" w:eastAsia="Segoe UI Symbol" w:hAnsi="Calibri" w:cs="Calibri"/>
        </w:rPr>
        <w:t>Java 17, Spring Boot, Spring AOP, Hibernate ORM, JUnit, Mockito, REST APIs, GraphQL, Oracle Database, SQL, PL/SQL, Stored Procedures, Packages, React 18, TypeScript, Redux Toolkit, Context API, React Router, Axios, Node.js, Express.js, HTML5, CSS3, Bootstrap 4, Java Streams, Immutable Collections, Prometheus, Grafana, Jenkins, Docker, GitHub, AWS Lambda, Amazon S3, Amazon EC2, CI/CD Pipelines, Python, GitHub Copilot, Jira</w:t>
      </w:r>
    </w:p>
    <w:p w14:paraId="0CA0653A" w14:textId="77777777" w:rsidR="00024DA3" w:rsidRDefault="00024DA3" w:rsidP="00FD347B">
      <w:pPr>
        <w:spacing w:line="276" w:lineRule="auto"/>
        <w:rPr>
          <w:rFonts w:ascii="Cambria" w:hAnsi="Cambria" w:cs="Arial"/>
          <w:b/>
          <w:sz w:val="24"/>
        </w:rPr>
      </w:pPr>
    </w:p>
    <w:p w14:paraId="41FDB018" w14:textId="00581F84" w:rsidR="00024DA3" w:rsidRDefault="00063C17" w:rsidP="00FD347B">
      <w:pPr>
        <w:spacing w:line="276" w:lineRule="auto"/>
        <w:rPr>
          <w:rFonts w:ascii="Cambria" w:hAnsi="Cambria" w:cs="Arial"/>
          <w:b/>
          <w:sz w:val="24"/>
        </w:rPr>
      </w:pPr>
      <w:r w:rsidRPr="00063C17">
        <w:rPr>
          <w:rFonts w:ascii="Cambria" w:hAnsi="Cambria" w:cs="Arial"/>
          <w:b/>
          <w:sz w:val="24"/>
        </w:rPr>
        <w:t>Mutual of Omaha, Omaha, NE</w:t>
      </w:r>
      <w:r w:rsidR="00190714" w:rsidRPr="004D71C2">
        <w:rPr>
          <w:rFonts w:ascii="Cambria" w:hAnsi="Cambria" w:cs="Arial"/>
          <w:b/>
          <w:sz w:val="24"/>
        </w:rPr>
        <w:tab/>
      </w:r>
      <w:r w:rsidR="00024DA3">
        <w:rPr>
          <w:rFonts w:ascii="Cambria" w:hAnsi="Cambria" w:cs="Arial"/>
          <w:b/>
          <w:sz w:val="24"/>
        </w:rPr>
        <w:t xml:space="preserve">                                                                 Jun 2021 – Mar 2023</w:t>
      </w:r>
    </w:p>
    <w:p w14:paraId="26F2DD24" w14:textId="240B197E" w:rsidR="00693830" w:rsidRPr="00FD347B" w:rsidRDefault="00024DA3" w:rsidP="00FD347B">
      <w:pPr>
        <w:spacing w:line="276" w:lineRule="auto"/>
        <w:rPr>
          <w:rFonts w:ascii="Cambria" w:hAnsi="Cambria" w:cs="Arial"/>
          <w:b/>
          <w:sz w:val="24"/>
        </w:rPr>
      </w:pPr>
      <w:r>
        <w:rPr>
          <w:rFonts w:ascii="Cambria" w:hAnsi="Cambria" w:cs="Arial"/>
          <w:b/>
          <w:sz w:val="24"/>
        </w:rPr>
        <w:t>Role : Java Full Stack Developer</w:t>
      </w:r>
      <w:r w:rsidR="00190714" w:rsidRPr="004D71C2">
        <w:rPr>
          <w:rFonts w:ascii="Cambria" w:hAnsi="Cambria" w:cs="Arial"/>
          <w:b/>
          <w:sz w:val="24"/>
        </w:rPr>
        <w:tab/>
        <w:t xml:space="preserve">    </w:t>
      </w:r>
      <w:r w:rsidR="00B96735">
        <w:rPr>
          <w:rFonts w:ascii="Cambria" w:hAnsi="Cambria" w:cs="Arial"/>
          <w:b/>
          <w:sz w:val="24"/>
        </w:rPr>
        <w:t xml:space="preserve">         </w:t>
      </w:r>
    </w:p>
    <w:p w14:paraId="67B307A5" w14:textId="77777777" w:rsidR="00750D47" w:rsidRPr="00750D47" w:rsidRDefault="002B1D00" w:rsidP="00023084">
      <w:pPr>
        <w:pStyle w:val="ListParagraph"/>
        <w:numPr>
          <w:ilvl w:val="0"/>
          <w:numId w:val="22"/>
        </w:numPr>
        <w:rPr>
          <w:rFonts w:ascii="Calibri" w:hAnsi="Calibri" w:cs="Calibri"/>
        </w:rPr>
      </w:pPr>
      <w:r w:rsidRPr="002B1D00">
        <w:rPr>
          <w:rFonts w:ascii="Calibri" w:eastAsia="Segoe UI Symbol" w:hAnsi="Calibri" w:cs="Calibri"/>
          <w:szCs w:val="24"/>
        </w:rPr>
        <w:t xml:space="preserve">Designed and implemented </w:t>
      </w:r>
      <w:r w:rsidRPr="002B1D00">
        <w:rPr>
          <w:rFonts w:ascii="Calibri" w:eastAsia="Segoe UI Symbol" w:hAnsi="Calibri" w:cs="Calibri"/>
          <w:b/>
          <w:bCs/>
          <w:szCs w:val="24"/>
        </w:rPr>
        <w:t>scalable, customer-centric front-end solutions</w:t>
      </w:r>
      <w:r w:rsidRPr="002B1D00">
        <w:rPr>
          <w:rFonts w:ascii="Calibri" w:eastAsia="Segoe UI Symbol" w:hAnsi="Calibri" w:cs="Calibri"/>
          <w:szCs w:val="24"/>
        </w:rPr>
        <w:t xml:space="preserve"> using </w:t>
      </w:r>
      <w:r w:rsidRPr="002B1D00">
        <w:rPr>
          <w:rFonts w:ascii="Calibri" w:eastAsia="Segoe UI Symbol" w:hAnsi="Calibri" w:cs="Calibri"/>
          <w:b/>
          <w:bCs/>
          <w:szCs w:val="24"/>
        </w:rPr>
        <w:t>React.js</w:t>
      </w:r>
      <w:r>
        <w:rPr>
          <w:rFonts w:ascii="Calibri" w:eastAsia="Segoe UI Symbol" w:hAnsi="Calibri" w:cs="Calibri"/>
          <w:b/>
          <w:bCs/>
          <w:szCs w:val="24"/>
        </w:rPr>
        <w:t xml:space="preserve"> and Typescript</w:t>
      </w:r>
      <w:r w:rsidRPr="002B1D00">
        <w:rPr>
          <w:rFonts w:ascii="Calibri" w:eastAsia="Segoe UI Symbol" w:hAnsi="Calibri" w:cs="Calibri"/>
          <w:szCs w:val="24"/>
        </w:rPr>
        <w:t>, enhancing digital experiences for insurance policyholders and agents.</w:t>
      </w:r>
    </w:p>
    <w:p w14:paraId="68AB0FA5" w14:textId="3D43A8E4" w:rsidR="002B1D00" w:rsidRPr="002B1D00" w:rsidRDefault="002B1D00" w:rsidP="00023084">
      <w:pPr>
        <w:pStyle w:val="ListParagraph"/>
        <w:numPr>
          <w:ilvl w:val="0"/>
          <w:numId w:val="22"/>
        </w:numPr>
        <w:rPr>
          <w:rFonts w:ascii="Calibri" w:hAnsi="Calibri" w:cs="Calibri"/>
        </w:rPr>
      </w:pPr>
      <w:r w:rsidRPr="002B1D00">
        <w:rPr>
          <w:rFonts w:ascii="Calibri" w:eastAsia="Segoe UI Symbol" w:hAnsi="Calibri" w:cs="Calibri"/>
          <w:szCs w:val="24"/>
        </w:rPr>
        <w:t xml:space="preserve">Developed </w:t>
      </w:r>
      <w:r w:rsidRPr="009C5E8C">
        <w:rPr>
          <w:rFonts w:ascii="Calibri" w:eastAsia="Segoe UI Symbol" w:hAnsi="Calibri" w:cs="Calibri"/>
          <w:szCs w:val="24"/>
        </w:rPr>
        <w:t>responsive and accessible user interfaces</w:t>
      </w:r>
      <w:r w:rsidRPr="002B1D00">
        <w:rPr>
          <w:rFonts w:ascii="Calibri" w:eastAsia="Segoe UI Symbol" w:hAnsi="Calibri" w:cs="Calibri"/>
          <w:szCs w:val="24"/>
        </w:rPr>
        <w:t xml:space="preserve"> using </w:t>
      </w:r>
      <w:r w:rsidRPr="002B1D00">
        <w:rPr>
          <w:rFonts w:ascii="Calibri" w:eastAsia="Segoe UI Symbol" w:hAnsi="Calibri" w:cs="Calibri"/>
          <w:b/>
          <w:bCs/>
          <w:szCs w:val="24"/>
        </w:rPr>
        <w:t>HTML5, CSS3, JavaScript, and Bootstrap</w:t>
      </w:r>
      <w:r w:rsidRPr="002B1D00">
        <w:rPr>
          <w:rFonts w:ascii="Calibri" w:eastAsia="Segoe UI Symbol" w:hAnsi="Calibri" w:cs="Calibri"/>
          <w:szCs w:val="24"/>
        </w:rPr>
        <w:t xml:space="preserve"> to ensure cross-device, cross-browser, and inclusive access for policy management and claims portals.</w:t>
      </w:r>
    </w:p>
    <w:p w14:paraId="16CD0788" w14:textId="77777777" w:rsidR="002B1D00" w:rsidRDefault="002B1D00" w:rsidP="00023084">
      <w:pPr>
        <w:pStyle w:val="ListParagraph"/>
        <w:numPr>
          <w:ilvl w:val="0"/>
          <w:numId w:val="22"/>
        </w:numPr>
        <w:rPr>
          <w:rFonts w:ascii="Calibri" w:hAnsi="Calibri" w:cs="Calibri"/>
        </w:rPr>
      </w:pPr>
      <w:r w:rsidRPr="002B1D00">
        <w:rPr>
          <w:rFonts w:ascii="Calibri" w:hAnsi="Calibri" w:cs="Calibri"/>
        </w:rPr>
        <w:t xml:space="preserve">Applied </w:t>
      </w:r>
      <w:r w:rsidRPr="002B1D00">
        <w:rPr>
          <w:rFonts w:ascii="Calibri" w:hAnsi="Calibri" w:cs="Calibri"/>
          <w:b/>
          <w:bCs/>
        </w:rPr>
        <w:t>enterprise design patterns (DAO, Business Delegate, Value Object)</w:t>
      </w:r>
      <w:r w:rsidRPr="002B1D00">
        <w:rPr>
          <w:rFonts w:ascii="Calibri" w:hAnsi="Calibri" w:cs="Calibri"/>
        </w:rPr>
        <w:t xml:space="preserve"> within </w:t>
      </w:r>
      <w:r w:rsidRPr="002B1D00">
        <w:rPr>
          <w:rFonts w:ascii="Calibri" w:hAnsi="Calibri" w:cs="Calibri"/>
          <w:b/>
          <w:bCs/>
        </w:rPr>
        <w:t>Spring-based applications</w:t>
      </w:r>
      <w:r w:rsidRPr="002B1D00">
        <w:rPr>
          <w:rFonts w:ascii="Calibri" w:hAnsi="Calibri" w:cs="Calibri"/>
        </w:rPr>
        <w:t xml:space="preserve"> to improve maintainability, scalability, and separation of concerns.</w:t>
      </w:r>
    </w:p>
    <w:p w14:paraId="4AC3CEF2" w14:textId="1E96B5E6" w:rsidR="00023084" w:rsidRPr="00E915FA" w:rsidRDefault="00023084" w:rsidP="00023084">
      <w:pPr>
        <w:pStyle w:val="ListParagraph"/>
        <w:numPr>
          <w:ilvl w:val="0"/>
          <w:numId w:val="22"/>
        </w:numPr>
        <w:rPr>
          <w:rFonts w:ascii="Calibri" w:hAnsi="Calibri" w:cs="Calibri"/>
        </w:rPr>
      </w:pPr>
      <w:r w:rsidRPr="00E915FA">
        <w:rPr>
          <w:rFonts w:ascii="Calibri" w:hAnsi="Calibri" w:cs="Calibri"/>
        </w:rPr>
        <w:t xml:space="preserve">Designed </w:t>
      </w:r>
      <w:r w:rsidRPr="00E915FA">
        <w:rPr>
          <w:rFonts w:ascii="Calibri" w:hAnsi="Calibri" w:cs="Calibri"/>
          <w:b/>
          <w:bCs/>
        </w:rPr>
        <w:t>microservices</w:t>
      </w:r>
      <w:r w:rsidRPr="00E915FA">
        <w:rPr>
          <w:rFonts w:ascii="Calibri" w:hAnsi="Calibri" w:cs="Calibri"/>
        </w:rPr>
        <w:t xml:space="preserve">-based </w:t>
      </w:r>
      <w:r w:rsidRPr="00E915FA">
        <w:rPr>
          <w:rFonts w:ascii="Calibri" w:hAnsi="Calibri" w:cs="Calibri"/>
          <w:b/>
          <w:bCs/>
        </w:rPr>
        <w:t>RESTful</w:t>
      </w:r>
      <w:r w:rsidRPr="00E915FA">
        <w:rPr>
          <w:rFonts w:ascii="Calibri" w:hAnsi="Calibri" w:cs="Calibri"/>
        </w:rPr>
        <w:t xml:space="preserve"> </w:t>
      </w:r>
      <w:r w:rsidRPr="00E915FA">
        <w:rPr>
          <w:rFonts w:ascii="Calibri" w:hAnsi="Calibri" w:cs="Calibri"/>
          <w:b/>
          <w:bCs/>
        </w:rPr>
        <w:t>APIs</w:t>
      </w:r>
      <w:r w:rsidRPr="00E915FA">
        <w:rPr>
          <w:rFonts w:ascii="Calibri" w:hAnsi="Calibri" w:cs="Calibri"/>
        </w:rPr>
        <w:t xml:space="preserve"> with </w:t>
      </w:r>
      <w:r w:rsidRPr="00E915FA">
        <w:rPr>
          <w:rFonts w:ascii="Calibri" w:hAnsi="Calibri" w:cs="Calibri"/>
          <w:b/>
          <w:bCs/>
        </w:rPr>
        <w:t>Spring</w:t>
      </w:r>
      <w:r w:rsidRPr="00E915FA">
        <w:rPr>
          <w:rFonts w:ascii="Calibri" w:hAnsi="Calibri" w:cs="Calibri"/>
        </w:rPr>
        <w:t xml:space="preserve"> </w:t>
      </w:r>
      <w:r w:rsidRPr="00E915FA">
        <w:rPr>
          <w:rFonts w:ascii="Calibri" w:hAnsi="Calibri" w:cs="Calibri"/>
          <w:b/>
          <w:bCs/>
        </w:rPr>
        <w:t>Boot</w:t>
      </w:r>
      <w:r w:rsidRPr="00E915FA">
        <w:rPr>
          <w:rFonts w:ascii="Calibri" w:hAnsi="Calibri" w:cs="Calibri"/>
        </w:rPr>
        <w:t xml:space="preserve"> and </w:t>
      </w:r>
      <w:r w:rsidRPr="00E915FA">
        <w:rPr>
          <w:rFonts w:ascii="Calibri" w:hAnsi="Calibri" w:cs="Calibri"/>
          <w:b/>
          <w:bCs/>
        </w:rPr>
        <w:t>Spring</w:t>
      </w:r>
      <w:r w:rsidRPr="00E915FA">
        <w:rPr>
          <w:rFonts w:ascii="Calibri" w:hAnsi="Calibri" w:cs="Calibri"/>
        </w:rPr>
        <w:t xml:space="preserve"> </w:t>
      </w:r>
      <w:r w:rsidRPr="00E915FA">
        <w:rPr>
          <w:rFonts w:ascii="Calibri" w:hAnsi="Calibri" w:cs="Calibri"/>
          <w:b/>
          <w:bCs/>
        </w:rPr>
        <w:t>MVC</w:t>
      </w:r>
      <w:r w:rsidRPr="00E915FA">
        <w:rPr>
          <w:rFonts w:ascii="Calibri" w:hAnsi="Calibri" w:cs="Calibri"/>
        </w:rPr>
        <w:t>, ensuring scalability, loose coupling, and effective inter-service communication.</w:t>
      </w:r>
    </w:p>
    <w:p w14:paraId="12CC29AE" w14:textId="3D67B893" w:rsidR="002B1D00" w:rsidRPr="002B1D00" w:rsidRDefault="002B1D00" w:rsidP="00F80B00">
      <w:pPr>
        <w:pStyle w:val="ListParagraph"/>
        <w:numPr>
          <w:ilvl w:val="0"/>
          <w:numId w:val="22"/>
        </w:numPr>
        <w:spacing w:after="0" w:line="240" w:lineRule="auto"/>
        <w:jc w:val="both"/>
        <w:rPr>
          <w:rFonts w:ascii="Calibri" w:eastAsia="Segoe UI Symbol" w:hAnsi="Calibri" w:cs="Calibri"/>
          <w:szCs w:val="24"/>
          <w:lang w:val="en-IN"/>
        </w:rPr>
      </w:pPr>
      <w:r w:rsidRPr="002B1D00">
        <w:rPr>
          <w:rFonts w:ascii="Calibri" w:hAnsi="Calibri" w:cs="Calibri"/>
        </w:rPr>
        <w:t xml:space="preserve">Designed and developed </w:t>
      </w:r>
      <w:r w:rsidRPr="002B1D00">
        <w:rPr>
          <w:rFonts w:ascii="Calibri" w:hAnsi="Calibri" w:cs="Calibri"/>
          <w:b/>
          <w:bCs/>
        </w:rPr>
        <w:t>robust backend systems</w:t>
      </w:r>
      <w:r w:rsidRPr="002B1D00">
        <w:rPr>
          <w:rFonts w:ascii="Calibri" w:hAnsi="Calibri" w:cs="Calibri"/>
        </w:rPr>
        <w:t xml:space="preserve"> using </w:t>
      </w:r>
      <w:r w:rsidRPr="002B1D00">
        <w:rPr>
          <w:rFonts w:ascii="Calibri" w:hAnsi="Calibri" w:cs="Calibri"/>
          <w:b/>
          <w:bCs/>
        </w:rPr>
        <w:t>Java Spring Boot, Spring MVC, Spring Data JPA, and Hibernate ORM</w:t>
      </w:r>
      <w:r w:rsidRPr="002B1D00">
        <w:rPr>
          <w:rFonts w:ascii="Calibri" w:hAnsi="Calibri" w:cs="Calibri"/>
        </w:rPr>
        <w:t>, delivering secure, scalable server-side logic to support underwriting</w:t>
      </w:r>
      <w:r w:rsidRPr="002B1D00">
        <w:rPr>
          <w:rFonts w:ascii="Calibri" w:hAnsi="Calibri" w:cs="Calibri"/>
        </w:rPr>
        <w:t>,</w:t>
      </w:r>
      <w:r>
        <w:rPr>
          <w:rFonts w:ascii="Calibri" w:hAnsi="Calibri" w:cs="Calibri"/>
        </w:rPr>
        <w:t xml:space="preserve"> </w:t>
      </w:r>
      <w:r w:rsidRPr="002B1D00">
        <w:rPr>
          <w:rFonts w:ascii="Calibri" w:hAnsi="Calibri" w:cs="Calibri"/>
        </w:rPr>
        <w:t>claims processing, and customer service applications.</w:t>
      </w:r>
    </w:p>
    <w:p w14:paraId="02A19654" w14:textId="2F4188C5" w:rsidR="002B1D00" w:rsidRPr="002B1D00" w:rsidRDefault="002B1D00" w:rsidP="00F80B00">
      <w:pPr>
        <w:pStyle w:val="ListParagraph"/>
        <w:numPr>
          <w:ilvl w:val="0"/>
          <w:numId w:val="22"/>
        </w:numPr>
        <w:spacing w:after="0" w:line="240" w:lineRule="auto"/>
        <w:jc w:val="both"/>
        <w:rPr>
          <w:rFonts w:ascii="Calibri" w:eastAsia="Segoe UI Symbol" w:hAnsi="Calibri" w:cs="Calibri"/>
          <w:szCs w:val="24"/>
          <w:lang w:val="en-IN"/>
        </w:rPr>
      </w:pPr>
      <w:r w:rsidRPr="002B1D00">
        <w:rPr>
          <w:rFonts w:ascii="Calibri" w:hAnsi="Calibri" w:cs="Calibri"/>
        </w:rPr>
        <w:t xml:space="preserve">Built and integrated </w:t>
      </w:r>
      <w:r w:rsidRPr="002B1D00">
        <w:rPr>
          <w:rFonts w:ascii="Calibri" w:hAnsi="Calibri" w:cs="Calibri"/>
          <w:b/>
          <w:bCs/>
        </w:rPr>
        <w:t>RESTful and GraphQL APIs</w:t>
      </w:r>
      <w:r w:rsidRPr="002B1D00">
        <w:rPr>
          <w:rFonts w:ascii="Calibri" w:hAnsi="Calibri" w:cs="Calibri"/>
        </w:rPr>
        <w:t xml:space="preserve"> with </w:t>
      </w:r>
      <w:r w:rsidRPr="002B1D00">
        <w:rPr>
          <w:rFonts w:ascii="Calibri" w:hAnsi="Calibri" w:cs="Calibri"/>
          <w:b/>
          <w:bCs/>
        </w:rPr>
        <w:t>secured endpoints using OAuth2, JWT, and role-based access control (RBAC)</w:t>
      </w:r>
      <w:r w:rsidRPr="002B1D00">
        <w:rPr>
          <w:rFonts w:ascii="Calibri" w:hAnsi="Calibri" w:cs="Calibri"/>
        </w:rPr>
        <w:t>, enabling efficient and authorized data exchange between front-end and backend systems improving policy lookup performance, transaction processing efficiency</w:t>
      </w:r>
      <w:r>
        <w:rPr>
          <w:rFonts w:ascii="Calibri" w:hAnsi="Calibri" w:cs="Calibri"/>
        </w:rPr>
        <w:t>.</w:t>
      </w:r>
    </w:p>
    <w:p w14:paraId="123D0A91" w14:textId="77777777" w:rsidR="002B1D00" w:rsidRPr="002B1D00" w:rsidRDefault="002B1D00" w:rsidP="00F80B00">
      <w:pPr>
        <w:pStyle w:val="ListParagraph"/>
        <w:numPr>
          <w:ilvl w:val="0"/>
          <w:numId w:val="22"/>
        </w:numPr>
        <w:spacing w:after="0" w:line="240" w:lineRule="auto"/>
        <w:jc w:val="both"/>
        <w:rPr>
          <w:rFonts w:ascii="Calibri" w:eastAsia="Segoe UI Symbol" w:hAnsi="Calibri" w:cs="Calibri"/>
          <w:szCs w:val="24"/>
          <w:lang w:val="en-IN"/>
        </w:rPr>
      </w:pPr>
      <w:r w:rsidRPr="002B1D00">
        <w:rPr>
          <w:rFonts w:ascii="Calibri" w:eastAsia="Segoe UI Symbol" w:hAnsi="Calibri" w:cs="Calibri"/>
          <w:szCs w:val="24"/>
        </w:rPr>
        <w:t xml:space="preserve">Implemented </w:t>
      </w:r>
      <w:r w:rsidRPr="002B1D00">
        <w:rPr>
          <w:rFonts w:ascii="Calibri" w:eastAsia="Segoe UI Symbol" w:hAnsi="Calibri" w:cs="Calibri"/>
          <w:b/>
          <w:bCs/>
          <w:szCs w:val="24"/>
        </w:rPr>
        <w:t>Server-Side Rendering (SSR)</w:t>
      </w:r>
      <w:r w:rsidRPr="002B1D00">
        <w:rPr>
          <w:rFonts w:ascii="Calibri" w:eastAsia="Segoe UI Symbol" w:hAnsi="Calibri" w:cs="Calibri"/>
          <w:szCs w:val="24"/>
        </w:rPr>
        <w:t xml:space="preserve"> to improve </w:t>
      </w:r>
      <w:r w:rsidRPr="002B1D00">
        <w:rPr>
          <w:rFonts w:ascii="Calibri" w:eastAsia="Segoe UI Symbol" w:hAnsi="Calibri" w:cs="Calibri"/>
          <w:b/>
          <w:bCs/>
          <w:szCs w:val="24"/>
        </w:rPr>
        <w:t>SEO, initial page load performance, and accessibility</w:t>
      </w:r>
      <w:r w:rsidRPr="002B1D00">
        <w:rPr>
          <w:rFonts w:ascii="Calibri" w:eastAsia="Segoe UI Symbol" w:hAnsi="Calibri" w:cs="Calibri"/>
          <w:szCs w:val="24"/>
        </w:rPr>
        <w:t>, enhancing user experience for online insurance enrollment and customer support applications.</w:t>
      </w:r>
    </w:p>
    <w:p w14:paraId="08288818" w14:textId="77777777" w:rsidR="00750D47" w:rsidRPr="00750D47" w:rsidRDefault="00750D47" w:rsidP="00F80B00">
      <w:pPr>
        <w:pStyle w:val="ListParagraph"/>
        <w:numPr>
          <w:ilvl w:val="0"/>
          <w:numId w:val="22"/>
        </w:numPr>
        <w:spacing w:after="0" w:line="240" w:lineRule="auto"/>
        <w:jc w:val="both"/>
        <w:rPr>
          <w:rFonts w:ascii="Calibri" w:eastAsia="Segoe UI Symbol" w:hAnsi="Calibri" w:cs="Calibri"/>
          <w:szCs w:val="24"/>
          <w:lang w:val="en-IN"/>
        </w:rPr>
      </w:pPr>
      <w:r w:rsidRPr="00750D47">
        <w:rPr>
          <w:rFonts w:ascii="Calibri" w:eastAsia="Segoe UI Symbol" w:hAnsi="Calibri" w:cs="Calibri"/>
          <w:szCs w:val="24"/>
        </w:rPr>
        <w:t xml:space="preserve">Optimized </w:t>
      </w:r>
      <w:r w:rsidRPr="00750D47">
        <w:rPr>
          <w:rFonts w:ascii="Calibri" w:eastAsia="Segoe UI Symbol" w:hAnsi="Calibri" w:cs="Calibri"/>
          <w:b/>
          <w:bCs/>
          <w:szCs w:val="24"/>
        </w:rPr>
        <w:t>PostgreSQL SQL queries and stored procedures</w:t>
      </w:r>
      <w:r w:rsidRPr="00750D47">
        <w:rPr>
          <w:rFonts w:ascii="Calibri" w:eastAsia="Segoe UI Symbol" w:hAnsi="Calibri" w:cs="Calibri"/>
          <w:szCs w:val="24"/>
        </w:rPr>
        <w:t xml:space="preserve"> for large-scale insurance data processing, enabling faster reporting and reliable access to transactional and financial data.</w:t>
      </w:r>
    </w:p>
    <w:p w14:paraId="4F75B275" w14:textId="51BE2F47" w:rsidR="00D00373" w:rsidRPr="009C5E8C" w:rsidRDefault="00D00373" w:rsidP="00F80B00">
      <w:pPr>
        <w:pStyle w:val="ListParagraph"/>
        <w:numPr>
          <w:ilvl w:val="0"/>
          <w:numId w:val="22"/>
        </w:numPr>
        <w:spacing w:after="0" w:line="240" w:lineRule="auto"/>
        <w:jc w:val="both"/>
        <w:rPr>
          <w:rFonts w:ascii="Calibri" w:eastAsia="Segoe UI Symbol" w:hAnsi="Calibri" w:cs="Calibri"/>
          <w:szCs w:val="24"/>
          <w:lang w:val="en-IN"/>
        </w:rPr>
      </w:pPr>
      <w:r w:rsidRPr="00D00373">
        <w:rPr>
          <w:rFonts w:ascii="Calibri" w:eastAsia="Segoe UI Symbol" w:hAnsi="Calibri" w:cs="Calibri"/>
          <w:szCs w:val="24"/>
        </w:rPr>
        <w:t xml:space="preserve">Enforced secure processing and traceability of </w:t>
      </w:r>
      <w:r w:rsidRPr="00D00373">
        <w:rPr>
          <w:rFonts w:ascii="Calibri" w:eastAsia="Segoe UI Symbol" w:hAnsi="Calibri" w:cs="Calibri"/>
          <w:b/>
          <w:bCs/>
          <w:szCs w:val="24"/>
        </w:rPr>
        <w:t>KYC/AML data</w:t>
      </w:r>
      <w:r w:rsidRPr="00D00373">
        <w:rPr>
          <w:rFonts w:ascii="Calibri" w:eastAsia="Segoe UI Symbol" w:hAnsi="Calibri" w:cs="Calibri"/>
          <w:szCs w:val="24"/>
        </w:rPr>
        <w:t xml:space="preserve"> through authorization controls, audit logging, and compliance-aligned backend workflows.</w:t>
      </w:r>
    </w:p>
    <w:p w14:paraId="25840E90" w14:textId="11900953" w:rsidR="009C5E8C" w:rsidRPr="009C5E8C" w:rsidRDefault="009C5E8C" w:rsidP="00F80B00">
      <w:pPr>
        <w:pStyle w:val="ListParagraph"/>
        <w:numPr>
          <w:ilvl w:val="0"/>
          <w:numId w:val="22"/>
        </w:numPr>
        <w:spacing w:after="0" w:line="240" w:lineRule="auto"/>
        <w:jc w:val="both"/>
        <w:rPr>
          <w:rFonts w:ascii="Calibri" w:eastAsia="Segoe UI Symbol" w:hAnsi="Calibri" w:cs="Calibri"/>
          <w:szCs w:val="24"/>
          <w:lang w:val="en-IN"/>
        </w:rPr>
      </w:pPr>
      <w:r w:rsidRPr="009C5E8C">
        <w:rPr>
          <w:rFonts w:ascii="Calibri" w:eastAsia="Segoe UI Symbol" w:hAnsi="Calibri" w:cs="Calibri"/>
          <w:szCs w:val="24"/>
        </w:rPr>
        <w:t xml:space="preserve">Implemented </w:t>
      </w:r>
      <w:r w:rsidRPr="009C5E8C">
        <w:rPr>
          <w:rFonts w:ascii="Calibri" w:eastAsia="Segoe UI Symbol" w:hAnsi="Calibri" w:cs="Calibri"/>
          <w:b/>
          <w:bCs/>
          <w:szCs w:val="24"/>
        </w:rPr>
        <w:t>Prometheus</w:t>
      </w:r>
      <w:r>
        <w:rPr>
          <w:rFonts w:ascii="Calibri" w:eastAsia="Segoe UI Symbol" w:hAnsi="Calibri" w:cs="Calibri"/>
          <w:b/>
          <w:bCs/>
          <w:szCs w:val="24"/>
        </w:rPr>
        <w:t xml:space="preserve"> </w:t>
      </w:r>
      <w:r w:rsidRPr="009C5E8C">
        <w:rPr>
          <w:rFonts w:ascii="Calibri" w:eastAsia="Segoe UI Symbol" w:hAnsi="Calibri" w:cs="Calibri"/>
          <w:b/>
          <w:bCs/>
          <w:szCs w:val="24"/>
        </w:rPr>
        <w:t>based monitoring</w:t>
      </w:r>
      <w:r w:rsidRPr="009C5E8C">
        <w:rPr>
          <w:rFonts w:ascii="Calibri" w:eastAsia="Segoe UI Symbol" w:hAnsi="Calibri" w:cs="Calibri"/>
          <w:szCs w:val="24"/>
        </w:rPr>
        <w:t xml:space="preserve"> and </w:t>
      </w:r>
      <w:r w:rsidRPr="009C5E8C">
        <w:rPr>
          <w:rFonts w:ascii="Calibri" w:eastAsia="Segoe UI Symbol" w:hAnsi="Calibri" w:cs="Calibri"/>
          <w:b/>
          <w:bCs/>
          <w:szCs w:val="24"/>
        </w:rPr>
        <w:t>Grafana dashboards</w:t>
      </w:r>
      <w:r w:rsidRPr="009C5E8C">
        <w:rPr>
          <w:rFonts w:ascii="Calibri" w:eastAsia="Segoe UI Symbol" w:hAnsi="Calibri" w:cs="Calibri"/>
          <w:szCs w:val="24"/>
        </w:rPr>
        <w:t xml:space="preserve"> to observe application health, API response times, and traffic patterns, ensuring reliable performance during peak enrollment windows</w:t>
      </w:r>
      <w:r>
        <w:rPr>
          <w:rFonts w:ascii="Calibri" w:eastAsia="Segoe UI Symbol" w:hAnsi="Calibri" w:cs="Calibri"/>
          <w:szCs w:val="24"/>
        </w:rPr>
        <w:t>.</w:t>
      </w:r>
    </w:p>
    <w:p w14:paraId="07E3E6C4" w14:textId="50F1C827" w:rsidR="009C5E8C" w:rsidRPr="00E915FA" w:rsidRDefault="009C5E8C" w:rsidP="00F80B00">
      <w:pPr>
        <w:pStyle w:val="ListParagraph"/>
        <w:numPr>
          <w:ilvl w:val="0"/>
          <w:numId w:val="22"/>
        </w:numPr>
        <w:spacing w:after="0" w:line="240" w:lineRule="auto"/>
        <w:jc w:val="both"/>
        <w:rPr>
          <w:rFonts w:ascii="Calibri" w:eastAsia="Segoe UI Symbol" w:hAnsi="Calibri" w:cs="Calibri"/>
          <w:szCs w:val="24"/>
          <w:lang w:val="en-IN"/>
        </w:rPr>
      </w:pPr>
      <w:r w:rsidRPr="009C5E8C">
        <w:rPr>
          <w:rFonts w:ascii="Calibri" w:eastAsia="Segoe UI Symbol" w:hAnsi="Calibri" w:cs="Calibri"/>
          <w:szCs w:val="24"/>
        </w:rPr>
        <w:t xml:space="preserve">Analyzed backend service logs using </w:t>
      </w:r>
      <w:r w:rsidRPr="009C5E8C">
        <w:rPr>
          <w:rFonts w:ascii="Calibri" w:eastAsia="Segoe UI Symbol" w:hAnsi="Calibri" w:cs="Calibri"/>
          <w:b/>
          <w:bCs/>
          <w:szCs w:val="24"/>
        </w:rPr>
        <w:t>ELK stack</w:t>
      </w:r>
      <w:r>
        <w:rPr>
          <w:rFonts w:ascii="Calibri" w:eastAsia="Segoe UI Symbol" w:hAnsi="Calibri" w:cs="Calibri"/>
          <w:b/>
          <w:bCs/>
          <w:szCs w:val="24"/>
        </w:rPr>
        <w:t>(Elasticsearch, Logstash, Kibana)</w:t>
      </w:r>
      <w:r w:rsidRPr="009C5E8C">
        <w:rPr>
          <w:rFonts w:ascii="Calibri" w:eastAsia="Segoe UI Symbol" w:hAnsi="Calibri" w:cs="Calibri"/>
          <w:szCs w:val="24"/>
        </w:rPr>
        <w:t xml:space="preserve"> to troubleshoot policy lookup and claims processing issues.</w:t>
      </w:r>
    </w:p>
    <w:p w14:paraId="3D0E0795" w14:textId="172288EE" w:rsidR="00750D47" w:rsidRPr="00750D47" w:rsidRDefault="00750D47" w:rsidP="00750D47">
      <w:pPr>
        <w:pStyle w:val="NormalWeb"/>
        <w:numPr>
          <w:ilvl w:val="0"/>
          <w:numId w:val="22"/>
        </w:numPr>
        <w:rPr>
          <w:rFonts w:ascii="Calibri" w:hAnsi="Calibri" w:cs="Calibri"/>
          <w:sz w:val="22"/>
          <w:szCs w:val="22"/>
        </w:rPr>
      </w:pPr>
      <w:r w:rsidRPr="00750D47">
        <w:rPr>
          <w:rFonts w:ascii="Calibri" w:hAnsi="Calibri" w:cs="Calibri"/>
          <w:sz w:val="22"/>
          <w:szCs w:val="22"/>
        </w:rPr>
        <w:t xml:space="preserve">Collaborated on </w:t>
      </w:r>
      <w:r w:rsidRPr="00750D47">
        <w:rPr>
          <w:rStyle w:val="Strong"/>
          <w:rFonts w:ascii="Calibri" w:hAnsi="Calibri" w:cs="Calibri"/>
          <w:sz w:val="22"/>
          <w:szCs w:val="22"/>
        </w:rPr>
        <w:t>Infrastructure as Code</w:t>
      </w:r>
      <w:r w:rsidRPr="00750D47">
        <w:rPr>
          <w:rFonts w:ascii="Calibri" w:hAnsi="Calibri" w:cs="Calibri"/>
          <w:sz w:val="22"/>
          <w:szCs w:val="22"/>
        </w:rPr>
        <w:t xml:space="preserve"> using </w:t>
      </w:r>
      <w:r w:rsidRPr="00750D47">
        <w:rPr>
          <w:rStyle w:val="Strong"/>
          <w:rFonts w:ascii="Calibri" w:hAnsi="Calibri" w:cs="Calibri"/>
          <w:sz w:val="22"/>
          <w:szCs w:val="22"/>
        </w:rPr>
        <w:t>Terraform and AWS CloudFormation</w:t>
      </w:r>
      <w:r w:rsidRPr="00750D47">
        <w:rPr>
          <w:rFonts w:ascii="Calibri" w:hAnsi="Calibri" w:cs="Calibri"/>
          <w:sz w:val="22"/>
          <w:szCs w:val="22"/>
        </w:rPr>
        <w:t xml:space="preserve"> to provision and manage </w:t>
      </w:r>
      <w:r w:rsidRPr="00750D47">
        <w:rPr>
          <w:rStyle w:val="Strong"/>
          <w:rFonts w:ascii="Calibri" w:hAnsi="Calibri" w:cs="Calibri"/>
          <w:sz w:val="22"/>
          <w:szCs w:val="22"/>
        </w:rPr>
        <w:t>scalable AWS environments</w:t>
      </w:r>
      <w:r w:rsidRPr="00750D47">
        <w:rPr>
          <w:rFonts w:ascii="Calibri" w:hAnsi="Calibri" w:cs="Calibri"/>
          <w:sz w:val="22"/>
          <w:szCs w:val="22"/>
        </w:rPr>
        <w:t xml:space="preserve"> supporting Spring </w:t>
      </w:r>
      <w:r>
        <w:rPr>
          <w:rFonts w:ascii="Calibri" w:hAnsi="Calibri" w:cs="Calibri"/>
          <w:sz w:val="22"/>
          <w:szCs w:val="22"/>
        </w:rPr>
        <w:t xml:space="preserve">Boot </w:t>
      </w:r>
      <w:r w:rsidRPr="00750D47">
        <w:rPr>
          <w:rFonts w:ascii="Calibri" w:hAnsi="Calibri" w:cs="Calibri"/>
          <w:sz w:val="22"/>
          <w:szCs w:val="22"/>
        </w:rPr>
        <w:t>applications, enabling repeatable and version-controlled deployments.</w:t>
      </w:r>
    </w:p>
    <w:p w14:paraId="4B615E0B" w14:textId="77777777" w:rsidR="00750D47" w:rsidRPr="00ED16AC" w:rsidRDefault="00750D47" w:rsidP="00F80B00">
      <w:pPr>
        <w:pStyle w:val="ListParagraph"/>
        <w:numPr>
          <w:ilvl w:val="0"/>
          <w:numId w:val="22"/>
        </w:numPr>
        <w:spacing w:after="0" w:line="240" w:lineRule="auto"/>
        <w:jc w:val="both"/>
        <w:rPr>
          <w:rFonts w:ascii="Calibri" w:eastAsia="Segoe UI Symbol" w:hAnsi="Calibri" w:cs="Calibri"/>
          <w:szCs w:val="24"/>
          <w:lang w:val="en-IN"/>
        </w:rPr>
      </w:pPr>
      <w:r w:rsidRPr="00750D47">
        <w:rPr>
          <w:rFonts w:ascii="Calibri" w:eastAsia="Segoe UI Symbol" w:hAnsi="Calibri" w:cs="Calibri"/>
          <w:szCs w:val="24"/>
        </w:rPr>
        <w:t xml:space="preserve">Implemented </w:t>
      </w:r>
      <w:r w:rsidRPr="00750D47">
        <w:rPr>
          <w:rFonts w:ascii="Calibri" w:eastAsia="Segoe UI Symbol" w:hAnsi="Calibri" w:cs="Calibri"/>
          <w:b/>
          <w:bCs/>
          <w:szCs w:val="24"/>
        </w:rPr>
        <w:t>CI/CD pipelines Git</w:t>
      </w:r>
      <w:r>
        <w:rPr>
          <w:rFonts w:ascii="Calibri" w:eastAsia="Segoe UI Symbol" w:hAnsi="Calibri" w:cs="Calibri"/>
          <w:b/>
          <w:bCs/>
          <w:szCs w:val="24"/>
        </w:rPr>
        <w:t>Hub Actions</w:t>
      </w:r>
      <w:r w:rsidRPr="00750D47">
        <w:rPr>
          <w:rFonts w:ascii="Calibri" w:eastAsia="Segoe UI Symbol" w:hAnsi="Calibri" w:cs="Calibri"/>
          <w:szCs w:val="24"/>
        </w:rPr>
        <w:t xml:space="preserve"> and configured </w:t>
      </w:r>
      <w:r w:rsidRPr="00750D47">
        <w:rPr>
          <w:rFonts w:ascii="Calibri" w:eastAsia="Segoe UI Symbol" w:hAnsi="Calibri" w:cs="Calibri"/>
          <w:b/>
          <w:bCs/>
          <w:szCs w:val="24"/>
        </w:rPr>
        <w:t>Apache Tomcat</w:t>
      </w:r>
      <w:r w:rsidRPr="00750D47">
        <w:rPr>
          <w:rFonts w:ascii="Calibri" w:eastAsia="Segoe UI Symbol" w:hAnsi="Calibri" w:cs="Calibri"/>
          <w:szCs w:val="24"/>
        </w:rPr>
        <w:t xml:space="preserve"> to automate build, testing, and deployment of secure, high-performance </w:t>
      </w:r>
      <w:r w:rsidRPr="00750D47">
        <w:rPr>
          <w:rFonts w:ascii="Calibri" w:eastAsia="Segoe UI Symbol" w:hAnsi="Calibri" w:cs="Calibri"/>
          <w:b/>
          <w:bCs/>
          <w:szCs w:val="24"/>
        </w:rPr>
        <w:t>Java-based web applications</w:t>
      </w:r>
      <w:r w:rsidRPr="00750D47">
        <w:rPr>
          <w:rFonts w:ascii="Calibri" w:eastAsia="Segoe UI Symbol" w:hAnsi="Calibri" w:cs="Calibri"/>
          <w:szCs w:val="24"/>
        </w:rPr>
        <w:t xml:space="preserve"> in alignment with enterprise standards.</w:t>
      </w:r>
    </w:p>
    <w:p w14:paraId="076712DA" w14:textId="7C6685F4" w:rsidR="00ED16AC" w:rsidRPr="00750D47" w:rsidRDefault="00ED16AC" w:rsidP="00F80B00">
      <w:pPr>
        <w:pStyle w:val="ListParagraph"/>
        <w:numPr>
          <w:ilvl w:val="0"/>
          <w:numId w:val="22"/>
        </w:numPr>
        <w:spacing w:after="0" w:line="240" w:lineRule="auto"/>
        <w:jc w:val="both"/>
        <w:rPr>
          <w:rFonts w:ascii="Calibri" w:eastAsia="Segoe UI Symbol" w:hAnsi="Calibri" w:cs="Calibri"/>
          <w:szCs w:val="24"/>
          <w:lang w:val="en-IN"/>
        </w:rPr>
      </w:pPr>
      <w:r w:rsidRPr="00ED16AC">
        <w:rPr>
          <w:rFonts w:ascii="Calibri" w:eastAsia="Segoe UI Symbol" w:hAnsi="Calibri" w:cs="Calibri"/>
          <w:szCs w:val="24"/>
        </w:rPr>
        <w:t xml:space="preserve">Created </w:t>
      </w:r>
      <w:r w:rsidRPr="00ED16AC">
        <w:rPr>
          <w:rFonts w:ascii="Calibri" w:eastAsia="Segoe UI Symbol" w:hAnsi="Calibri" w:cs="Calibri"/>
          <w:b/>
          <w:bCs/>
          <w:szCs w:val="24"/>
        </w:rPr>
        <w:t>Python utilities</w:t>
      </w:r>
      <w:r w:rsidRPr="00ED16AC">
        <w:rPr>
          <w:rFonts w:ascii="Calibri" w:eastAsia="Segoe UI Symbol" w:hAnsi="Calibri" w:cs="Calibri"/>
          <w:szCs w:val="24"/>
        </w:rPr>
        <w:t xml:space="preserve"> and leve</w:t>
      </w:r>
      <w:r>
        <w:rPr>
          <w:rFonts w:ascii="Calibri" w:eastAsia="Segoe UI Symbol" w:hAnsi="Calibri" w:cs="Calibri"/>
          <w:szCs w:val="24"/>
        </w:rPr>
        <w:t xml:space="preserve">raged </w:t>
      </w:r>
      <w:r w:rsidRPr="00ED16AC">
        <w:rPr>
          <w:rFonts w:ascii="Calibri" w:eastAsia="Segoe UI Symbol" w:hAnsi="Calibri" w:cs="Calibri"/>
          <w:b/>
          <w:bCs/>
          <w:szCs w:val="24"/>
        </w:rPr>
        <w:t>OpenAI</w:t>
      </w:r>
      <w:r w:rsidRPr="00ED16AC">
        <w:rPr>
          <w:rFonts w:ascii="Calibri" w:eastAsia="Segoe UI Symbol" w:hAnsi="Calibri" w:cs="Calibri"/>
          <w:szCs w:val="24"/>
        </w:rPr>
        <w:t xml:space="preserve"> to automate environment checks, analyze production logs, refactor legacy code, and accelerate application modernization efforts.</w:t>
      </w:r>
    </w:p>
    <w:p w14:paraId="01A9299D" w14:textId="77777777" w:rsidR="009C5E8C" w:rsidRDefault="00F80B00" w:rsidP="009C5E8C">
      <w:pPr>
        <w:pStyle w:val="ListParagraph"/>
        <w:numPr>
          <w:ilvl w:val="0"/>
          <w:numId w:val="22"/>
        </w:numPr>
        <w:spacing w:after="0" w:line="240" w:lineRule="auto"/>
        <w:jc w:val="both"/>
        <w:rPr>
          <w:rFonts w:ascii="Calibri" w:eastAsia="Segoe UI Symbol" w:hAnsi="Calibri" w:cs="Calibri"/>
          <w:szCs w:val="24"/>
          <w:lang w:val="en-IN"/>
        </w:rPr>
      </w:pPr>
      <w:r w:rsidRPr="00E915FA">
        <w:rPr>
          <w:rFonts w:ascii="Calibri" w:eastAsia="Segoe UI Symbol" w:hAnsi="Calibri" w:cs="Calibri"/>
          <w:szCs w:val="24"/>
          <w:lang w:val="en-IN"/>
        </w:rPr>
        <w:lastRenderedPageBreak/>
        <w:t xml:space="preserve">Performed comprehensive testing using </w:t>
      </w:r>
      <w:r w:rsidRPr="00E915FA">
        <w:rPr>
          <w:rFonts w:ascii="Calibri" w:eastAsia="Segoe UI Symbol" w:hAnsi="Calibri" w:cs="Calibri"/>
          <w:b/>
          <w:bCs/>
          <w:szCs w:val="24"/>
          <w:lang w:val="en-IN"/>
        </w:rPr>
        <w:t>JMeter</w:t>
      </w:r>
      <w:r w:rsidRPr="00E915FA">
        <w:rPr>
          <w:rFonts w:ascii="Calibri" w:eastAsia="Segoe UI Symbol" w:hAnsi="Calibri" w:cs="Calibri"/>
          <w:szCs w:val="24"/>
          <w:lang w:val="en-IN"/>
        </w:rPr>
        <w:t xml:space="preserve"> (performance), </w:t>
      </w:r>
      <w:r w:rsidRPr="00E915FA">
        <w:rPr>
          <w:rFonts w:ascii="Calibri" w:eastAsia="Segoe UI Symbol" w:hAnsi="Calibri" w:cs="Calibri"/>
          <w:b/>
          <w:bCs/>
          <w:szCs w:val="24"/>
          <w:lang w:val="en-IN"/>
        </w:rPr>
        <w:t>Mockito</w:t>
      </w:r>
      <w:r w:rsidRPr="00E915FA">
        <w:rPr>
          <w:rFonts w:ascii="Calibri" w:eastAsia="Segoe UI Symbol" w:hAnsi="Calibri" w:cs="Calibri"/>
          <w:szCs w:val="24"/>
          <w:lang w:val="en-IN"/>
        </w:rPr>
        <w:t xml:space="preserve"> (unit), </w:t>
      </w:r>
      <w:r w:rsidRPr="00E915FA">
        <w:rPr>
          <w:rFonts w:ascii="Calibri" w:eastAsia="Segoe UI Symbol" w:hAnsi="Calibri" w:cs="Calibri"/>
          <w:b/>
          <w:bCs/>
          <w:szCs w:val="24"/>
          <w:lang w:val="en-IN"/>
        </w:rPr>
        <w:t>Selenium</w:t>
      </w:r>
      <w:r w:rsidRPr="00E915FA">
        <w:rPr>
          <w:rFonts w:ascii="Calibri" w:eastAsia="Segoe UI Symbol" w:hAnsi="Calibri" w:cs="Calibri"/>
          <w:szCs w:val="24"/>
          <w:lang w:val="en-IN"/>
        </w:rPr>
        <w:t xml:space="preserve">, and </w:t>
      </w:r>
      <w:r w:rsidRPr="00E915FA">
        <w:rPr>
          <w:rFonts w:ascii="Calibri" w:eastAsia="Segoe UI Symbol" w:hAnsi="Calibri" w:cs="Calibri"/>
          <w:b/>
          <w:bCs/>
          <w:szCs w:val="24"/>
          <w:lang w:val="en-IN"/>
        </w:rPr>
        <w:t>Protractor</w:t>
      </w:r>
      <w:r w:rsidRPr="00E915FA">
        <w:rPr>
          <w:rFonts w:ascii="Calibri" w:eastAsia="Segoe UI Symbol" w:hAnsi="Calibri" w:cs="Calibri"/>
          <w:szCs w:val="24"/>
          <w:lang w:val="en-IN"/>
        </w:rPr>
        <w:t xml:space="preserve"> (E2E) to ensure stability, accuracy, and reliability of customer-facing applications.</w:t>
      </w:r>
    </w:p>
    <w:p w14:paraId="2420CDD3" w14:textId="31AE2AB5" w:rsidR="00FD347B" w:rsidRPr="00ED16AC" w:rsidRDefault="009C5E8C" w:rsidP="009C5E8C">
      <w:pPr>
        <w:pStyle w:val="ListParagraph"/>
        <w:numPr>
          <w:ilvl w:val="0"/>
          <w:numId w:val="22"/>
        </w:numPr>
        <w:spacing w:after="0" w:line="240" w:lineRule="auto"/>
        <w:jc w:val="both"/>
        <w:rPr>
          <w:rFonts w:ascii="Calibri" w:eastAsia="Segoe UI Symbol" w:hAnsi="Calibri" w:cs="Calibri"/>
          <w:szCs w:val="24"/>
          <w:lang w:val="en-IN"/>
        </w:rPr>
      </w:pPr>
      <w:r w:rsidRPr="009C5E8C">
        <w:rPr>
          <w:rFonts w:ascii="Calibri" w:eastAsia="Segoe UI Symbol" w:hAnsi="Calibri" w:cs="Calibri"/>
          <w:szCs w:val="24"/>
        </w:rPr>
        <w:t xml:space="preserve">Used </w:t>
      </w:r>
      <w:r w:rsidRPr="009C5E8C">
        <w:rPr>
          <w:rFonts w:ascii="Calibri" w:eastAsia="Segoe UI Symbol" w:hAnsi="Calibri" w:cs="Calibri"/>
          <w:b/>
          <w:bCs/>
          <w:szCs w:val="24"/>
        </w:rPr>
        <w:t>A/B testing and analytics</w:t>
      </w:r>
      <w:r w:rsidRPr="009C5E8C">
        <w:rPr>
          <w:rFonts w:ascii="Calibri" w:eastAsia="Segoe UI Symbol" w:hAnsi="Calibri" w:cs="Calibri"/>
          <w:szCs w:val="24"/>
        </w:rPr>
        <w:t xml:space="preserve"> to improve UX and conversion rates on digital insurance platforms.</w:t>
      </w:r>
    </w:p>
    <w:p w14:paraId="6E2159F1" w14:textId="77777777" w:rsidR="00ED16AC" w:rsidRPr="009C5E8C" w:rsidRDefault="00ED16AC" w:rsidP="00ED16AC">
      <w:pPr>
        <w:pStyle w:val="ListParagraph"/>
        <w:spacing w:after="0" w:line="240" w:lineRule="auto"/>
        <w:jc w:val="both"/>
        <w:rPr>
          <w:rFonts w:ascii="Calibri" w:eastAsia="Segoe UI Symbol" w:hAnsi="Calibri" w:cs="Calibri"/>
          <w:szCs w:val="24"/>
          <w:lang w:val="en-IN"/>
        </w:rPr>
      </w:pPr>
    </w:p>
    <w:p w14:paraId="0BD65C04" w14:textId="2B27D150" w:rsidR="00996B5C" w:rsidRPr="00996B5C" w:rsidRDefault="00996B5C" w:rsidP="00996B5C">
      <w:pPr>
        <w:spacing w:after="0" w:line="240" w:lineRule="auto"/>
        <w:jc w:val="both"/>
        <w:rPr>
          <w:rFonts w:ascii="Times New Roman" w:eastAsia="Segoe UI Symbol" w:hAnsi="Times New Roman" w:cs="Times New Roman"/>
          <w:szCs w:val="24"/>
        </w:rPr>
      </w:pPr>
      <w:r w:rsidRPr="00ED16AC">
        <w:rPr>
          <w:rFonts w:ascii="Calibri" w:eastAsia="Segoe UI Symbol" w:hAnsi="Calibri" w:cs="Calibri"/>
          <w:b/>
          <w:bCs/>
          <w:sz w:val="24"/>
          <w:szCs w:val="28"/>
        </w:rPr>
        <w:t>Environment:</w:t>
      </w:r>
      <w:r w:rsidRPr="00ED16AC">
        <w:rPr>
          <w:rFonts w:ascii="Times New Roman" w:eastAsia="Segoe UI Symbol" w:hAnsi="Times New Roman" w:cs="Times New Roman"/>
          <w:b/>
          <w:bCs/>
          <w:szCs w:val="24"/>
        </w:rPr>
        <w:t xml:space="preserve"> </w:t>
      </w:r>
      <w:r w:rsidR="009C5E8C" w:rsidRPr="009C5E8C">
        <w:rPr>
          <w:rFonts w:ascii="Calibri" w:eastAsia="Segoe UI Symbol" w:hAnsi="Calibri" w:cs="Calibri"/>
          <w:szCs w:val="24"/>
        </w:rPr>
        <w:t>React.js, TypeScript, JavaScript, HTML5, CSS3, Bootstrap, Java, Spring Boot, Spring MVC, Spring Data JPA, Hibernate ORM, REST APIs, GraphQL, OAuth2, JWT, Role-Based Access Control (RBAC), Server-Side Rendering (SSR), PostgreSQL, SQL, Stored Procedures, Prometheus, Grafana, ELK Stack, Elasticsearch, Logstash, Kibana, Terraform, AWS CloudFormation, Amazon Web Services (AWS), GitHub Actions, Apache Tomcat, JMeter, Mockito, Selenium, Protractor, Infrastructure as Code (IaC), Microservices Architecture, DAO Pattern, Business Delegate Pattern, Value Object Pattern, CI/CD Pipelines, A/B Testing, Analytics, KYC/AML Compliance, Audit Logging</w:t>
      </w:r>
    </w:p>
    <w:p w14:paraId="31620ADF" w14:textId="77777777" w:rsidR="0055574F" w:rsidRPr="004D71C2" w:rsidRDefault="0055574F" w:rsidP="009D3BCB">
      <w:pPr>
        <w:spacing w:after="0" w:line="240" w:lineRule="auto"/>
        <w:jc w:val="both"/>
        <w:rPr>
          <w:rFonts w:ascii="Times New Roman" w:eastAsia="Segoe UI Symbol" w:hAnsi="Times New Roman" w:cs="Times New Roman"/>
          <w:color w:val="44546A" w:themeColor="text2"/>
          <w:sz w:val="28"/>
          <w:szCs w:val="32"/>
        </w:rPr>
      </w:pPr>
    </w:p>
    <w:p w14:paraId="75208B20" w14:textId="77777777" w:rsidR="009D3BCB" w:rsidRPr="004D71C2" w:rsidRDefault="009D3BCB" w:rsidP="009D3BCB">
      <w:pPr>
        <w:spacing w:after="0" w:line="240" w:lineRule="auto"/>
        <w:jc w:val="both"/>
        <w:rPr>
          <w:rFonts w:ascii="Times New Roman" w:eastAsia="Segoe UI Symbol" w:hAnsi="Times New Roman" w:cs="Times New Roman"/>
          <w:color w:val="44546A" w:themeColor="text2"/>
          <w:sz w:val="28"/>
          <w:szCs w:val="32"/>
        </w:rPr>
      </w:pPr>
    </w:p>
    <w:p w14:paraId="093396FD" w14:textId="6421053D" w:rsidR="00E80146" w:rsidRDefault="00063C17" w:rsidP="00CF4D2F">
      <w:pPr>
        <w:spacing w:line="276" w:lineRule="auto"/>
        <w:rPr>
          <w:rFonts w:ascii="Cambria" w:hAnsi="Cambria" w:cs="Arial"/>
          <w:b/>
          <w:sz w:val="24"/>
        </w:rPr>
      </w:pPr>
      <w:r w:rsidRPr="00063C17">
        <w:rPr>
          <w:rFonts w:ascii="Cambria" w:hAnsi="Cambria" w:cs="Arial"/>
          <w:b/>
          <w:sz w:val="24"/>
        </w:rPr>
        <w:t>United Community Bank, Greenville, SC</w:t>
      </w:r>
      <w:r w:rsidR="00CF4D2F" w:rsidRPr="004D71C2">
        <w:rPr>
          <w:rFonts w:ascii="Cambria" w:hAnsi="Cambria" w:cs="Arial"/>
          <w:b/>
          <w:sz w:val="24"/>
        </w:rPr>
        <w:tab/>
      </w:r>
      <w:r w:rsidR="00024DA3">
        <w:rPr>
          <w:rFonts w:ascii="Cambria" w:hAnsi="Cambria" w:cs="Arial"/>
          <w:b/>
          <w:sz w:val="24"/>
        </w:rPr>
        <w:t xml:space="preserve">                                                    Dec 2019 – Jun 2021</w:t>
      </w:r>
    </w:p>
    <w:p w14:paraId="5400548C" w14:textId="517019C8" w:rsidR="00024DA3" w:rsidRDefault="00024DA3" w:rsidP="00CF4D2F">
      <w:pPr>
        <w:spacing w:line="276" w:lineRule="auto"/>
        <w:rPr>
          <w:rFonts w:ascii="Cambria" w:hAnsi="Cambria" w:cs="Arial"/>
          <w:b/>
          <w:sz w:val="24"/>
        </w:rPr>
      </w:pPr>
      <w:r>
        <w:rPr>
          <w:rFonts w:ascii="Cambria" w:hAnsi="Cambria" w:cs="Arial"/>
          <w:b/>
          <w:sz w:val="24"/>
        </w:rPr>
        <w:t>Role : Java Full Stack Developer</w:t>
      </w:r>
    </w:p>
    <w:p w14:paraId="5D8E8A58" w14:textId="77777777" w:rsid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t xml:space="preserve">Designed and developed </w:t>
      </w:r>
      <w:r w:rsidRPr="00387117">
        <w:rPr>
          <w:rFonts w:ascii="Calibri" w:eastAsia="Segoe UI Symbol" w:hAnsi="Calibri" w:cs="Calibri"/>
          <w:b/>
          <w:bCs/>
          <w:szCs w:val="24"/>
          <w:lang w:val="en-IN"/>
        </w:rPr>
        <w:t>scalable, secure front-end applications</w:t>
      </w:r>
      <w:r w:rsidRPr="00387117">
        <w:rPr>
          <w:rFonts w:ascii="Calibri" w:eastAsia="Segoe UI Symbol" w:hAnsi="Calibri" w:cs="Calibri"/>
          <w:szCs w:val="24"/>
          <w:lang w:val="en-IN"/>
        </w:rPr>
        <w:t xml:space="preserve"> using </w:t>
      </w:r>
      <w:r w:rsidRPr="00387117">
        <w:rPr>
          <w:rFonts w:ascii="Calibri" w:eastAsia="Segoe UI Symbol" w:hAnsi="Calibri" w:cs="Calibri"/>
          <w:b/>
          <w:bCs/>
          <w:szCs w:val="24"/>
          <w:lang w:val="en-IN"/>
        </w:rPr>
        <w:t>Angular, JavaScript, HTML5, CSS3, and Bootstrap</w:t>
      </w:r>
      <w:r w:rsidRPr="00387117">
        <w:rPr>
          <w:rFonts w:ascii="Calibri" w:eastAsia="Segoe UI Symbol" w:hAnsi="Calibri" w:cs="Calibri"/>
          <w:szCs w:val="24"/>
          <w:lang w:val="en-IN"/>
        </w:rPr>
        <w:t>, delivering responsive user experiences across customer-facing and internal banking portals.</w:t>
      </w:r>
    </w:p>
    <w:p w14:paraId="519E4DC2" w14:textId="6B0237A2" w:rsidR="00387117" w:rsidRP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rPr>
        <w:t xml:space="preserve">Developed </w:t>
      </w:r>
      <w:r w:rsidRPr="00387117">
        <w:rPr>
          <w:rFonts w:ascii="Calibri" w:eastAsia="Segoe UI Symbol" w:hAnsi="Calibri" w:cs="Calibri"/>
          <w:b/>
          <w:bCs/>
          <w:szCs w:val="24"/>
        </w:rPr>
        <w:t xml:space="preserve">Angular </w:t>
      </w:r>
      <w:r>
        <w:rPr>
          <w:rFonts w:ascii="Calibri" w:eastAsia="Segoe UI Symbol" w:hAnsi="Calibri" w:cs="Calibri"/>
          <w:b/>
          <w:bCs/>
          <w:szCs w:val="24"/>
        </w:rPr>
        <w:t xml:space="preserve">with </w:t>
      </w:r>
      <w:r w:rsidRPr="00387117">
        <w:rPr>
          <w:rFonts w:ascii="Calibri" w:eastAsia="Segoe UI Symbol" w:hAnsi="Calibri" w:cs="Calibri"/>
          <w:b/>
          <w:bCs/>
          <w:szCs w:val="24"/>
        </w:rPr>
        <w:t>TypeScript applications</w:t>
      </w:r>
      <w:r w:rsidRPr="00387117">
        <w:rPr>
          <w:rFonts w:ascii="Calibri" w:eastAsia="Segoe UI Symbol" w:hAnsi="Calibri" w:cs="Calibri"/>
          <w:szCs w:val="24"/>
        </w:rPr>
        <w:t xml:space="preserve"> using </w:t>
      </w:r>
      <w:r w:rsidRPr="00387117">
        <w:rPr>
          <w:rFonts w:ascii="Calibri" w:eastAsia="Segoe UI Symbol" w:hAnsi="Calibri" w:cs="Calibri"/>
          <w:b/>
          <w:bCs/>
          <w:szCs w:val="24"/>
        </w:rPr>
        <w:t>RxJS, component architecture, and Angular services</w:t>
      </w:r>
      <w:r w:rsidRPr="00387117">
        <w:rPr>
          <w:rFonts w:ascii="Calibri" w:eastAsia="Segoe UI Symbol" w:hAnsi="Calibri" w:cs="Calibri"/>
          <w:szCs w:val="24"/>
        </w:rPr>
        <w:t xml:space="preserve"> to support scalable banking portals.</w:t>
      </w:r>
    </w:p>
    <w:p w14:paraId="71CF2307" w14:textId="77777777" w:rsidR="00D51725" w:rsidRPr="00D51725" w:rsidRDefault="00D51725" w:rsidP="00387117">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Implemented centralized state management using </w:t>
      </w:r>
      <w:r w:rsidRPr="00D51725">
        <w:rPr>
          <w:rFonts w:ascii="Calibri" w:eastAsia="Segoe UI Symbol" w:hAnsi="Calibri" w:cs="Calibri"/>
          <w:b/>
          <w:bCs/>
          <w:szCs w:val="24"/>
        </w:rPr>
        <w:t>NgRx (Store, Actions, Effects)</w:t>
      </w:r>
      <w:r w:rsidRPr="00D51725">
        <w:rPr>
          <w:rFonts w:ascii="Calibri" w:eastAsia="Segoe UI Symbol" w:hAnsi="Calibri" w:cs="Calibri"/>
          <w:szCs w:val="24"/>
        </w:rPr>
        <w:t xml:space="preserve"> in Angular applications, improving predictability of data flow and reducing redundant API calls in large-scale banking portals.</w:t>
      </w:r>
    </w:p>
    <w:p w14:paraId="1A73921C" w14:textId="3CFA850D" w:rsidR="00387117" w:rsidRP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t xml:space="preserve">Built and maintained </w:t>
      </w:r>
      <w:r w:rsidRPr="00387117">
        <w:rPr>
          <w:rFonts w:ascii="Calibri" w:eastAsia="Segoe UI Symbol" w:hAnsi="Calibri" w:cs="Calibri"/>
          <w:b/>
          <w:bCs/>
          <w:szCs w:val="24"/>
          <w:lang w:val="en-IN"/>
        </w:rPr>
        <w:t>robust backend services and REST APIs</w:t>
      </w:r>
      <w:r w:rsidRPr="00387117">
        <w:rPr>
          <w:rFonts w:ascii="Calibri" w:eastAsia="Segoe UI Symbol" w:hAnsi="Calibri" w:cs="Calibri"/>
          <w:szCs w:val="24"/>
          <w:lang w:val="en-IN"/>
        </w:rPr>
        <w:t xml:space="preserve"> using </w:t>
      </w:r>
      <w:r w:rsidRPr="00387117">
        <w:rPr>
          <w:rFonts w:ascii="Calibri" w:eastAsia="Segoe UI Symbol" w:hAnsi="Calibri" w:cs="Calibri"/>
          <w:b/>
          <w:bCs/>
          <w:szCs w:val="24"/>
          <w:lang w:val="en-IN"/>
        </w:rPr>
        <w:t>Java, Spring Boot, and Spring MVC</w:t>
      </w:r>
      <w:r w:rsidRPr="00387117">
        <w:rPr>
          <w:rFonts w:ascii="Calibri" w:eastAsia="Segoe UI Symbol" w:hAnsi="Calibri" w:cs="Calibri"/>
          <w:szCs w:val="24"/>
          <w:lang w:val="en-IN"/>
        </w:rPr>
        <w:t>, implementing clean separation of concerns and secure server-side logic to support core banking workflows.</w:t>
      </w:r>
    </w:p>
    <w:p w14:paraId="7AF57AE7" w14:textId="76DE774C" w:rsid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t xml:space="preserve">Optimized application performance by </w:t>
      </w:r>
      <w:r w:rsidRPr="00387117">
        <w:rPr>
          <w:rFonts w:ascii="Calibri" w:eastAsia="Segoe UI Symbol" w:hAnsi="Calibri" w:cs="Calibri"/>
          <w:b/>
          <w:bCs/>
          <w:szCs w:val="24"/>
          <w:lang w:val="en-IN"/>
        </w:rPr>
        <w:t>re-engineering a legacy Laravel application into a modern Spring-based architecture</w:t>
      </w:r>
      <w:r w:rsidRPr="00387117">
        <w:rPr>
          <w:rFonts w:ascii="Calibri" w:eastAsia="Segoe UI Symbol" w:hAnsi="Calibri" w:cs="Calibri"/>
          <w:szCs w:val="24"/>
          <w:lang w:val="en-IN"/>
        </w:rPr>
        <w:t xml:space="preserve">, achieving up to </w:t>
      </w:r>
      <w:r w:rsidRPr="00387117">
        <w:rPr>
          <w:rFonts w:ascii="Calibri" w:eastAsia="Segoe UI Symbol" w:hAnsi="Calibri" w:cs="Calibri"/>
          <w:b/>
          <w:bCs/>
          <w:szCs w:val="24"/>
          <w:lang w:val="en-IN"/>
        </w:rPr>
        <w:t>80% improvement in page load times</w:t>
      </w:r>
      <w:r w:rsidRPr="00387117">
        <w:rPr>
          <w:rFonts w:ascii="Calibri" w:eastAsia="Segoe UI Symbol" w:hAnsi="Calibri" w:cs="Calibri"/>
          <w:szCs w:val="24"/>
          <w:lang w:val="en-IN"/>
        </w:rPr>
        <w:t xml:space="preserve"> and improved system stability.</w:t>
      </w:r>
    </w:p>
    <w:p w14:paraId="08733D2B" w14:textId="390444DB" w:rsidR="00D51725" w:rsidRDefault="00D51725" w:rsidP="00387117">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Implemented data persistence using </w:t>
      </w:r>
      <w:r w:rsidRPr="00D51725">
        <w:rPr>
          <w:rFonts w:ascii="Calibri" w:eastAsia="Segoe UI Symbol" w:hAnsi="Calibri" w:cs="Calibri"/>
          <w:b/>
          <w:bCs/>
          <w:szCs w:val="24"/>
        </w:rPr>
        <w:t>Spring Data JPA and Hibernate</w:t>
      </w:r>
      <w:r w:rsidRPr="00D51725">
        <w:rPr>
          <w:rFonts w:ascii="Calibri" w:eastAsia="Segoe UI Symbol" w:hAnsi="Calibri" w:cs="Calibri"/>
          <w:szCs w:val="24"/>
        </w:rPr>
        <w:t>, modeling entity relationships and optimizing ORM mappings to ensure efficient, scalable database interactions for transactional banking systems.</w:t>
      </w:r>
    </w:p>
    <w:p w14:paraId="57F9FFE7" w14:textId="1B8A5AE2" w:rsidR="00387117" w:rsidRPr="00D51725"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rPr>
        <w:t xml:space="preserve">Designed and enforced </w:t>
      </w:r>
      <w:r w:rsidRPr="00387117">
        <w:rPr>
          <w:rFonts w:ascii="Calibri" w:eastAsia="Segoe UI Symbol" w:hAnsi="Calibri" w:cs="Calibri"/>
          <w:b/>
          <w:bCs/>
          <w:szCs w:val="24"/>
        </w:rPr>
        <w:t>Spring Security</w:t>
      </w:r>
      <w:r w:rsidRPr="00387117">
        <w:rPr>
          <w:rFonts w:ascii="Calibri" w:eastAsia="Segoe UI Symbol" w:hAnsi="Calibri" w:cs="Calibri"/>
          <w:szCs w:val="24"/>
        </w:rPr>
        <w:t xml:space="preserve"> controls using </w:t>
      </w:r>
      <w:r w:rsidRPr="00387117">
        <w:rPr>
          <w:rFonts w:ascii="Calibri" w:eastAsia="Segoe UI Symbol" w:hAnsi="Calibri" w:cs="Calibri"/>
          <w:b/>
          <w:bCs/>
          <w:szCs w:val="24"/>
        </w:rPr>
        <w:t>OAuth2, JWT, RBAC, and method</w:t>
      </w:r>
      <w:r>
        <w:rPr>
          <w:rFonts w:ascii="Calibri" w:eastAsia="Segoe UI Symbol" w:hAnsi="Calibri" w:cs="Calibri"/>
          <w:b/>
          <w:bCs/>
          <w:szCs w:val="24"/>
        </w:rPr>
        <w:t xml:space="preserve"> </w:t>
      </w:r>
      <w:r w:rsidRPr="00387117">
        <w:rPr>
          <w:rFonts w:ascii="Calibri" w:eastAsia="Segoe UI Symbol" w:hAnsi="Calibri" w:cs="Calibri"/>
          <w:b/>
          <w:bCs/>
          <w:szCs w:val="24"/>
        </w:rPr>
        <w:t>level security</w:t>
      </w:r>
      <w:r w:rsidRPr="00387117">
        <w:rPr>
          <w:rFonts w:ascii="Calibri" w:eastAsia="Segoe UI Symbol" w:hAnsi="Calibri" w:cs="Calibri"/>
          <w:szCs w:val="24"/>
        </w:rPr>
        <w:t>, ensuring compliant authentication and authorization across enterprise banking services.</w:t>
      </w:r>
    </w:p>
    <w:p w14:paraId="7AF26023" w14:textId="6CED9B29" w:rsidR="00D51725" w:rsidRPr="00387117" w:rsidRDefault="00D51725" w:rsidP="00387117">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Documented and versioned REST APIs using </w:t>
      </w:r>
      <w:r w:rsidRPr="00D51725">
        <w:rPr>
          <w:rFonts w:ascii="Calibri" w:eastAsia="Segoe UI Symbol" w:hAnsi="Calibri" w:cs="Calibri"/>
          <w:b/>
          <w:bCs/>
          <w:szCs w:val="24"/>
        </w:rPr>
        <w:t>OpenAPI</w:t>
      </w:r>
      <w:r>
        <w:rPr>
          <w:rFonts w:ascii="Calibri" w:eastAsia="Segoe UI Symbol" w:hAnsi="Calibri" w:cs="Calibri"/>
          <w:b/>
          <w:bCs/>
          <w:szCs w:val="24"/>
        </w:rPr>
        <w:t xml:space="preserve"> and </w:t>
      </w:r>
      <w:r w:rsidRPr="00D51725">
        <w:rPr>
          <w:rFonts w:ascii="Calibri" w:eastAsia="Segoe UI Symbol" w:hAnsi="Calibri" w:cs="Calibri"/>
          <w:b/>
          <w:bCs/>
          <w:szCs w:val="24"/>
        </w:rPr>
        <w:t>Swagger</w:t>
      </w:r>
      <w:r w:rsidRPr="00D51725">
        <w:rPr>
          <w:rFonts w:ascii="Calibri" w:eastAsia="Segoe UI Symbol" w:hAnsi="Calibri" w:cs="Calibri"/>
          <w:szCs w:val="24"/>
        </w:rPr>
        <w:t>, enabling clear service contracts and interactive API documentation for Angular and Spring Boot applications.</w:t>
      </w:r>
    </w:p>
    <w:p w14:paraId="209F6A54" w14:textId="3E6E9148" w:rsidR="00D51725" w:rsidRPr="00D51725" w:rsidRDefault="00D51725" w:rsidP="00387117">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Developed </w:t>
      </w:r>
      <w:r w:rsidRPr="00D51725">
        <w:rPr>
          <w:rFonts w:ascii="Calibri" w:eastAsia="Segoe UI Symbol" w:hAnsi="Calibri" w:cs="Calibri"/>
          <w:b/>
          <w:bCs/>
          <w:szCs w:val="24"/>
        </w:rPr>
        <w:t>scalable NoSQL schemas</w:t>
      </w:r>
      <w:r w:rsidRPr="00D51725">
        <w:rPr>
          <w:rFonts w:ascii="Calibri" w:eastAsia="Segoe UI Symbol" w:hAnsi="Calibri" w:cs="Calibri"/>
          <w:szCs w:val="24"/>
        </w:rPr>
        <w:t xml:space="preserve"> using </w:t>
      </w:r>
      <w:r w:rsidRPr="00D51725">
        <w:rPr>
          <w:rFonts w:ascii="Calibri" w:eastAsia="Segoe UI Symbol" w:hAnsi="Calibri" w:cs="Calibri"/>
          <w:b/>
          <w:bCs/>
          <w:szCs w:val="24"/>
        </w:rPr>
        <w:t>MongoDB</w:t>
      </w:r>
      <w:r>
        <w:rPr>
          <w:rFonts w:ascii="Calibri" w:eastAsia="Segoe UI Symbol" w:hAnsi="Calibri" w:cs="Calibri"/>
          <w:b/>
          <w:bCs/>
          <w:szCs w:val="24"/>
        </w:rPr>
        <w:t xml:space="preserve"> and </w:t>
      </w:r>
      <w:r w:rsidRPr="00D51725">
        <w:rPr>
          <w:rFonts w:ascii="Calibri" w:eastAsia="Segoe UI Symbol" w:hAnsi="Calibri" w:cs="Calibri"/>
          <w:b/>
          <w:bCs/>
          <w:szCs w:val="24"/>
        </w:rPr>
        <w:t>DynamoDB</w:t>
      </w:r>
      <w:r w:rsidRPr="00D51725">
        <w:rPr>
          <w:rFonts w:ascii="Calibri" w:eastAsia="Segoe UI Symbol" w:hAnsi="Calibri" w:cs="Calibri"/>
          <w:szCs w:val="24"/>
        </w:rPr>
        <w:t>, tuning indexes and access patterns to enable efficient high-volume transactions and analytics.</w:t>
      </w:r>
    </w:p>
    <w:p w14:paraId="5689FF10" w14:textId="7EC9D939" w:rsid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t xml:space="preserve">Developed </w:t>
      </w:r>
      <w:r w:rsidRPr="00387117">
        <w:rPr>
          <w:rFonts w:ascii="Calibri" w:eastAsia="Segoe UI Symbol" w:hAnsi="Calibri" w:cs="Calibri"/>
          <w:b/>
          <w:bCs/>
          <w:szCs w:val="24"/>
          <w:lang w:val="en-IN"/>
        </w:rPr>
        <w:t>Kafka message consumers using Spring Kafka</w:t>
      </w:r>
      <w:r w:rsidRPr="00387117">
        <w:rPr>
          <w:rFonts w:ascii="Calibri" w:eastAsia="Segoe UI Symbol" w:hAnsi="Calibri" w:cs="Calibri"/>
          <w:szCs w:val="24"/>
          <w:lang w:val="en-IN"/>
        </w:rPr>
        <w:t xml:space="preserve"> to enable reliable, asynchronous processing of banking events and inter-service communication.</w:t>
      </w:r>
    </w:p>
    <w:p w14:paraId="564BFA27" w14:textId="638CA119" w:rsidR="00ED16AC" w:rsidRPr="00387117" w:rsidRDefault="00ED16AC" w:rsidP="00387117">
      <w:pPr>
        <w:pStyle w:val="ListParagraph"/>
        <w:numPr>
          <w:ilvl w:val="0"/>
          <w:numId w:val="35"/>
        </w:numPr>
        <w:spacing w:after="0" w:line="240" w:lineRule="auto"/>
        <w:rPr>
          <w:rFonts w:ascii="Calibri" w:eastAsia="Segoe UI Symbol" w:hAnsi="Calibri" w:cs="Calibri"/>
          <w:szCs w:val="24"/>
          <w:lang w:val="en-IN"/>
        </w:rPr>
      </w:pPr>
      <w:r w:rsidRPr="00ED16AC">
        <w:rPr>
          <w:rFonts w:ascii="Calibri" w:eastAsia="Segoe UI Symbol" w:hAnsi="Calibri" w:cs="Calibri"/>
          <w:szCs w:val="24"/>
        </w:rPr>
        <w:t xml:space="preserve">Monitored application behavior using </w:t>
      </w:r>
      <w:r w:rsidRPr="00ED16AC">
        <w:rPr>
          <w:rFonts w:ascii="Calibri" w:eastAsia="Segoe UI Symbol" w:hAnsi="Calibri" w:cs="Calibri"/>
          <w:b/>
          <w:bCs/>
          <w:szCs w:val="24"/>
        </w:rPr>
        <w:t>Grafana</w:t>
      </w:r>
      <w:r w:rsidRPr="00ED16AC">
        <w:rPr>
          <w:rFonts w:ascii="Calibri" w:eastAsia="Segoe UI Symbol" w:hAnsi="Calibri" w:cs="Calibri"/>
          <w:szCs w:val="24"/>
        </w:rPr>
        <w:t xml:space="preserve"> and reviewed logs through </w:t>
      </w:r>
      <w:r>
        <w:rPr>
          <w:rFonts w:ascii="Calibri" w:eastAsia="Segoe UI Symbol" w:hAnsi="Calibri" w:cs="Calibri"/>
          <w:b/>
          <w:bCs/>
          <w:szCs w:val="24"/>
        </w:rPr>
        <w:t>Splunk</w:t>
      </w:r>
      <w:r w:rsidRPr="00ED16AC">
        <w:rPr>
          <w:rFonts w:ascii="Calibri" w:eastAsia="Segoe UI Symbol" w:hAnsi="Calibri" w:cs="Calibri"/>
          <w:szCs w:val="24"/>
        </w:rPr>
        <w:t xml:space="preserve"> to diagnose API and Kafka consumer issues.</w:t>
      </w:r>
    </w:p>
    <w:p w14:paraId="070AE86D" w14:textId="4AC3CDB4" w:rsidR="00387117" w:rsidRP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t xml:space="preserve">Implemented </w:t>
      </w:r>
      <w:r w:rsidRPr="00387117">
        <w:rPr>
          <w:rFonts w:ascii="Calibri" w:eastAsia="Segoe UI Symbol" w:hAnsi="Calibri" w:cs="Calibri"/>
          <w:b/>
          <w:bCs/>
          <w:szCs w:val="24"/>
          <w:lang w:val="en-IN"/>
        </w:rPr>
        <w:t>comprehensive automated testing</w:t>
      </w:r>
      <w:r w:rsidRPr="00387117">
        <w:rPr>
          <w:rFonts w:ascii="Calibri" w:eastAsia="Segoe UI Symbol" w:hAnsi="Calibri" w:cs="Calibri"/>
          <w:szCs w:val="24"/>
          <w:lang w:val="en-IN"/>
        </w:rPr>
        <w:t xml:space="preserve"> using </w:t>
      </w:r>
      <w:r w:rsidRPr="00387117">
        <w:rPr>
          <w:rFonts w:ascii="Calibri" w:eastAsia="Segoe UI Symbol" w:hAnsi="Calibri" w:cs="Calibri"/>
          <w:b/>
          <w:bCs/>
          <w:szCs w:val="24"/>
          <w:lang w:val="en-IN"/>
        </w:rPr>
        <w:t>JUnit, Mockito, and Mocha</w:t>
      </w:r>
      <w:r w:rsidRPr="00387117">
        <w:rPr>
          <w:rFonts w:ascii="Calibri" w:eastAsia="Segoe UI Symbol" w:hAnsi="Calibri" w:cs="Calibri"/>
          <w:szCs w:val="24"/>
          <w:lang w:val="en-IN"/>
        </w:rPr>
        <w:t>, ensuring reliability, regression prevention, and consistent API behavior across banking services.</w:t>
      </w:r>
    </w:p>
    <w:p w14:paraId="48834862" w14:textId="7301EE0F" w:rsidR="00387117" w:rsidRDefault="00387117" w:rsidP="00387117">
      <w:pPr>
        <w:pStyle w:val="ListParagraph"/>
        <w:numPr>
          <w:ilvl w:val="0"/>
          <w:numId w:val="35"/>
        </w:numPr>
        <w:spacing w:after="0" w:line="240" w:lineRule="auto"/>
        <w:rPr>
          <w:rFonts w:ascii="Calibri" w:eastAsia="Segoe UI Symbol" w:hAnsi="Calibri" w:cs="Calibri"/>
          <w:szCs w:val="24"/>
          <w:lang w:val="en-IN"/>
        </w:rPr>
      </w:pPr>
      <w:r w:rsidRPr="00387117">
        <w:rPr>
          <w:rFonts w:ascii="Calibri" w:eastAsia="Segoe UI Symbol" w:hAnsi="Calibri" w:cs="Calibri"/>
          <w:szCs w:val="24"/>
          <w:lang w:val="en-IN"/>
        </w:rPr>
        <w:lastRenderedPageBreak/>
        <w:t xml:space="preserve">Built and maintained </w:t>
      </w:r>
      <w:r w:rsidRPr="00387117">
        <w:rPr>
          <w:rFonts w:ascii="Calibri" w:eastAsia="Segoe UI Symbol" w:hAnsi="Calibri" w:cs="Calibri"/>
          <w:b/>
          <w:bCs/>
          <w:szCs w:val="24"/>
          <w:lang w:val="en-IN"/>
        </w:rPr>
        <w:t>CI/CD pipelines</w:t>
      </w:r>
      <w:r w:rsidRPr="00387117">
        <w:rPr>
          <w:rFonts w:ascii="Calibri" w:eastAsia="Segoe UI Symbol" w:hAnsi="Calibri" w:cs="Calibri"/>
          <w:szCs w:val="24"/>
          <w:lang w:val="en-IN"/>
        </w:rPr>
        <w:t xml:space="preserve"> using </w:t>
      </w:r>
      <w:r w:rsidRPr="00387117">
        <w:rPr>
          <w:rFonts w:ascii="Calibri" w:eastAsia="Segoe UI Symbol" w:hAnsi="Calibri" w:cs="Calibri"/>
          <w:b/>
          <w:bCs/>
          <w:szCs w:val="24"/>
          <w:lang w:val="en-IN"/>
        </w:rPr>
        <w:t>Maven and automated build tools</w:t>
      </w:r>
      <w:r w:rsidRPr="00387117">
        <w:rPr>
          <w:rFonts w:ascii="Calibri" w:eastAsia="Segoe UI Symbol" w:hAnsi="Calibri" w:cs="Calibri"/>
          <w:szCs w:val="24"/>
          <w:lang w:val="en-IN"/>
        </w:rPr>
        <w:t xml:space="preserve">, deploying applications on </w:t>
      </w:r>
      <w:r w:rsidRPr="00387117">
        <w:rPr>
          <w:rFonts w:ascii="Calibri" w:eastAsia="Segoe UI Symbol" w:hAnsi="Calibri" w:cs="Calibri"/>
          <w:b/>
          <w:bCs/>
          <w:szCs w:val="24"/>
          <w:lang w:val="en-IN"/>
        </w:rPr>
        <w:t>Apache Tomcat</w:t>
      </w:r>
      <w:r w:rsidRPr="00387117">
        <w:rPr>
          <w:rFonts w:ascii="Calibri" w:eastAsia="Segoe UI Symbol" w:hAnsi="Calibri" w:cs="Calibri"/>
          <w:szCs w:val="24"/>
          <w:lang w:val="en-IN"/>
        </w:rPr>
        <w:t xml:space="preserve"> and streamlining release processes to reduce manual intervention.</w:t>
      </w:r>
    </w:p>
    <w:p w14:paraId="3D7CD936" w14:textId="77777777" w:rsidR="00D51725" w:rsidRPr="00D51725" w:rsidRDefault="00D51725" w:rsidP="00996B5C">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Containerized </w:t>
      </w:r>
      <w:r w:rsidRPr="00D51725">
        <w:rPr>
          <w:rFonts w:ascii="Calibri" w:eastAsia="Segoe UI Symbol" w:hAnsi="Calibri" w:cs="Calibri"/>
          <w:b/>
          <w:bCs/>
          <w:szCs w:val="24"/>
        </w:rPr>
        <w:t>Java Spring Boot</w:t>
      </w:r>
      <w:r w:rsidRPr="00D51725">
        <w:rPr>
          <w:rFonts w:ascii="Calibri" w:eastAsia="Segoe UI Symbol" w:hAnsi="Calibri" w:cs="Calibri"/>
          <w:szCs w:val="24"/>
        </w:rPr>
        <w:t xml:space="preserve"> applications using </w:t>
      </w:r>
      <w:r w:rsidRPr="00D51725">
        <w:rPr>
          <w:rFonts w:ascii="Calibri" w:eastAsia="Segoe UI Symbol" w:hAnsi="Calibri" w:cs="Calibri"/>
          <w:b/>
          <w:bCs/>
          <w:szCs w:val="24"/>
        </w:rPr>
        <w:t>Docker</w:t>
      </w:r>
      <w:r w:rsidRPr="00D51725">
        <w:rPr>
          <w:rFonts w:ascii="Calibri" w:eastAsia="Segoe UI Symbol" w:hAnsi="Calibri" w:cs="Calibri"/>
          <w:szCs w:val="24"/>
        </w:rPr>
        <w:t>, supporting consistent deployments across development and production environments.</w:t>
      </w:r>
    </w:p>
    <w:p w14:paraId="711BF95C" w14:textId="753997AE" w:rsidR="00996B5C" w:rsidRPr="00D51725" w:rsidRDefault="00D51725" w:rsidP="00996B5C">
      <w:pPr>
        <w:pStyle w:val="ListParagraph"/>
        <w:numPr>
          <w:ilvl w:val="0"/>
          <w:numId w:val="35"/>
        </w:numPr>
        <w:spacing w:after="0" w:line="240" w:lineRule="auto"/>
        <w:rPr>
          <w:rFonts w:ascii="Calibri" w:eastAsia="Segoe UI Symbol" w:hAnsi="Calibri" w:cs="Calibri"/>
          <w:szCs w:val="24"/>
          <w:lang w:val="en-IN"/>
        </w:rPr>
      </w:pPr>
      <w:r w:rsidRPr="00D51725">
        <w:rPr>
          <w:rFonts w:ascii="Calibri" w:eastAsia="Segoe UI Symbol" w:hAnsi="Calibri" w:cs="Calibri"/>
          <w:szCs w:val="24"/>
        </w:rPr>
        <w:t xml:space="preserve">Designed and operated secure AWS environments using </w:t>
      </w:r>
      <w:r w:rsidRPr="00D51725">
        <w:rPr>
          <w:rFonts w:ascii="Calibri" w:eastAsia="Segoe UI Symbol" w:hAnsi="Calibri" w:cs="Calibri"/>
          <w:b/>
          <w:bCs/>
          <w:szCs w:val="24"/>
        </w:rPr>
        <w:t>IAM, EC2, CloudWatch, and S3</w:t>
      </w:r>
      <w:r w:rsidRPr="00D51725">
        <w:rPr>
          <w:rFonts w:ascii="Calibri" w:eastAsia="Segoe UI Symbol" w:hAnsi="Calibri" w:cs="Calibri"/>
          <w:szCs w:val="24"/>
        </w:rPr>
        <w:t>, implementing access controls, monitoring, and backup strategies to support highly available banking applications.</w:t>
      </w:r>
    </w:p>
    <w:p w14:paraId="642EF10A" w14:textId="77777777" w:rsidR="00D51725" w:rsidRPr="00D51725" w:rsidRDefault="00D51725" w:rsidP="00D51725">
      <w:pPr>
        <w:pStyle w:val="ListParagraph"/>
        <w:spacing w:after="0" w:line="240" w:lineRule="auto"/>
        <w:rPr>
          <w:rFonts w:ascii="Calibri" w:eastAsia="Segoe UI Symbol" w:hAnsi="Calibri" w:cs="Calibri"/>
          <w:szCs w:val="24"/>
          <w:lang w:val="en-IN"/>
        </w:rPr>
      </w:pPr>
    </w:p>
    <w:p w14:paraId="33C6F9D5" w14:textId="6760B033" w:rsidR="00FD347B" w:rsidRDefault="00996B5C" w:rsidP="00FD347B">
      <w:pPr>
        <w:spacing w:after="0" w:line="240" w:lineRule="auto"/>
        <w:rPr>
          <w:rFonts w:ascii="Calibri" w:eastAsia="Times New Roman" w:hAnsi="Calibri" w:cs="Calibri"/>
          <w:kern w:val="0"/>
          <w:lang w:eastAsia="en-IN"/>
          <w14:ligatures w14:val="none"/>
        </w:rPr>
      </w:pPr>
      <w:r w:rsidRPr="00ED16AC">
        <w:rPr>
          <w:rFonts w:eastAsia="Times New Roman" w:cstheme="minorHAnsi"/>
          <w:b/>
          <w:bCs/>
          <w:kern w:val="0"/>
          <w:sz w:val="24"/>
          <w:szCs w:val="24"/>
          <w:lang w:eastAsia="en-IN"/>
          <w14:ligatures w14:val="none"/>
        </w:rPr>
        <w:t>Environment:</w:t>
      </w:r>
      <w:r w:rsidRPr="00ED16AC">
        <w:rPr>
          <w:rFonts w:eastAsia="Times New Roman" w:cstheme="minorHAnsi"/>
          <w:kern w:val="0"/>
          <w:sz w:val="24"/>
          <w:szCs w:val="24"/>
          <w:lang w:eastAsia="en-IN"/>
          <w14:ligatures w14:val="none"/>
        </w:rPr>
        <w:t xml:space="preserve"> </w:t>
      </w:r>
      <w:r w:rsidR="00ED16AC" w:rsidRPr="00ED16AC">
        <w:rPr>
          <w:rFonts w:ascii="Calibri" w:eastAsia="Times New Roman" w:hAnsi="Calibri" w:cs="Calibri"/>
          <w:kern w:val="0"/>
          <w:lang w:eastAsia="en-IN"/>
          <w14:ligatures w14:val="none"/>
        </w:rPr>
        <w:t>Angular, JavaScript, HTML5, CSS3, Bootstrap, TypeScript, RxJS, Angular Services, NgRx (Store, Actions, Effects), Java, Spring Boot, Spring MVC, Spring Data JPA, Hibernate, Laravel, Spring Security, OAuth2, JWT, RBAC, OpenAPI, Swagger, MongoDB, DynamoDB, Apache Kafka, Spring Kafka, Grafana, Splunk, JUnit, Mockito, Mocha, Maven, Apache Tomcat, Docker, AWS IAM, AWS EC2, AWS CloudWatch, Amazon S3</w:t>
      </w:r>
    </w:p>
    <w:p w14:paraId="5B0667B4" w14:textId="77777777" w:rsidR="00ED16AC" w:rsidRDefault="00ED16AC" w:rsidP="00FD347B">
      <w:pPr>
        <w:spacing w:after="0" w:line="240" w:lineRule="auto"/>
        <w:rPr>
          <w:rFonts w:ascii="Cambria" w:hAnsi="Cambria" w:cs="Arial"/>
          <w:b/>
          <w:sz w:val="24"/>
        </w:rPr>
      </w:pPr>
    </w:p>
    <w:p w14:paraId="75B9EAA1" w14:textId="2607A8F6" w:rsidR="00CF4D2F" w:rsidRPr="004D71C2" w:rsidRDefault="00063C17" w:rsidP="00CF4D2F">
      <w:pPr>
        <w:spacing w:line="276" w:lineRule="auto"/>
        <w:rPr>
          <w:rFonts w:ascii="Cambria" w:hAnsi="Cambria" w:cs="Arial"/>
          <w:b/>
          <w:sz w:val="24"/>
        </w:rPr>
      </w:pPr>
      <w:r w:rsidRPr="00063C17">
        <w:rPr>
          <w:rFonts w:ascii="Cambria" w:hAnsi="Cambria" w:cs="Arial"/>
          <w:b/>
          <w:sz w:val="24"/>
        </w:rPr>
        <w:t>Giant Eagle, Pittsburg, PA</w:t>
      </w:r>
      <w:r w:rsidR="00CF4D2F" w:rsidRPr="004D71C2">
        <w:rPr>
          <w:rFonts w:ascii="Cambria" w:hAnsi="Cambria" w:cs="Arial"/>
          <w:b/>
          <w:sz w:val="24"/>
        </w:rPr>
        <w:tab/>
      </w:r>
      <w:r w:rsidR="00CF4D2F" w:rsidRPr="004D71C2">
        <w:rPr>
          <w:rFonts w:ascii="Cambria" w:hAnsi="Cambria" w:cs="Arial"/>
          <w:b/>
          <w:sz w:val="24"/>
        </w:rPr>
        <w:tab/>
      </w:r>
      <w:r w:rsidR="00CF4D2F" w:rsidRPr="004D71C2">
        <w:rPr>
          <w:rFonts w:ascii="Cambria" w:hAnsi="Cambria" w:cs="Arial"/>
          <w:b/>
          <w:sz w:val="24"/>
        </w:rPr>
        <w:tab/>
      </w:r>
      <w:r w:rsidR="00CF4D2F" w:rsidRPr="004D71C2">
        <w:rPr>
          <w:rFonts w:ascii="Cambria" w:hAnsi="Cambria" w:cs="Arial"/>
          <w:b/>
          <w:sz w:val="24"/>
        </w:rPr>
        <w:tab/>
      </w:r>
      <w:r w:rsidR="004B6958">
        <w:rPr>
          <w:rFonts w:ascii="Cambria" w:hAnsi="Cambria" w:cs="Arial"/>
          <w:b/>
          <w:sz w:val="24"/>
        </w:rPr>
        <w:tab/>
      </w:r>
      <w:r w:rsidR="00CF4D2F" w:rsidRPr="004D71C2">
        <w:rPr>
          <w:rFonts w:ascii="Cambria" w:hAnsi="Cambria" w:cs="Arial"/>
          <w:b/>
          <w:sz w:val="24"/>
        </w:rPr>
        <w:tab/>
      </w:r>
      <w:r w:rsidR="00024DA3">
        <w:rPr>
          <w:rFonts w:ascii="Cambria" w:hAnsi="Cambria" w:cs="Arial"/>
          <w:b/>
          <w:sz w:val="24"/>
        </w:rPr>
        <w:t xml:space="preserve">          Mar 2018 – Nov 2019</w:t>
      </w:r>
      <w:r w:rsidR="00CF4D2F" w:rsidRPr="004D71C2">
        <w:rPr>
          <w:rFonts w:ascii="Cambria" w:hAnsi="Cambria" w:cs="Arial"/>
          <w:b/>
          <w:sz w:val="24"/>
        </w:rPr>
        <w:t xml:space="preserve">  </w:t>
      </w:r>
      <w:r w:rsidR="004B6958">
        <w:rPr>
          <w:rFonts w:ascii="Cambria" w:hAnsi="Cambria" w:cs="Arial"/>
          <w:b/>
          <w:sz w:val="24"/>
        </w:rPr>
        <w:t xml:space="preserve">      </w:t>
      </w:r>
      <w:r w:rsidR="00B96735">
        <w:rPr>
          <w:rFonts w:ascii="Cambria" w:hAnsi="Cambria" w:cs="Arial"/>
          <w:b/>
          <w:sz w:val="24"/>
        </w:rPr>
        <w:t xml:space="preserve"> </w:t>
      </w:r>
      <w:r w:rsidR="0009148C">
        <w:rPr>
          <w:rFonts w:ascii="Cambria" w:hAnsi="Cambria" w:cs="Arial"/>
          <w:b/>
          <w:sz w:val="24"/>
        </w:rPr>
        <w:t xml:space="preserve"> </w:t>
      </w:r>
    </w:p>
    <w:p w14:paraId="38A26745" w14:textId="3C9FF63C" w:rsidR="002B3B7A" w:rsidRDefault="00646A9E" w:rsidP="00E973D0">
      <w:pPr>
        <w:spacing w:line="276" w:lineRule="auto"/>
        <w:rPr>
          <w:rFonts w:ascii="Cambria" w:hAnsi="Cambria" w:cs="Arial"/>
          <w:b/>
          <w:sz w:val="24"/>
        </w:rPr>
      </w:pPr>
      <w:r w:rsidRPr="004D71C2">
        <w:rPr>
          <w:rFonts w:ascii="Cambria" w:hAnsi="Cambria" w:cs="Arial"/>
          <w:b/>
          <w:sz w:val="24"/>
        </w:rPr>
        <w:t xml:space="preserve">Role: </w:t>
      </w:r>
      <w:r w:rsidR="00CF4D2F" w:rsidRPr="004D71C2">
        <w:rPr>
          <w:rFonts w:ascii="Cambria" w:hAnsi="Cambria" w:cs="Arial"/>
          <w:b/>
          <w:sz w:val="24"/>
        </w:rPr>
        <w:t>Full Stack Developer</w:t>
      </w:r>
    </w:p>
    <w:p w14:paraId="5ED1AD51" w14:textId="77777777" w:rsidR="00AE07B6" w:rsidRDefault="00AE07B6" w:rsidP="00AE07B6">
      <w:pPr>
        <w:pStyle w:val="NormalWeb"/>
        <w:numPr>
          <w:ilvl w:val="0"/>
          <w:numId w:val="19"/>
        </w:numPr>
        <w:rPr>
          <w:rFonts w:ascii="Calibri" w:hAnsi="Calibri" w:cs="Calibri"/>
          <w:sz w:val="22"/>
          <w:szCs w:val="22"/>
        </w:rPr>
      </w:pPr>
      <w:r w:rsidRPr="00AE07B6">
        <w:rPr>
          <w:rFonts w:ascii="Calibri" w:hAnsi="Calibri" w:cs="Calibri"/>
          <w:sz w:val="22"/>
          <w:szCs w:val="22"/>
        </w:rPr>
        <w:t xml:space="preserve">Designed and developed dynamic web applications using </w:t>
      </w:r>
      <w:r w:rsidRPr="00AE07B6">
        <w:rPr>
          <w:rStyle w:val="Strong"/>
          <w:rFonts w:ascii="Calibri" w:hAnsi="Calibri" w:cs="Calibri"/>
          <w:sz w:val="22"/>
          <w:szCs w:val="22"/>
        </w:rPr>
        <w:t>Servlets</w:t>
      </w:r>
      <w:r w:rsidRPr="00AE07B6">
        <w:rPr>
          <w:rFonts w:ascii="Calibri" w:hAnsi="Calibri" w:cs="Calibri"/>
          <w:sz w:val="22"/>
          <w:szCs w:val="22"/>
        </w:rPr>
        <w:t xml:space="preserve">, </w:t>
      </w:r>
      <w:r w:rsidRPr="00AE07B6">
        <w:rPr>
          <w:rStyle w:val="Strong"/>
          <w:rFonts w:ascii="Calibri" w:hAnsi="Calibri" w:cs="Calibri"/>
          <w:sz w:val="22"/>
          <w:szCs w:val="22"/>
        </w:rPr>
        <w:t>JSP</w:t>
      </w:r>
      <w:r w:rsidRPr="00AE07B6">
        <w:rPr>
          <w:rFonts w:ascii="Calibri" w:hAnsi="Calibri" w:cs="Calibri"/>
          <w:sz w:val="22"/>
          <w:szCs w:val="22"/>
        </w:rPr>
        <w:t xml:space="preserve">, </w:t>
      </w:r>
      <w:r w:rsidRPr="00AE07B6">
        <w:rPr>
          <w:rStyle w:val="Strong"/>
          <w:rFonts w:ascii="Calibri" w:hAnsi="Calibri" w:cs="Calibri"/>
          <w:sz w:val="22"/>
          <w:szCs w:val="22"/>
        </w:rPr>
        <w:t>Angular</w:t>
      </w:r>
      <w:r w:rsidRPr="00AE07B6">
        <w:rPr>
          <w:rFonts w:ascii="Calibri" w:hAnsi="Calibri" w:cs="Calibri"/>
          <w:sz w:val="22"/>
          <w:szCs w:val="22"/>
        </w:rPr>
        <w:t xml:space="preserve">, </w:t>
      </w:r>
      <w:r w:rsidRPr="00AE07B6">
        <w:rPr>
          <w:rStyle w:val="Strong"/>
          <w:rFonts w:ascii="Calibri" w:hAnsi="Calibri" w:cs="Calibri"/>
          <w:sz w:val="22"/>
          <w:szCs w:val="22"/>
        </w:rPr>
        <w:t>NodeJS</w:t>
      </w:r>
      <w:r w:rsidRPr="00AE07B6">
        <w:rPr>
          <w:rFonts w:ascii="Calibri" w:hAnsi="Calibri" w:cs="Calibri"/>
          <w:sz w:val="22"/>
          <w:szCs w:val="22"/>
        </w:rPr>
        <w:t xml:space="preserve">, </w:t>
      </w:r>
      <w:r w:rsidRPr="00AE07B6">
        <w:rPr>
          <w:rStyle w:val="Strong"/>
          <w:rFonts w:ascii="Calibri" w:hAnsi="Calibri" w:cs="Calibri"/>
          <w:sz w:val="22"/>
          <w:szCs w:val="22"/>
        </w:rPr>
        <w:t>JavaScript</w:t>
      </w:r>
      <w:r w:rsidRPr="00AE07B6">
        <w:rPr>
          <w:rFonts w:ascii="Calibri" w:hAnsi="Calibri" w:cs="Calibri"/>
          <w:sz w:val="22"/>
          <w:szCs w:val="22"/>
        </w:rPr>
        <w:t xml:space="preserve">, </w:t>
      </w:r>
      <w:r w:rsidRPr="00AE07B6">
        <w:rPr>
          <w:rStyle w:val="Strong"/>
          <w:rFonts w:ascii="Calibri" w:hAnsi="Calibri" w:cs="Calibri"/>
          <w:sz w:val="22"/>
          <w:szCs w:val="22"/>
        </w:rPr>
        <w:t>HTML/DHTML</w:t>
      </w:r>
      <w:r w:rsidRPr="00AE07B6">
        <w:rPr>
          <w:rFonts w:ascii="Calibri" w:hAnsi="Calibri" w:cs="Calibri"/>
          <w:sz w:val="22"/>
          <w:szCs w:val="22"/>
        </w:rPr>
        <w:t xml:space="preserve">, </w:t>
      </w:r>
      <w:r w:rsidRPr="00AE07B6">
        <w:rPr>
          <w:rStyle w:val="Strong"/>
          <w:rFonts w:ascii="Calibri" w:hAnsi="Calibri" w:cs="Calibri"/>
          <w:sz w:val="22"/>
          <w:szCs w:val="22"/>
        </w:rPr>
        <w:t>CSS</w:t>
      </w:r>
      <w:r w:rsidRPr="00AE07B6">
        <w:rPr>
          <w:rFonts w:ascii="Calibri" w:hAnsi="Calibri" w:cs="Calibri"/>
          <w:sz w:val="22"/>
          <w:szCs w:val="22"/>
        </w:rPr>
        <w:t xml:space="preserve">, and </w:t>
      </w:r>
      <w:r w:rsidRPr="00AE07B6">
        <w:rPr>
          <w:rStyle w:val="Strong"/>
          <w:rFonts w:ascii="Calibri" w:hAnsi="Calibri" w:cs="Calibri"/>
          <w:sz w:val="22"/>
          <w:szCs w:val="22"/>
        </w:rPr>
        <w:t>Bootstrap</w:t>
      </w:r>
      <w:r w:rsidRPr="00AE07B6">
        <w:rPr>
          <w:rFonts w:ascii="Calibri" w:hAnsi="Calibri" w:cs="Calibri"/>
          <w:sz w:val="22"/>
          <w:szCs w:val="22"/>
        </w:rPr>
        <w:t>, supporting both server-side utilities and interactive frontend components.</w:t>
      </w:r>
    </w:p>
    <w:p w14:paraId="0726BA6A" w14:textId="11CB96EE" w:rsidR="0051121F" w:rsidRPr="00AE07B6" w:rsidRDefault="0051121F" w:rsidP="00AE07B6">
      <w:pPr>
        <w:pStyle w:val="NormalWeb"/>
        <w:numPr>
          <w:ilvl w:val="0"/>
          <w:numId w:val="19"/>
        </w:numPr>
        <w:rPr>
          <w:rFonts w:ascii="Calibri" w:hAnsi="Calibri" w:cs="Calibri"/>
          <w:sz w:val="22"/>
          <w:szCs w:val="22"/>
        </w:rPr>
      </w:pPr>
      <w:r w:rsidRPr="0051121F">
        <w:rPr>
          <w:rFonts w:ascii="Calibri" w:hAnsi="Calibri" w:cs="Calibri"/>
          <w:sz w:val="22"/>
          <w:szCs w:val="22"/>
          <w:lang w:val="en-US"/>
        </w:rPr>
        <w:t xml:space="preserve">Built and maintained scalable frontend applications using </w:t>
      </w:r>
      <w:r w:rsidRPr="0051121F">
        <w:rPr>
          <w:rFonts w:ascii="Calibri" w:hAnsi="Calibri" w:cs="Calibri"/>
          <w:b/>
          <w:bCs/>
          <w:sz w:val="22"/>
          <w:szCs w:val="22"/>
          <w:lang w:val="en-US"/>
        </w:rPr>
        <w:t>Angular</w:t>
      </w:r>
      <w:r w:rsidRPr="0051121F">
        <w:rPr>
          <w:rFonts w:ascii="Calibri" w:hAnsi="Calibri" w:cs="Calibri"/>
          <w:sz w:val="22"/>
          <w:szCs w:val="22"/>
          <w:lang w:val="en-US"/>
        </w:rPr>
        <w:t xml:space="preserve">, </w:t>
      </w:r>
      <w:r w:rsidRPr="0051121F">
        <w:rPr>
          <w:rFonts w:ascii="Calibri" w:hAnsi="Calibri" w:cs="Calibri"/>
          <w:b/>
          <w:bCs/>
          <w:sz w:val="22"/>
          <w:szCs w:val="22"/>
          <w:lang w:val="en-US"/>
        </w:rPr>
        <w:t>TypeScript</w:t>
      </w:r>
      <w:r w:rsidRPr="0051121F">
        <w:rPr>
          <w:rFonts w:ascii="Calibri" w:hAnsi="Calibri" w:cs="Calibri"/>
          <w:sz w:val="22"/>
          <w:szCs w:val="22"/>
          <w:lang w:val="en-US"/>
        </w:rPr>
        <w:t xml:space="preserve">, </w:t>
      </w:r>
      <w:r w:rsidRPr="0051121F">
        <w:rPr>
          <w:rFonts w:ascii="Calibri" w:hAnsi="Calibri" w:cs="Calibri"/>
          <w:b/>
          <w:bCs/>
          <w:sz w:val="22"/>
          <w:szCs w:val="22"/>
          <w:lang w:val="en-US"/>
        </w:rPr>
        <w:t>REST API integration</w:t>
      </w:r>
      <w:r w:rsidRPr="0051121F">
        <w:rPr>
          <w:rFonts w:ascii="Calibri" w:hAnsi="Calibri" w:cs="Calibri"/>
          <w:sz w:val="22"/>
          <w:szCs w:val="22"/>
          <w:lang w:val="en-US"/>
        </w:rPr>
        <w:t xml:space="preserve">, component-based architecture, and </w:t>
      </w:r>
      <w:r w:rsidRPr="0051121F">
        <w:rPr>
          <w:rFonts w:ascii="Calibri" w:hAnsi="Calibri" w:cs="Calibri"/>
          <w:b/>
          <w:bCs/>
          <w:sz w:val="22"/>
          <w:szCs w:val="22"/>
          <w:lang w:val="en-US"/>
        </w:rPr>
        <w:t>client-side routing</w:t>
      </w:r>
      <w:r w:rsidRPr="0051121F">
        <w:rPr>
          <w:rFonts w:ascii="Calibri" w:hAnsi="Calibri" w:cs="Calibri"/>
          <w:sz w:val="22"/>
          <w:szCs w:val="22"/>
          <w:lang w:val="en-US"/>
        </w:rPr>
        <w:t>, ensuring responsive and maintainable enterprise UIs.</w:t>
      </w:r>
    </w:p>
    <w:p w14:paraId="2CF2D49E" w14:textId="445312D9" w:rsidR="00AE07B6" w:rsidRPr="00AE07B6" w:rsidRDefault="00AE07B6" w:rsidP="00AE07B6">
      <w:pPr>
        <w:pStyle w:val="NormalWeb"/>
        <w:numPr>
          <w:ilvl w:val="0"/>
          <w:numId w:val="19"/>
        </w:numPr>
        <w:rPr>
          <w:rFonts w:ascii="Calibri" w:hAnsi="Calibri" w:cs="Calibri"/>
          <w:sz w:val="22"/>
          <w:szCs w:val="22"/>
        </w:rPr>
      </w:pPr>
      <w:r w:rsidRPr="00AE07B6">
        <w:rPr>
          <w:rFonts w:ascii="Calibri" w:hAnsi="Calibri" w:cs="Calibri"/>
          <w:sz w:val="22"/>
          <w:szCs w:val="22"/>
        </w:rPr>
        <w:t xml:space="preserve">Implemented asynchronous client–server communication using </w:t>
      </w:r>
      <w:r w:rsidRPr="00AE07B6">
        <w:rPr>
          <w:rStyle w:val="Strong"/>
          <w:rFonts w:ascii="Calibri" w:hAnsi="Calibri" w:cs="Calibri"/>
          <w:sz w:val="22"/>
          <w:szCs w:val="22"/>
        </w:rPr>
        <w:t>jQuery</w:t>
      </w:r>
      <w:r w:rsidRPr="00AE07B6">
        <w:rPr>
          <w:rFonts w:ascii="Calibri" w:hAnsi="Calibri" w:cs="Calibri"/>
          <w:sz w:val="22"/>
          <w:szCs w:val="22"/>
        </w:rPr>
        <w:t xml:space="preserve">, </w:t>
      </w:r>
      <w:r w:rsidRPr="00AE07B6">
        <w:rPr>
          <w:rStyle w:val="Strong"/>
          <w:rFonts w:ascii="Calibri" w:hAnsi="Calibri" w:cs="Calibri"/>
          <w:sz w:val="22"/>
          <w:szCs w:val="22"/>
        </w:rPr>
        <w:t>AJAX</w:t>
      </w:r>
      <w:r w:rsidRPr="00AE07B6">
        <w:rPr>
          <w:rFonts w:ascii="Calibri" w:hAnsi="Calibri" w:cs="Calibri"/>
          <w:sz w:val="22"/>
          <w:szCs w:val="22"/>
        </w:rPr>
        <w:t xml:space="preserve">, </w:t>
      </w:r>
      <w:r w:rsidRPr="00AE07B6">
        <w:rPr>
          <w:rStyle w:val="Strong"/>
          <w:rFonts w:ascii="Calibri" w:hAnsi="Calibri" w:cs="Calibri"/>
          <w:sz w:val="22"/>
          <w:szCs w:val="22"/>
        </w:rPr>
        <w:t>JSON</w:t>
      </w:r>
      <w:r w:rsidRPr="00AE07B6">
        <w:rPr>
          <w:rFonts w:ascii="Calibri" w:hAnsi="Calibri" w:cs="Calibri"/>
          <w:sz w:val="22"/>
          <w:szCs w:val="22"/>
        </w:rPr>
        <w:t xml:space="preserve">, and </w:t>
      </w:r>
      <w:r w:rsidRPr="00AE07B6">
        <w:rPr>
          <w:rStyle w:val="Strong"/>
          <w:rFonts w:ascii="Calibri" w:hAnsi="Calibri" w:cs="Calibri"/>
          <w:sz w:val="22"/>
          <w:szCs w:val="22"/>
        </w:rPr>
        <w:t>XML</w:t>
      </w:r>
      <w:r w:rsidRPr="00AE07B6">
        <w:rPr>
          <w:rFonts w:ascii="Calibri" w:hAnsi="Calibri" w:cs="Calibri"/>
          <w:sz w:val="22"/>
          <w:szCs w:val="22"/>
        </w:rPr>
        <w:t xml:space="preserve"> to enable seamless interaction with backend web services.</w:t>
      </w:r>
    </w:p>
    <w:p w14:paraId="633767B0" w14:textId="77777777" w:rsidR="00AE07B6" w:rsidRDefault="00AE07B6" w:rsidP="002A38B6">
      <w:pPr>
        <w:pStyle w:val="ListBullet"/>
        <w:numPr>
          <w:ilvl w:val="0"/>
          <w:numId w:val="19"/>
        </w:numPr>
        <w:rPr>
          <w:rFonts w:cs="Calibri"/>
        </w:rPr>
      </w:pPr>
      <w:r w:rsidRPr="00AE07B6">
        <w:rPr>
          <w:rFonts w:cs="Calibri"/>
        </w:rPr>
        <w:t xml:space="preserve">Deployed and managed </w:t>
      </w:r>
      <w:r w:rsidRPr="00AE07B6">
        <w:rPr>
          <w:rFonts w:cs="Calibri"/>
          <w:b/>
          <w:bCs/>
        </w:rPr>
        <w:t>Java EE</w:t>
      </w:r>
      <w:r w:rsidRPr="00AE07B6">
        <w:rPr>
          <w:rFonts w:cs="Calibri"/>
        </w:rPr>
        <w:t xml:space="preserve"> applications on </w:t>
      </w:r>
      <w:r w:rsidRPr="00AE07B6">
        <w:rPr>
          <w:rFonts w:cs="Calibri"/>
          <w:b/>
          <w:bCs/>
        </w:rPr>
        <w:t>GlassFish</w:t>
      </w:r>
      <w:r w:rsidRPr="00AE07B6">
        <w:rPr>
          <w:rFonts w:cs="Calibri"/>
        </w:rPr>
        <w:t xml:space="preserve">, utilizing </w:t>
      </w:r>
      <w:r w:rsidRPr="00AE07B6">
        <w:rPr>
          <w:rFonts w:cs="Calibri"/>
          <w:b/>
          <w:bCs/>
        </w:rPr>
        <w:t>EJBs</w:t>
      </w:r>
      <w:r w:rsidRPr="00AE07B6">
        <w:rPr>
          <w:rFonts w:cs="Calibri"/>
        </w:rPr>
        <w:t xml:space="preserve">, </w:t>
      </w:r>
      <w:r w:rsidRPr="00AE07B6">
        <w:rPr>
          <w:rFonts w:cs="Calibri"/>
          <w:b/>
          <w:bCs/>
        </w:rPr>
        <w:t>JPA</w:t>
      </w:r>
      <w:r w:rsidRPr="00AE07B6">
        <w:rPr>
          <w:rFonts w:cs="Calibri"/>
        </w:rPr>
        <w:t>, and web services to support reliable and scalable enterprise application performance.</w:t>
      </w:r>
    </w:p>
    <w:p w14:paraId="2EED2B6B" w14:textId="77777777" w:rsidR="00AE07B6" w:rsidRDefault="00AE07B6" w:rsidP="002A38B6">
      <w:pPr>
        <w:pStyle w:val="ListBullet"/>
        <w:numPr>
          <w:ilvl w:val="0"/>
          <w:numId w:val="19"/>
        </w:numPr>
        <w:rPr>
          <w:rFonts w:cs="Calibri"/>
        </w:rPr>
      </w:pPr>
      <w:r w:rsidRPr="00AE07B6">
        <w:rPr>
          <w:rFonts w:cs="Calibri"/>
        </w:rPr>
        <w:t xml:space="preserve">Developed backend REST APIs using </w:t>
      </w:r>
      <w:r w:rsidRPr="00AE07B6">
        <w:rPr>
          <w:rFonts w:cs="Calibri"/>
          <w:b/>
          <w:bCs/>
        </w:rPr>
        <w:t>Spring MVC</w:t>
      </w:r>
      <w:r w:rsidRPr="00AE07B6">
        <w:rPr>
          <w:rFonts w:cs="Calibri"/>
        </w:rPr>
        <w:t xml:space="preserve"> and </w:t>
      </w:r>
      <w:r w:rsidRPr="00AE07B6">
        <w:rPr>
          <w:rFonts w:cs="Calibri"/>
          <w:b/>
          <w:bCs/>
        </w:rPr>
        <w:t>Hibernate ORM</w:t>
      </w:r>
      <w:r w:rsidRPr="00AE07B6">
        <w:rPr>
          <w:rFonts w:cs="Calibri"/>
        </w:rPr>
        <w:t xml:space="preserve">, implementing </w:t>
      </w:r>
      <w:r w:rsidRPr="00AE07B6">
        <w:rPr>
          <w:rFonts w:cs="Calibri"/>
          <w:b/>
          <w:bCs/>
        </w:rPr>
        <w:t>Spring</w:t>
      </w:r>
      <w:r w:rsidRPr="00AE07B6">
        <w:rPr>
          <w:rFonts w:cs="Calibri"/>
        </w:rPr>
        <w:t xml:space="preserve"> declarative transaction management and persisting data to </w:t>
      </w:r>
      <w:r w:rsidRPr="00AE07B6">
        <w:rPr>
          <w:rFonts w:cs="Calibri"/>
          <w:b/>
          <w:bCs/>
        </w:rPr>
        <w:t>Oracle Database</w:t>
      </w:r>
      <w:r w:rsidRPr="00AE07B6">
        <w:rPr>
          <w:rFonts w:cs="Calibri"/>
        </w:rPr>
        <w:t>.</w:t>
      </w:r>
    </w:p>
    <w:p w14:paraId="55BC1149" w14:textId="637F8A65" w:rsidR="002A38B6" w:rsidRPr="00E915FA" w:rsidRDefault="002A38B6" w:rsidP="002A38B6">
      <w:pPr>
        <w:pStyle w:val="ListBullet"/>
        <w:numPr>
          <w:ilvl w:val="0"/>
          <w:numId w:val="19"/>
        </w:numPr>
        <w:rPr>
          <w:rFonts w:cs="Calibri"/>
        </w:rPr>
      </w:pPr>
      <w:r w:rsidRPr="00E915FA">
        <w:rPr>
          <w:rFonts w:cs="Calibri"/>
        </w:rPr>
        <w:t xml:space="preserve">Developed a Web Service Client employing </w:t>
      </w:r>
      <w:r w:rsidRPr="00E915FA">
        <w:rPr>
          <w:rFonts w:cs="Calibri"/>
          <w:b/>
        </w:rPr>
        <w:t>SOAP</w:t>
      </w:r>
      <w:r w:rsidRPr="00E915FA">
        <w:rPr>
          <w:rFonts w:cs="Calibri"/>
        </w:rPr>
        <w:t xml:space="preserve"> and </w:t>
      </w:r>
      <w:r w:rsidRPr="00E915FA">
        <w:rPr>
          <w:rFonts w:cs="Calibri"/>
          <w:b/>
        </w:rPr>
        <w:t>WSDL</w:t>
      </w:r>
      <w:r w:rsidRPr="00E915FA">
        <w:rPr>
          <w:rFonts w:cs="Calibri"/>
        </w:rPr>
        <w:t xml:space="preserve"> to confirm the customer's payment history.</w:t>
      </w:r>
    </w:p>
    <w:p w14:paraId="2AEFF09E" w14:textId="77777777" w:rsidR="002A38B6" w:rsidRPr="00E915FA" w:rsidRDefault="002A38B6" w:rsidP="002A38B6">
      <w:pPr>
        <w:pStyle w:val="ListBullet"/>
        <w:numPr>
          <w:ilvl w:val="0"/>
          <w:numId w:val="19"/>
        </w:numPr>
        <w:rPr>
          <w:rFonts w:cs="Calibri"/>
        </w:rPr>
      </w:pPr>
      <w:r w:rsidRPr="00E915FA">
        <w:rPr>
          <w:rFonts w:cs="Calibri"/>
        </w:rPr>
        <w:t xml:space="preserve">Used </w:t>
      </w:r>
      <w:r w:rsidRPr="00E915FA">
        <w:rPr>
          <w:rFonts w:cs="Calibri"/>
          <w:b/>
        </w:rPr>
        <w:t>MVC</w:t>
      </w:r>
      <w:r w:rsidRPr="00E915FA">
        <w:rPr>
          <w:rFonts w:cs="Calibri"/>
        </w:rPr>
        <w:t xml:space="preserve">, </w:t>
      </w:r>
      <w:r w:rsidRPr="00E915FA">
        <w:rPr>
          <w:rFonts w:cs="Calibri"/>
          <w:b/>
        </w:rPr>
        <w:t>DI/IOC</w:t>
      </w:r>
      <w:r w:rsidRPr="00E915FA">
        <w:rPr>
          <w:rFonts w:cs="Calibri"/>
        </w:rPr>
        <w:t xml:space="preserve">, </w:t>
      </w:r>
      <w:r w:rsidRPr="00E915FA">
        <w:rPr>
          <w:rFonts w:cs="Calibri"/>
          <w:b/>
        </w:rPr>
        <w:t>DAO</w:t>
      </w:r>
      <w:r w:rsidRPr="00E915FA">
        <w:rPr>
          <w:rFonts w:cs="Calibri"/>
        </w:rPr>
        <w:t xml:space="preserve">, </w:t>
      </w:r>
      <w:r w:rsidRPr="00E915FA">
        <w:rPr>
          <w:rFonts w:cs="Calibri"/>
          <w:b/>
        </w:rPr>
        <w:t>Factory</w:t>
      </w:r>
      <w:r w:rsidRPr="00E915FA">
        <w:rPr>
          <w:rFonts w:cs="Calibri"/>
        </w:rPr>
        <w:t xml:space="preserve">, </w:t>
      </w:r>
      <w:r w:rsidRPr="00E915FA">
        <w:rPr>
          <w:rFonts w:cs="Calibri"/>
          <w:b/>
        </w:rPr>
        <w:t>Business Delegate</w:t>
      </w:r>
      <w:r w:rsidRPr="00E915FA">
        <w:rPr>
          <w:rFonts w:cs="Calibri"/>
        </w:rPr>
        <w:t xml:space="preserve">, </w:t>
      </w:r>
      <w:r w:rsidRPr="00E915FA">
        <w:rPr>
          <w:rFonts w:cs="Calibri"/>
          <w:b/>
        </w:rPr>
        <w:t>Service Locator</w:t>
      </w:r>
      <w:r w:rsidRPr="00E915FA">
        <w:rPr>
          <w:rFonts w:cs="Calibri"/>
        </w:rPr>
        <w:t xml:space="preserve">, and </w:t>
      </w:r>
      <w:r w:rsidRPr="00E915FA">
        <w:rPr>
          <w:rFonts w:cs="Calibri"/>
          <w:b/>
        </w:rPr>
        <w:t>Singleton</w:t>
      </w:r>
      <w:r w:rsidRPr="00E915FA">
        <w:rPr>
          <w:rFonts w:cs="Calibri"/>
        </w:rPr>
        <w:t xml:space="preserve"> design patterns in the project's execution.</w:t>
      </w:r>
    </w:p>
    <w:p w14:paraId="51EEA1BB" w14:textId="1B64754E" w:rsidR="002A38B6" w:rsidRPr="00E915FA" w:rsidRDefault="002A38B6" w:rsidP="002A38B6">
      <w:pPr>
        <w:pStyle w:val="ListBullet"/>
        <w:numPr>
          <w:ilvl w:val="0"/>
          <w:numId w:val="19"/>
        </w:numPr>
        <w:rPr>
          <w:rFonts w:cs="Calibri"/>
        </w:rPr>
      </w:pPr>
      <w:r w:rsidRPr="00E915FA">
        <w:rPr>
          <w:rFonts w:cs="Calibri"/>
        </w:rPr>
        <w:t xml:space="preserve">Used </w:t>
      </w:r>
      <w:r w:rsidRPr="00E915FA">
        <w:rPr>
          <w:rFonts w:cs="Calibri"/>
          <w:b/>
        </w:rPr>
        <w:t>RabbitMQ</w:t>
      </w:r>
      <w:r w:rsidRPr="00E915FA">
        <w:rPr>
          <w:rFonts w:cs="Calibri"/>
        </w:rPr>
        <w:t xml:space="preserve"> for robust messaging and communication between microservices.</w:t>
      </w:r>
    </w:p>
    <w:p w14:paraId="7EAB47F5" w14:textId="0A545A3E" w:rsidR="00503205" w:rsidRDefault="00503205" w:rsidP="002A38B6">
      <w:pPr>
        <w:pStyle w:val="ListBullet"/>
        <w:numPr>
          <w:ilvl w:val="0"/>
          <w:numId w:val="19"/>
        </w:numPr>
        <w:rPr>
          <w:rFonts w:cs="Calibri"/>
        </w:rPr>
      </w:pPr>
      <w:r w:rsidRPr="00503205">
        <w:rPr>
          <w:rFonts w:cs="Calibri"/>
        </w:rPr>
        <w:t xml:space="preserve">Designed and implemented </w:t>
      </w:r>
      <w:r w:rsidRPr="00503205">
        <w:rPr>
          <w:rFonts w:cs="Calibri"/>
          <w:b/>
          <w:bCs/>
        </w:rPr>
        <w:t>scalable infrastructure on Microsoft Azure</w:t>
      </w:r>
      <w:r w:rsidRPr="00503205">
        <w:rPr>
          <w:rFonts w:cs="Calibri"/>
        </w:rPr>
        <w:t xml:space="preserve">, leveraging </w:t>
      </w:r>
      <w:r w:rsidRPr="00503205">
        <w:rPr>
          <w:rFonts w:cs="Calibri"/>
          <w:b/>
          <w:bCs/>
        </w:rPr>
        <w:t>Azure Resource Manager (ARM) templates</w:t>
      </w:r>
      <w:r w:rsidRPr="00503205">
        <w:rPr>
          <w:rFonts w:cs="Calibri"/>
        </w:rPr>
        <w:t xml:space="preserve">, </w:t>
      </w:r>
      <w:r w:rsidRPr="00503205">
        <w:rPr>
          <w:rFonts w:cs="Calibri"/>
          <w:b/>
          <w:bCs/>
        </w:rPr>
        <w:t>Virtual Networks</w:t>
      </w:r>
      <w:r w:rsidRPr="00503205">
        <w:rPr>
          <w:rFonts w:cs="Calibri"/>
        </w:rPr>
        <w:t xml:space="preserve">, and </w:t>
      </w:r>
      <w:r w:rsidRPr="00503205">
        <w:rPr>
          <w:rFonts w:cs="Calibri"/>
          <w:b/>
          <w:bCs/>
        </w:rPr>
        <w:t>Storage Accounts</w:t>
      </w:r>
      <w:r w:rsidRPr="00503205">
        <w:rPr>
          <w:rFonts w:cs="Calibri"/>
        </w:rPr>
        <w:t xml:space="preserve"> to automate provisioning, improve reliability, and optimize cloud resource utilization.</w:t>
      </w:r>
    </w:p>
    <w:p w14:paraId="12151BA5" w14:textId="3CA6F1F1" w:rsidR="0051121F" w:rsidRDefault="0051121F" w:rsidP="002A38B6">
      <w:pPr>
        <w:pStyle w:val="ListBullet"/>
        <w:numPr>
          <w:ilvl w:val="0"/>
          <w:numId w:val="19"/>
        </w:numPr>
        <w:rPr>
          <w:rFonts w:cs="Calibri"/>
        </w:rPr>
      </w:pPr>
      <w:r w:rsidRPr="0051121F">
        <w:rPr>
          <w:rFonts w:cs="Calibri"/>
        </w:rPr>
        <w:t xml:space="preserve">Utilized </w:t>
      </w:r>
      <w:r w:rsidRPr="0051121F">
        <w:rPr>
          <w:rFonts w:cs="Calibri"/>
          <w:b/>
          <w:bCs/>
        </w:rPr>
        <w:t>Azure Virtual Machines</w:t>
      </w:r>
      <w:r w:rsidRPr="0051121F">
        <w:rPr>
          <w:rFonts w:cs="Calibri"/>
        </w:rPr>
        <w:t xml:space="preserve">, </w:t>
      </w:r>
      <w:r w:rsidRPr="0051121F">
        <w:rPr>
          <w:rFonts w:cs="Calibri"/>
          <w:b/>
          <w:bCs/>
        </w:rPr>
        <w:t>ARM templates</w:t>
      </w:r>
      <w:r w:rsidRPr="0051121F">
        <w:rPr>
          <w:rFonts w:cs="Calibri"/>
        </w:rPr>
        <w:t xml:space="preserve">, </w:t>
      </w:r>
      <w:r w:rsidRPr="0051121F">
        <w:rPr>
          <w:rFonts w:cs="Calibri"/>
          <w:b/>
          <w:bCs/>
        </w:rPr>
        <w:t>network security rules</w:t>
      </w:r>
      <w:r w:rsidRPr="0051121F">
        <w:rPr>
          <w:rFonts w:cs="Calibri"/>
        </w:rPr>
        <w:t xml:space="preserve">, and </w:t>
      </w:r>
      <w:r w:rsidRPr="0051121F">
        <w:rPr>
          <w:rFonts w:cs="Calibri"/>
          <w:b/>
          <w:bCs/>
        </w:rPr>
        <w:t>Azure Storage</w:t>
      </w:r>
      <w:r w:rsidRPr="0051121F">
        <w:rPr>
          <w:rFonts w:cs="Calibri"/>
        </w:rPr>
        <w:t xml:space="preserve"> to provision, secure, and operate cloud-hosted enterprise applications.</w:t>
      </w:r>
    </w:p>
    <w:p w14:paraId="26967DAF" w14:textId="3E290C75" w:rsidR="0051121F" w:rsidRDefault="0051121F" w:rsidP="002A38B6">
      <w:pPr>
        <w:pStyle w:val="ListBullet"/>
        <w:numPr>
          <w:ilvl w:val="0"/>
          <w:numId w:val="19"/>
        </w:numPr>
        <w:rPr>
          <w:rFonts w:cs="Calibri"/>
        </w:rPr>
      </w:pPr>
      <w:r w:rsidRPr="0051121F">
        <w:rPr>
          <w:rFonts w:cs="Calibri"/>
        </w:rPr>
        <w:t xml:space="preserve">Collaborated with UI/UX teams in </w:t>
      </w:r>
      <w:r w:rsidRPr="0051121F">
        <w:rPr>
          <w:rFonts w:cs="Calibri"/>
          <w:b/>
          <w:bCs/>
        </w:rPr>
        <w:t>pair-programming sessions</w:t>
      </w:r>
      <w:r w:rsidRPr="0051121F">
        <w:rPr>
          <w:rFonts w:cs="Calibri"/>
        </w:rPr>
        <w:t xml:space="preserve"> to align REST contract changes and implement </w:t>
      </w:r>
      <w:r w:rsidRPr="0051121F">
        <w:rPr>
          <w:rFonts w:cs="Calibri"/>
          <w:b/>
          <w:bCs/>
        </w:rPr>
        <w:t>TDD</w:t>
      </w:r>
      <w:r w:rsidRPr="0051121F">
        <w:rPr>
          <w:rFonts w:cs="Calibri"/>
        </w:rPr>
        <w:t xml:space="preserve"> practices with </w:t>
      </w:r>
      <w:r w:rsidRPr="0051121F">
        <w:rPr>
          <w:rFonts w:cs="Calibri"/>
          <w:b/>
          <w:bCs/>
        </w:rPr>
        <w:t xml:space="preserve">JUnit </w:t>
      </w:r>
      <w:r>
        <w:rPr>
          <w:rFonts w:cs="Calibri"/>
        </w:rPr>
        <w:t>and</w:t>
      </w:r>
      <w:r w:rsidRPr="0051121F">
        <w:rPr>
          <w:rFonts w:cs="Calibri"/>
        </w:rPr>
        <w:t xml:space="preserve"> </w:t>
      </w:r>
      <w:r w:rsidRPr="0051121F">
        <w:rPr>
          <w:rFonts w:cs="Calibri"/>
          <w:b/>
          <w:bCs/>
        </w:rPr>
        <w:t>Mockito</w:t>
      </w:r>
      <w:r>
        <w:rPr>
          <w:rFonts w:cs="Calibri"/>
          <w:b/>
          <w:bCs/>
        </w:rPr>
        <w:t>.</w:t>
      </w:r>
    </w:p>
    <w:p w14:paraId="5F76FDAE" w14:textId="6020B0B1" w:rsidR="0051121F" w:rsidRDefault="0051121F" w:rsidP="002A38B6">
      <w:pPr>
        <w:pStyle w:val="ListBullet"/>
        <w:numPr>
          <w:ilvl w:val="0"/>
          <w:numId w:val="19"/>
        </w:numPr>
        <w:rPr>
          <w:rFonts w:cs="Calibri"/>
        </w:rPr>
      </w:pPr>
      <w:r w:rsidRPr="0051121F">
        <w:rPr>
          <w:rFonts w:cs="Calibri"/>
        </w:rPr>
        <w:t xml:space="preserve">Implemented </w:t>
      </w:r>
      <w:r w:rsidRPr="0051121F">
        <w:rPr>
          <w:rFonts w:cs="Calibri"/>
          <w:b/>
          <w:bCs/>
        </w:rPr>
        <w:t>Prometheus-based monitoring</w:t>
      </w:r>
      <w:r w:rsidRPr="0051121F">
        <w:rPr>
          <w:rFonts w:cs="Calibri"/>
        </w:rPr>
        <w:t xml:space="preserve"> and </w:t>
      </w:r>
      <w:r w:rsidRPr="0051121F">
        <w:rPr>
          <w:rFonts w:cs="Calibri"/>
          <w:b/>
          <w:bCs/>
        </w:rPr>
        <w:t>Grafana dashboards</w:t>
      </w:r>
      <w:r w:rsidRPr="0051121F">
        <w:rPr>
          <w:rFonts w:cs="Calibri"/>
        </w:rPr>
        <w:t xml:space="preserve"> to track microservices and Kubernetes health, reducing incident detection time by </w:t>
      </w:r>
      <w:r w:rsidRPr="0051121F">
        <w:rPr>
          <w:rFonts w:cs="Calibri"/>
          <w:b/>
          <w:bCs/>
        </w:rPr>
        <w:t>40%</w:t>
      </w:r>
      <w:r>
        <w:rPr>
          <w:rFonts w:cs="Calibri"/>
          <w:b/>
          <w:bCs/>
        </w:rPr>
        <w:t>.</w:t>
      </w:r>
    </w:p>
    <w:p w14:paraId="5FBFFF98" w14:textId="77777777" w:rsidR="002A38B6" w:rsidRPr="00E915FA" w:rsidRDefault="002A38B6" w:rsidP="002A38B6">
      <w:pPr>
        <w:pStyle w:val="ListBullet"/>
        <w:numPr>
          <w:ilvl w:val="0"/>
          <w:numId w:val="19"/>
        </w:numPr>
        <w:rPr>
          <w:rFonts w:cs="Calibri"/>
        </w:rPr>
      </w:pPr>
      <w:r w:rsidRPr="00E915FA">
        <w:rPr>
          <w:rFonts w:cs="Calibri"/>
        </w:rPr>
        <w:lastRenderedPageBreak/>
        <w:t xml:space="preserve">Used version control systems such as </w:t>
      </w:r>
      <w:r w:rsidRPr="00E915FA">
        <w:rPr>
          <w:rFonts w:cs="Calibri"/>
          <w:b/>
        </w:rPr>
        <w:t>Git</w:t>
      </w:r>
      <w:r w:rsidRPr="00E915FA">
        <w:rPr>
          <w:rFonts w:cs="Calibri"/>
        </w:rPr>
        <w:t xml:space="preserve"> and </w:t>
      </w:r>
      <w:r w:rsidRPr="00E915FA">
        <w:rPr>
          <w:rFonts w:cs="Calibri"/>
          <w:b/>
        </w:rPr>
        <w:t>Subversion (SVN)</w:t>
      </w:r>
      <w:r w:rsidRPr="00E915FA">
        <w:rPr>
          <w:rFonts w:cs="Calibri"/>
        </w:rPr>
        <w:t xml:space="preserve"> for effective code management, collaboration, and maintaining project integrity across development teams.</w:t>
      </w:r>
    </w:p>
    <w:p w14:paraId="63BD6254" w14:textId="77777777" w:rsidR="002A38B6" w:rsidRDefault="002A38B6" w:rsidP="002A38B6">
      <w:pPr>
        <w:pStyle w:val="ListBullet"/>
        <w:numPr>
          <w:ilvl w:val="0"/>
          <w:numId w:val="19"/>
        </w:numPr>
        <w:rPr>
          <w:rFonts w:cs="Calibri"/>
        </w:rPr>
      </w:pPr>
      <w:r w:rsidRPr="00E915FA">
        <w:rPr>
          <w:rFonts w:cs="Calibri"/>
        </w:rPr>
        <w:t xml:space="preserve">Used build automation tools such as </w:t>
      </w:r>
      <w:r w:rsidRPr="00E915FA">
        <w:rPr>
          <w:rFonts w:cs="Calibri"/>
          <w:b/>
        </w:rPr>
        <w:t>Maven</w:t>
      </w:r>
      <w:r w:rsidRPr="00E915FA">
        <w:rPr>
          <w:rFonts w:cs="Calibri"/>
        </w:rPr>
        <w:t xml:space="preserve"> and </w:t>
      </w:r>
      <w:r w:rsidRPr="00E915FA">
        <w:rPr>
          <w:rFonts w:cs="Calibri"/>
          <w:b/>
        </w:rPr>
        <w:t>Gradle</w:t>
      </w:r>
      <w:r w:rsidRPr="00E915FA">
        <w:rPr>
          <w:rFonts w:cs="Calibri"/>
        </w:rPr>
        <w:t xml:space="preserve"> for efficient project build, dependency management, and continuous integration.</w:t>
      </w:r>
    </w:p>
    <w:p w14:paraId="3BF549DB" w14:textId="406F3D7D" w:rsidR="0051121F" w:rsidRPr="00E915FA" w:rsidRDefault="0051121F" w:rsidP="002A38B6">
      <w:pPr>
        <w:pStyle w:val="ListBullet"/>
        <w:numPr>
          <w:ilvl w:val="0"/>
          <w:numId w:val="19"/>
        </w:numPr>
        <w:rPr>
          <w:rFonts w:cs="Calibri"/>
        </w:rPr>
      </w:pPr>
      <w:r w:rsidRPr="0051121F">
        <w:rPr>
          <w:rFonts w:cs="Calibri"/>
        </w:rPr>
        <w:t xml:space="preserve">Worked in an </w:t>
      </w:r>
      <w:r w:rsidRPr="0051121F">
        <w:rPr>
          <w:rFonts w:cs="Calibri"/>
          <w:b/>
          <w:bCs/>
        </w:rPr>
        <w:t>Agile (Scrum) environment</w:t>
      </w:r>
      <w:r w:rsidRPr="0051121F">
        <w:rPr>
          <w:rFonts w:cs="Calibri"/>
        </w:rPr>
        <w:t>, actively participating in sprint planning, daily stand-ups, backlog grooming, and retrospectives to deliver incremental, high-quality features on schedule.</w:t>
      </w:r>
    </w:p>
    <w:p w14:paraId="524F5ABE" w14:textId="0ED18694" w:rsidR="00E915FA" w:rsidRDefault="00996B5C" w:rsidP="0051121F">
      <w:pPr>
        <w:spacing w:after="0" w:line="240" w:lineRule="auto"/>
        <w:jc w:val="both"/>
        <w:rPr>
          <w:rFonts w:ascii="Calibri" w:eastAsia="Segoe UI Symbol" w:hAnsi="Calibri" w:cs="Calibri"/>
          <w:szCs w:val="24"/>
        </w:rPr>
      </w:pPr>
      <w:r w:rsidRPr="00023084">
        <w:rPr>
          <w:rFonts w:eastAsia="Segoe UI Symbol" w:cstheme="minorHAnsi"/>
          <w:b/>
          <w:bCs/>
          <w:sz w:val="24"/>
          <w:szCs w:val="28"/>
        </w:rPr>
        <w:t>Environment</w:t>
      </w:r>
      <w:r w:rsidRPr="00023084">
        <w:rPr>
          <w:rFonts w:eastAsia="Segoe UI Symbol" w:cstheme="minorHAnsi"/>
          <w:szCs w:val="24"/>
        </w:rPr>
        <w:t xml:space="preserve">: </w:t>
      </w:r>
      <w:r w:rsidR="0051121F" w:rsidRPr="0051121F">
        <w:rPr>
          <w:rFonts w:ascii="Calibri" w:eastAsia="Segoe UI Symbol" w:hAnsi="Calibri" w:cs="Calibri"/>
          <w:szCs w:val="24"/>
        </w:rPr>
        <w:t>Servlets, JSP, Angular, Node.js, JavaScript, HTML, DHTML, CSS, Bootstrap, TypeScript, REST APIs, jQuery, AJAX, JSON, XML, GlassFish, Java EE, EJB, JPA, Web Services, Spring MVC, Hibernate ORM, Oracle Database, SOAP, WSDL, MVC, Dependency Injection (DI), Inversion of Control (IoC), DAO, Factory Pattern, Business Delegate, Service Locator, Singleton Pattern, RabbitMQ, Microsoft Azure, Azure Resource Manager (ARM) Templates, Azure Virtual Networks, Azure Storage Accounts, Azure Virtual Machines, Network Security Groups (NSG), JUnit, Mockito, Prometheus, Grafana, Kubernetes, Git, Subversion (SVN), Maven, Gradle, Agile Methodology, Scrum</w:t>
      </w:r>
    </w:p>
    <w:p w14:paraId="30895BBE" w14:textId="77777777" w:rsidR="0051121F" w:rsidRDefault="0051121F" w:rsidP="0051121F">
      <w:pPr>
        <w:spacing w:after="0" w:line="240" w:lineRule="auto"/>
        <w:jc w:val="both"/>
        <w:rPr>
          <w:rFonts w:ascii="Cambria" w:hAnsi="Cambria" w:cs="Arial"/>
          <w:b/>
          <w:sz w:val="24"/>
        </w:rPr>
      </w:pPr>
    </w:p>
    <w:p w14:paraId="33DD7EBC" w14:textId="7464B2B3" w:rsidR="00063C17" w:rsidRDefault="00063C17" w:rsidP="00E973D0">
      <w:pPr>
        <w:spacing w:line="276" w:lineRule="auto"/>
        <w:rPr>
          <w:rFonts w:ascii="Cambria" w:hAnsi="Cambria" w:cs="Arial"/>
          <w:b/>
          <w:sz w:val="24"/>
        </w:rPr>
      </w:pPr>
      <w:r w:rsidRPr="00063C17">
        <w:rPr>
          <w:rFonts w:ascii="Cambria" w:hAnsi="Cambria" w:cs="Arial"/>
          <w:b/>
          <w:sz w:val="24"/>
        </w:rPr>
        <w:t>ZOHO Corporatio</w:t>
      </w:r>
      <w:r w:rsidR="00CA069E">
        <w:rPr>
          <w:rFonts w:ascii="Cambria" w:hAnsi="Cambria" w:cs="Arial"/>
          <w:b/>
          <w:sz w:val="24"/>
        </w:rPr>
        <w:t>n,</w:t>
      </w:r>
      <w:r w:rsidRPr="00063C17">
        <w:rPr>
          <w:rFonts w:ascii="Cambria" w:hAnsi="Cambria" w:cs="Arial"/>
          <w:b/>
          <w:sz w:val="24"/>
        </w:rPr>
        <w:t> Chennai</w:t>
      </w:r>
      <w:r w:rsidR="00CA069E">
        <w:rPr>
          <w:rFonts w:ascii="Cambria" w:hAnsi="Cambria" w:cs="Arial"/>
          <w:b/>
          <w:sz w:val="24"/>
        </w:rPr>
        <w:t>, TN</w:t>
      </w:r>
      <w:r w:rsidR="00024DA3">
        <w:rPr>
          <w:rFonts w:ascii="Cambria" w:hAnsi="Cambria" w:cs="Arial"/>
          <w:b/>
          <w:sz w:val="24"/>
        </w:rPr>
        <w:t xml:space="preserve">                                                               March 2017 – Feb 2018</w:t>
      </w:r>
    </w:p>
    <w:p w14:paraId="4B147AB4" w14:textId="6376E0CA" w:rsidR="002B3B7A" w:rsidRPr="004D71C2" w:rsidRDefault="00646A9E" w:rsidP="00E973D0">
      <w:pPr>
        <w:spacing w:line="276" w:lineRule="auto"/>
        <w:rPr>
          <w:rFonts w:ascii="Times New Roman" w:eastAsia="Segoe UI Symbol" w:hAnsi="Times New Roman" w:cs="Times New Roman"/>
          <w:color w:val="404040" w:themeColor="text1" w:themeTint="BF"/>
          <w:szCs w:val="24"/>
        </w:rPr>
      </w:pPr>
      <w:r w:rsidRPr="004D71C2">
        <w:rPr>
          <w:rFonts w:ascii="Cambria" w:hAnsi="Cambria" w:cs="Arial"/>
          <w:b/>
          <w:sz w:val="24"/>
        </w:rPr>
        <w:t xml:space="preserve">Role: </w:t>
      </w:r>
      <w:r w:rsidR="00CF4D2F" w:rsidRPr="004D71C2">
        <w:rPr>
          <w:rFonts w:ascii="Cambria" w:hAnsi="Cambria" w:cs="Arial"/>
          <w:b/>
          <w:sz w:val="24"/>
        </w:rPr>
        <w:t>Java Developer</w:t>
      </w:r>
      <w:r w:rsidR="0009148C" w:rsidRPr="0009148C">
        <w:rPr>
          <w:rFonts w:ascii="Cambria" w:hAnsi="Cambria" w:cs="Arial"/>
          <w:b/>
          <w:sz w:val="24"/>
        </w:rPr>
        <w:t xml:space="preserve"> </w:t>
      </w:r>
      <w:r w:rsidR="0009148C">
        <w:rPr>
          <w:rFonts w:ascii="Cambria" w:hAnsi="Cambria" w:cs="Arial"/>
          <w:b/>
          <w:sz w:val="24"/>
        </w:rPr>
        <w:t xml:space="preserve">                                                                                         </w:t>
      </w:r>
      <w:r w:rsidR="0009148C" w:rsidRPr="004D71C2">
        <w:rPr>
          <w:rFonts w:ascii="Cambria" w:hAnsi="Cambria" w:cs="Arial"/>
          <w:b/>
          <w:sz w:val="24"/>
        </w:rPr>
        <w:t xml:space="preserve">                                </w:t>
      </w:r>
    </w:p>
    <w:p w14:paraId="19CD4A3C"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Designed and developed interactive and responsive user interfaces using </w:t>
      </w:r>
      <w:r w:rsidRPr="005D32B6">
        <w:rPr>
          <w:rFonts w:ascii="Calibri" w:eastAsiaTheme="minorEastAsia" w:hAnsi="Calibri"/>
          <w:b/>
          <w:bCs/>
          <w:kern w:val="0"/>
          <w:lang w:val="en-IN"/>
          <w14:ligatures w14:val="none"/>
        </w:rPr>
        <w:t>JSP</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HTML</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CSS</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JavaScript</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AngularJS</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Bootstrap</w:t>
      </w:r>
      <w:r w:rsidRPr="005D32B6">
        <w:rPr>
          <w:rFonts w:ascii="Calibri" w:eastAsiaTheme="minorEastAsia" w:hAnsi="Calibri"/>
          <w:kern w:val="0"/>
          <w:lang w:val="en-IN"/>
          <w14:ligatures w14:val="none"/>
        </w:rPr>
        <w:t>, ensuring cross-browser compatibility and mobile-friendly layouts.</w:t>
      </w:r>
    </w:p>
    <w:p w14:paraId="73A5A182"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Built MVC-based web applications using the </w:t>
      </w:r>
      <w:r w:rsidRPr="005D32B6">
        <w:rPr>
          <w:rFonts w:ascii="Calibri" w:eastAsiaTheme="minorEastAsia" w:hAnsi="Calibri"/>
          <w:b/>
          <w:bCs/>
          <w:kern w:val="0"/>
          <w:lang w:val="en-IN"/>
          <w14:ligatures w14:val="none"/>
        </w:rPr>
        <w:t>Spring Framework</w:t>
      </w:r>
      <w:r w:rsidRPr="005D32B6">
        <w:rPr>
          <w:rFonts w:ascii="Calibri" w:eastAsiaTheme="minorEastAsia" w:hAnsi="Calibri"/>
          <w:kern w:val="0"/>
          <w:lang w:val="en-IN"/>
          <w14:ligatures w14:val="none"/>
        </w:rPr>
        <w:t xml:space="preserve">, implementing </w:t>
      </w:r>
      <w:r w:rsidRPr="005D32B6">
        <w:rPr>
          <w:rFonts w:ascii="Calibri" w:eastAsiaTheme="minorEastAsia" w:hAnsi="Calibri"/>
          <w:b/>
          <w:bCs/>
          <w:kern w:val="0"/>
          <w:lang w:val="en-IN"/>
          <w14:ligatures w14:val="none"/>
        </w:rPr>
        <w:t>@Controller</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@ModelAttribute</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annotation-driven configurations</w:t>
      </w:r>
      <w:r w:rsidRPr="005D32B6">
        <w:rPr>
          <w:rFonts w:ascii="Calibri" w:eastAsiaTheme="minorEastAsia" w:hAnsi="Calibri"/>
          <w:kern w:val="0"/>
          <w:lang w:val="en-IN"/>
          <w14:ligatures w14:val="none"/>
        </w:rPr>
        <w:t xml:space="preserve"> for clean request handling.</w:t>
      </w:r>
    </w:p>
    <w:p w14:paraId="3431DD88"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Applied </w:t>
      </w:r>
      <w:r w:rsidRPr="005D32B6">
        <w:rPr>
          <w:rFonts w:ascii="Calibri" w:eastAsiaTheme="minorEastAsia" w:hAnsi="Calibri"/>
          <w:b/>
          <w:bCs/>
          <w:kern w:val="0"/>
          <w:lang w:val="en-IN"/>
          <w14:ligatures w14:val="none"/>
        </w:rPr>
        <w:t>Spring IoC</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Dependency Injection</w:t>
      </w:r>
      <w:r w:rsidRPr="005D32B6">
        <w:rPr>
          <w:rFonts w:ascii="Calibri" w:eastAsiaTheme="minorEastAsia" w:hAnsi="Calibri"/>
          <w:kern w:val="0"/>
          <w:lang w:val="en-IN"/>
          <w14:ligatures w14:val="none"/>
        </w:rPr>
        <w:t xml:space="preserve"> to wire application components, promoting loose coupling, maintainability, and testability.</w:t>
      </w:r>
    </w:p>
    <w:p w14:paraId="780C740F"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Developed </w:t>
      </w:r>
      <w:r w:rsidRPr="005D32B6">
        <w:rPr>
          <w:rFonts w:ascii="Calibri" w:eastAsiaTheme="minorEastAsia" w:hAnsi="Calibri"/>
          <w:b/>
          <w:bCs/>
          <w:kern w:val="0"/>
          <w:lang w:val="en-IN"/>
          <w14:ligatures w14:val="none"/>
        </w:rPr>
        <w:t>RESTful web services</w:t>
      </w:r>
      <w:r w:rsidRPr="005D32B6">
        <w:rPr>
          <w:rFonts w:ascii="Calibri" w:eastAsiaTheme="minorEastAsia" w:hAnsi="Calibri"/>
          <w:kern w:val="0"/>
          <w:lang w:val="en-IN"/>
          <w14:ligatures w14:val="none"/>
        </w:rPr>
        <w:t xml:space="preserve"> using </w:t>
      </w:r>
      <w:r w:rsidRPr="005D32B6">
        <w:rPr>
          <w:rFonts w:ascii="Calibri" w:eastAsiaTheme="minorEastAsia" w:hAnsi="Calibri"/>
          <w:b/>
          <w:bCs/>
          <w:kern w:val="0"/>
          <w:lang w:val="en-IN"/>
          <w14:ligatures w14:val="none"/>
        </w:rPr>
        <w:t>Spring MVC</w:t>
      </w:r>
      <w:r w:rsidRPr="005D32B6">
        <w:rPr>
          <w:rFonts w:ascii="Calibri" w:eastAsiaTheme="minorEastAsia" w:hAnsi="Calibri"/>
          <w:kern w:val="0"/>
          <w:lang w:val="en-IN"/>
          <w14:ligatures w14:val="none"/>
        </w:rPr>
        <w:t xml:space="preserve">, enabling data exchange across applications using </w:t>
      </w:r>
      <w:r w:rsidRPr="005D32B6">
        <w:rPr>
          <w:rFonts w:ascii="Calibri" w:eastAsiaTheme="minorEastAsia" w:hAnsi="Calibri"/>
          <w:b/>
          <w:bCs/>
          <w:kern w:val="0"/>
          <w:lang w:val="en-IN"/>
          <w14:ligatures w14:val="none"/>
        </w:rPr>
        <w:t>JSON</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XML</w:t>
      </w:r>
      <w:r w:rsidRPr="005D32B6">
        <w:rPr>
          <w:rFonts w:ascii="Calibri" w:eastAsiaTheme="minorEastAsia" w:hAnsi="Calibri"/>
          <w:kern w:val="0"/>
          <w:lang w:val="en-IN"/>
          <w14:ligatures w14:val="none"/>
        </w:rPr>
        <w:t xml:space="preserve"> over </w:t>
      </w:r>
      <w:r w:rsidRPr="005D32B6">
        <w:rPr>
          <w:rFonts w:ascii="Calibri" w:eastAsiaTheme="minorEastAsia" w:hAnsi="Calibri"/>
          <w:b/>
          <w:bCs/>
          <w:kern w:val="0"/>
          <w:lang w:val="en-IN"/>
          <w14:ligatures w14:val="none"/>
        </w:rPr>
        <w:t>HTTP</w:t>
      </w:r>
      <w:r w:rsidRPr="005D32B6">
        <w:rPr>
          <w:rFonts w:ascii="Calibri" w:eastAsiaTheme="minorEastAsia" w:hAnsi="Calibri"/>
          <w:kern w:val="0"/>
          <w:lang w:val="en-IN"/>
          <w14:ligatures w14:val="none"/>
        </w:rPr>
        <w:t>.</w:t>
      </w:r>
    </w:p>
    <w:p w14:paraId="10CD527F"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Implemented enterprise persistence layers using </w:t>
      </w:r>
      <w:r w:rsidRPr="005D32B6">
        <w:rPr>
          <w:rFonts w:ascii="Calibri" w:eastAsiaTheme="minorEastAsia" w:hAnsi="Calibri"/>
          <w:b/>
          <w:bCs/>
          <w:kern w:val="0"/>
          <w:lang w:val="en-IN"/>
          <w14:ligatures w14:val="none"/>
        </w:rPr>
        <w:t>Hibernate ORM</w:t>
      </w:r>
      <w:r w:rsidRPr="005D32B6">
        <w:rPr>
          <w:rFonts w:ascii="Calibri" w:eastAsiaTheme="minorEastAsia" w:hAnsi="Calibri"/>
          <w:kern w:val="0"/>
          <w:lang w:val="en-IN"/>
          <w14:ligatures w14:val="none"/>
        </w:rPr>
        <w:t xml:space="preserve"> integrated with </w:t>
      </w:r>
      <w:r w:rsidRPr="005D32B6">
        <w:rPr>
          <w:rFonts w:ascii="Calibri" w:eastAsiaTheme="minorEastAsia" w:hAnsi="Calibri"/>
          <w:b/>
          <w:bCs/>
          <w:kern w:val="0"/>
          <w:lang w:val="en-IN"/>
          <w14:ligatures w14:val="none"/>
        </w:rPr>
        <w:t>Spring</w:t>
      </w:r>
      <w:r w:rsidRPr="005D32B6">
        <w:rPr>
          <w:rFonts w:ascii="Calibri" w:eastAsiaTheme="minorEastAsia" w:hAnsi="Calibri"/>
          <w:kern w:val="0"/>
          <w:lang w:val="en-IN"/>
          <w14:ligatures w14:val="none"/>
        </w:rPr>
        <w:t xml:space="preserve">, applying the </w:t>
      </w:r>
      <w:r w:rsidRPr="005D32B6">
        <w:rPr>
          <w:rFonts w:ascii="Calibri" w:eastAsiaTheme="minorEastAsia" w:hAnsi="Calibri"/>
          <w:b/>
          <w:bCs/>
          <w:kern w:val="0"/>
          <w:lang w:val="en-IN"/>
          <w14:ligatures w14:val="none"/>
        </w:rPr>
        <w:t>DAO pattern</w:t>
      </w:r>
      <w:r w:rsidRPr="005D32B6">
        <w:rPr>
          <w:rFonts w:ascii="Calibri" w:eastAsiaTheme="minorEastAsia" w:hAnsi="Calibri"/>
          <w:kern w:val="0"/>
          <w:lang w:val="en-IN"/>
          <w14:ligatures w14:val="none"/>
        </w:rPr>
        <w:t xml:space="preserve"> to manage database interactions and </w:t>
      </w:r>
      <w:r w:rsidRPr="005D32B6">
        <w:rPr>
          <w:rFonts w:ascii="Calibri" w:eastAsiaTheme="minorEastAsia" w:hAnsi="Calibri"/>
          <w:b/>
          <w:bCs/>
          <w:kern w:val="0"/>
          <w:lang w:val="en-IN"/>
          <w14:ligatures w14:val="none"/>
        </w:rPr>
        <w:t>CRUD operations</w:t>
      </w:r>
      <w:r w:rsidRPr="005D32B6">
        <w:rPr>
          <w:rFonts w:ascii="Calibri" w:eastAsiaTheme="minorEastAsia" w:hAnsi="Calibri"/>
          <w:kern w:val="0"/>
          <w:lang w:val="en-IN"/>
          <w14:ligatures w14:val="none"/>
        </w:rPr>
        <w:t xml:space="preserve"> efficiently.</w:t>
      </w:r>
    </w:p>
    <w:p w14:paraId="2FE28D1B"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Built applications using </w:t>
      </w:r>
      <w:r w:rsidRPr="005D32B6">
        <w:rPr>
          <w:rFonts w:ascii="Calibri" w:eastAsiaTheme="minorEastAsia" w:hAnsi="Calibri"/>
          <w:b/>
          <w:bCs/>
          <w:kern w:val="0"/>
          <w:lang w:val="en-IN"/>
          <w14:ligatures w14:val="none"/>
        </w:rPr>
        <w:t>Core Java</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J2EE technologies</w:t>
      </w:r>
      <w:r w:rsidRPr="005D32B6">
        <w:rPr>
          <w:rFonts w:ascii="Calibri" w:eastAsiaTheme="minorEastAsia" w:hAnsi="Calibri"/>
          <w:kern w:val="0"/>
          <w:lang w:val="en-IN"/>
          <w14:ligatures w14:val="none"/>
        </w:rPr>
        <w:t xml:space="preserve"> including </w:t>
      </w:r>
      <w:r w:rsidRPr="005D32B6">
        <w:rPr>
          <w:rFonts w:ascii="Calibri" w:eastAsiaTheme="minorEastAsia" w:hAnsi="Calibri"/>
          <w:b/>
          <w:bCs/>
          <w:kern w:val="0"/>
          <w:lang w:val="en-IN"/>
          <w14:ligatures w14:val="none"/>
        </w:rPr>
        <w:t>Servlets</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JSP</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JDBC</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MVC architecture</w:t>
      </w:r>
      <w:r w:rsidRPr="005D32B6">
        <w:rPr>
          <w:rFonts w:ascii="Calibri" w:eastAsiaTheme="minorEastAsia" w:hAnsi="Calibri"/>
          <w:kern w:val="0"/>
          <w:lang w:val="en-IN"/>
          <w14:ligatures w14:val="none"/>
        </w:rPr>
        <w:t xml:space="preserve">, leveraging </w:t>
      </w:r>
      <w:r w:rsidRPr="005D32B6">
        <w:rPr>
          <w:rFonts w:ascii="Calibri" w:eastAsiaTheme="minorEastAsia" w:hAnsi="Calibri"/>
          <w:b/>
          <w:bCs/>
          <w:kern w:val="0"/>
          <w:lang w:val="en-IN"/>
          <w14:ligatures w14:val="none"/>
        </w:rPr>
        <w:t>Collections</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Multithreading</w:t>
      </w:r>
      <w:r w:rsidRPr="005D32B6">
        <w:rPr>
          <w:rFonts w:ascii="Calibri" w:eastAsiaTheme="minorEastAsia" w:hAnsi="Calibri"/>
          <w:kern w:val="0"/>
          <w:lang w:val="en-IN"/>
          <w14:ligatures w14:val="none"/>
        </w:rPr>
        <w:t xml:space="preserve"> for reliable processing.</w:t>
      </w:r>
    </w:p>
    <w:p w14:paraId="214C1CC7"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Utilized </w:t>
      </w:r>
      <w:r w:rsidRPr="005D32B6">
        <w:rPr>
          <w:rFonts w:ascii="Calibri" w:eastAsiaTheme="minorEastAsia" w:hAnsi="Calibri"/>
          <w:b/>
          <w:bCs/>
          <w:kern w:val="0"/>
          <w:lang w:val="en-IN"/>
          <w14:ligatures w14:val="none"/>
        </w:rPr>
        <w:t>RxJava</w:t>
      </w:r>
      <w:r w:rsidRPr="005D32B6">
        <w:rPr>
          <w:rFonts w:ascii="Calibri" w:eastAsiaTheme="minorEastAsia" w:hAnsi="Calibri"/>
          <w:kern w:val="0"/>
          <w:lang w:val="en-IN"/>
          <w14:ligatures w14:val="none"/>
        </w:rPr>
        <w:t xml:space="preserve"> to implement reactive programming patterns, supporting asynchronous data flows and non-blocking operations.</w:t>
      </w:r>
    </w:p>
    <w:p w14:paraId="7FF8BB35"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Worked with </w:t>
      </w:r>
      <w:r w:rsidRPr="005D32B6">
        <w:rPr>
          <w:rFonts w:ascii="Calibri" w:eastAsiaTheme="minorEastAsia" w:hAnsi="Calibri"/>
          <w:b/>
          <w:bCs/>
          <w:kern w:val="0"/>
          <w:lang w:val="en-IN"/>
          <w14:ligatures w14:val="none"/>
        </w:rPr>
        <w:t>MongoDB Atlas</w:t>
      </w:r>
      <w:r w:rsidRPr="005D32B6">
        <w:rPr>
          <w:rFonts w:ascii="Calibri" w:eastAsiaTheme="minorEastAsia" w:hAnsi="Calibri"/>
          <w:kern w:val="0"/>
          <w:lang w:val="en-IN"/>
          <w14:ligatures w14:val="none"/>
        </w:rPr>
        <w:t xml:space="preserve"> for </w:t>
      </w:r>
      <w:r w:rsidRPr="005D32B6">
        <w:rPr>
          <w:rFonts w:ascii="Calibri" w:eastAsiaTheme="minorEastAsia" w:hAnsi="Calibri"/>
          <w:b/>
          <w:bCs/>
          <w:kern w:val="0"/>
          <w:lang w:val="en-IN"/>
          <w14:ligatures w14:val="none"/>
        </w:rPr>
        <w:t>NoSQL</w:t>
      </w:r>
      <w:r w:rsidRPr="005D32B6">
        <w:rPr>
          <w:rFonts w:ascii="Calibri" w:eastAsiaTheme="minorEastAsia" w:hAnsi="Calibri"/>
          <w:kern w:val="0"/>
          <w:lang w:val="en-IN"/>
          <w14:ligatures w14:val="none"/>
        </w:rPr>
        <w:t xml:space="preserve"> data storage and retrieval, supporting scalable and flexible application data models.</w:t>
      </w:r>
    </w:p>
    <w:p w14:paraId="0432D3F2"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Deployed and managed applications on </w:t>
      </w:r>
      <w:r w:rsidRPr="005D32B6">
        <w:rPr>
          <w:rFonts w:ascii="Calibri" w:eastAsiaTheme="minorEastAsia" w:hAnsi="Calibri"/>
          <w:b/>
          <w:bCs/>
          <w:kern w:val="0"/>
          <w:lang w:val="en-IN"/>
          <w14:ligatures w14:val="none"/>
        </w:rPr>
        <w:t>Azure Virtual Machines (VMs)</w:t>
      </w:r>
      <w:r w:rsidRPr="005D32B6">
        <w:rPr>
          <w:rFonts w:ascii="Calibri" w:eastAsiaTheme="minorEastAsia" w:hAnsi="Calibri"/>
          <w:kern w:val="0"/>
          <w:lang w:val="en-IN"/>
          <w14:ligatures w14:val="none"/>
        </w:rPr>
        <w:t xml:space="preserve">, handling database setup, configuration, and maintenance within </w:t>
      </w:r>
      <w:r w:rsidRPr="005D32B6">
        <w:rPr>
          <w:rFonts w:ascii="Calibri" w:eastAsiaTheme="minorEastAsia" w:hAnsi="Calibri"/>
          <w:b/>
          <w:bCs/>
          <w:kern w:val="0"/>
          <w:lang w:val="en-IN"/>
          <w14:ligatures w14:val="none"/>
        </w:rPr>
        <w:t>Azure Cloud</w:t>
      </w:r>
      <w:r w:rsidRPr="005D32B6">
        <w:rPr>
          <w:rFonts w:ascii="Calibri" w:eastAsiaTheme="minorEastAsia" w:hAnsi="Calibri"/>
          <w:kern w:val="0"/>
          <w:lang w:val="en-IN"/>
          <w14:ligatures w14:val="none"/>
        </w:rPr>
        <w:t xml:space="preserve"> environments.</w:t>
      </w:r>
    </w:p>
    <w:p w14:paraId="2CF9AFC6" w14:textId="77777777" w:rsidR="005D32B6" w:rsidRPr="005D32B6" w:rsidRDefault="005D32B6" w:rsidP="005D32B6">
      <w:pPr>
        <w:pStyle w:val="ListParagraph"/>
        <w:numPr>
          <w:ilvl w:val="0"/>
          <w:numId w:val="37"/>
        </w:numPr>
        <w:spacing w:after="0" w:line="240" w:lineRule="auto"/>
        <w:jc w:val="both"/>
        <w:rPr>
          <w:rFonts w:ascii="Calibri" w:eastAsiaTheme="minorEastAsia" w:hAnsi="Calibri"/>
          <w:kern w:val="0"/>
          <w:lang w:val="en-IN"/>
          <w14:ligatures w14:val="none"/>
        </w:rPr>
      </w:pPr>
      <w:r w:rsidRPr="005D32B6">
        <w:rPr>
          <w:rFonts w:ascii="Calibri" w:eastAsiaTheme="minorEastAsia" w:hAnsi="Calibri"/>
          <w:kern w:val="0"/>
          <w:lang w:val="en-IN"/>
          <w14:ligatures w14:val="none"/>
        </w:rPr>
        <w:t xml:space="preserve">Automated build processes using </w:t>
      </w:r>
      <w:r w:rsidRPr="005D32B6">
        <w:rPr>
          <w:rFonts w:ascii="Calibri" w:eastAsiaTheme="minorEastAsia" w:hAnsi="Calibri"/>
          <w:b/>
          <w:bCs/>
          <w:kern w:val="0"/>
          <w:lang w:val="en-IN"/>
          <w14:ligatures w14:val="none"/>
        </w:rPr>
        <w:t>Apache ANT</w:t>
      </w:r>
      <w:r w:rsidRPr="005D32B6">
        <w:rPr>
          <w:rFonts w:ascii="Calibri" w:eastAsiaTheme="minorEastAsia" w:hAnsi="Calibri"/>
          <w:kern w:val="0"/>
          <w:lang w:val="en-IN"/>
          <w14:ligatures w14:val="none"/>
        </w:rPr>
        <w:t xml:space="preserve">, managing </w:t>
      </w:r>
      <w:r w:rsidRPr="005D32B6">
        <w:rPr>
          <w:rFonts w:ascii="Calibri" w:eastAsiaTheme="minorEastAsia" w:hAnsi="Calibri"/>
          <w:b/>
          <w:bCs/>
          <w:kern w:val="0"/>
          <w:lang w:val="en-IN"/>
          <w14:ligatures w14:val="none"/>
        </w:rPr>
        <w:t>compilation</w:t>
      </w:r>
      <w:r w:rsidRPr="005D32B6">
        <w:rPr>
          <w:rFonts w:ascii="Calibri" w:eastAsiaTheme="minorEastAsia" w:hAnsi="Calibri"/>
          <w:kern w:val="0"/>
          <w:lang w:val="en-IN"/>
          <w14:ligatures w14:val="none"/>
        </w:rPr>
        <w:t xml:space="preserve">, </w:t>
      </w:r>
      <w:r w:rsidRPr="005D32B6">
        <w:rPr>
          <w:rFonts w:ascii="Calibri" w:eastAsiaTheme="minorEastAsia" w:hAnsi="Calibri"/>
          <w:b/>
          <w:bCs/>
          <w:kern w:val="0"/>
          <w:lang w:val="en-IN"/>
          <w14:ligatures w14:val="none"/>
        </w:rPr>
        <w:t>packaging</w:t>
      </w:r>
      <w:r w:rsidRPr="005D32B6">
        <w:rPr>
          <w:rFonts w:ascii="Calibri" w:eastAsiaTheme="minorEastAsia" w:hAnsi="Calibri"/>
          <w:kern w:val="0"/>
          <w:lang w:val="en-IN"/>
          <w14:ligatures w14:val="none"/>
        </w:rPr>
        <w:t xml:space="preserve">, and </w:t>
      </w:r>
      <w:r w:rsidRPr="005D32B6">
        <w:rPr>
          <w:rFonts w:ascii="Calibri" w:eastAsiaTheme="minorEastAsia" w:hAnsi="Calibri"/>
          <w:b/>
          <w:bCs/>
          <w:kern w:val="0"/>
          <w:lang w:val="en-IN"/>
          <w14:ligatures w14:val="none"/>
        </w:rPr>
        <w:t>dependency handling</w:t>
      </w:r>
      <w:r w:rsidRPr="005D32B6">
        <w:rPr>
          <w:rFonts w:ascii="Calibri" w:eastAsiaTheme="minorEastAsia" w:hAnsi="Calibri"/>
          <w:kern w:val="0"/>
          <w:lang w:val="en-IN"/>
          <w14:ligatures w14:val="none"/>
        </w:rPr>
        <w:t xml:space="preserve"> to ensure consistent and repeatable builds.</w:t>
      </w:r>
    </w:p>
    <w:p w14:paraId="10B8B338" w14:textId="77777777" w:rsidR="00996B5C" w:rsidRPr="00023084" w:rsidRDefault="00996B5C" w:rsidP="00996B5C">
      <w:pPr>
        <w:spacing w:after="0" w:line="240" w:lineRule="auto"/>
        <w:jc w:val="both"/>
        <w:rPr>
          <w:rFonts w:ascii="Calibri" w:eastAsia="Segoe UI Symbol" w:hAnsi="Calibri" w:cs="Calibri"/>
          <w:szCs w:val="24"/>
        </w:rPr>
      </w:pPr>
    </w:p>
    <w:p w14:paraId="3B055763" w14:textId="7E4BCC31" w:rsidR="00771610" w:rsidRDefault="00996B5C" w:rsidP="00FD347B">
      <w:pPr>
        <w:spacing w:after="0" w:line="240" w:lineRule="auto"/>
        <w:jc w:val="both"/>
        <w:rPr>
          <w:rFonts w:ascii="Calibri" w:eastAsia="Segoe UI Symbol" w:hAnsi="Calibri" w:cs="Calibri"/>
        </w:rPr>
      </w:pPr>
      <w:r w:rsidRPr="00023084">
        <w:rPr>
          <w:rFonts w:ascii="Calibri" w:eastAsia="Segoe UI Symbol" w:hAnsi="Calibri" w:cs="Calibri"/>
          <w:b/>
          <w:bCs/>
          <w:sz w:val="24"/>
          <w:szCs w:val="28"/>
        </w:rPr>
        <w:t>Environment</w:t>
      </w:r>
      <w:r w:rsidRPr="007910FB">
        <w:rPr>
          <w:rFonts w:ascii="Calibri" w:eastAsia="Segoe UI Symbol" w:hAnsi="Calibri" w:cs="Calibri"/>
          <w:b/>
          <w:bCs/>
        </w:rPr>
        <w:t>:</w:t>
      </w:r>
      <w:r w:rsidRPr="007910FB">
        <w:rPr>
          <w:rFonts w:ascii="Calibri" w:eastAsia="Segoe UI Symbol" w:hAnsi="Calibri" w:cs="Calibri"/>
        </w:rPr>
        <w:t xml:space="preserve"> </w:t>
      </w:r>
      <w:r w:rsidR="00FD347B" w:rsidRPr="007910FB">
        <w:rPr>
          <w:rFonts w:ascii="Calibri" w:eastAsia="Segoe UI Symbol" w:hAnsi="Calibri" w:cs="Calibri"/>
        </w:rPr>
        <w:t>JSP, HTML, CSS, JavaScript, AngularJS, Bootstrap, Angular, Content Management System (CMS), Spring Framework, @Controller, @ModelAttribute, MVC, Spring MVC, Spring IOC, Spring Annotations, Dependency Injection, DAO pattern, Spring DAO module, RESTful web services, HTTP, JSON, XML, XSL, XSLT, J2EE, Core Java, Servlets, JDBC, MVC architecture, Hibernate, RX Java, Spring ORM, CRUD, MongoDB Atlas, ANT, collections, multithreadin</w:t>
      </w:r>
      <w:bookmarkEnd w:id="0"/>
      <w:r w:rsidR="00771610">
        <w:rPr>
          <w:rFonts w:ascii="Calibri" w:eastAsia="Segoe UI Symbol" w:hAnsi="Calibri" w:cs="Calibri"/>
        </w:rPr>
        <w:t>g</w:t>
      </w:r>
    </w:p>
    <w:sectPr w:rsidR="00771610" w:rsidSect="0009148C">
      <w:pgSz w:w="12240" w:h="15840" w:code="1"/>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740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F71F5"/>
    <w:multiLevelType w:val="hybridMultilevel"/>
    <w:tmpl w:val="1B0CF99A"/>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644C7"/>
    <w:multiLevelType w:val="hybridMultilevel"/>
    <w:tmpl w:val="78889D0C"/>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1733F"/>
    <w:multiLevelType w:val="hybridMultilevel"/>
    <w:tmpl w:val="90FCB1CC"/>
    <w:lvl w:ilvl="0" w:tplc="7848D73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D4684894">
      <w:numFmt w:val="bullet"/>
      <w:lvlText w:val=""/>
      <w:lvlJc w:val="left"/>
      <w:pPr>
        <w:ind w:left="1440" w:hanging="360"/>
      </w:pPr>
      <w:rPr>
        <w:rFonts w:ascii="Times New Roman" w:eastAsia="Segoe UI Symbol"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22CAF"/>
    <w:multiLevelType w:val="hybridMultilevel"/>
    <w:tmpl w:val="C1F08E6E"/>
    <w:lvl w:ilvl="0" w:tplc="0F6C1E9E">
      <w:start w:val="1"/>
      <w:numFmt w:val="bullet"/>
      <w:lvlText w:val="•"/>
      <w:lvlJc w:val="left"/>
      <w:pPr>
        <w:ind w:left="1190" w:hanging="360"/>
      </w:pPr>
      <w:rPr>
        <w:rFonts w:ascii="Arial" w:eastAsia="Arial" w:hAnsi="Arial" w:cs="Arial"/>
        <w:b w:val="0"/>
        <w:i w:val="0"/>
        <w:strike w:val="0"/>
        <w:dstrike w:val="0"/>
        <w:color w:val="4D4D4D"/>
        <w:sz w:val="22"/>
        <w:szCs w:val="22"/>
        <w:u w:val="none" w:color="000000"/>
        <w:bdr w:val="none" w:sz="0" w:space="0" w:color="auto"/>
        <w:shd w:val="clear" w:color="auto" w:fill="auto"/>
        <w:vertAlign w:val="baseline"/>
      </w:rPr>
    </w:lvl>
    <w:lvl w:ilvl="1" w:tplc="40090003">
      <w:start w:val="1"/>
      <w:numFmt w:val="bullet"/>
      <w:lvlText w:val="o"/>
      <w:lvlJc w:val="left"/>
      <w:pPr>
        <w:ind w:left="1910" w:hanging="360"/>
      </w:pPr>
      <w:rPr>
        <w:rFonts w:ascii="Courier New" w:hAnsi="Courier New" w:cs="Courier New" w:hint="default"/>
      </w:rPr>
    </w:lvl>
    <w:lvl w:ilvl="2" w:tplc="40090005">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5" w15:restartNumberingAfterBreak="0">
    <w:nsid w:val="1A5204E0"/>
    <w:multiLevelType w:val="hybridMultilevel"/>
    <w:tmpl w:val="4DE24DA2"/>
    <w:lvl w:ilvl="0" w:tplc="7848D73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6C3334"/>
    <w:multiLevelType w:val="hybridMultilevel"/>
    <w:tmpl w:val="1674B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503381"/>
    <w:multiLevelType w:val="hybridMultilevel"/>
    <w:tmpl w:val="B1CA2D2A"/>
    <w:lvl w:ilvl="0" w:tplc="7848D73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2E65E2"/>
    <w:multiLevelType w:val="hybridMultilevel"/>
    <w:tmpl w:val="C0A0363E"/>
    <w:lvl w:ilvl="0" w:tplc="2ECC9CA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C5371B"/>
    <w:multiLevelType w:val="hybridMultilevel"/>
    <w:tmpl w:val="6EBEE99E"/>
    <w:lvl w:ilvl="0" w:tplc="2ECC9CAE">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CA8590D"/>
    <w:multiLevelType w:val="hybridMultilevel"/>
    <w:tmpl w:val="431A874C"/>
    <w:lvl w:ilvl="0" w:tplc="2ECC9CA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13083B"/>
    <w:multiLevelType w:val="hybridMultilevel"/>
    <w:tmpl w:val="005C1A40"/>
    <w:lvl w:ilvl="0" w:tplc="2ECC9CAE">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3626CD9"/>
    <w:multiLevelType w:val="hybridMultilevel"/>
    <w:tmpl w:val="38044248"/>
    <w:lvl w:ilvl="0" w:tplc="2ECC9CA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0A228E"/>
    <w:multiLevelType w:val="hybridMultilevel"/>
    <w:tmpl w:val="A1CE0EDC"/>
    <w:lvl w:ilvl="0" w:tplc="7848D73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579D3"/>
    <w:multiLevelType w:val="hybridMultilevel"/>
    <w:tmpl w:val="DDAEEEA8"/>
    <w:lvl w:ilvl="0" w:tplc="2ECC9CAE">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875F3E"/>
    <w:multiLevelType w:val="hybridMultilevel"/>
    <w:tmpl w:val="30A69B0E"/>
    <w:lvl w:ilvl="0" w:tplc="7848D73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5A4E25"/>
    <w:multiLevelType w:val="hybridMultilevel"/>
    <w:tmpl w:val="49C6C640"/>
    <w:lvl w:ilvl="0" w:tplc="2ECC9CA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4540CD"/>
    <w:multiLevelType w:val="hybridMultilevel"/>
    <w:tmpl w:val="6902DC08"/>
    <w:lvl w:ilvl="0" w:tplc="FFFFFFFF">
      <w:numFmt w:val="bullet"/>
      <w:lvlText w:val="•"/>
      <w:lvlJc w:val="left"/>
      <w:pPr>
        <w:ind w:left="720" w:hanging="360"/>
      </w:pPr>
      <w:rPr>
        <w:rFonts w:ascii="Times New Roman" w:eastAsiaTheme="minorHAnsi" w:hAnsi="Times New Roman" w:cs="Times New Roman"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6A3076"/>
    <w:multiLevelType w:val="hybridMultilevel"/>
    <w:tmpl w:val="C822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91B53"/>
    <w:multiLevelType w:val="hybridMultilevel"/>
    <w:tmpl w:val="E0583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4C6431"/>
    <w:multiLevelType w:val="hybridMultilevel"/>
    <w:tmpl w:val="EA684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8A6786"/>
    <w:multiLevelType w:val="hybridMultilevel"/>
    <w:tmpl w:val="79148D1E"/>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EA23B9"/>
    <w:multiLevelType w:val="hybridMultilevel"/>
    <w:tmpl w:val="672E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1F2E25"/>
    <w:multiLevelType w:val="hybridMultilevel"/>
    <w:tmpl w:val="02942862"/>
    <w:lvl w:ilvl="0" w:tplc="7848D73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BD4A4D"/>
    <w:multiLevelType w:val="hybridMultilevel"/>
    <w:tmpl w:val="5D90D090"/>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94634E"/>
    <w:multiLevelType w:val="hybridMultilevel"/>
    <w:tmpl w:val="E7DA4FFA"/>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A91AEA"/>
    <w:multiLevelType w:val="hybridMultilevel"/>
    <w:tmpl w:val="9760D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6128B7"/>
    <w:multiLevelType w:val="hybridMultilevel"/>
    <w:tmpl w:val="62E2CEAA"/>
    <w:lvl w:ilvl="0" w:tplc="7848D73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B25B6A"/>
    <w:multiLevelType w:val="hybridMultilevel"/>
    <w:tmpl w:val="7FDEF3BA"/>
    <w:lvl w:ilvl="0" w:tplc="40090005">
      <w:start w:val="1"/>
      <w:numFmt w:val="bullet"/>
      <w:lvlText w:val=""/>
      <w:lvlJc w:val="left"/>
      <w:pPr>
        <w:ind w:left="2102" w:hanging="360"/>
      </w:pPr>
      <w:rPr>
        <w:rFonts w:ascii="Wingdings" w:hAnsi="Wingdings" w:hint="default"/>
      </w:rPr>
    </w:lvl>
    <w:lvl w:ilvl="1" w:tplc="40090003" w:tentative="1">
      <w:start w:val="1"/>
      <w:numFmt w:val="bullet"/>
      <w:lvlText w:val="o"/>
      <w:lvlJc w:val="left"/>
      <w:pPr>
        <w:ind w:left="2822" w:hanging="360"/>
      </w:pPr>
      <w:rPr>
        <w:rFonts w:ascii="Courier New" w:hAnsi="Courier New" w:cs="Courier New" w:hint="default"/>
      </w:rPr>
    </w:lvl>
    <w:lvl w:ilvl="2" w:tplc="40090005" w:tentative="1">
      <w:start w:val="1"/>
      <w:numFmt w:val="bullet"/>
      <w:lvlText w:val=""/>
      <w:lvlJc w:val="left"/>
      <w:pPr>
        <w:ind w:left="3542" w:hanging="360"/>
      </w:pPr>
      <w:rPr>
        <w:rFonts w:ascii="Wingdings" w:hAnsi="Wingdings" w:hint="default"/>
      </w:rPr>
    </w:lvl>
    <w:lvl w:ilvl="3" w:tplc="40090001" w:tentative="1">
      <w:start w:val="1"/>
      <w:numFmt w:val="bullet"/>
      <w:lvlText w:val=""/>
      <w:lvlJc w:val="left"/>
      <w:pPr>
        <w:ind w:left="4262" w:hanging="360"/>
      </w:pPr>
      <w:rPr>
        <w:rFonts w:ascii="Symbol" w:hAnsi="Symbol" w:hint="default"/>
      </w:rPr>
    </w:lvl>
    <w:lvl w:ilvl="4" w:tplc="40090003" w:tentative="1">
      <w:start w:val="1"/>
      <w:numFmt w:val="bullet"/>
      <w:lvlText w:val="o"/>
      <w:lvlJc w:val="left"/>
      <w:pPr>
        <w:ind w:left="4982" w:hanging="360"/>
      </w:pPr>
      <w:rPr>
        <w:rFonts w:ascii="Courier New" w:hAnsi="Courier New" w:cs="Courier New" w:hint="default"/>
      </w:rPr>
    </w:lvl>
    <w:lvl w:ilvl="5" w:tplc="40090005" w:tentative="1">
      <w:start w:val="1"/>
      <w:numFmt w:val="bullet"/>
      <w:lvlText w:val=""/>
      <w:lvlJc w:val="left"/>
      <w:pPr>
        <w:ind w:left="5702" w:hanging="360"/>
      </w:pPr>
      <w:rPr>
        <w:rFonts w:ascii="Wingdings" w:hAnsi="Wingdings" w:hint="default"/>
      </w:rPr>
    </w:lvl>
    <w:lvl w:ilvl="6" w:tplc="40090001" w:tentative="1">
      <w:start w:val="1"/>
      <w:numFmt w:val="bullet"/>
      <w:lvlText w:val=""/>
      <w:lvlJc w:val="left"/>
      <w:pPr>
        <w:ind w:left="6422" w:hanging="360"/>
      </w:pPr>
      <w:rPr>
        <w:rFonts w:ascii="Symbol" w:hAnsi="Symbol" w:hint="default"/>
      </w:rPr>
    </w:lvl>
    <w:lvl w:ilvl="7" w:tplc="40090003" w:tentative="1">
      <w:start w:val="1"/>
      <w:numFmt w:val="bullet"/>
      <w:lvlText w:val="o"/>
      <w:lvlJc w:val="left"/>
      <w:pPr>
        <w:ind w:left="7142" w:hanging="360"/>
      </w:pPr>
      <w:rPr>
        <w:rFonts w:ascii="Courier New" w:hAnsi="Courier New" w:cs="Courier New" w:hint="default"/>
      </w:rPr>
    </w:lvl>
    <w:lvl w:ilvl="8" w:tplc="40090005" w:tentative="1">
      <w:start w:val="1"/>
      <w:numFmt w:val="bullet"/>
      <w:lvlText w:val=""/>
      <w:lvlJc w:val="left"/>
      <w:pPr>
        <w:ind w:left="7862" w:hanging="360"/>
      </w:pPr>
      <w:rPr>
        <w:rFonts w:ascii="Wingdings" w:hAnsi="Wingdings" w:hint="default"/>
      </w:rPr>
    </w:lvl>
  </w:abstractNum>
  <w:abstractNum w:abstractNumId="29" w15:restartNumberingAfterBreak="0">
    <w:nsid w:val="6AEC1DAF"/>
    <w:multiLevelType w:val="hybridMultilevel"/>
    <w:tmpl w:val="02364076"/>
    <w:lvl w:ilvl="0" w:tplc="FFFFFFFF">
      <w:numFmt w:val="bullet"/>
      <w:lvlText w:val="•"/>
      <w:lvlJc w:val="left"/>
      <w:pPr>
        <w:ind w:left="720" w:hanging="360"/>
      </w:pPr>
      <w:rPr>
        <w:rFonts w:ascii="Times New Roman" w:eastAsiaTheme="minorHAnsi" w:hAnsi="Times New Roman" w:cs="Times New Roman" w:hint="default"/>
      </w:rPr>
    </w:lvl>
    <w:lvl w:ilvl="1" w:tplc="2ECC9CAE">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184E5A"/>
    <w:multiLevelType w:val="hybridMultilevel"/>
    <w:tmpl w:val="A2040AD4"/>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6820A2"/>
    <w:multiLevelType w:val="hybridMultilevel"/>
    <w:tmpl w:val="8FA2AA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A269FE"/>
    <w:multiLevelType w:val="multilevel"/>
    <w:tmpl w:val="F67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A3B4D"/>
    <w:multiLevelType w:val="hybridMultilevel"/>
    <w:tmpl w:val="F5460DDA"/>
    <w:lvl w:ilvl="0" w:tplc="FFFFFFFF">
      <w:numFmt w:val="bullet"/>
      <w:lvlText w:val="•"/>
      <w:lvlJc w:val="left"/>
      <w:pPr>
        <w:ind w:left="720" w:hanging="360"/>
      </w:pPr>
      <w:rPr>
        <w:rFonts w:ascii="Times New Roman" w:eastAsiaTheme="minorHAnsi" w:hAnsi="Times New Roman" w:cs="Times New Roman" w:hint="default"/>
      </w:rPr>
    </w:lvl>
    <w:lvl w:ilvl="1"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B205142"/>
    <w:multiLevelType w:val="hybridMultilevel"/>
    <w:tmpl w:val="720CBCB2"/>
    <w:lvl w:ilvl="0" w:tplc="7848D73A">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35" w15:restartNumberingAfterBreak="0">
    <w:nsid w:val="7BD45327"/>
    <w:multiLevelType w:val="hybridMultilevel"/>
    <w:tmpl w:val="4C388646"/>
    <w:lvl w:ilvl="0" w:tplc="40090001">
      <w:start w:val="1"/>
      <w:numFmt w:val="bullet"/>
      <w:lvlText w:val=""/>
      <w:lvlJc w:val="left"/>
      <w:pPr>
        <w:ind w:left="715"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36" w15:restartNumberingAfterBreak="0">
    <w:nsid w:val="7F386538"/>
    <w:multiLevelType w:val="multilevel"/>
    <w:tmpl w:val="E81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121671">
    <w:abstractNumId w:val="7"/>
  </w:num>
  <w:num w:numId="2" w16cid:durableId="1581518379">
    <w:abstractNumId w:val="4"/>
  </w:num>
  <w:num w:numId="3" w16cid:durableId="450904879">
    <w:abstractNumId w:val="30"/>
  </w:num>
  <w:num w:numId="4" w16cid:durableId="1275215063">
    <w:abstractNumId w:val="20"/>
  </w:num>
  <w:num w:numId="5" w16cid:durableId="296570930">
    <w:abstractNumId w:val="28"/>
  </w:num>
  <w:num w:numId="6" w16cid:durableId="380984521">
    <w:abstractNumId w:val="26"/>
  </w:num>
  <w:num w:numId="7" w16cid:durableId="1828395979">
    <w:abstractNumId w:val="34"/>
  </w:num>
  <w:num w:numId="8" w16cid:durableId="802505484">
    <w:abstractNumId w:val="23"/>
  </w:num>
  <w:num w:numId="9" w16cid:durableId="483396657">
    <w:abstractNumId w:val="5"/>
  </w:num>
  <w:num w:numId="10" w16cid:durableId="431438246">
    <w:abstractNumId w:val="27"/>
  </w:num>
  <w:num w:numId="11" w16cid:durableId="597717932">
    <w:abstractNumId w:val="13"/>
  </w:num>
  <w:num w:numId="12" w16cid:durableId="1261986556">
    <w:abstractNumId w:val="22"/>
  </w:num>
  <w:num w:numId="13" w16cid:durableId="896014205">
    <w:abstractNumId w:val="35"/>
  </w:num>
  <w:num w:numId="14" w16cid:durableId="276105077">
    <w:abstractNumId w:val="3"/>
  </w:num>
  <w:num w:numId="15" w16cid:durableId="182861262">
    <w:abstractNumId w:val="15"/>
  </w:num>
  <w:num w:numId="16" w16cid:durableId="1295214854">
    <w:abstractNumId w:val="31"/>
  </w:num>
  <w:num w:numId="17" w16cid:durableId="1750731007">
    <w:abstractNumId w:val="21"/>
  </w:num>
  <w:num w:numId="18" w16cid:durableId="1675108122">
    <w:abstractNumId w:val="25"/>
  </w:num>
  <w:num w:numId="19" w16cid:durableId="934903304">
    <w:abstractNumId w:val="24"/>
  </w:num>
  <w:num w:numId="20" w16cid:durableId="1651203651">
    <w:abstractNumId w:val="2"/>
  </w:num>
  <w:num w:numId="21" w16cid:durableId="1186090014">
    <w:abstractNumId w:val="32"/>
  </w:num>
  <w:num w:numId="22" w16cid:durableId="850146861">
    <w:abstractNumId w:val="10"/>
  </w:num>
  <w:num w:numId="23" w16cid:durableId="1449424104">
    <w:abstractNumId w:val="14"/>
  </w:num>
  <w:num w:numId="24" w16cid:durableId="679505611">
    <w:abstractNumId w:val="17"/>
  </w:num>
  <w:num w:numId="25" w16cid:durableId="32731923">
    <w:abstractNumId w:val="29"/>
  </w:num>
  <w:num w:numId="26" w16cid:durableId="1225799616">
    <w:abstractNumId w:val="33"/>
  </w:num>
  <w:num w:numId="27" w16cid:durableId="1160074609">
    <w:abstractNumId w:val="0"/>
  </w:num>
  <w:num w:numId="28" w16cid:durableId="544947719">
    <w:abstractNumId w:val="19"/>
  </w:num>
  <w:num w:numId="29" w16cid:durableId="943927134">
    <w:abstractNumId w:val="36"/>
  </w:num>
  <w:num w:numId="30" w16cid:durableId="1234318825">
    <w:abstractNumId w:val="18"/>
  </w:num>
  <w:num w:numId="31" w16cid:durableId="573590790">
    <w:abstractNumId w:val="6"/>
  </w:num>
  <w:num w:numId="32" w16cid:durableId="486827335">
    <w:abstractNumId w:val="9"/>
  </w:num>
  <w:num w:numId="33" w16cid:durableId="1450120797">
    <w:abstractNumId w:val="11"/>
  </w:num>
  <w:num w:numId="34" w16cid:durableId="1869831462">
    <w:abstractNumId w:val="16"/>
  </w:num>
  <w:num w:numId="35" w16cid:durableId="163477619">
    <w:abstractNumId w:val="12"/>
  </w:num>
  <w:num w:numId="36" w16cid:durableId="1751924273">
    <w:abstractNumId w:val="8"/>
  </w:num>
  <w:num w:numId="37" w16cid:durableId="1920628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4F"/>
    <w:rsid w:val="00014787"/>
    <w:rsid w:val="00015CBB"/>
    <w:rsid w:val="00020F53"/>
    <w:rsid w:val="00023084"/>
    <w:rsid w:val="00024DA3"/>
    <w:rsid w:val="00042901"/>
    <w:rsid w:val="00063C17"/>
    <w:rsid w:val="00072BC6"/>
    <w:rsid w:val="0009148C"/>
    <w:rsid w:val="000C224A"/>
    <w:rsid w:val="000F05A5"/>
    <w:rsid w:val="00105228"/>
    <w:rsid w:val="00110501"/>
    <w:rsid w:val="00111D6B"/>
    <w:rsid w:val="00127BC8"/>
    <w:rsid w:val="00161EF7"/>
    <w:rsid w:val="00175247"/>
    <w:rsid w:val="00190714"/>
    <w:rsid w:val="001A5705"/>
    <w:rsid w:val="001B2745"/>
    <w:rsid w:val="001E41F8"/>
    <w:rsid w:val="001E4ECB"/>
    <w:rsid w:val="00217770"/>
    <w:rsid w:val="00220B89"/>
    <w:rsid w:val="00225A2C"/>
    <w:rsid w:val="00232DBD"/>
    <w:rsid w:val="002338F2"/>
    <w:rsid w:val="00292740"/>
    <w:rsid w:val="00297E8F"/>
    <w:rsid w:val="002A38B6"/>
    <w:rsid w:val="002B0F3C"/>
    <w:rsid w:val="002B1D00"/>
    <w:rsid w:val="002B3B7A"/>
    <w:rsid w:val="002E4E5B"/>
    <w:rsid w:val="002F4444"/>
    <w:rsid w:val="0030056F"/>
    <w:rsid w:val="003257DE"/>
    <w:rsid w:val="003421F3"/>
    <w:rsid w:val="00342FBC"/>
    <w:rsid w:val="00384A08"/>
    <w:rsid w:val="00387117"/>
    <w:rsid w:val="003A0F91"/>
    <w:rsid w:val="003E2625"/>
    <w:rsid w:val="0042183F"/>
    <w:rsid w:val="00425C40"/>
    <w:rsid w:val="00430A78"/>
    <w:rsid w:val="0044099A"/>
    <w:rsid w:val="004515E1"/>
    <w:rsid w:val="004642EB"/>
    <w:rsid w:val="00472A46"/>
    <w:rsid w:val="00491973"/>
    <w:rsid w:val="00492651"/>
    <w:rsid w:val="004A53BC"/>
    <w:rsid w:val="004B6958"/>
    <w:rsid w:val="004C0A4B"/>
    <w:rsid w:val="004D3237"/>
    <w:rsid w:val="004D71C2"/>
    <w:rsid w:val="004F3BED"/>
    <w:rsid w:val="004F6686"/>
    <w:rsid w:val="00503205"/>
    <w:rsid w:val="0051121F"/>
    <w:rsid w:val="00516C23"/>
    <w:rsid w:val="005265E9"/>
    <w:rsid w:val="005417DE"/>
    <w:rsid w:val="0055574F"/>
    <w:rsid w:val="00557070"/>
    <w:rsid w:val="005B2844"/>
    <w:rsid w:val="005C6741"/>
    <w:rsid w:val="005D32B6"/>
    <w:rsid w:val="005E4B7F"/>
    <w:rsid w:val="005E58E5"/>
    <w:rsid w:val="005E5B3A"/>
    <w:rsid w:val="005F4CE2"/>
    <w:rsid w:val="00616A6A"/>
    <w:rsid w:val="006225D3"/>
    <w:rsid w:val="00644D1C"/>
    <w:rsid w:val="00646A9E"/>
    <w:rsid w:val="0066010B"/>
    <w:rsid w:val="00692D3B"/>
    <w:rsid w:val="00693830"/>
    <w:rsid w:val="00715E2F"/>
    <w:rsid w:val="00720D45"/>
    <w:rsid w:val="00724DE1"/>
    <w:rsid w:val="00726838"/>
    <w:rsid w:val="00750D47"/>
    <w:rsid w:val="00771610"/>
    <w:rsid w:val="007910FB"/>
    <w:rsid w:val="007C3128"/>
    <w:rsid w:val="007C473B"/>
    <w:rsid w:val="007E649A"/>
    <w:rsid w:val="007F438C"/>
    <w:rsid w:val="00801284"/>
    <w:rsid w:val="00827FC3"/>
    <w:rsid w:val="00842BE1"/>
    <w:rsid w:val="00855DD4"/>
    <w:rsid w:val="00856B58"/>
    <w:rsid w:val="00857418"/>
    <w:rsid w:val="00895AC9"/>
    <w:rsid w:val="008A371E"/>
    <w:rsid w:val="008C0D95"/>
    <w:rsid w:val="00917912"/>
    <w:rsid w:val="00930CA6"/>
    <w:rsid w:val="00932E98"/>
    <w:rsid w:val="009476B9"/>
    <w:rsid w:val="00961250"/>
    <w:rsid w:val="009759E1"/>
    <w:rsid w:val="00991EF4"/>
    <w:rsid w:val="00996B5C"/>
    <w:rsid w:val="009A20BD"/>
    <w:rsid w:val="009B1670"/>
    <w:rsid w:val="009C5E8C"/>
    <w:rsid w:val="009D3BCB"/>
    <w:rsid w:val="009D5791"/>
    <w:rsid w:val="009E3E53"/>
    <w:rsid w:val="00A071F3"/>
    <w:rsid w:val="00A139EF"/>
    <w:rsid w:val="00A70B8F"/>
    <w:rsid w:val="00A915A6"/>
    <w:rsid w:val="00AA6110"/>
    <w:rsid w:val="00AD7060"/>
    <w:rsid w:val="00AE07B6"/>
    <w:rsid w:val="00B003ED"/>
    <w:rsid w:val="00B052BE"/>
    <w:rsid w:val="00B12B85"/>
    <w:rsid w:val="00B2294C"/>
    <w:rsid w:val="00B341BB"/>
    <w:rsid w:val="00B37A97"/>
    <w:rsid w:val="00B44308"/>
    <w:rsid w:val="00B7762F"/>
    <w:rsid w:val="00B96735"/>
    <w:rsid w:val="00BA0B55"/>
    <w:rsid w:val="00BD6CC3"/>
    <w:rsid w:val="00BE443B"/>
    <w:rsid w:val="00BE4B8A"/>
    <w:rsid w:val="00BF2482"/>
    <w:rsid w:val="00C04573"/>
    <w:rsid w:val="00C44DCF"/>
    <w:rsid w:val="00C77768"/>
    <w:rsid w:val="00CA069E"/>
    <w:rsid w:val="00CD6C20"/>
    <w:rsid w:val="00CE601B"/>
    <w:rsid w:val="00CF4D2F"/>
    <w:rsid w:val="00D00373"/>
    <w:rsid w:val="00D06537"/>
    <w:rsid w:val="00D21341"/>
    <w:rsid w:val="00D46A42"/>
    <w:rsid w:val="00D4747F"/>
    <w:rsid w:val="00D51725"/>
    <w:rsid w:val="00D63631"/>
    <w:rsid w:val="00D65182"/>
    <w:rsid w:val="00D80B1A"/>
    <w:rsid w:val="00DC5F9C"/>
    <w:rsid w:val="00DC7058"/>
    <w:rsid w:val="00DD587B"/>
    <w:rsid w:val="00DD5FD4"/>
    <w:rsid w:val="00DF5471"/>
    <w:rsid w:val="00E34EDE"/>
    <w:rsid w:val="00E44334"/>
    <w:rsid w:val="00E50F81"/>
    <w:rsid w:val="00E672A5"/>
    <w:rsid w:val="00E737F9"/>
    <w:rsid w:val="00E80146"/>
    <w:rsid w:val="00E915FA"/>
    <w:rsid w:val="00E92983"/>
    <w:rsid w:val="00E94795"/>
    <w:rsid w:val="00E973D0"/>
    <w:rsid w:val="00E973D6"/>
    <w:rsid w:val="00EC4B1A"/>
    <w:rsid w:val="00ED16AC"/>
    <w:rsid w:val="00F015AA"/>
    <w:rsid w:val="00F17096"/>
    <w:rsid w:val="00F31AC0"/>
    <w:rsid w:val="00F510E2"/>
    <w:rsid w:val="00F57BC4"/>
    <w:rsid w:val="00F7072F"/>
    <w:rsid w:val="00F80B00"/>
    <w:rsid w:val="00FD347B"/>
    <w:rsid w:val="00FD5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E5B70"/>
  <w15:chartTrackingRefBased/>
  <w15:docId w15:val="{769C90E1-94F2-4651-BCD6-9A460DD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next w:val="Normal"/>
    <w:link w:val="Heading1Char"/>
    <w:uiPriority w:val="9"/>
    <w:qFormat/>
    <w:rsid w:val="0055574F"/>
    <w:pPr>
      <w:keepNext/>
      <w:keepLines/>
      <w:spacing w:after="57"/>
      <w:ind w:left="10" w:hanging="10"/>
      <w:outlineLvl w:val="0"/>
    </w:pPr>
    <w:rPr>
      <w:rFonts w:ascii="Century" w:eastAsia="Century" w:hAnsi="Century" w:cs="Century"/>
      <w:color w:val="0F5581"/>
      <w:sz w:val="28"/>
      <w:lang w:val="en-US"/>
    </w:rPr>
  </w:style>
  <w:style w:type="paragraph" w:styleId="Heading6">
    <w:name w:val="heading 6"/>
    <w:basedOn w:val="Normal"/>
    <w:next w:val="Normal"/>
    <w:link w:val="Heading6Char"/>
    <w:uiPriority w:val="9"/>
    <w:semiHidden/>
    <w:unhideWhenUsed/>
    <w:qFormat/>
    <w:rsid w:val="00F80B0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74F"/>
    <w:pPr>
      <w:ind w:left="720"/>
      <w:contextualSpacing/>
    </w:pPr>
  </w:style>
  <w:style w:type="character" w:styleId="Hyperlink">
    <w:name w:val="Hyperlink"/>
    <w:basedOn w:val="DefaultParagraphFont"/>
    <w:uiPriority w:val="99"/>
    <w:unhideWhenUsed/>
    <w:rsid w:val="0055574F"/>
    <w:rPr>
      <w:color w:val="0563C1" w:themeColor="hyperlink"/>
      <w:u w:val="single"/>
    </w:rPr>
  </w:style>
  <w:style w:type="character" w:styleId="UnresolvedMention">
    <w:name w:val="Unresolved Mention"/>
    <w:basedOn w:val="DefaultParagraphFont"/>
    <w:uiPriority w:val="99"/>
    <w:semiHidden/>
    <w:unhideWhenUsed/>
    <w:rsid w:val="0055574F"/>
    <w:rPr>
      <w:color w:val="605E5C"/>
      <w:shd w:val="clear" w:color="auto" w:fill="E1DFDD"/>
    </w:rPr>
  </w:style>
  <w:style w:type="character" w:customStyle="1" w:styleId="Heading1Char">
    <w:name w:val="Heading 1 Char"/>
    <w:basedOn w:val="DefaultParagraphFont"/>
    <w:link w:val="Heading1"/>
    <w:uiPriority w:val="9"/>
    <w:rsid w:val="0055574F"/>
    <w:rPr>
      <w:rFonts w:ascii="Century" w:eastAsia="Century" w:hAnsi="Century" w:cs="Century"/>
      <w:color w:val="0F5581"/>
      <w:sz w:val="28"/>
      <w:lang w:val="en-US"/>
    </w:rPr>
  </w:style>
  <w:style w:type="table" w:styleId="TableGrid">
    <w:name w:val="Table Grid"/>
    <w:basedOn w:val="TableNormal"/>
    <w:uiPriority w:val="39"/>
    <w:rsid w:val="00091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C3128"/>
    <w:pPr>
      <w:spacing w:after="0" w:line="180" w:lineRule="auto"/>
    </w:pPr>
    <w:rPr>
      <w:rFonts w:ascii="Calibri" w:eastAsia="Calibri" w:hAnsi="Calibri" w:cs="Calibri"/>
      <w:color w:val="70AD47" w:themeColor="accent6"/>
      <w:kern w:val="0"/>
      <w:sz w:val="26"/>
      <w:szCs w:val="18"/>
      <w:lang w:val="en-US" w:eastAsia="en-IN"/>
      <w14:ligatures w14:val="none"/>
    </w:rPr>
  </w:style>
  <w:style w:type="character" w:customStyle="1" w:styleId="NoSpacingChar">
    <w:name w:val="No Spacing Char"/>
    <w:link w:val="NoSpacing"/>
    <w:uiPriority w:val="1"/>
    <w:qFormat/>
    <w:rsid w:val="007C3128"/>
    <w:rPr>
      <w:rFonts w:ascii="Calibri" w:eastAsia="Calibri" w:hAnsi="Calibri" w:cs="Calibri"/>
      <w:color w:val="70AD47" w:themeColor="accent6"/>
      <w:kern w:val="0"/>
      <w:sz w:val="26"/>
      <w:szCs w:val="18"/>
      <w:lang w:val="en-US" w:eastAsia="en-IN"/>
      <w14:ligatures w14:val="none"/>
    </w:rPr>
  </w:style>
  <w:style w:type="character" w:styleId="Strong">
    <w:name w:val="Strong"/>
    <w:basedOn w:val="DefaultParagraphFont"/>
    <w:uiPriority w:val="22"/>
    <w:qFormat/>
    <w:rsid w:val="007C3128"/>
    <w:rPr>
      <w:b/>
      <w:bCs/>
    </w:rPr>
  </w:style>
  <w:style w:type="character" w:styleId="FollowedHyperlink">
    <w:name w:val="FollowedHyperlink"/>
    <w:basedOn w:val="DefaultParagraphFont"/>
    <w:uiPriority w:val="99"/>
    <w:semiHidden/>
    <w:unhideWhenUsed/>
    <w:rsid w:val="002F4444"/>
    <w:rPr>
      <w:color w:val="954F72" w:themeColor="followedHyperlink"/>
      <w:u w:val="single"/>
    </w:rPr>
  </w:style>
  <w:style w:type="paragraph" w:customStyle="1" w:styleId="first-token">
    <w:name w:val="first-token"/>
    <w:basedOn w:val="Normal"/>
    <w:rsid w:val="0001478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Heading6Char">
    <w:name w:val="Heading 6 Char"/>
    <w:basedOn w:val="DefaultParagraphFont"/>
    <w:link w:val="Heading6"/>
    <w:uiPriority w:val="9"/>
    <w:semiHidden/>
    <w:rsid w:val="00F80B00"/>
    <w:rPr>
      <w:rFonts w:asciiTheme="majorHAnsi" w:eastAsiaTheme="majorEastAsia" w:hAnsiTheme="majorHAnsi" w:cstheme="majorBidi"/>
      <w:color w:val="1F3763" w:themeColor="accent1" w:themeShade="7F"/>
      <w:lang w:val="en-US"/>
    </w:rPr>
  </w:style>
  <w:style w:type="paragraph" w:styleId="ListBullet">
    <w:name w:val="List Bullet"/>
    <w:basedOn w:val="Normal"/>
    <w:uiPriority w:val="99"/>
    <w:unhideWhenUsed/>
    <w:rsid w:val="00C44DCF"/>
    <w:pPr>
      <w:numPr>
        <w:numId w:val="27"/>
      </w:numPr>
      <w:tabs>
        <w:tab w:val="clear" w:pos="360"/>
      </w:tabs>
      <w:spacing w:after="200" w:line="276" w:lineRule="auto"/>
      <w:ind w:left="0" w:firstLine="0"/>
      <w:contextualSpacing/>
    </w:pPr>
    <w:rPr>
      <w:rFonts w:ascii="Calibri" w:eastAsiaTheme="minorEastAsia" w:hAnsi="Calibri"/>
      <w:kern w:val="0"/>
      <w14:ligatures w14:val="none"/>
    </w:rPr>
  </w:style>
  <w:style w:type="paragraph" w:styleId="NormalWeb">
    <w:name w:val="Normal (Web)"/>
    <w:basedOn w:val="Normal"/>
    <w:uiPriority w:val="99"/>
    <w:semiHidden/>
    <w:unhideWhenUsed/>
    <w:rsid w:val="003A0F9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4049">
      <w:bodyDiv w:val="1"/>
      <w:marLeft w:val="0"/>
      <w:marRight w:val="0"/>
      <w:marTop w:val="0"/>
      <w:marBottom w:val="0"/>
      <w:divBdr>
        <w:top w:val="none" w:sz="0" w:space="0" w:color="auto"/>
        <w:left w:val="none" w:sz="0" w:space="0" w:color="auto"/>
        <w:bottom w:val="none" w:sz="0" w:space="0" w:color="auto"/>
        <w:right w:val="none" w:sz="0" w:space="0" w:color="auto"/>
      </w:divBdr>
    </w:div>
    <w:div w:id="138308243">
      <w:bodyDiv w:val="1"/>
      <w:marLeft w:val="0"/>
      <w:marRight w:val="0"/>
      <w:marTop w:val="0"/>
      <w:marBottom w:val="0"/>
      <w:divBdr>
        <w:top w:val="none" w:sz="0" w:space="0" w:color="auto"/>
        <w:left w:val="none" w:sz="0" w:space="0" w:color="auto"/>
        <w:bottom w:val="none" w:sz="0" w:space="0" w:color="auto"/>
        <w:right w:val="none" w:sz="0" w:space="0" w:color="auto"/>
      </w:divBdr>
    </w:div>
    <w:div w:id="302199500">
      <w:bodyDiv w:val="1"/>
      <w:marLeft w:val="0"/>
      <w:marRight w:val="0"/>
      <w:marTop w:val="0"/>
      <w:marBottom w:val="0"/>
      <w:divBdr>
        <w:top w:val="none" w:sz="0" w:space="0" w:color="auto"/>
        <w:left w:val="none" w:sz="0" w:space="0" w:color="auto"/>
        <w:bottom w:val="none" w:sz="0" w:space="0" w:color="auto"/>
        <w:right w:val="none" w:sz="0" w:space="0" w:color="auto"/>
      </w:divBdr>
    </w:div>
    <w:div w:id="318074466">
      <w:bodyDiv w:val="1"/>
      <w:marLeft w:val="0"/>
      <w:marRight w:val="0"/>
      <w:marTop w:val="0"/>
      <w:marBottom w:val="0"/>
      <w:divBdr>
        <w:top w:val="none" w:sz="0" w:space="0" w:color="auto"/>
        <w:left w:val="none" w:sz="0" w:space="0" w:color="auto"/>
        <w:bottom w:val="none" w:sz="0" w:space="0" w:color="auto"/>
        <w:right w:val="none" w:sz="0" w:space="0" w:color="auto"/>
      </w:divBdr>
    </w:div>
    <w:div w:id="652947946">
      <w:bodyDiv w:val="1"/>
      <w:marLeft w:val="0"/>
      <w:marRight w:val="0"/>
      <w:marTop w:val="0"/>
      <w:marBottom w:val="0"/>
      <w:divBdr>
        <w:top w:val="none" w:sz="0" w:space="0" w:color="auto"/>
        <w:left w:val="none" w:sz="0" w:space="0" w:color="auto"/>
        <w:bottom w:val="none" w:sz="0" w:space="0" w:color="auto"/>
        <w:right w:val="none" w:sz="0" w:space="0" w:color="auto"/>
      </w:divBdr>
    </w:div>
    <w:div w:id="774636601">
      <w:bodyDiv w:val="1"/>
      <w:marLeft w:val="0"/>
      <w:marRight w:val="0"/>
      <w:marTop w:val="0"/>
      <w:marBottom w:val="0"/>
      <w:divBdr>
        <w:top w:val="none" w:sz="0" w:space="0" w:color="auto"/>
        <w:left w:val="none" w:sz="0" w:space="0" w:color="auto"/>
        <w:bottom w:val="none" w:sz="0" w:space="0" w:color="auto"/>
        <w:right w:val="none" w:sz="0" w:space="0" w:color="auto"/>
      </w:divBdr>
    </w:div>
    <w:div w:id="1304891868">
      <w:bodyDiv w:val="1"/>
      <w:marLeft w:val="0"/>
      <w:marRight w:val="0"/>
      <w:marTop w:val="0"/>
      <w:marBottom w:val="0"/>
      <w:divBdr>
        <w:top w:val="none" w:sz="0" w:space="0" w:color="auto"/>
        <w:left w:val="none" w:sz="0" w:space="0" w:color="auto"/>
        <w:bottom w:val="none" w:sz="0" w:space="0" w:color="auto"/>
        <w:right w:val="none" w:sz="0" w:space="0" w:color="auto"/>
      </w:divBdr>
    </w:div>
    <w:div w:id="1401098179">
      <w:bodyDiv w:val="1"/>
      <w:marLeft w:val="0"/>
      <w:marRight w:val="0"/>
      <w:marTop w:val="0"/>
      <w:marBottom w:val="0"/>
      <w:divBdr>
        <w:top w:val="none" w:sz="0" w:space="0" w:color="auto"/>
        <w:left w:val="none" w:sz="0" w:space="0" w:color="auto"/>
        <w:bottom w:val="none" w:sz="0" w:space="0" w:color="auto"/>
        <w:right w:val="none" w:sz="0" w:space="0" w:color="auto"/>
      </w:divBdr>
    </w:div>
    <w:div w:id="1621961356">
      <w:bodyDiv w:val="1"/>
      <w:marLeft w:val="0"/>
      <w:marRight w:val="0"/>
      <w:marTop w:val="0"/>
      <w:marBottom w:val="0"/>
      <w:divBdr>
        <w:top w:val="none" w:sz="0" w:space="0" w:color="auto"/>
        <w:left w:val="none" w:sz="0" w:space="0" w:color="auto"/>
        <w:bottom w:val="none" w:sz="0" w:space="0" w:color="auto"/>
        <w:right w:val="none" w:sz="0" w:space="0" w:color="auto"/>
      </w:divBdr>
    </w:div>
    <w:div w:id="1662611901">
      <w:bodyDiv w:val="1"/>
      <w:marLeft w:val="0"/>
      <w:marRight w:val="0"/>
      <w:marTop w:val="0"/>
      <w:marBottom w:val="0"/>
      <w:divBdr>
        <w:top w:val="none" w:sz="0" w:space="0" w:color="auto"/>
        <w:left w:val="none" w:sz="0" w:space="0" w:color="auto"/>
        <w:bottom w:val="none" w:sz="0" w:space="0" w:color="auto"/>
        <w:right w:val="none" w:sz="0" w:space="0" w:color="auto"/>
      </w:divBdr>
    </w:div>
    <w:div w:id="1798448773">
      <w:bodyDiv w:val="1"/>
      <w:marLeft w:val="0"/>
      <w:marRight w:val="0"/>
      <w:marTop w:val="0"/>
      <w:marBottom w:val="0"/>
      <w:divBdr>
        <w:top w:val="none" w:sz="0" w:space="0" w:color="auto"/>
        <w:left w:val="none" w:sz="0" w:space="0" w:color="auto"/>
        <w:bottom w:val="none" w:sz="0" w:space="0" w:color="auto"/>
        <w:right w:val="none" w:sz="0" w:space="0" w:color="auto"/>
      </w:divBdr>
    </w:div>
    <w:div w:id="1814368954">
      <w:bodyDiv w:val="1"/>
      <w:marLeft w:val="0"/>
      <w:marRight w:val="0"/>
      <w:marTop w:val="0"/>
      <w:marBottom w:val="0"/>
      <w:divBdr>
        <w:top w:val="none" w:sz="0" w:space="0" w:color="auto"/>
        <w:left w:val="none" w:sz="0" w:space="0" w:color="auto"/>
        <w:bottom w:val="none" w:sz="0" w:space="0" w:color="auto"/>
        <w:right w:val="none" w:sz="0" w:space="0" w:color="auto"/>
      </w:divBdr>
    </w:div>
    <w:div w:id="1930039987">
      <w:bodyDiv w:val="1"/>
      <w:marLeft w:val="0"/>
      <w:marRight w:val="0"/>
      <w:marTop w:val="0"/>
      <w:marBottom w:val="0"/>
      <w:divBdr>
        <w:top w:val="none" w:sz="0" w:space="0" w:color="auto"/>
        <w:left w:val="none" w:sz="0" w:space="0" w:color="auto"/>
        <w:bottom w:val="none" w:sz="0" w:space="0" w:color="auto"/>
        <w:right w:val="none" w:sz="0" w:space="0" w:color="auto"/>
      </w:divBdr>
    </w:div>
    <w:div w:id="202554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vamanivenkat.github.io/sivamanivenkat-portfolio/" TargetMode="External"/><Relationship Id="rId3" Type="http://schemas.openxmlformats.org/officeDocument/2006/relationships/settings" Target="settings.xml"/><Relationship Id="rId7" Type="http://schemas.openxmlformats.org/officeDocument/2006/relationships/hyperlink" Target="https://github.com/sivamanivenk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siva-mani-venkat-k-8b7793367" TargetMode="External"/><Relationship Id="rId5" Type="http://schemas.openxmlformats.org/officeDocument/2006/relationships/hyperlink" Target="mailto:ksmvenkat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5174</TotalTime>
  <Pages>7</Pages>
  <Words>3126</Words>
  <Characters>17821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Mani Venkat Korlakunta</dc:creator>
  <cp:keywords/>
  <dc:description/>
  <cp:lastModifiedBy>Siva Mani Venkat Korlakunta</cp:lastModifiedBy>
  <cp:revision>35</cp:revision>
  <dcterms:created xsi:type="dcterms:W3CDTF">2025-10-16T16:31:00Z</dcterms:created>
  <dcterms:modified xsi:type="dcterms:W3CDTF">2026-01-26T03:23:00Z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c4a70025e780f01269fd72faf9e3657eebeb8206f3ca69ed4b9e952f9fb72a00</vt:lpwstr>
  </property>
</Properties>
</file>