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7C7F" w14:textId="77777777" w:rsidR="00302321" w:rsidRPr="00302321" w:rsidRDefault="00302321" w:rsidP="00302321">
      <w:pPr>
        <w:jc w:val="center"/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Experiment 1: Probability Theory (20 Marks)</w:t>
      </w:r>
    </w:p>
    <w:p w14:paraId="640E0AE5" w14:textId="77777777" w:rsidR="00302321" w:rsidRPr="00302321" w:rsidRDefault="00302321" w:rsidP="00302321">
      <w:pPr>
        <w:jc w:val="center"/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Dataset: Breast Cancer Wisconsin Diagnostic Dataset</w:t>
      </w:r>
    </w:p>
    <w:p w14:paraId="09C4EF93" w14:textId="77777777" w:rsidR="00302321" w:rsidRPr="00302321" w:rsidRDefault="00302321" w:rsidP="00302321">
      <w:pPr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Task:</w:t>
      </w:r>
    </w:p>
    <w:p w14:paraId="1537EA3C" w14:textId="0F0BAF83" w:rsidR="00302321" w:rsidRPr="00302321" w:rsidRDefault="00302321" w:rsidP="00302321">
      <w:pPr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 xml:space="preserve">Using the Breast Cancer Wisconsin Diagnostic Dataset, calculate the probability of each </w:t>
      </w:r>
      <w:proofErr w:type="gramStart"/>
      <w:r w:rsidRPr="00302321">
        <w:rPr>
          <w:rFonts w:ascii="Times New Roman" w:hAnsi="Times New Roman" w:cs="Times New Roman"/>
          <w:b/>
          <w:bCs/>
        </w:rPr>
        <w:t>class(</w:t>
      </w:r>
      <w:proofErr w:type="gramEnd"/>
      <w:r w:rsidRPr="00302321">
        <w:rPr>
          <w:rFonts w:ascii="Times New Roman" w:hAnsi="Times New Roman" w:cs="Times New Roman"/>
          <w:b/>
          <w:bCs/>
        </w:rPr>
        <w:t>Malignant and Benign) and use the computed probabilities to predict the class of a new data</w:t>
      </w:r>
      <w:r>
        <w:rPr>
          <w:rFonts w:ascii="Times New Roman" w:hAnsi="Times New Roman" w:cs="Times New Roman"/>
          <w:b/>
          <w:bCs/>
        </w:rPr>
        <w:t xml:space="preserve"> </w:t>
      </w:r>
      <w:r w:rsidRPr="00302321">
        <w:rPr>
          <w:rFonts w:ascii="Times New Roman" w:hAnsi="Times New Roman" w:cs="Times New Roman"/>
          <w:b/>
          <w:bCs/>
        </w:rPr>
        <w:t>instance</w:t>
      </w:r>
      <w:r w:rsidRPr="00302321">
        <w:rPr>
          <w:rFonts w:ascii="Times New Roman" w:hAnsi="Times New Roman" w:cs="Times New Roman"/>
        </w:rPr>
        <w:t>.</w:t>
      </w:r>
    </w:p>
    <w:p w14:paraId="7914BB24" w14:textId="600E1B92" w:rsidR="00302321" w:rsidRDefault="00302321">
      <w:pPr>
        <w:rPr>
          <w:rFonts w:ascii="Times New Roman" w:hAnsi="Times New Roman" w:cs="Times New Roman"/>
        </w:rPr>
      </w:pPr>
    </w:p>
    <w:p w14:paraId="44CE5A35" w14:textId="18448948" w:rsidR="00302321" w:rsidRDefault="00302321">
      <w:pPr>
        <w:rPr>
          <w:rFonts w:ascii="Times New Roman" w:hAnsi="Times New Roman" w:cs="Times New Roman"/>
        </w:rPr>
      </w:pPr>
      <w:r w:rsidRPr="003023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162CF26" wp14:editId="0158F119">
            <wp:simplePos x="0" y="0"/>
            <wp:positionH relativeFrom="column">
              <wp:posOffset>205740</wp:posOffset>
            </wp:positionH>
            <wp:positionV relativeFrom="paragraph">
              <wp:posOffset>97790</wp:posOffset>
            </wp:positionV>
            <wp:extent cx="5113020" cy="5006340"/>
            <wp:effectExtent l="0" t="0" r="0" b="3810"/>
            <wp:wrapTight wrapText="bothSides">
              <wp:wrapPolygon edited="0">
                <wp:start x="0" y="0"/>
                <wp:lineTo x="0" y="21534"/>
                <wp:lineTo x="21487" y="21534"/>
                <wp:lineTo x="21487" y="0"/>
                <wp:lineTo x="0" y="0"/>
              </wp:wrapPolygon>
            </wp:wrapTight>
            <wp:docPr id="24660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0554D913" w14:textId="77777777" w:rsidR="00302321" w:rsidRDefault="00302321">
      <w:pPr>
        <w:rPr>
          <w:rFonts w:ascii="Times New Roman" w:hAnsi="Times New Roman" w:cs="Times New Roman"/>
        </w:rPr>
      </w:pPr>
    </w:p>
    <w:p w14:paraId="1D21BF57" w14:textId="4E58EECF" w:rsidR="00302321" w:rsidRPr="00302321" w:rsidRDefault="00302321" w:rsidP="00302321">
      <w:pPr>
        <w:jc w:val="center"/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Experiment 2: Bayes Decision Theory (15 Marks)</w:t>
      </w:r>
    </w:p>
    <w:p w14:paraId="32B63849" w14:textId="77777777" w:rsidR="00302321" w:rsidRPr="00302321" w:rsidRDefault="00302321" w:rsidP="00302321">
      <w:pPr>
        <w:jc w:val="center"/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Dataset: SMS Spam Collection Dataset</w:t>
      </w:r>
    </w:p>
    <w:p w14:paraId="139A0D88" w14:textId="77777777" w:rsidR="00302321" w:rsidRPr="00302321" w:rsidRDefault="00302321" w:rsidP="00302321">
      <w:pPr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Task:</w:t>
      </w:r>
    </w:p>
    <w:p w14:paraId="33647581" w14:textId="0E0E3E2F" w:rsidR="00302321" w:rsidRPr="00302321" w:rsidRDefault="00302321" w:rsidP="00302321">
      <w:pPr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Using the SMS Spam Collection Dataset, implement Bayes theorem to calculate the posterior</w:t>
      </w:r>
      <w:r>
        <w:rPr>
          <w:rFonts w:ascii="Times New Roman" w:hAnsi="Times New Roman" w:cs="Times New Roman"/>
          <w:b/>
          <w:bCs/>
        </w:rPr>
        <w:t xml:space="preserve"> </w:t>
      </w:r>
      <w:r w:rsidRPr="00302321">
        <w:rPr>
          <w:rFonts w:ascii="Times New Roman" w:hAnsi="Times New Roman" w:cs="Times New Roman"/>
          <w:b/>
          <w:bCs/>
        </w:rPr>
        <w:t>probability for a given message and classify it as Spam or Ham (Not Spam).</w:t>
      </w:r>
    </w:p>
    <w:p w14:paraId="2FFCAF07" w14:textId="6BAC8196" w:rsidR="00302321" w:rsidRPr="0052521D" w:rsidRDefault="0052521D" w:rsidP="0052521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16C7199" wp14:editId="6E627579">
            <wp:simplePos x="0" y="0"/>
            <wp:positionH relativeFrom="margin">
              <wp:posOffset>-152400</wp:posOffset>
            </wp:positionH>
            <wp:positionV relativeFrom="paragraph">
              <wp:posOffset>384810</wp:posOffset>
            </wp:positionV>
            <wp:extent cx="5731510" cy="906780"/>
            <wp:effectExtent l="0" t="0" r="2540" b="7620"/>
            <wp:wrapTight wrapText="bothSides">
              <wp:wrapPolygon edited="0">
                <wp:start x="0" y="0"/>
                <wp:lineTo x="0" y="21328"/>
                <wp:lineTo x="21538" y="21328"/>
                <wp:lineTo x="21538" y="0"/>
                <wp:lineTo x="0" y="0"/>
              </wp:wrapPolygon>
            </wp:wrapTight>
            <wp:docPr id="2025763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02321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 xml:space="preserve">                                        </w:t>
      </w:r>
      <w:r w:rsidR="00302321" w:rsidRPr="00302321">
        <w:rPr>
          <w:rFonts w:ascii="Times New Roman" w:hAnsi="Times New Roman" w:cs="Times New Roman"/>
          <w:b/>
          <w:bCs/>
        </w:rPr>
        <w:t>Experiment 3: Information Theory (15 Marks)</w:t>
      </w:r>
    </w:p>
    <w:p w14:paraId="0BD37F3B" w14:textId="064C76FB" w:rsidR="00302321" w:rsidRPr="00302321" w:rsidRDefault="00302321" w:rsidP="00302321">
      <w:pPr>
        <w:jc w:val="center"/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Dataset: Play Tennis Dataset</w:t>
      </w:r>
    </w:p>
    <w:p w14:paraId="4BC4AC30" w14:textId="77777777" w:rsidR="00302321" w:rsidRPr="00302321" w:rsidRDefault="00302321" w:rsidP="00302321">
      <w:pPr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Task:</w:t>
      </w:r>
    </w:p>
    <w:p w14:paraId="4024035A" w14:textId="7BEFE3B0" w:rsidR="00302321" w:rsidRDefault="00302321" w:rsidP="00302321">
      <w:pPr>
        <w:rPr>
          <w:rFonts w:ascii="Times New Roman" w:hAnsi="Times New Roman" w:cs="Times New Roman"/>
          <w:b/>
          <w:bCs/>
        </w:rPr>
      </w:pPr>
      <w:r w:rsidRPr="00302321">
        <w:rPr>
          <w:rFonts w:ascii="Times New Roman" w:hAnsi="Times New Roman" w:cs="Times New Roman"/>
          <w:b/>
          <w:bCs/>
        </w:rPr>
        <w:t>Using the Play Tennis Dataset, calculate the entropy and information gain for all</w:t>
      </w:r>
    </w:p>
    <w:p w14:paraId="5DFDAE9E" w14:textId="77777777" w:rsidR="0052521D" w:rsidRDefault="0052521D" w:rsidP="00302321">
      <w:pPr>
        <w:rPr>
          <w:rFonts w:ascii="Times New Roman" w:hAnsi="Times New Roman" w:cs="Times New Roman"/>
          <w:b/>
          <w:bCs/>
        </w:rPr>
      </w:pPr>
    </w:p>
    <w:p w14:paraId="4F8F0AB7" w14:textId="332EE720" w:rsidR="0052521D" w:rsidRPr="00302321" w:rsidRDefault="0052521D" w:rsidP="0030232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41545EC" wp14:editId="3BD16F41">
            <wp:extent cx="5731510" cy="2118995"/>
            <wp:effectExtent l="0" t="0" r="2540" b="0"/>
            <wp:docPr id="410296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521D" w:rsidRPr="00302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21"/>
    <w:rsid w:val="002724F3"/>
    <w:rsid w:val="00302321"/>
    <w:rsid w:val="0052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2265"/>
  <w15:chartTrackingRefBased/>
  <w15:docId w15:val="{F4E4A7F4-A69E-4187-9C4E-45524E6A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 kesava reddy . U</dc:creator>
  <cp:keywords/>
  <dc:description/>
  <cp:lastModifiedBy>Chenna kesava reddy . U</cp:lastModifiedBy>
  <cp:revision>1</cp:revision>
  <dcterms:created xsi:type="dcterms:W3CDTF">2026-07-30T03:08:00Z</dcterms:created>
  <dcterms:modified xsi:type="dcterms:W3CDTF">2026-07-30T03:22:00Z</dcterms:modified>
</cp:coreProperties>
</file>