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2614" w14:textId="7F34F67C" w:rsidR="007F135C" w:rsidRDefault="007F6E54">
      <w:r>
        <w:t>Kubernetes</w:t>
      </w:r>
      <w:r w:rsidR="00B96901">
        <w:t xml:space="preserve"> services</w:t>
      </w:r>
    </w:p>
    <w:p w14:paraId="52BA9B43" w14:textId="5BE32D55" w:rsidR="00B96901" w:rsidRDefault="00B96901"/>
    <w:p w14:paraId="354F0779" w14:textId="0DC58C9D" w:rsidR="00B96901" w:rsidRDefault="00B96901">
      <w:r>
        <w:rPr>
          <w:noProof/>
        </w:rPr>
        <w:drawing>
          <wp:inline distT="0" distB="0" distL="0" distR="0" wp14:anchorId="6EB016CF" wp14:editId="281875C7">
            <wp:extent cx="5943600" cy="2950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01"/>
    <w:rsid w:val="007F135C"/>
    <w:rsid w:val="007F6E54"/>
    <w:rsid w:val="00B9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F23C"/>
  <w15:chartTrackingRefBased/>
  <w15:docId w15:val="{4EF527D4-7FF8-4128-9732-0FD50DF9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ed06422-c515-4a4e-a1f2-e6a0c0200eae}" enabled="1" method="Standard" siteId="{e339bd4b-2e3b-4035-a452-2112d502f2f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Sivamathi, N [ INDEC 4.0 ]</dc:creator>
  <cp:keywords/>
  <dc:description/>
  <cp:lastModifiedBy>Sivamathi, N [ INDEC 4.0 ]</cp:lastModifiedBy>
  <cp:revision>2</cp:revision>
  <dcterms:created xsi:type="dcterms:W3CDTF">2024-01-20T07:21:00Z</dcterms:created>
  <dcterms:modified xsi:type="dcterms:W3CDTF">2024-01-20T08:46:00Z</dcterms:modified>
</cp:coreProperties>
</file>