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2"/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321"/>
        <w:gridCol w:w="2260"/>
        <w:gridCol w:w="19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42" w:type="dxa"/>
          </w:tcPr>
          <w:p>
            <w:pPr>
              <w:pStyle w:val="6"/>
              <w:spacing w:before="5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>
            <w:pPr>
              <w:pStyle w:val="6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>
            <w:pPr>
              <w:pStyle w:val="6"/>
              <w:spacing w:before="3"/>
              <w:rPr>
                <w:sz w:val="27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>
            <w:pPr>
              <w:pStyle w:val="6"/>
              <w:spacing w:before="3"/>
              <w:rPr>
                <w:sz w:val="27"/>
              </w:rPr>
            </w:pPr>
          </w:p>
          <w:p>
            <w:pPr>
              <w:pStyle w:val="6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442" w:type="dxa"/>
          </w:tcPr>
          <w:p>
            <w:pPr>
              <w:pStyle w:val="6"/>
              <w:spacing w:before="4"/>
              <w:rPr>
                <w:sz w:val="38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>
            <w:pPr>
              <w:pStyle w:val="6"/>
              <w:spacing w:before="2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RegNo</w:t>
            </w:r>
          </w:p>
        </w:tc>
        <w:tc>
          <w:tcPr>
            <w:tcW w:w="2260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>
            <w:pPr>
              <w:pStyle w:val="6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>
            <w:pPr>
              <w:pStyle w:val="6"/>
              <w:spacing w:before="2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442" w:type="dxa"/>
          </w:tcPr>
          <w:p>
            <w:pPr>
              <w:pStyle w:val="6"/>
              <w:spacing w:before="10"/>
              <w:rPr>
                <w:sz w:val="37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>
            <w:pPr>
              <w:pStyle w:val="6"/>
              <w:spacing w:before="8"/>
              <w:rPr>
                <w:sz w:val="37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>
            <w:pPr>
              <w:pStyle w:val="6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>
            <w:pPr>
              <w:pStyle w:val="6"/>
              <w:spacing w:before="8"/>
              <w:rPr>
                <w:sz w:val="37"/>
              </w:rPr>
            </w:pPr>
          </w:p>
          <w:p>
            <w:pPr>
              <w:pStyle w:val="6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2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2" w:type="dxa"/>
          </w:tcPr>
          <w:p>
            <w:pPr>
              <w:pStyle w:val="6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>
            <w:pPr>
              <w:pStyle w:val="6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>
            <w:pPr>
              <w:pStyle w:val="6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>
            <w:pPr>
              <w:pStyle w:val="6"/>
              <w:spacing w:line="274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>
      <w:pPr>
        <w:pStyle w:val="4"/>
        <w:rPr>
          <w:sz w:val="28"/>
        </w:rPr>
      </w:pPr>
    </w:p>
    <w:p>
      <w:pPr>
        <w:pStyle w:val="4"/>
        <w:spacing w:before="5"/>
        <w:rPr>
          <w:sz w:val="22"/>
        </w:rPr>
      </w:pPr>
      <w:r>
        <w:rPr>
          <w:rFonts w:hint="default"/>
          <w:lang w:val="en-IN"/>
        </w:rPr>
        <w:drawing>
          <wp:inline distT="0" distB="0" distL="114300" distR="114300">
            <wp:extent cx="5262245" cy="2948305"/>
            <wp:effectExtent l="0" t="0" r="10795" b="825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2"/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441"/>
        <w:gridCol w:w="2480"/>
        <w:gridCol w:w="19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442" w:type="dxa"/>
          </w:tcPr>
          <w:p>
            <w:pPr>
              <w:pStyle w:val="6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>
            <w:pPr>
              <w:pStyle w:val="6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FacName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MobileNo</w:t>
            </w:r>
          </w:p>
        </w:tc>
        <w:tc>
          <w:tcPr>
            <w:tcW w:w="248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>
      <w:pPr>
        <w:pStyle w:val="4"/>
        <w:rPr>
          <w:sz w:val="28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7537450" cy="1724025"/>
            <wp:effectExtent l="0" t="0" r="6350" b="13335"/>
            <wp:docPr id="5" name="Picture 5" descr="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ulty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rFonts w:hint="default"/>
          <w:sz w:val="28"/>
          <w:lang w:val="en-IN"/>
        </w:rPr>
      </w:pPr>
    </w:p>
    <w:p>
      <w:pPr>
        <w:pStyle w:val="4"/>
        <w:rPr>
          <w:sz w:val="28"/>
        </w:rPr>
      </w:pPr>
    </w:p>
    <w:p>
      <w:pPr>
        <w:pStyle w:val="4"/>
        <w:spacing w:before="10"/>
        <w:rPr>
          <w:sz w:val="22"/>
        </w:rPr>
      </w:pPr>
    </w:p>
    <w:p>
      <w:pPr>
        <w:pStyle w:val="5"/>
        <w:numPr>
          <w:ilvl w:val="0"/>
          <w:numId w:val="1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>
      <w:pPr>
        <w:pStyle w:val="4"/>
        <w:spacing w:before="10"/>
        <w:rPr>
          <w:sz w:val="23"/>
        </w:rPr>
      </w:pPr>
    </w:p>
    <w:tbl>
      <w:tblPr>
        <w:tblStyle w:val="3"/>
        <w:tblW w:w="0" w:type="auto"/>
        <w:tblInd w:w="4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381"/>
        <w:gridCol w:w="2620"/>
        <w:gridCol w:w="192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442" w:type="dxa"/>
          </w:tcPr>
          <w:p>
            <w:pPr>
              <w:pStyle w:val="6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>
            <w:pPr>
              <w:pStyle w:val="6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>
            <w:pPr>
              <w:pStyle w:val="6"/>
              <w:rPr>
                <w:sz w:val="27"/>
              </w:rPr>
            </w:pPr>
          </w:p>
          <w:p>
            <w:pPr>
              <w:pStyle w:val="6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>
            <w:pPr>
              <w:pStyle w:val="6"/>
              <w:rPr>
                <w:sz w:val="27"/>
              </w:rPr>
            </w:pPr>
          </w:p>
          <w:p>
            <w:pPr>
              <w:pStyle w:val="6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DeptNo</w:t>
            </w: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DeptName</w:t>
            </w:r>
          </w:p>
        </w:tc>
        <w:tc>
          <w:tcPr>
            <w:tcW w:w="262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>
            <w:pPr>
              <w:pStyle w:val="6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DeptHead</w:t>
            </w: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w w:val="99"/>
                <w:sz w:val="26"/>
              </w:rPr>
            </w:pPr>
          </w:p>
        </w:tc>
        <w:tc>
          <w:tcPr>
            <w:tcW w:w="1381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262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1921" w:type="dxa"/>
          </w:tcPr>
          <w:p>
            <w:pPr>
              <w:pStyle w:val="6"/>
              <w:spacing w:line="272" w:lineRule="exact"/>
              <w:ind w:left="-3"/>
              <w:rPr>
                <w:sz w:val="26"/>
              </w:rPr>
            </w:pPr>
          </w:p>
        </w:tc>
      </w:tr>
    </w:tbl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7536815" cy="2640965"/>
            <wp:effectExtent l="0" t="0" r="6985" b="10795"/>
            <wp:docPr id="9" name="Picture 9" descr="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art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pStyle w:val="5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>
      <w:pPr>
        <w:pStyle w:val="4"/>
        <w:spacing w:before="11"/>
        <w:rPr>
          <w:sz w:val="23"/>
        </w:rPr>
      </w:pPr>
    </w:p>
    <w:tbl>
      <w:tblPr>
        <w:tblStyle w:val="3"/>
        <w:tblW w:w="0" w:type="auto"/>
        <w:tblInd w:w="4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"/>
        <w:gridCol w:w="1460"/>
        <w:gridCol w:w="2142"/>
        <w:gridCol w:w="21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442" w:type="dxa"/>
          </w:tcPr>
          <w:p>
            <w:pPr>
              <w:pStyle w:val="6"/>
              <w:spacing w:before="3"/>
              <w:rPr>
                <w:sz w:val="41"/>
              </w:rPr>
            </w:pPr>
          </w:p>
          <w:p>
            <w:pPr>
              <w:pStyle w:val="6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>
            <w:pPr>
              <w:pStyle w:val="6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>
            <w:pPr>
              <w:pStyle w:val="6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>
            <w:pPr>
              <w:pStyle w:val="6"/>
              <w:spacing w:before="7"/>
              <w:rPr>
                <w:sz w:val="26"/>
              </w:rPr>
            </w:pPr>
          </w:p>
          <w:p>
            <w:pPr>
              <w:pStyle w:val="6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442" w:type="dxa"/>
          </w:tcPr>
          <w:p>
            <w:pPr>
              <w:pStyle w:val="6"/>
              <w:spacing w:before="3"/>
              <w:rPr>
                <w:sz w:val="38"/>
              </w:rPr>
            </w:pPr>
          </w:p>
          <w:p>
            <w:pPr>
              <w:pStyle w:val="6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>
            <w:pPr>
              <w:pStyle w:val="6"/>
              <w:spacing w:before="1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CourseDesc</w:t>
            </w:r>
          </w:p>
        </w:tc>
        <w:tc>
          <w:tcPr>
            <w:tcW w:w="2142" w:type="dxa"/>
          </w:tcPr>
          <w:p>
            <w:pPr>
              <w:pStyle w:val="6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>
            <w:pPr>
              <w:pStyle w:val="6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>
            <w:pPr>
              <w:pStyle w:val="6"/>
              <w:spacing w:before="1"/>
              <w:rPr>
                <w:sz w:val="38"/>
              </w:rPr>
            </w:pPr>
          </w:p>
          <w:p>
            <w:pPr>
              <w:pStyle w:val="6"/>
              <w:spacing w:line="28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CourseType</w:t>
            </w:r>
          </w:p>
        </w:tc>
        <w:tc>
          <w:tcPr>
            <w:tcW w:w="2142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>
            <w:pPr>
              <w:pStyle w:val="6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42" w:type="dxa"/>
          </w:tcPr>
          <w:p>
            <w:pPr>
              <w:pStyle w:val="6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HallNo</w:t>
            </w:r>
          </w:p>
        </w:tc>
        <w:tc>
          <w:tcPr>
            <w:tcW w:w="2142" w:type="dxa"/>
          </w:tcPr>
          <w:p>
            <w:pPr>
              <w:pStyle w:val="6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>
            <w:pPr>
              <w:pStyle w:val="6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42" w:type="dxa"/>
          </w:tcPr>
          <w:p>
            <w:pPr>
              <w:pStyle w:val="6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FacNo</w:t>
            </w:r>
          </w:p>
        </w:tc>
        <w:tc>
          <w:tcPr>
            <w:tcW w:w="2142" w:type="dxa"/>
          </w:tcPr>
          <w:p>
            <w:pPr>
              <w:pStyle w:val="6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>
            <w:pPr>
              <w:pStyle w:val="6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>
      <w:pPr>
        <w:pStyle w:val="4"/>
        <w:spacing w:before="3"/>
        <w:rPr>
          <w:rFonts w:hint="default"/>
          <w:sz w:val="26"/>
          <w:lang w:val="en-IN"/>
        </w:rPr>
      </w:pPr>
      <w:r>
        <w:rPr>
          <w:rFonts w:hint="default"/>
          <w:sz w:val="26"/>
          <w:lang w:val="en-IN"/>
        </w:rPr>
        <w:drawing>
          <wp:inline distT="0" distB="0" distL="114300" distR="114300">
            <wp:extent cx="7531735" cy="1727200"/>
            <wp:effectExtent l="0" t="0" r="12065" b="10160"/>
            <wp:docPr id="10" name="Picture 10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urs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tabs>
          <w:tab w:val="left" w:pos="720"/>
        </w:tabs>
        <w:spacing w:line="232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DeptNo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/>
    <w:p>
      <w:pPr>
        <w:spacing w:line="240" w:lineRule="auto"/>
        <w:rPr>
          <w:rFonts w:hint="default"/>
          <w:sz w:val="26"/>
          <w:lang w:val="en-IN"/>
        </w:rPr>
        <w:sectPr>
          <w:pgSz w:w="11900" w:h="16840"/>
          <w:pgMar w:top="440" w:right="0" w:bottom="480" w:left="20" w:header="7" w:footer="297" w:gutter="0"/>
          <w:cols w:space="720" w:num="1"/>
        </w:sectPr>
      </w:pPr>
      <w:r>
        <w:rPr>
          <w:rFonts w:hint="default"/>
          <w:sz w:val="26"/>
          <w:lang w:val="en-IN"/>
        </w:rPr>
        <w:drawing>
          <wp:inline distT="0" distB="0" distL="114300" distR="114300">
            <wp:extent cx="7543800" cy="3155950"/>
            <wp:effectExtent l="0" t="0" r="0" b="13970"/>
            <wp:docPr id="11" name="Picture 11" descr="faculty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cultyadd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8286D"/>
    <w:multiLevelType w:val="multilevel"/>
    <w:tmpl w:val="40F8286D"/>
    <w:lvl w:ilvl="0" w:tentative="0">
      <w:start w:val="1"/>
      <w:numFmt w:val="decimal"/>
      <w:lvlText w:val="%1)"/>
      <w:lvlJc w:val="left"/>
      <w:pPr>
        <w:ind w:left="711" w:hanging="281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F2F48"/>
    <w:rsid w:val="1C501688"/>
    <w:rsid w:val="24E50DC1"/>
    <w:rsid w:val="383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1571" w:hanging="1141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2022-09-27T03:28:52Z</dcterms:created>
  <dc:creator>SRI LAKSHMI</dc:creator>
  <cp:lastModifiedBy>Manoj Kumar</cp:lastModifiedBy>
  <dcterms:modified xsi:type="dcterms:W3CDTF">2022-09-27T03:42:56Z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C38C7251039E46D6B3B06FF0FE6A2703</vt:lpwstr>
  </property>
</Properties>
</file>