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BCBD" w14:textId="3EE74092" w:rsidR="00396B0E" w:rsidRDefault="005416D1" w:rsidP="006C4DAB">
      <w:pPr>
        <w:jc w:val="center"/>
        <w:rPr>
          <w:rFonts w:ascii="Times New Roman" w:hAnsi="Times New Roman" w:cs="Times New Roman"/>
          <w:b/>
          <w:bCs/>
          <w:sz w:val="28"/>
          <w:szCs w:val="28"/>
          <w:lang w:val="en-US"/>
        </w:rPr>
      </w:pPr>
      <w:r w:rsidRPr="006C4DAB">
        <w:rPr>
          <w:rFonts w:ascii="Times New Roman" w:hAnsi="Times New Roman" w:cs="Times New Roman"/>
          <w:b/>
          <w:bCs/>
          <w:sz w:val="28"/>
          <w:szCs w:val="28"/>
          <w:lang w:val="en-US"/>
        </w:rPr>
        <w:t xml:space="preserve">Insights </w:t>
      </w:r>
      <w:r w:rsidR="006C4DAB" w:rsidRPr="006C4DAB">
        <w:rPr>
          <w:rFonts w:ascii="Times New Roman" w:hAnsi="Times New Roman" w:cs="Times New Roman"/>
          <w:b/>
          <w:bCs/>
          <w:sz w:val="28"/>
          <w:szCs w:val="28"/>
          <w:lang w:val="en-US"/>
        </w:rPr>
        <w:t>of Classic Car Models</w:t>
      </w:r>
    </w:p>
    <w:p w14:paraId="0EA85673" w14:textId="0FF57059" w:rsidR="0034415C" w:rsidRPr="00586E80" w:rsidRDefault="003912FC" w:rsidP="00586E80">
      <w:pPr>
        <w:jc w:val="both"/>
        <w:rPr>
          <w:rFonts w:ascii="Times New Roman" w:hAnsi="Times New Roman" w:cs="Times New Roman"/>
          <w:sz w:val="24"/>
          <w:szCs w:val="24"/>
          <w:lang w:val="en-US"/>
        </w:rPr>
      </w:pPr>
      <w:r w:rsidRPr="00586E80">
        <w:rPr>
          <w:rFonts w:ascii="Times New Roman" w:hAnsi="Times New Roman" w:cs="Times New Roman"/>
          <w:sz w:val="24"/>
          <w:szCs w:val="24"/>
          <w:lang w:val="en-US"/>
        </w:rPr>
        <w:t xml:space="preserve">ClassicModels data set was analysed and created a dashboard visual. </w:t>
      </w:r>
      <w:r w:rsidR="0034415C" w:rsidRPr="00586E80">
        <w:rPr>
          <w:rFonts w:ascii="Times New Roman" w:hAnsi="Times New Roman" w:cs="Times New Roman"/>
          <w:sz w:val="24"/>
          <w:szCs w:val="24"/>
          <w:lang w:val="en-US"/>
        </w:rPr>
        <w:t xml:space="preserve">Only sales data was analyzed through every </w:t>
      </w:r>
      <w:r w:rsidR="00586E80" w:rsidRPr="00586E80">
        <w:rPr>
          <w:rFonts w:ascii="Times New Roman" w:hAnsi="Times New Roman" w:cs="Times New Roman"/>
          <w:sz w:val="24"/>
          <w:szCs w:val="24"/>
          <w:lang w:val="en-US"/>
        </w:rPr>
        <w:t>parameter</w:t>
      </w:r>
      <w:r w:rsidR="0034415C" w:rsidRPr="00586E80">
        <w:rPr>
          <w:rFonts w:ascii="Times New Roman" w:hAnsi="Times New Roman" w:cs="Times New Roman"/>
          <w:sz w:val="24"/>
          <w:szCs w:val="24"/>
          <w:lang w:val="en-US"/>
        </w:rPr>
        <w:t xml:space="preserve"> including product lines, country, year on year growth and number of orders. Further, drill through </w:t>
      </w:r>
      <w:r w:rsidR="00586E80" w:rsidRPr="00586E80">
        <w:rPr>
          <w:rFonts w:ascii="Times New Roman" w:hAnsi="Times New Roman" w:cs="Times New Roman"/>
          <w:sz w:val="24"/>
          <w:szCs w:val="24"/>
          <w:lang w:val="en-US"/>
        </w:rPr>
        <w:t xml:space="preserve">was applied in product lines and country to further analyse the breakdown of sales components of various parameters. </w:t>
      </w:r>
    </w:p>
    <w:p w14:paraId="11715BE1" w14:textId="0E7E523E" w:rsidR="006C1838" w:rsidRDefault="006C1838" w:rsidP="006C4DAB">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Year on year sales is drastically going down. There has to be an emergency call as the reputation of the organization may go down as seen from the forecast sales for the next year.</w:t>
      </w:r>
    </w:p>
    <w:p w14:paraId="1F25D411" w14:textId="462A3B1D" w:rsidR="006C1838" w:rsidRDefault="006C1838" w:rsidP="006C4DAB">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Compared to 2003 (3.3 million), the sales </w:t>
      </w:r>
      <w:proofErr w:type="gramStart"/>
      <w:r>
        <w:rPr>
          <w:rFonts w:ascii="Times New Roman" w:hAnsi="Times New Roman" w:cs="Times New Roman"/>
          <w:sz w:val="24"/>
          <w:szCs w:val="24"/>
          <w:lang w:val="en-US"/>
        </w:rPr>
        <w:t>was</w:t>
      </w:r>
      <w:proofErr w:type="gramEnd"/>
      <w:r>
        <w:rPr>
          <w:rFonts w:ascii="Times New Roman" w:hAnsi="Times New Roman" w:cs="Times New Roman"/>
          <w:sz w:val="24"/>
          <w:szCs w:val="24"/>
          <w:lang w:val="en-US"/>
        </w:rPr>
        <w:t xml:space="preserve"> higher in 2004 at 4.6 million </w:t>
      </w:r>
    </w:p>
    <w:p w14:paraId="4C9EC070" w14:textId="4E50EBC2" w:rsidR="006C4DAB" w:rsidRDefault="006C4DAB" w:rsidP="006C4DAB">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USA has the highest revenue and sales in 2003, 2004 and 2005 followed by Spain, France, Australia and New Zealand.</w:t>
      </w:r>
    </w:p>
    <w:p w14:paraId="4703B0AC" w14:textId="4596DA90" w:rsidR="009C301E" w:rsidRDefault="009C301E" w:rsidP="006C4DAB">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For the product lines, c</w:t>
      </w:r>
      <w:r w:rsidRPr="009C301E">
        <w:rPr>
          <w:rFonts w:ascii="Times New Roman" w:hAnsi="Times New Roman" w:cs="Times New Roman"/>
          <w:sz w:val="24"/>
          <w:szCs w:val="24"/>
          <w:lang w:val="en-US"/>
        </w:rPr>
        <w:t xml:space="preserve">lassic </w:t>
      </w:r>
      <w:r>
        <w:rPr>
          <w:rFonts w:ascii="Times New Roman" w:hAnsi="Times New Roman" w:cs="Times New Roman"/>
          <w:sz w:val="24"/>
          <w:szCs w:val="24"/>
          <w:lang w:val="en-US"/>
        </w:rPr>
        <w:t xml:space="preserve">cars </w:t>
      </w:r>
      <w:r w:rsidRPr="009C301E">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vintage </w:t>
      </w:r>
      <w:r w:rsidRPr="009C301E">
        <w:rPr>
          <w:rFonts w:ascii="Times New Roman" w:hAnsi="Times New Roman" w:cs="Times New Roman"/>
          <w:sz w:val="24"/>
          <w:szCs w:val="24"/>
          <w:lang w:val="en-US"/>
        </w:rPr>
        <w:t xml:space="preserve">car models have climbed in these top five countries, whereas ships and </w:t>
      </w:r>
      <w:r>
        <w:rPr>
          <w:rFonts w:ascii="Times New Roman" w:hAnsi="Times New Roman" w:cs="Times New Roman"/>
          <w:sz w:val="24"/>
          <w:szCs w:val="24"/>
          <w:lang w:val="en-US"/>
        </w:rPr>
        <w:t>trains</w:t>
      </w:r>
      <w:r w:rsidRPr="009C301E">
        <w:rPr>
          <w:rFonts w:ascii="Times New Roman" w:hAnsi="Times New Roman" w:cs="Times New Roman"/>
          <w:sz w:val="24"/>
          <w:szCs w:val="24"/>
          <w:lang w:val="en-US"/>
        </w:rPr>
        <w:t xml:space="preserve"> have decreased. </w:t>
      </w:r>
      <w:r>
        <w:rPr>
          <w:rFonts w:ascii="Times New Roman" w:hAnsi="Times New Roman" w:cs="Times New Roman"/>
          <w:sz w:val="24"/>
          <w:szCs w:val="24"/>
          <w:lang w:val="en-US"/>
        </w:rPr>
        <w:t xml:space="preserve">Classic cars </w:t>
      </w:r>
      <w:r w:rsidRPr="009C301E">
        <w:rPr>
          <w:rFonts w:ascii="Times New Roman" w:hAnsi="Times New Roman" w:cs="Times New Roman"/>
          <w:sz w:val="24"/>
          <w:szCs w:val="24"/>
          <w:lang w:val="en-US"/>
        </w:rPr>
        <w:t>were the most popular and appealing models to the audiences in these countries.</w:t>
      </w:r>
    </w:p>
    <w:p w14:paraId="13F320C4" w14:textId="77B70786" w:rsidR="009C301E" w:rsidRPr="009C301E" w:rsidRDefault="009C301E" w:rsidP="00CF2E3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USA </w:t>
      </w:r>
      <w:r w:rsidRPr="009C301E">
        <w:rPr>
          <w:rFonts w:ascii="Times New Roman" w:hAnsi="Times New Roman" w:cs="Times New Roman"/>
          <w:sz w:val="24"/>
          <w:szCs w:val="24"/>
          <w:lang w:val="en-US"/>
        </w:rPr>
        <w:t xml:space="preserve">has ordered a total of amount </w:t>
      </w:r>
      <w:r w:rsidR="00CF2E3C">
        <w:rPr>
          <w:rFonts w:ascii="Times New Roman" w:hAnsi="Times New Roman" w:cs="Times New Roman"/>
          <w:sz w:val="24"/>
          <w:szCs w:val="24"/>
          <w:lang w:val="en-US"/>
        </w:rPr>
        <w:t>1</w:t>
      </w:r>
      <w:r w:rsidRPr="009C301E">
        <w:rPr>
          <w:rFonts w:ascii="Times New Roman" w:hAnsi="Times New Roman" w:cs="Times New Roman"/>
          <w:sz w:val="24"/>
          <w:szCs w:val="24"/>
          <w:lang w:val="en-US"/>
        </w:rPr>
        <w:t>1</w:t>
      </w:r>
      <w:r w:rsidR="00CF2E3C">
        <w:rPr>
          <w:rFonts w:ascii="Times New Roman" w:hAnsi="Times New Roman" w:cs="Times New Roman"/>
          <w:sz w:val="24"/>
          <w:szCs w:val="24"/>
          <w:lang w:val="en-US"/>
        </w:rPr>
        <w:t>65</w:t>
      </w:r>
      <w:r w:rsidRPr="009C301E">
        <w:rPr>
          <w:rFonts w:ascii="Times New Roman" w:hAnsi="Times New Roman" w:cs="Times New Roman"/>
          <w:sz w:val="24"/>
          <w:szCs w:val="24"/>
          <w:lang w:val="en-US"/>
        </w:rPr>
        <w:t>5 classic cars between 2003 and 2005</w:t>
      </w:r>
      <w:r w:rsidR="00CF2E3C">
        <w:rPr>
          <w:rFonts w:ascii="Times New Roman" w:hAnsi="Times New Roman" w:cs="Times New Roman"/>
          <w:sz w:val="24"/>
          <w:szCs w:val="24"/>
          <w:lang w:val="en-US"/>
        </w:rPr>
        <w:t xml:space="preserve"> followed by Spain at 4380</w:t>
      </w:r>
      <w:r w:rsidRPr="009C301E">
        <w:rPr>
          <w:rFonts w:ascii="Times New Roman" w:hAnsi="Times New Roman" w:cs="Times New Roman"/>
          <w:sz w:val="24"/>
          <w:szCs w:val="24"/>
          <w:lang w:val="en-US"/>
        </w:rPr>
        <w:t xml:space="preserve"> </w:t>
      </w:r>
      <w:r w:rsidR="00CF2E3C">
        <w:rPr>
          <w:rFonts w:ascii="Times New Roman" w:hAnsi="Times New Roman" w:cs="Times New Roman"/>
          <w:sz w:val="24"/>
          <w:szCs w:val="24"/>
          <w:lang w:val="en-US"/>
        </w:rPr>
        <w:t>.</w:t>
      </w:r>
    </w:p>
    <w:p w14:paraId="474B9D01" w14:textId="115A9116" w:rsidR="009C301E" w:rsidRDefault="00CF2E3C" w:rsidP="006C4DAB">
      <w:pPr>
        <w:pStyle w:val="ListParagraph"/>
        <w:numPr>
          <w:ilvl w:val="0"/>
          <w:numId w:val="1"/>
        </w:numPr>
        <w:jc w:val="both"/>
        <w:rPr>
          <w:rFonts w:ascii="Times New Roman" w:hAnsi="Times New Roman" w:cs="Times New Roman"/>
          <w:sz w:val="24"/>
          <w:szCs w:val="24"/>
          <w:lang w:val="en-US"/>
        </w:rPr>
      </w:pPr>
      <w:r w:rsidRPr="00CF2E3C">
        <w:rPr>
          <w:rFonts w:ascii="Times New Roman" w:hAnsi="Times New Roman" w:cs="Times New Roman"/>
          <w:sz w:val="24"/>
          <w:szCs w:val="24"/>
          <w:lang w:val="en-US"/>
        </w:rPr>
        <w:t>From 2003 to 2005, orders were reasonably stable with the exception of November. This is due to the favourable impact of Thanksgiving or early Christmas shopping on sales.</w:t>
      </w:r>
    </w:p>
    <w:p w14:paraId="5A7CAC9E" w14:textId="1DA4C74A" w:rsidR="00CF2E3C" w:rsidRDefault="00CF2E3C" w:rsidP="006C4DAB">
      <w:pPr>
        <w:pStyle w:val="ListParagraph"/>
        <w:numPr>
          <w:ilvl w:val="0"/>
          <w:numId w:val="1"/>
        </w:numPr>
        <w:jc w:val="both"/>
        <w:rPr>
          <w:rFonts w:ascii="Times New Roman" w:hAnsi="Times New Roman" w:cs="Times New Roman"/>
          <w:sz w:val="24"/>
          <w:szCs w:val="24"/>
          <w:lang w:val="en-US"/>
        </w:rPr>
      </w:pPr>
      <w:r w:rsidRPr="00CF2E3C">
        <w:rPr>
          <w:rFonts w:ascii="Times New Roman" w:hAnsi="Times New Roman" w:cs="Times New Roman"/>
          <w:sz w:val="24"/>
          <w:szCs w:val="24"/>
          <w:lang w:val="en-US"/>
        </w:rPr>
        <w:t xml:space="preserve">The Euro+ Shopping Channel and </w:t>
      </w:r>
      <w:r>
        <w:rPr>
          <w:rFonts w:ascii="Times New Roman" w:hAnsi="Times New Roman" w:cs="Times New Roman"/>
          <w:sz w:val="24"/>
          <w:szCs w:val="24"/>
          <w:lang w:val="en-US"/>
        </w:rPr>
        <w:t xml:space="preserve">Mini </w:t>
      </w:r>
      <w:r w:rsidRPr="00CF2E3C">
        <w:rPr>
          <w:rFonts w:ascii="Times New Roman" w:hAnsi="Times New Roman" w:cs="Times New Roman"/>
          <w:sz w:val="24"/>
          <w:szCs w:val="24"/>
          <w:lang w:val="en-US"/>
        </w:rPr>
        <w:t>Gifts distributors look to be among our most profitable customers. We should work hard to keep our relationships with them positive.</w:t>
      </w:r>
    </w:p>
    <w:p w14:paraId="557E2D8F" w14:textId="7B376C8F" w:rsidR="00CF2E3C" w:rsidRDefault="00CF2E3C" w:rsidP="00CF2E3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Diego</w:t>
      </w:r>
      <w:r w:rsidRPr="00CF2E3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Freyre </w:t>
      </w:r>
      <w:r w:rsidRPr="00CF2E3C">
        <w:rPr>
          <w:rFonts w:ascii="Times New Roman" w:hAnsi="Times New Roman" w:cs="Times New Roman"/>
          <w:sz w:val="24"/>
          <w:szCs w:val="24"/>
          <w:lang w:val="en-US"/>
        </w:rPr>
        <w:t xml:space="preserve">appears to be the best candidate for a raise, as he generates the highest </w:t>
      </w:r>
      <w:r>
        <w:rPr>
          <w:rFonts w:ascii="Times New Roman" w:hAnsi="Times New Roman" w:cs="Times New Roman"/>
          <w:sz w:val="24"/>
          <w:szCs w:val="24"/>
          <w:lang w:val="en-US"/>
        </w:rPr>
        <w:t>sales</w:t>
      </w:r>
      <w:r w:rsidRPr="00CF2E3C">
        <w:rPr>
          <w:rFonts w:ascii="Times New Roman" w:hAnsi="Times New Roman" w:cs="Times New Roman"/>
          <w:sz w:val="24"/>
          <w:szCs w:val="24"/>
          <w:lang w:val="en-US"/>
        </w:rPr>
        <w:t>.</w:t>
      </w:r>
    </w:p>
    <w:p w14:paraId="184CAA27" w14:textId="5A756084" w:rsidR="00CF2E3C" w:rsidRDefault="00574F93" w:rsidP="00CF2E3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top 10 sales by product names, 6 of them are from the classic cars product lines </w:t>
      </w:r>
    </w:p>
    <w:p w14:paraId="5F4535DD" w14:textId="5388A1A1" w:rsidR="003D3BBC" w:rsidRPr="00886ADB" w:rsidRDefault="00574F93" w:rsidP="00886ADB">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Sales trend were observed by taking top 5 customers. Out of the 5 customers, </w:t>
      </w:r>
      <w:r w:rsidR="003D3BBC">
        <w:rPr>
          <w:rFonts w:ascii="Times New Roman" w:hAnsi="Times New Roman" w:cs="Times New Roman"/>
          <w:sz w:val="24"/>
          <w:szCs w:val="24"/>
          <w:lang w:val="en-US"/>
        </w:rPr>
        <w:t>2</w:t>
      </w:r>
      <w:r>
        <w:rPr>
          <w:rFonts w:ascii="Times New Roman" w:hAnsi="Times New Roman" w:cs="Times New Roman"/>
          <w:sz w:val="24"/>
          <w:szCs w:val="24"/>
          <w:lang w:val="en-US"/>
        </w:rPr>
        <w:t xml:space="preserve"> customers </w:t>
      </w:r>
      <w:r w:rsidR="00313D56" w:rsidRPr="00313D56">
        <w:rPr>
          <w:rFonts w:ascii="Times New Roman" w:hAnsi="Times New Roman" w:cs="Times New Roman"/>
          <w:sz w:val="24"/>
          <w:szCs w:val="24"/>
          <w:lang w:val="en-US"/>
        </w:rPr>
        <w:t>(</w:t>
      </w:r>
      <w:r w:rsidR="003D3BBC">
        <w:rPr>
          <w:rFonts w:ascii="Times New Roman" w:hAnsi="Times New Roman" w:cs="Times New Roman"/>
          <w:sz w:val="24"/>
          <w:szCs w:val="24"/>
          <w:lang w:val="en-US"/>
        </w:rPr>
        <w:t xml:space="preserve">La Rochelle Gifts and The Sharp Gifts Warehouse) </w:t>
      </w:r>
      <w:r w:rsidRPr="00313D56">
        <w:rPr>
          <w:rFonts w:ascii="Times New Roman" w:hAnsi="Times New Roman" w:cs="Times New Roman"/>
          <w:sz w:val="24"/>
          <w:szCs w:val="24"/>
          <w:lang w:val="en-US"/>
        </w:rPr>
        <w:t xml:space="preserve">were having a </w:t>
      </w:r>
      <w:r w:rsidR="003D3BBC">
        <w:rPr>
          <w:rFonts w:ascii="Times New Roman" w:hAnsi="Times New Roman" w:cs="Times New Roman"/>
          <w:sz w:val="24"/>
          <w:szCs w:val="24"/>
          <w:lang w:val="en-US"/>
        </w:rPr>
        <w:t>positive</w:t>
      </w:r>
      <w:r w:rsidRPr="00313D56">
        <w:rPr>
          <w:rFonts w:ascii="Times New Roman" w:hAnsi="Times New Roman" w:cs="Times New Roman"/>
          <w:sz w:val="24"/>
          <w:szCs w:val="24"/>
          <w:lang w:val="en-US"/>
        </w:rPr>
        <w:t xml:space="preserve"> percent change trend</w:t>
      </w:r>
      <w:r w:rsidR="003D3BBC">
        <w:rPr>
          <w:rFonts w:ascii="Times New Roman" w:hAnsi="Times New Roman" w:cs="Times New Roman"/>
          <w:sz w:val="24"/>
          <w:szCs w:val="24"/>
          <w:lang w:val="en-US"/>
        </w:rPr>
        <w:t xml:space="preserve"> in sales</w:t>
      </w:r>
      <w:r w:rsidRPr="00313D56">
        <w:rPr>
          <w:rFonts w:ascii="Times New Roman" w:hAnsi="Times New Roman" w:cs="Times New Roman"/>
          <w:sz w:val="24"/>
          <w:szCs w:val="24"/>
          <w:lang w:val="en-US"/>
        </w:rPr>
        <w:t xml:space="preserve"> </w:t>
      </w:r>
      <w:r w:rsidR="00313D56" w:rsidRPr="00313D56">
        <w:rPr>
          <w:rFonts w:ascii="Times New Roman" w:hAnsi="Times New Roman" w:cs="Times New Roman"/>
          <w:sz w:val="24"/>
          <w:szCs w:val="24"/>
          <w:lang w:val="en-US"/>
        </w:rPr>
        <w:t>(</w:t>
      </w:r>
      <w:r w:rsidR="003D3BBC">
        <w:rPr>
          <w:rFonts w:ascii="Times New Roman" w:hAnsi="Times New Roman" w:cs="Times New Roman"/>
          <w:sz w:val="24"/>
          <w:szCs w:val="24"/>
          <w:lang w:val="en-US"/>
        </w:rPr>
        <w:t>3</w:t>
      </w:r>
      <w:r w:rsidR="00313D56" w:rsidRPr="00313D56">
        <w:rPr>
          <w:rFonts w:ascii="Times New Roman" w:hAnsi="Times New Roman" w:cs="Times New Roman"/>
          <w:sz w:val="24"/>
          <w:szCs w:val="24"/>
          <w:lang w:val="en-US"/>
        </w:rPr>
        <w:t>5.</w:t>
      </w:r>
      <w:r w:rsidR="003D3BBC">
        <w:rPr>
          <w:rFonts w:ascii="Times New Roman" w:hAnsi="Times New Roman" w:cs="Times New Roman"/>
          <w:sz w:val="24"/>
          <w:szCs w:val="24"/>
          <w:lang w:val="en-US"/>
        </w:rPr>
        <w:t>18</w:t>
      </w:r>
      <w:r w:rsidR="00313D56" w:rsidRPr="00313D56">
        <w:rPr>
          <w:rFonts w:ascii="Times New Roman" w:hAnsi="Times New Roman" w:cs="Times New Roman"/>
          <w:sz w:val="24"/>
          <w:szCs w:val="24"/>
          <w:lang w:val="en-US"/>
        </w:rPr>
        <w:t xml:space="preserve">%, </w:t>
      </w:r>
      <w:r w:rsidR="003D3BBC">
        <w:rPr>
          <w:rFonts w:ascii="Times New Roman" w:hAnsi="Times New Roman" w:cs="Times New Roman"/>
          <w:sz w:val="24"/>
          <w:szCs w:val="24"/>
          <w:lang w:val="en-US"/>
        </w:rPr>
        <w:t>41.03%) respectively.</w:t>
      </w:r>
    </w:p>
    <w:p w14:paraId="410A6101" w14:textId="313DE3F6" w:rsidR="006C4DAB" w:rsidRDefault="006C4DAB" w:rsidP="00303E67">
      <w:pPr>
        <w:jc w:val="both"/>
        <w:rPr>
          <w:rFonts w:ascii="Times New Roman" w:hAnsi="Times New Roman" w:cs="Times New Roman"/>
          <w:sz w:val="24"/>
          <w:szCs w:val="24"/>
          <w:lang w:val="en-US"/>
        </w:rPr>
      </w:pPr>
    </w:p>
    <w:p w14:paraId="25FF264E" w14:textId="18FFE00D" w:rsidR="00303E67" w:rsidRPr="00303E67" w:rsidRDefault="00303E67" w:rsidP="00303E67">
      <w:pPr>
        <w:jc w:val="both"/>
        <w:rPr>
          <w:rFonts w:ascii="Times New Roman" w:hAnsi="Times New Roman" w:cs="Times New Roman"/>
          <w:sz w:val="24"/>
          <w:szCs w:val="24"/>
          <w:lang w:val="en-US"/>
        </w:rPr>
      </w:pPr>
    </w:p>
    <w:sectPr w:rsidR="00303E67" w:rsidRPr="00303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C3E"/>
    <w:multiLevelType w:val="hybridMultilevel"/>
    <w:tmpl w:val="49361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1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D1"/>
    <w:rsid w:val="00207480"/>
    <w:rsid w:val="00303E67"/>
    <w:rsid w:val="00313D56"/>
    <w:rsid w:val="0034415C"/>
    <w:rsid w:val="003912FC"/>
    <w:rsid w:val="00396B0E"/>
    <w:rsid w:val="003D3BBC"/>
    <w:rsid w:val="005416D1"/>
    <w:rsid w:val="00574F93"/>
    <w:rsid w:val="00586E80"/>
    <w:rsid w:val="006C1838"/>
    <w:rsid w:val="006C4DAB"/>
    <w:rsid w:val="00882E69"/>
    <w:rsid w:val="00886ADB"/>
    <w:rsid w:val="009C301E"/>
    <w:rsid w:val="00CF2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8074"/>
  <w15:chartTrackingRefBased/>
  <w15:docId w15:val="{37149B55-43B1-4611-8FF6-44498286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 Patnaik</dc:creator>
  <cp:keywords/>
  <dc:description/>
  <cp:lastModifiedBy>Sivanand Patnaik</cp:lastModifiedBy>
  <cp:revision>6</cp:revision>
  <dcterms:created xsi:type="dcterms:W3CDTF">2023-03-21T04:15:00Z</dcterms:created>
  <dcterms:modified xsi:type="dcterms:W3CDTF">2023-03-21T11:19:00Z</dcterms:modified>
</cp:coreProperties>
</file>