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B8358" w14:textId="77777777" w:rsidR="00651B53" w:rsidRDefault="00651B53" w:rsidP="00651B53">
      <w:pPr>
        <w:rPr>
          <w:sz w:val="48"/>
          <w:szCs w:val="48"/>
          <w:lang w:val="en-US"/>
        </w:rPr>
      </w:pPr>
    </w:p>
    <w:p w14:paraId="169AB81D" w14:textId="77777777" w:rsidR="00651B53" w:rsidRDefault="00651B53" w:rsidP="00651B53">
      <w:pPr>
        <w:rPr>
          <w:lang w:val="en-US"/>
        </w:rPr>
      </w:pPr>
      <w:r>
        <w:rPr>
          <w:noProof/>
          <w:lang w:val="en-US"/>
        </w:rPr>
        <w:drawing>
          <wp:inline distT="0" distB="0" distL="0" distR="0" wp14:anchorId="44EA1394" wp14:editId="62FDF532">
            <wp:extent cx="5725160" cy="1311910"/>
            <wp:effectExtent l="0" t="0" r="889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160" cy="1311910"/>
                    </a:xfrm>
                    <a:prstGeom prst="rect">
                      <a:avLst/>
                    </a:prstGeom>
                    <a:noFill/>
                    <a:ln>
                      <a:noFill/>
                    </a:ln>
                  </pic:spPr>
                </pic:pic>
              </a:graphicData>
            </a:graphic>
          </wp:inline>
        </w:drawing>
      </w:r>
    </w:p>
    <w:p w14:paraId="4895EECD" w14:textId="77777777" w:rsidR="00651B53" w:rsidRPr="00FB7C16" w:rsidRDefault="00651B53" w:rsidP="00651B53">
      <w:pPr>
        <w:rPr>
          <w:b/>
          <w:bCs/>
          <w:sz w:val="40"/>
          <w:szCs w:val="40"/>
          <w:lang w:val="en-US"/>
        </w:rPr>
      </w:pPr>
    </w:p>
    <w:p w14:paraId="11FF9B19" w14:textId="64087C51" w:rsidR="00491D53" w:rsidRPr="00FB7C16" w:rsidRDefault="00491D53" w:rsidP="00FB7C16">
      <w:pPr>
        <w:rPr>
          <w:b/>
          <w:bCs/>
          <w:sz w:val="40"/>
          <w:szCs w:val="40"/>
          <w:lang w:val="en-US"/>
        </w:rPr>
      </w:pPr>
      <w:r w:rsidRPr="00FB7C16">
        <w:rPr>
          <w:b/>
          <w:bCs/>
          <w:sz w:val="40"/>
          <w:szCs w:val="40"/>
          <w:lang w:val="en-US"/>
        </w:rPr>
        <w:t xml:space="preserve">                </w:t>
      </w:r>
      <w:r w:rsidR="00FB7C16" w:rsidRPr="00FB7C16">
        <w:rPr>
          <w:b/>
          <w:bCs/>
          <w:sz w:val="40"/>
          <w:szCs w:val="40"/>
          <w:lang w:val="en-US"/>
        </w:rPr>
        <w:t>CSE180</w:t>
      </w:r>
      <w:r w:rsidRPr="00FB7C16">
        <w:rPr>
          <w:b/>
          <w:bCs/>
          <w:sz w:val="40"/>
          <w:szCs w:val="40"/>
          <w:lang w:val="en-US"/>
        </w:rPr>
        <w:t xml:space="preserve">   </w:t>
      </w:r>
      <w:r w:rsidR="00FB7C16" w:rsidRPr="00FB7C16">
        <w:rPr>
          <w:b/>
          <w:bCs/>
          <w:sz w:val="40"/>
          <w:szCs w:val="40"/>
          <w:lang w:val="en-US"/>
        </w:rPr>
        <w:t>ADVANCE PYTHO</w:t>
      </w:r>
      <w:r w:rsidR="00FB7C16" w:rsidRPr="00FB7C16">
        <w:rPr>
          <w:b/>
          <w:bCs/>
          <w:sz w:val="40"/>
          <w:szCs w:val="40"/>
          <w:lang w:val="en-US"/>
        </w:rPr>
        <w:t xml:space="preserve">N </w:t>
      </w:r>
      <w:r w:rsidR="00FB7C16" w:rsidRPr="00FB7C16">
        <w:rPr>
          <w:b/>
          <w:bCs/>
          <w:sz w:val="40"/>
          <w:szCs w:val="40"/>
          <w:lang w:val="en-US"/>
        </w:rPr>
        <w:t>PROGRAMMING</w:t>
      </w:r>
    </w:p>
    <w:p w14:paraId="3AF70624" w14:textId="15EDC54F" w:rsidR="00651B53" w:rsidRDefault="00651B53" w:rsidP="00651B53">
      <w:pPr>
        <w:rPr>
          <w:lang w:val="en-US"/>
        </w:rPr>
      </w:pPr>
    </w:p>
    <w:p w14:paraId="31B35A7C" w14:textId="77777777" w:rsidR="00651B53" w:rsidRDefault="00651B53" w:rsidP="00651B53">
      <w:pPr>
        <w:rPr>
          <w:lang w:val="en-US"/>
        </w:rPr>
      </w:pPr>
    </w:p>
    <w:p w14:paraId="224B818E" w14:textId="3C5869CB" w:rsidR="00EC5D33" w:rsidRDefault="00651B53" w:rsidP="00EC5D33">
      <w:pPr>
        <w:rPr>
          <w:sz w:val="32"/>
          <w:szCs w:val="32"/>
          <w:lang w:val="en-US"/>
        </w:rPr>
      </w:pPr>
      <w:r w:rsidRPr="00FB7C16">
        <w:rPr>
          <w:sz w:val="32"/>
          <w:szCs w:val="32"/>
          <w:lang w:val="en-US"/>
        </w:rPr>
        <w:t>NAME</w:t>
      </w:r>
      <w:r w:rsidR="00A12227">
        <w:rPr>
          <w:sz w:val="32"/>
          <w:szCs w:val="32"/>
          <w:lang w:val="en-US"/>
        </w:rPr>
        <w:t>:</w:t>
      </w:r>
      <w:r w:rsidR="00FB7C16">
        <w:rPr>
          <w:sz w:val="32"/>
          <w:szCs w:val="32"/>
          <w:lang w:val="en-US"/>
        </w:rPr>
        <w:t xml:space="preserve">                                                  </w:t>
      </w:r>
      <w:r w:rsidR="00A12227">
        <w:rPr>
          <w:sz w:val="32"/>
          <w:szCs w:val="32"/>
          <w:lang w:val="en-US"/>
        </w:rPr>
        <w:t xml:space="preserve">                      </w:t>
      </w:r>
      <w:r w:rsidRPr="00FB7C16">
        <w:rPr>
          <w:sz w:val="32"/>
          <w:szCs w:val="32"/>
          <w:lang w:val="en-US"/>
        </w:rPr>
        <w:t>RUTHVIKA MUCHALA</w:t>
      </w:r>
    </w:p>
    <w:p w14:paraId="48A324DB" w14:textId="7F026DA3" w:rsidR="00651B53" w:rsidRPr="00FB7C16" w:rsidRDefault="00EC5D33" w:rsidP="00EC5D33">
      <w:pPr>
        <w:rPr>
          <w:sz w:val="32"/>
          <w:szCs w:val="32"/>
          <w:lang w:val="en-US"/>
        </w:rPr>
      </w:pPr>
      <w:r>
        <w:rPr>
          <w:sz w:val="32"/>
          <w:szCs w:val="32"/>
          <w:lang w:val="en-US"/>
        </w:rPr>
        <w:t xml:space="preserve">                                                                                     </w:t>
      </w:r>
      <w:r w:rsidR="00651B53" w:rsidRPr="00FB7C16">
        <w:rPr>
          <w:sz w:val="32"/>
          <w:szCs w:val="32"/>
          <w:lang w:val="en-US"/>
        </w:rPr>
        <w:t>SIVANE SENTHIL</w:t>
      </w:r>
    </w:p>
    <w:p w14:paraId="3FFA4051" w14:textId="3608F915" w:rsidR="00651B53" w:rsidRPr="00FB7C16" w:rsidRDefault="00EC5D33" w:rsidP="00EC5D33">
      <w:pPr>
        <w:jc w:val="center"/>
        <w:rPr>
          <w:sz w:val="32"/>
          <w:szCs w:val="32"/>
          <w:lang w:val="en-US"/>
        </w:rPr>
      </w:pPr>
      <w:r>
        <w:rPr>
          <w:sz w:val="32"/>
          <w:szCs w:val="32"/>
          <w:lang w:val="en-US"/>
        </w:rPr>
        <w:t xml:space="preserve">                                                                      </w:t>
      </w:r>
      <w:r w:rsidR="00651B53" w:rsidRPr="00FB7C16">
        <w:rPr>
          <w:sz w:val="32"/>
          <w:szCs w:val="32"/>
          <w:lang w:val="en-US"/>
        </w:rPr>
        <w:t>ANNE ASRITA</w:t>
      </w:r>
    </w:p>
    <w:p w14:paraId="0B5B7C49" w14:textId="60C733AB" w:rsidR="00651B53" w:rsidRPr="00FB7C16" w:rsidRDefault="00651B53" w:rsidP="00FB7C16">
      <w:pPr>
        <w:rPr>
          <w:sz w:val="32"/>
          <w:szCs w:val="32"/>
          <w:lang w:val="en-US"/>
        </w:rPr>
      </w:pPr>
      <w:r w:rsidRPr="00FB7C16">
        <w:rPr>
          <w:sz w:val="32"/>
          <w:szCs w:val="32"/>
          <w:lang w:val="en-US"/>
        </w:rPr>
        <w:t xml:space="preserve">UNIQUE </w:t>
      </w:r>
      <w:proofErr w:type="gramStart"/>
      <w:r w:rsidRPr="00FB7C16">
        <w:rPr>
          <w:sz w:val="32"/>
          <w:szCs w:val="32"/>
          <w:lang w:val="en-US"/>
        </w:rPr>
        <w:t>ID</w:t>
      </w:r>
      <w:r w:rsidR="00A12227">
        <w:rPr>
          <w:sz w:val="32"/>
          <w:szCs w:val="32"/>
          <w:lang w:val="en-US"/>
        </w:rPr>
        <w:t xml:space="preserve"> :</w:t>
      </w:r>
      <w:proofErr w:type="gramEnd"/>
      <w:r w:rsidR="00FB7C16">
        <w:rPr>
          <w:sz w:val="32"/>
          <w:szCs w:val="32"/>
          <w:lang w:val="en-US"/>
        </w:rPr>
        <w:t xml:space="preserve">                                                   </w:t>
      </w:r>
      <w:r w:rsidR="00A12227">
        <w:rPr>
          <w:sz w:val="32"/>
          <w:szCs w:val="32"/>
          <w:lang w:val="en-US"/>
        </w:rPr>
        <w:t xml:space="preserve">           </w:t>
      </w:r>
      <w:r w:rsidR="00FB7C16">
        <w:rPr>
          <w:sz w:val="32"/>
          <w:szCs w:val="32"/>
          <w:lang w:val="en-US"/>
        </w:rPr>
        <w:t xml:space="preserve"> </w:t>
      </w:r>
      <w:r w:rsidRPr="00FB7C16">
        <w:rPr>
          <w:sz w:val="32"/>
          <w:szCs w:val="32"/>
          <w:lang w:val="en-US"/>
        </w:rPr>
        <w:t>E0121036</w:t>
      </w:r>
    </w:p>
    <w:p w14:paraId="35C9CF49" w14:textId="7ED3E32D" w:rsidR="00651B53" w:rsidRPr="00FB7C16" w:rsidRDefault="00EC5D33" w:rsidP="00EC5D33">
      <w:pPr>
        <w:rPr>
          <w:sz w:val="32"/>
          <w:szCs w:val="32"/>
          <w:lang w:val="en-US"/>
        </w:rPr>
      </w:pPr>
      <w:r>
        <w:rPr>
          <w:sz w:val="32"/>
          <w:szCs w:val="32"/>
          <w:lang w:val="en-US"/>
        </w:rPr>
        <w:t xml:space="preserve">                                                                                  </w:t>
      </w:r>
      <w:r w:rsidR="00651B53" w:rsidRPr="00FB7C16">
        <w:rPr>
          <w:sz w:val="32"/>
          <w:szCs w:val="32"/>
          <w:lang w:val="en-US"/>
        </w:rPr>
        <w:t xml:space="preserve">  </w:t>
      </w:r>
      <w:r w:rsidR="000B7CFC">
        <w:rPr>
          <w:sz w:val="32"/>
          <w:szCs w:val="32"/>
          <w:lang w:val="en-US"/>
        </w:rPr>
        <w:t xml:space="preserve"> </w:t>
      </w:r>
      <w:r w:rsidR="00651B53" w:rsidRPr="00FB7C16">
        <w:rPr>
          <w:sz w:val="32"/>
          <w:szCs w:val="32"/>
          <w:lang w:val="en-US"/>
        </w:rPr>
        <w:t>E0121027</w:t>
      </w:r>
    </w:p>
    <w:p w14:paraId="7A8DCA9F" w14:textId="0B3C61D2" w:rsidR="00651B53" w:rsidRPr="00FB7C16" w:rsidRDefault="00EC5D33" w:rsidP="00EC5D33">
      <w:pPr>
        <w:rPr>
          <w:sz w:val="32"/>
          <w:szCs w:val="32"/>
          <w:lang w:val="en-US"/>
        </w:rPr>
      </w:pPr>
      <w:r>
        <w:rPr>
          <w:sz w:val="32"/>
          <w:szCs w:val="32"/>
          <w:lang w:val="en-US"/>
        </w:rPr>
        <w:t xml:space="preserve">                                                                                     </w:t>
      </w:r>
      <w:r w:rsidR="00651B53" w:rsidRPr="00FB7C16">
        <w:rPr>
          <w:sz w:val="32"/>
          <w:szCs w:val="32"/>
          <w:lang w:val="en-US"/>
        </w:rPr>
        <w:t>E0121057</w:t>
      </w:r>
    </w:p>
    <w:p w14:paraId="1A21E250" w14:textId="2D359115" w:rsidR="00651B53" w:rsidRPr="00FB7C16" w:rsidRDefault="00651B53" w:rsidP="00651B53">
      <w:pPr>
        <w:rPr>
          <w:sz w:val="36"/>
          <w:szCs w:val="36"/>
          <w:lang w:val="en-US"/>
        </w:rPr>
      </w:pPr>
      <w:r w:rsidRPr="00FB7C16">
        <w:rPr>
          <w:sz w:val="32"/>
          <w:szCs w:val="32"/>
          <w:lang w:val="en-US"/>
        </w:rPr>
        <w:t>PROGRAM:</w:t>
      </w:r>
      <w:r w:rsidR="00491D53" w:rsidRPr="00FB7C16">
        <w:rPr>
          <w:sz w:val="32"/>
          <w:szCs w:val="32"/>
          <w:lang w:val="en-US"/>
        </w:rPr>
        <w:t xml:space="preserve"> </w:t>
      </w:r>
      <w:r w:rsidR="00FB7C16">
        <w:rPr>
          <w:sz w:val="32"/>
          <w:szCs w:val="32"/>
          <w:lang w:val="en-US"/>
        </w:rPr>
        <w:t xml:space="preserve">                                                              </w:t>
      </w:r>
      <w:r w:rsidR="000B7CFC">
        <w:rPr>
          <w:sz w:val="32"/>
          <w:szCs w:val="32"/>
          <w:lang w:val="en-US"/>
        </w:rPr>
        <w:t xml:space="preserve">  </w:t>
      </w:r>
      <w:r w:rsidR="00FB7C16" w:rsidRPr="00FB7C16">
        <w:rPr>
          <w:sz w:val="36"/>
          <w:szCs w:val="36"/>
          <w:lang w:val="en-US"/>
        </w:rPr>
        <w:t>BTECH AI ML</w:t>
      </w:r>
    </w:p>
    <w:p w14:paraId="2F889933" w14:textId="37A94FA0" w:rsidR="00651B53" w:rsidRDefault="00651B53" w:rsidP="00651B53">
      <w:pPr>
        <w:rPr>
          <w:sz w:val="32"/>
          <w:szCs w:val="32"/>
          <w:lang w:val="en-US"/>
        </w:rPr>
      </w:pPr>
      <w:r w:rsidRPr="00FB7C16">
        <w:rPr>
          <w:sz w:val="32"/>
          <w:szCs w:val="32"/>
          <w:lang w:val="en-US"/>
        </w:rPr>
        <w:t>COURSE</w:t>
      </w:r>
      <w:r w:rsidR="00FB7C16">
        <w:rPr>
          <w:sz w:val="32"/>
          <w:szCs w:val="32"/>
          <w:lang w:val="en-US"/>
        </w:rPr>
        <w:t xml:space="preserve"> FACULTY</w:t>
      </w:r>
      <w:r w:rsidRPr="00FB7C16">
        <w:rPr>
          <w:sz w:val="32"/>
          <w:szCs w:val="32"/>
          <w:lang w:val="en-US"/>
        </w:rPr>
        <w:t xml:space="preserve">: </w:t>
      </w:r>
      <w:r w:rsidR="00FB7C16">
        <w:rPr>
          <w:sz w:val="32"/>
          <w:szCs w:val="32"/>
          <w:lang w:val="en-US"/>
        </w:rPr>
        <w:t xml:space="preserve">             </w:t>
      </w:r>
      <w:r w:rsidR="00EC5D33">
        <w:rPr>
          <w:sz w:val="32"/>
          <w:szCs w:val="32"/>
          <w:lang w:val="en-US"/>
        </w:rPr>
        <w:t xml:space="preserve">                                    </w:t>
      </w:r>
      <w:r w:rsidR="000B7CFC">
        <w:rPr>
          <w:sz w:val="32"/>
          <w:szCs w:val="32"/>
          <w:lang w:val="en-US"/>
        </w:rPr>
        <w:t xml:space="preserve">  </w:t>
      </w:r>
      <w:r w:rsidR="00EC5D33">
        <w:rPr>
          <w:sz w:val="32"/>
          <w:szCs w:val="32"/>
          <w:lang w:val="en-US"/>
        </w:rPr>
        <w:t>DR.ANU SINGHA</w:t>
      </w:r>
    </w:p>
    <w:p w14:paraId="7560884F" w14:textId="40981EE5" w:rsidR="000B7CFC" w:rsidRDefault="000B7CFC" w:rsidP="00651B53">
      <w:pPr>
        <w:rPr>
          <w:sz w:val="32"/>
          <w:szCs w:val="32"/>
          <w:lang w:val="en-US"/>
        </w:rPr>
      </w:pPr>
      <w:r>
        <w:rPr>
          <w:sz w:val="32"/>
          <w:szCs w:val="32"/>
          <w:lang w:val="en-US"/>
        </w:rPr>
        <w:t>YEAR OF STUDY:</w:t>
      </w:r>
      <w:r w:rsidR="00A12227">
        <w:rPr>
          <w:sz w:val="32"/>
          <w:szCs w:val="32"/>
          <w:lang w:val="en-US"/>
        </w:rPr>
        <w:t xml:space="preserve">                                                        2021-2022</w:t>
      </w:r>
    </w:p>
    <w:p w14:paraId="54F198C2" w14:textId="77777777" w:rsidR="00EC5D33" w:rsidRPr="00FB7C16" w:rsidRDefault="00EC5D33" w:rsidP="00651B53">
      <w:pPr>
        <w:rPr>
          <w:b/>
          <w:bCs/>
          <w:sz w:val="32"/>
          <w:szCs w:val="32"/>
          <w:u w:val="single"/>
          <w:lang w:val="en-US"/>
        </w:rPr>
      </w:pPr>
    </w:p>
    <w:p w14:paraId="735C16D2" w14:textId="38E3F662" w:rsidR="0001604B" w:rsidRDefault="0001604B" w:rsidP="00651B53">
      <w:pPr>
        <w:rPr>
          <w:rFonts w:cstheme="minorHAnsi"/>
          <w:sz w:val="48"/>
          <w:szCs w:val="48"/>
        </w:rPr>
      </w:pPr>
    </w:p>
    <w:p w14:paraId="1C6FD636" w14:textId="09798979" w:rsidR="00EC5D33" w:rsidRDefault="00EC5D33" w:rsidP="00651B53">
      <w:pPr>
        <w:rPr>
          <w:rFonts w:cstheme="minorHAnsi"/>
          <w:sz w:val="48"/>
          <w:szCs w:val="48"/>
        </w:rPr>
      </w:pPr>
    </w:p>
    <w:p w14:paraId="169B8EBF" w14:textId="68BFFA2B" w:rsidR="00EC5D33" w:rsidRDefault="00EC5D33" w:rsidP="00651B53">
      <w:pPr>
        <w:rPr>
          <w:rFonts w:cstheme="minorHAnsi"/>
          <w:sz w:val="48"/>
          <w:szCs w:val="48"/>
        </w:rPr>
      </w:pPr>
    </w:p>
    <w:p w14:paraId="7D8534FD" w14:textId="09374EF2" w:rsidR="00EC5D33" w:rsidRDefault="00EC5D33" w:rsidP="00651B53">
      <w:pPr>
        <w:rPr>
          <w:rFonts w:cstheme="minorHAnsi"/>
          <w:sz w:val="48"/>
          <w:szCs w:val="48"/>
        </w:rPr>
      </w:pPr>
    </w:p>
    <w:p w14:paraId="30345301" w14:textId="695C2209" w:rsidR="00EC5D33" w:rsidRDefault="00EC5D33" w:rsidP="00EC5D33">
      <w:pPr>
        <w:rPr>
          <w:rFonts w:ascii="Bell MT" w:hAnsi="Bell MT" w:cs="Times New Roman"/>
          <w:b/>
          <w:sz w:val="44"/>
          <w:szCs w:val="44"/>
          <w:u w:val="single"/>
        </w:rPr>
      </w:pPr>
      <w:r>
        <w:rPr>
          <w:rFonts w:ascii="Bell MT" w:hAnsi="Bell MT" w:cs="Times New Roman"/>
          <w:b/>
          <w:sz w:val="44"/>
          <w:szCs w:val="44"/>
          <w:u w:val="single"/>
        </w:rPr>
        <w:t>BREAST CANCER DATASET</w:t>
      </w:r>
      <w:r>
        <w:rPr>
          <w:rFonts w:ascii="Bell MT" w:hAnsi="Bell MT" w:cs="Times New Roman"/>
          <w:b/>
          <w:sz w:val="44"/>
          <w:szCs w:val="44"/>
          <w:u w:val="single"/>
        </w:rPr>
        <w:t xml:space="preserve"> </w:t>
      </w:r>
    </w:p>
    <w:p w14:paraId="62611704" w14:textId="77777777" w:rsidR="00EC5D33" w:rsidRDefault="00EC5D33" w:rsidP="00EC5D33">
      <w:pPr>
        <w:rPr>
          <w:rFonts w:ascii="Times New Roman" w:hAnsi="Times New Roman" w:cs="Times New Roman"/>
          <w:b/>
          <w:sz w:val="24"/>
          <w:szCs w:val="24"/>
        </w:rPr>
      </w:pPr>
    </w:p>
    <w:p w14:paraId="41BCE37F" w14:textId="77777777" w:rsidR="00EC5D33" w:rsidRDefault="00EC5D33" w:rsidP="00EC5D33">
      <w:pPr>
        <w:rPr>
          <w:rFonts w:ascii="Times New Roman" w:hAnsi="Times New Roman" w:cs="Times New Roman"/>
          <w:b/>
          <w:sz w:val="32"/>
          <w:szCs w:val="32"/>
          <w:u w:val="single"/>
        </w:rPr>
      </w:pPr>
      <w:r>
        <w:rPr>
          <w:rFonts w:ascii="Times New Roman" w:hAnsi="Times New Roman" w:cs="Times New Roman"/>
          <w:b/>
          <w:sz w:val="32"/>
          <w:szCs w:val="32"/>
          <w:u w:val="single"/>
        </w:rPr>
        <w:t>Rubrics table:</w:t>
      </w:r>
    </w:p>
    <w:tbl>
      <w:tblPr>
        <w:tblStyle w:val="TableGrid"/>
        <w:tblW w:w="9321" w:type="dxa"/>
        <w:tblInd w:w="0" w:type="dxa"/>
        <w:tblLook w:val="04A0" w:firstRow="1" w:lastRow="0" w:firstColumn="1" w:lastColumn="0" w:noHBand="0" w:noVBand="1"/>
      </w:tblPr>
      <w:tblGrid>
        <w:gridCol w:w="4358"/>
        <w:gridCol w:w="4963"/>
      </w:tblGrid>
      <w:tr w:rsidR="00EC5D33" w14:paraId="51358472" w14:textId="77777777" w:rsidTr="00EC5D33">
        <w:trPr>
          <w:trHeight w:val="1076"/>
        </w:trPr>
        <w:tc>
          <w:tcPr>
            <w:tcW w:w="4358" w:type="dxa"/>
            <w:tcBorders>
              <w:top w:val="single" w:sz="4" w:space="0" w:color="auto"/>
              <w:left w:val="single" w:sz="4" w:space="0" w:color="auto"/>
              <w:bottom w:val="single" w:sz="4" w:space="0" w:color="auto"/>
              <w:right w:val="single" w:sz="4" w:space="0" w:color="auto"/>
            </w:tcBorders>
            <w:hideMark/>
          </w:tcPr>
          <w:p w14:paraId="06706053" w14:textId="77777777" w:rsidR="00EC5D33" w:rsidRDefault="00EC5D33">
            <w:pPr>
              <w:spacing w:line="240" w:lineRule="auto"/>
              <w:jc w:val="center"/>
              <w:rPr>
                <w:rFonts w:ascii="Times New Roman" w:hAnsi="Times New Roman" w:cs="Times New Roman"/>
                <w:b/>
                <w:sz w:val="24"/>
                <w:szCs w:val="24"/>
              </w:rPr>
            </w:pPr>
            <w:r>
              <w:rPr>
                <w:rFonts w:ascii="Times New Roman" w:hAnsi="Times New Roman" w:cs="Times New Roman"/>
                <w:b/>
                <w:sz w:val="24"/>
                <w:szCs w:val="24"/>
              </w:rPr>
              <w:t>MODULE</w:t>
            </w:r>
          </w:p>
        </w:tc>
        <w:tc>
          <w:tcPr>
            <w:tcW w:w="4963" w:type="dxa"/>
            <w:tcBorders>
              <w:top w:val="single" w:sz="4" w:space="0" w:color="auto"/>
              <w:left w:val="single" w:sz="4" w:space="0" w:color="auto"/>
              <w:bottom w:val="single" w:sz="4" w:space="0" w:color="auto"/>
              <w:right w:val="single" w:sz="4" w:space="0" w:color="auto"/>
            </w:tcBorders>
            <w:hideMark/>
          </w:tcPr>
          <w:p w14:paraId="202BF3D2" w14:textId="77777777" w:rsidR="00EC5D33" w:rsidRDefault="00EC5D33">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TOPICS</w:t>
            </w:r>
          </w:p>
        </w:tc>
      </w:tr>
      <w:tr w:rsidR="00EC5D33" w14:paraId="7FC78947" w14:textId="77777777" w:rsidTr="00EC5D33">
        <w:trPr>
          <w:trHeight w:val="644"/>
        </w:trPr>
        <w:tc>
          <w:tcPr>
            <w:tcW w:w="4358" w:type="dxa"/>
            <w:tcBorders>
              <w:top w:val="single" w:sz="4" w:space="0" w:color="auto"/>
              <w:left w:val="single" w:sz="4" w:space="0" w:color="auto"/>
              <w:bottom w:val="single" w:sz="4" w:space="0" w:color="auto"/>
              <w:right w:val="single" w:sz="4" w:space="0" w:color="auto"/>
            </w:tcBorders>
            <w:hideMark/>
          </w:tcPr>
          <w:p w14:paraId="0D26FC5C" w14:textId="77777777" w:rsidR="00EC5D33" w:rsidRDefault="00EC5D33">
            <w:pPr>
              <w:spacing w:line="240" w:lineRule="auto"/>
              <w:jc w:val="center"/>
              <w:rPr>
                <w:rFonts w:ascii="Times New Roman" w:hAnsi="Times New Roman" w:cs="Times New Roman"/>
                <w:sz w:val="24"/>
                <w:szCs w:val="24"/>
              </w:rPr>
            </w:pPr>
            <w:r>
              <w:rPr>
                <w:rFonts w:ascii="Times New Roman" w:hAnsi="Times New Roman" w:cs="Times New Roman"/>
                <w:sz w:val="24"/>
                <w:szCs w:val="24"/>
              </w:rPr>
              <w:t>Module 1</w:t>
            </w:r>
          </w:p>
        </w:tc>
        <w:tc>
          <w:tcPr>
            <w:tcW w:w="4963" w:type="dxa"/>
            <w:tcBorders>
              <w:top w:val="single" w:sz="4" w:space="0" w:color="auto"/>
              <w:left w:val="single" w:sz="4" w:space="0" w:color="auto"/>
              <w:bottom w:val="single" w:sz="4" w:space="0" w:color="auto"/>
              <w:right w:val="single" w:sz="4" w:space="0" w:color="auto"/>
            </w:tcBorders>
            <w:hideMark/>
          </w:tcPr>
          <w:p w14:paraId="2BABFAF6" w14:textId="3D6008AE" w:rsidR="00EC5D33" w:rsidRDefault="00EC5D33">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DATA </w:t>
            </w:r>
            <w:r>
              <w:rPr>
                <w:rFonts w:ascii="Times New Roman" w:hAnsi="Times New Roman" w:cs="Times New Roman"/>
                <w:b/>
                <w:sz w:val="24"/>
                <w:szCs w:val="24"/>
              </w:rPr>
              <w:t>PREPARATION</w:t>
            </w:r>
            <w:r w:rsidR="005B045E">
              <w:rPr>
                <w:rFonts w:ascii="Times New Roman" w:hAnsi="Times New Roman" w:cs="Times New Roman"/>
                <w:b/>
                <w:sz w:val="24"/>
                <w:szCs w:val="24"/>
              </w:rPr>
              <w:t>, DATA CLEANING, DATA NORMALISATION, DATA STANDARDIZATION</w:t>
            </w:r>
          </w:p>
        </w:tc>
      </w:tr>
      <w:tr w:rsidR="00EC5D33" w14:paraId="4E4281B5" w14:textId="77777777" w:rsidTr="00EC5D33">
        <w:trPr>
          <w:trHeight w:val="644"/>
        </w:trPr>
        <w:tc>
          <w:tcPr>
            <w:tcW w:w="4358" w:type="dxa"/>
            <w:tcBorders>
              <w:top w:val="single" w:sz="4" w:space="0" w:color="auto"/>
              <w:left w:val="single" w:sz="4" w:space="0" w:color="auto"/>
              <w:bottom w:val="single" w:sz="4" w:space="0" w:color="auto"/>
              <w:right w:val="single" w:sz="4" w:space="0" w:color="auto"/>
            </w:tcBorders>
            <w:hideMark/>
          </w:tcPr>
          <w:p w14:paraId="24EA67CC" w14:textId="77777777" w:rsidR="00EC5D33" w:rsidRDefault="00EC5D33">
            <w:pPr>
              <w:spacing w:line="240" w:lineRule="auto"/>
              <w:jc w:val="center"/>
              <w:rPr>
                <w:rFonts w:ascii="Times New Roman" w:hAnsi="Times New Roman" w:cs="Times New Roman"/>
                <w:sz w:val="24"/>
                <w:szCs w:val="24"/>
              </w:rPr>
            </w:pPr>
            <w:r>
              <w:rPr>
                <w:rFonts w:ascii="Times New Roman" w:hAnsi="Times New Roman" w:cs="Times New Roman"/>
                <w:sz w:val="24"/>
                <w:szCs w:val="24"/>
              </w:rPr>
              <w:t>Module 2</w:t>
            </w:r>
          </w:p>
        </w:tc>
        <w:tc>
          <w:tcPr>
            <w:tcW w:w="4963" w:type="dxa"/>
            <w:tcBorders>
              <w:top w:val="single" w:sz="4" w:space="0" w:color="auto"/>
              <w:left w:val="single" w:sz="4" w:space="0" w:color="auto"/>
              <w:bottom w:val="single" w:sz="4" w:space="0" w:color="auto"/>
              <w:right w:val="single" w:sz="4" w:space="0" w:color="auto"/>
            </w:tcBorders>
            <w:hideMark/>
          </w:tcPr>
          <w:p w14:paraId="4F9CD274" w14:textId="15912F4C" w:rsidR="00EC5D33" w:rsidRDefault="005B045E">
            <w:pPr>
              <w:spacing w:line="240" w:lineRule="auto"/>
              <w:rPr>
                <w:rFonts w:ascii="Times New Roman" w:hAnsi="Times New Roman" w:cs="Times New Roman"/>
                <w:b/>
                <w:sz w:val="24"/>
                <w:szCs w:val="24"/>
              </w:rPr>
            </w:pPr>
            <w:r>
              <w:rPr>
                <w:rFonts w:ascii="Times New Roman" w:hAnsi="Times New Roman" w:cs="Times New Roman"/>
                <w:b/>
                <w:sz w:val="24"/>
                <w:szCs w:val="24"/>
              </w:rPr>
              <w:t>NUMPY AND PANDA OPERATIONS</w:t>
            </w:r>
          </w:p>
        </w:tc>
      </w:tr>
      <w:tr w:rsidR="00EC5D33" w14:paraId="5AB2AE6F" w14:textId="77777777" w:rsidTr="00EC5D33">
        <w:trPr>
          <w:trHeight w:val="644"/>
        </w:trPr>
        <w:tc>
          <w:tcPr>
            <w:tcW w:w="4358" w:type="dxa"/>
            <w:tcBorders>
              <w:top w:val="single" w:sz="4" w:space="0" w:color="auto"/>
              <w:left w:val="single" w:sz="4" w:space="0" w:color="auto"/>
              <w:bottom w:val="single" w:sz="4" w:space="0" w:color="auto"/>
              <w:right w:val="single" w:sz="4" w:space="0" w:color="auto"/>
            </w:tcBorders>
            <w:hideMark/>
          </w:tcPr>
          <w:p w14:paraId="6876E73A" w14:textId="77777777" w:rsidR="00EC5D33" w:rsidRDefault="00EC5D33">
            <w:pPr>
              <w:spacing w:line="240" w:lineRule="auto"/>
              <w:jc w:val="center"/>
              <w:rPr>
                <w:rFonts w:ascii="Times New Roman" w:hAnsi="Times New Roman" w:cs="Times New Roman"/>
                <w:sz w:val="24"/>
                <w:szCs w:val="24"/>
              </w:rPr>
            </w:pPr>
            <w:r>
              <w:rPr>
                <w:rFonts w:ascii="Times New Roman" w:hAnsi="Times New Roman" w:cs="Times New Roman"/>
                <w:sz w:val="24"/>
                <w:szCs w:val="24"/>
              </w:rPr>
              <w:t>Module 3</w:t>
            </w:r>
          </w:p>
        </w:tc>
        <w:tc>
          <w:tcPr>
            <w:tcW w:w="4963" w:type="dxa"/>
            <w:tcBorders>
              <w:top w:val="single" w:sz="4" w:space="0" w:color="auto"/>
              <w:left w:val="single" w:sz="4" w:space="0" w:color="auto"/>
              <w:bottom w:val="single" w:sz="4" w:space="0" w:color="auto"/>
              <w:right w:val="single" w:sz="4" w:space="0" w:color="auto"/>
            </w:tcBorders>
          </w:tcPr>
          <w:p w14:paraId="34917A2E" w14:textId="1122B1B7" w:rsidR="00EC5D33" w:rsidRDefault="00EC5D33">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VISUALIZATION </w:t>
            </w:r>
            <w:r w:rsidR="005B045E">
              <w:rPr>
                <w:rFonts w:ascii="Times New Roman" w:hAnsi="Times New Roman" w:cs="Times New Roman"/>
                <w:b/>
                <w:sz w:val="24"/>
                <w:szCs w:val="24"/>
              </w:rPr>
              <w:t>USING</w:t>
            </w:r>
          </w:p>
          <w:p w14:paraId="4C0915F2" w14:textId="5CDE18CB" w:rsidR="00EC5D33" w:rsidRDefault="00EC5D33">
            <w:pPr>
              <w:spacing w:line="240" w:lineRule="auto"/>
              <w:rPr>
                <w:rFonts w:ascii="Times New Roman" w:hAnsi="Times New Roman" w:cs="Times New Roman"/>
                <w:b/>
                <w:sz w:val="24"/>
                <w:szCs w:val="24"/>
              </w:rPr>
            </w:pPr>
            <w:r>
              <w:rPr>
                <w:rFonts w:ascii="Times New Roman" w:hAnsi="Times New Roman" w:cs="Times New Roman"/>
                <w:b/>
                <w:sz w:val="24"/>
                <w:szCs w:val="24"/>
              </w:rPr>
              <w:t>1.B</w:t>
            </w:r>
            <w:r w:rsidR="005B045E">
              <w:rPr>
                <w:rFonts w:ascii="Times New Roman" w:hAnsi="Times New Roman" w:cs="Times New Roman"/>
                <w:b/>
                <w:sz w:val="24"/>
                <w:szCs w:val="24"/>
              </w:rPr>
              <w:t>AR</w:t>
            </w:r>
            <w:r>
              <w:rPr>
                <w:rFonts w:ascii="Times New Roman" w:hAnsi="Times New Roman" w:cs="Times New Roman"/>
                <w:b/>
                <w:sz w:val="24"/>
                <w:szCs w:val="24"/>
              </w:rPr>
              <w:t>PLOT</w:t>
            </w:r>
          </w:p>
          <w:p w14:paraId="139BB996" w14:textId="77777777" w:rsidR="00EC5D33" w:rsidRDefault="00EC5D33">
            <w:pPr>
              <w:spacing w:line="240" w:lineRule="auto"/>
              <w:rPr>
                <w:rFonts w:ascii="Times New Roman" w:hAnsi="Times New Roman" w:cs="Times New Roman"/>
                <w:b/>
                <w:sz w:val="24"/>
                <w:szCs w:val="24"/>
              </w:rPr>
            </w:pPr>
            <w:r>
              <w:rPr>
                <w:rFonts w:ascii="Times New Roman" w:hAnsi="Times New Roman" w:cs="Times New Roman"/>
                <w:b/>
                <w:sz w:val="24"/>
                <w:szCs w:val="24"/>
              </w:rPr>
              <w:t>2.DISTPLOT</w:t>
            </w:r>
          </w:p>
          <w:p w14:paraId="582B6CB5" w14:textId="2BDD4877" w:rsidR="00EC5D33" w:rsidRDefault="00EC5D33">
            <w:pPr>
              <w:spacing w:line="240" w:lineRule="auto"/>
              <w:rPr>
                <w:rFonts w:ascii="Times New Roman" w:hAnsi="Times New Roman" w:cs="Times New Roman"/>
                <w:b/>
                <w:sz w:val="24"/>
                <w:szCs w:val="24"/>
              </w:rPr>
            </w:pPr>
            <w:r>
              <w:rPr>
                <w:rFonts w:ascii="Times New Roman" w:hAnsi="Times New Roman" w:cs="Times New Roman"/>
                <w:b/>
                <w:sz w:val="24"/>
                <w:szCs w:val="24"/>
              </w:rPr>
              <w:t>3.</w:t>
            </w:r>
            <w:r w:rsidR="005B045E">
              <w:rPr>
                <w:rFonts w:ascii="Times New Roman" w:hAnsi="Times New Roman" w:cs="Times New Roman"/>
                <w:b/>
                <w:sz w:val="24"/>
                <w:szCs w:val="24"/>
              </w:rPr>
              <w:t>VIOLINPLOT</w:t>
            </w:r>
          </w:p>
          <w:p w14:paraId="14F644F5" w14:textId="77777777" w:rsidR="00EC5D33" w:rsidRDefault="00EC5D33">
            <w:pPr>
              <w:spacing w:line="240" w:lineRule="auto"/>
              <w:rPr>
                <w:rFonts w:ascii="Times New Roman" w:hAnsi="Times New Roman" w:cs="Times New Roman"/>
                <w:b/>
                <w:sz w:val="24"/>
                <w:szCs w:val="24"/>
              </w:rPr>
            </w:pPr>
            <w:r>
              <w:rPr>
                <w:rFonts w:ascii="Times New Roman" w:hAnsi="Times New Roman" w:cs="Times New Roman"/>
                <w:b/>
                <w:sz w:val="24"/>
                <w:szCs w:val="24"/>
              </w:rPr>
              <w:t>4.COUNTPLOT</w:t>
            </w:r>
          </w:p>
          <w:p w14:paraId="46C01F61" w14:textId="741E809B" w:rsidR="00EC5D33" w:rsidRDefault="00EC5D33">
            <w:pPr>
              <w:spacing w:line="240" w:lineRule="auto"/>
              <w:rPr>
                <w:rFonts w:ascii="Times New Roman" w:hAnsi="Times New Roman" w:cs="Times New Roman"/>
                <w:b/>
                <w:sz w:val="24"/>
                <w:szCs w:val="24"/>
              </w:rPr>
            </w:pPr>
            <w:r>
              <w:rPr>
                <w:rFonts w:ascii="Times New Roman" w:hAnsi="Times New Roman" w:cs="Times New Roman"/>
                <w:b/>
                <w:sz w:val="24"/>
                <w:szCs w:val="24"/>
              </w:rPr>
              <w:t>5.</w:t>
            </w:r>
            <w:r w:rsidR="005B045E">
              <w:rPr>
                <w:rFonts w:ascii="Times New Roman" w:hAnsi="Times New Roman" w:cs="Times New Roman"/>
                <w:b/>
                <w:sz w:val="24"/>
                <w:szCs w:val="24"/>
              </w:rPr>
              <w:t>SCATTERPLOT</w:t>
            </w:r>
          </w:p>
          <w:p w14:paraId="5380A4CD" w14:textId="1E41B72E" w:rsidR="00EC5D33" w:rsidRDefault="00EC5D33">
            <w:pPr>
              <w:spacing w:line="240" w:lineRule="auto"/>
              <w:rPr>
                <w:rFonts w:ascii="Times New Roman" w:hAnsi="Times New Roman" w:cs="Times New Roman"/>
                <w:b/>
                <w:sz w:val="24"/>
                <w:szCs w:val="24"/>
              </w:rPr>
            </w:pPr>
            <w:r>
              <w:rPr>
                <w:rFonts w:ascii="Times New Roman" w:hAnsi="Times New Roman" w:cs="Times New Roman"/>
                <w:b/>
                <w:sz w:val="24"/>
                <w:szCs w:val="24"/>
              </w:rPr>
              <w:t>6.</w:t>
            </w:r>
            <w:r w:rsidR="005B045E">
              <w:rPr>
                <w:rFonts w:ascii="Times New Roman" w:hAnsi="Times New Roman" w:cs="Times New Roman"/>
                <w:b/>
                <w:sz w:val="24"/>
                <w:szCs w:val="24"/>
              </w:rPr>
              <w:t>STRIP</w:t>
            </w:r>
            <w:r>
              <w:rPr>
                <w:rFonts w:ascii="Times New Roman" w:hAnsi="Times New Roman" w:cs="Times New Roman"/>
                <w:b/>
                <w:sz w:val="24"/>
                <w:szCs w:val="24"/>
              </w:rPr>
              <w:t>PLOT</w:t>
            </w:r>
          </w:p>
          <w:p w14:paraId="093F4124" w14:textId="77777777" w:rsidR="00EC5D33" w:rsidRDefault="00EC5D33">
            <w:pPr>
              <w:spacing w:line="240" w:lineRule="auto"/>
              <w:rPr>
                <w:rFonts w:ascii="Times New Roman" w:hAnsi="Times New Roman" w:cs="Times New Roman"/>
                <w:b/>
                <w:sz w:val="24"/>
                <w:szCs w:val="24"/>
              </w:rPr>
            </w:pPr>
          </w:p>
        </w:tc>
      </w:tr>
      <w:tr w:rsidR="00EC5D33" w14:paraId="4C39F41C" w14:textId="77777777" w:rsidTr="00EC5D33">
        <w:trPr>
          <w:trHeight w:val="644"/>
        </w:trPr>
        <w:tc>
          <w:tcPr>
            <w:tcW w:w="4358" w:type="dxa"/>
            <w:tcBorders>
              <w:top w:val="single" w:sz="4" w:space="0" w:color="auto"/>
              <w:left w:val="single" w:sz="4" w:space="0" w:color="auto"/>
              <w:bottom w:val="single" w:sz="4" w:space="0" w:color="auto"/>
              <w:right w:val="single" w:sz="4" w:space="0" w:color="auto"/>
            </w:tcBorders>
            <w:hideMark/>
          </w:tcPr>
          <w:p w14:paraId="13DAC68C" w14:textId="77777777" w:rsidR="00EC5D33" w:rsidRDefault="00EC5D33">
            <w:pPr>
              <w:spacing w:line="240" w:lineRule="auto"/>
              <w:jc w:val="center"/>
              <w:rPr>
                <w:rFonts w:ascii="Times New Roman" w:hAnsi="Times New Roman" w:cs="Times New Roman"/>
                <w:sz w:val="24"/>
                <w:szCs w:val="24"/>
              </w:rPr>
            </w:pPr>
            <w:r>
              <w:rPr>
                <w:rFonts w:ascii="Times New Roman" w:hAnsi="Times New Roman" w:cs="Times New Roman"/>
                <w:sz w:val="24"/>
                <w:szCs w:val="24"/>
              </w:rPr>
              <w:t>Module 4</w:t>
            </w:r>
          </w:p>
        </w:tc>
        <w:tc>
          <w:tcPr>
            <w:tcW w:w="4963" w:type="dxa"/>
            <w:tcBorders>
              <w:top w:val="single" w:sz="4" w:space="0" w:color="auto"/>
              <w:left w:val="single" w:sz="4" w:space="0" w:color="auto"/>
              <w:bottom w:val="single" w:sz="4" w:space="0" w:color="auto"/>
              <w:right w:val="single" w:sz="4" w:space="0" w:color="auto"/>
            </w:tcBorders>
            <w:hideMark/>
          </w:tcPr>
          <w:p w14:paraId="07443369" w14:textId="482999E9" w:rsidR="005B045E" w:rsidRDefault="005B045E">
            <w:pPr>
              <w:spacing w:line="240" w:lineRule="auto"/>
              <w:rPr>
                <w:rFonts w:ascii="Times New Roman" w:hAnsi="Times New Roman" w:cs="Times New Roman"/>
                <w:b/>
                <w:sz w:val="24"/>
                <w:szCs w:val="24"/>
              </w:rPr>
            </w:pPr>
            <w:r>
              <w:rPr>
                <w:rFonts w:ascii="Times New Roman" w:hAnsi="Times New Roman" w:cs="Times New Roman"/>
                <w:b/>
                <w:sz w:val="24"/>
                <w:szCs w:val="24"/>
              </w:rPr>
              <w:t>MACHINE LEARNING MODEL</w:t>
            </w:r>
            <w:r w:rsidR="000B7CFC">
              <w:rPr>
                <w:rFonts w:ascii="Times New Roman" w:hAnsi="Times New Roman" w:cs="Times New Roman"/>
                <w:b/>
                <w:sz w:val="24"/>
                <w:szCs w:val="24"/>
              </w:rPr>
              <w:t xml:space="preserve"> -</w:t>
            </w:r>
          </w:p>
          <w:p w14:paraId="49EC2F00" w14:textId="77777777" w:rsidR="00EC5D33" w:rsidRDefault="00EC5D33">
            <w:pPr>
              <w:spacing w:line="240" w:lineRule="auto"/>
              <w:rPr>
                <w:rFonts w:ascii="Times New Roman" w:hAnsi="Times New Roman" w:cs="Times New Roman"/>
                <w:b/>
                <w:sz w:val="24"/>
                <w:szCs w:val="24"/>
              </w:rPr>
            </w:pPr>
            <w:r>
              <w:rPr>
                <w:rFonts w:ascii="Times New Roman" w:hAnsi="Times New Roman" w:cs="Times New Roman"/>
                <w:b/>
                <w:sz w:val="24"/>
                <w:szCs w:val="24"/>
              </w:rPr>
              <w:t>CLASSIFICATION</w:t>
            </w:r>
          </w:p>
          <w:p w14:paraId="4AFFA3C1" w14:textId="5E750275" w:rsidR="005B045E" w:rsidRDefault="005B045E">
            <w:pPr>
              <w:spacing w:line="240" w:lineRule="auto"/>
              <w:rPr>
                <w:rFonts w:ascii="Times New Roman" w:hAnsi="Times New Roman" w:cs="Times New Roman"/>
                <w:b/>
                <w:sz w:val="24"/>
                <w:szCs w:val="24"/>
              </w:rPr>
            </w:pPr>
          </w:p>
        </w:tc>
      </w:tr>
      <w:tr w:rsidR="00EC5D33" w14:paraId="08DCD471" w14:textId="77777777" w:rsidTr="00EC5D33">
        <w:trPr>
          <w:trHeight w:val="622"/>
        </w:trPr>
        <w:tc>
          <w:tcPr>
            <w:tcW w:w="4358" w:type="dxa"/>
            <w:tcBorders>
              <w:top w:val="single" w:sz="4" w:space="0" w:color="auto"/>
              <w:left w:val="single" w:sz="4" w:space="0" w:color="auto"/>
              <w:bottom w:val="single" w:sz="4" w:space="0" w:color="auto"/>
              <w:right w:val="single" w:sz="4" w:space="0" w:color="auto"/>
            </w:tcBorders>
            <w:hideMark/>
          </w:tcPr>
          <w:p w14:paraId="6656BD92" w14:textId="77777777" w:rsidR="00EC5D33" w:rsidRDefault="00EC5D33">
            <w:pPr>
              <w:spacing w:line="240" w:lineRule="auto"/>
              <w:jc w:val="center"/>
              <w:rPr>
                <w:rFonts w:ascii="Times New Roman" w:hAnsi="Times New Roman" w:cs="Times New Roman"/>
                <w:sz w:val="24"/>
                <w:szCs w:val="24"/>
              </w:rPr>
            </w:pPr>
            <w:r>
              <w:rPr>
                <w:rFonts w:ascii="Times New Roman" w:hAnsi="Times New Roman" w:cs="Times New Roman"/>
                <w:sz w:val="24"/>
                <w:szCs w:val="24"/>
              </w:rPr>
              <w:t>Module 5</w:t>
            </w:r>
          </w:p>
        </w:tc>
        <w:tc>
          <w:tcPr>
            <w:tcW w:w="4963" w:type="dxa"/>
            <w:tcBorders>
              <w:top w:val="single" w:sz="4" w:space="0" w:color="auto"/>
              <w:left w:val="single" w:sz="4" w:space="0" w:color="auto"/>
              <w:bottom w:val="single" w:sz="4" w:space="0" w:color="auto"/>
              <w:right w:val="single" w:sz="4" w:space="0" w:color="auto"/>
            </w:tcBorders>
            <w:hideMark/>
          </w:tcPr>
          <w:p w14:paraId="28B37D5B" w14:textId="378A5D36" w:rsidR="00EC5D33" w:rsidRDefault="005B045E">
            <w:pPr>
              <w:spacing w:line="240" w:lineRule="auto"/>
              <w:rPr>
                <w:rFonts w:ascii="Times New Roman" w:hAnsi="Times New Roman" w:cs="Times New Roman"/>
                <w:b/>
                <w:sz w:val="24"/>
                <w:szCs w:val="24"/>
              </w:rPr>
            </w:pPr>
            <w:r>
              <w:rPr>
                <w:rFonts w:ascii="Times New Roman" w:hAnsi="Times New Roman" w:cs="Times New Roman"/>
                <w:b/>
                <w:sz w:val="24"/>
                <w:szCs w:val="24"/>
              </w:rPr>
              <w:t>CONFUSION MATRIX, PREDICTION</w:t>
            </w:r>
          </w:p>
        </w:tc>
      </w:tr>
    </w:tbl>
    <w:p w14:paraId="1ACEB85D" w14:textId="77777777" w:rsidR="00EC5D33" w:rsidRDefault="00EC5D33" w:rsidP="00EC5D33"/>
    <w:p w14:paraId="07837BF0" w14:textId="77777777" w:rsidR="00EC5D33" w:rsidRDefault="00EC5D33" w:rsidP="00EC5D33">
      <w:r>
        <w:rPr>
          <w:rFonts w:ascii="Times New Roman" w:hAnsi="Times New Roman" w:cs="Times New Roman"/>
          <w:sz w:val="24"/>
          <w:szCs w:val="24"/>
          <w:lang w:eastAsia="en-IN"/>
        </w:rPr>
        <w:br w:type="page"/>
      </w:r>
    </w:p>
    <w:p w14:paraId="56D6847D" w14:textId="77777777" w:rsidR="00023EAA" w:rsidRPr="00023EAA" w:rsidRDefault="005B045E" w:rsidP="00BD5E37">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sidRPr="00023EAA">
        <w:rPr>
          <w:rFonts w:ascii="Georgia" w:hAnsi="Georgia" w:cstheme="minorHAnsi"/>
          <w:sz w:val="48"/>
          <w:szCs w:val="48"/>
          <w:u w:val="single"/>
        </w:rPr>
        <w:lastRenderedPageBreak/>
        <w:t>INTRODUCTION:</w:t>
      </w:r>
      <w:r w:rsidR="00BD5E37" w:rsidRPr="00023EAA">
        <w:rPr>
          <w:rFonts w:ascii="Georgia" w:hAnsi="Georgia"/>
          <w:color w:val="292929"/>
          <w:spacing w:val="-1"/>
          <w:sz w:val="30"/>
          <w:szCs w:val="30"/>
        </w:rPr>
        <w:t xml:space="preserve"> </w:t>
      </w:r>
    </w:p>
    <w:p w14:paraId="1F0D4429" w14:textId="7D6640F2" w:rsidR="00BD5E37" w:rsidRPr="00BD5E37" w:rsidRDefault="00BD5E37" w:rsidP="00BD5E37">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sidRPr="00BD5E37">
        <w:rPr>
          <w:rFonts w:ascii="Georgia" w:hAnsi="Georgia"/>
          <w:color w:val="292929"/>
          <w:spacing w:val="-1"/>
          <w:sz w:val="30"/>
          <w:szCs w:val="30"/>
        </w:rPr>
        <w:t>Breast cancer (BC) is one of the most common cancers among women worldwide, representing the majority of new cancer cases and cancer-related deaths according to global statistics, making it a significant public health problem in today’s society.</w:t>
      </w:r>
    </w:p>
    <w:p w14:paraId="5AFCAB77" w14:textId="77777777" w:rsidR="00BD5E37" w:rsidRPr="00BD5E37" w:rsidRDefault="00BD5E37" w:rsidP="00BD5E37">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BD5E37">
        <w:rPr>
          <w:rFonts w:ascii="Georgia" w:eastAsia="Times New Roman" w:hAnsi="Georgia" w:cs="Times New Roman"/>
          <w:color w:val="292929"/>
          <w:spacing w:val="-1"/>
          <w:sz w:val="30"/>
          <w:szCs w:val="30"/>
          <w:lang w:eastAsia="en-IN"/>
        </w:rPr>
        <w:t xml:space="preserve">The early diagnosis of BC can improve the prognosis and chance of survival significantly, as it can promote timely clinical treatment to patients. Further accurate classification of benign </w:t>
      </w:r>
      <w:proofErr w:type="spellStart"/>
      <w:r w:rsidRPr="00BD5E37">
        <w:rPr>
          <w:rFonts w:ascii="Georgia" w:eastAsia="Times New Roman" w:hAnsi="Georgia" w:cs="Times New Roman"/>
          <w:color w:val="292929"/>
          <w:spacing w:val="-1"/>
          <w:sz w:val="30"/>
          <w:szCs w:val="30"/>
          <w:lang w:eastAsia="en-IN"/>
        </w:rPr>
        <w:t>tumors</w:t>
      </w:r>
      <w:proofErr w:type="spellEnd"/>
      <w:r w:rsidRPr="00BD5E37">
        <w:rPr>
          <w:rFonts w:ascii="Georgia" w:eastAsia="Times New Roman" w:hAnsi="Georgia" w:cs="Times New Roman"/>
          <w:color w:val="292929"/>
          <w:spacing w:val="-1"/>
          <w:sz w:val="30"/>
          <w:szCs w:val="30"/>
          <w:lang w:eastAsia="en-IN"/>
        </w:rPr>
        <w:t xml:space="preserve"> can prevent patients undergoing unnecessary treatments. Thus, the correct diagnosis of BC and classification of patients into malignant or benign groups is the subject of much research. Because of its unique advantages in critical features detection from complex BC datasets, machine learning (ML) is widely recognized as the methodology of choice in BC pattern classification and forecast modelling.</w:t>
      </w:r>
    </w:p>
    <w:p w14:paraId="2A4AD484" w14:textId="68886D9F" w:rsidR="00BD5E37" w:rsidRDefault="00BD5E37" w:rsidP="00BD5E37">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BD5E37">
        <w:rPr>
          <w:rFonts w:ascii="Georgia" w:eastAsia="Times New Roman" w:hAnsi="Georgia" w:cs="Times New Roman"/>
          <w:color w:val="292929"/>
          <w:spacing w:val="-1"/>
          <w:sz w:val="30"/>
          <w:szCs w:val="30"/>
          <w:lang w:eastAsia="en-IN"/>
        </w:rPr>
        <w:t>Classification and data mining methods are an effective way to classify data. Especially in medical field, where those methods are widely used in diagnosis and analysis to make decisions.</w:t>
      </w:r>
    </w:p>
    <w:p w14:paraId="54E25549" w14:textId="754AF4CB" w:rsidR="00BD5E37" w:rsidRDefault="00BD5E37" w:rsidP="00BD5E37">
      <w:pPr>
        <w:shd w:val="clear" w:color="auto" w:fill="FFFFFF"/>
        <w:spacing w:before="480" w:after="0" w:line="480" w:lineRule="atLeast"/>
        <w:rPr>
          <w:rFonts w:ascii="Georgia" w:eastAsia="Times New Roman" w:hAnsi="Georgia" w:cs="Times New Roman"/>
          <w:color w:val="292929"/>
          <w:spacing w:val="-1"/>
          <w:sz w:val="48"/>
          <w:szCs w:val="48"/>
          <w:u w:val="single"/>
          <w:lang w:eastAsia="en-IN"/>
        </w:rPr>
      </w:pPr>
      <w:r w:rsidRPr="00BD5E37">
        <w:rPr>
          <w:rFonts w:ascii="Georgia" w:eastAsia="Times New Roman" w:hAnsi="Georgia" w:cs="Times New Roman"/>
          <w:color w:val="292929"/>
          <w:spacing w:val="-1"/>
          <w:sz w:val="48"/>
          <w:szCs w:val="48"/>
          <w:u w:val="single"/>
          <w:lang w:eastAsia="en-IN"/>
        </w:rPr>
        <w:t>OBJECTIVE</w:t>
      </w:r>
      <w:r>
        <w:rPr>
          <w:rFonts w:ascii="Georgia" w:eastAsia="Times New Roman" w:hAnsi="Georgia" w:cs="Times New Roman"/>
          <w:color w:val="292929"/>
          <w:spacing w:val="-1"/>
          <w:sz w:val="48"/>
          <w:szCs w:val="48"/>
          <w:u w:val="single"/>
          <w:lang w:eastAsia="en-IN"/>
        </w:rPr>
        <w:t>:</w:t>
      </w:r>
    </w:p>
    <w:p w14:paraId="579E09A7" w14:textId="67B53660" w:rsidR="00BD5E37" w:rsidRPr="00BD5E37" w:rsidRDefault="00BD5E37" w:rsidP="00BD5E37">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BD5E37">
        <w:rPr>
          <w:rFonts w:ascii="Georgia" w:eastAsia="Times New Roman" w:hAnsi="Georgia" w:cs="Times New Roman"/>
          <w:color w:val="292929"/>
          <w:spacing w:val="-1"/>
          <w:sz w:val="30"/>
          <w:szCs w:val="30"/>
          <w:lang w:eastAsia="en-IN"/>
        </w:rPr>
        <w:t xml:space="preserve">The objective of this project is </w:t>
      </w:r>
      <w:r w:rsidRPr="00BD5E37">
        <w:rPr>
          <w:rFonts w:ascii="Georgia" w:eastAsia="Times New Roman" w:hAnsi="Georgia" w:cs="Times New Roman"/>
          <w:color w:val="292929"/>
          <w:spacing w:val="-1"/>
          <w:sz w:val="30"/>
          <w:szCs w:val="30"/>
          <w:lang w:eastAsia="en-IN"/>
        </w:rPr>
        <w:t xml:space="preserve">to observe which features are most helpful in predicting malignant or benign cancer and to see general trends that may aid us in model selection and hyper parameter selection. The goal is to classify whether the breast cancer is benign or malignant. To achieve </w:t>
      </w:r>
      <w:proofErr w:type="gramStart"/>
      <w:r w:rsidRPr="00BD5E37">
        <w:rPr>
          <w:rFonts w:ascii="Georgia" w:eastAsia="Times New Roman" w:hAnsi="Georgia" w:cs="Times New Roman"/>
          <w:color w:val="292929"/>
          <w:spacing w:val="-1"/>
          <w:sz w:val="30"/>
          <w:szCs w:val="30"/>
          <w:lang w:eastAsia="en-IN"/>
        </w:rPr>
        <w:t>this</w:t>
      </w:r>
      <w:proofErr w:type="gramEnd"/>
      <w:r w:rsidRPr="00BD5E37">
        <w:rPr>
          <w:rFonts w:ascii="Georgia" w:eastAsia="Times New Roman" w:hAnsi="Georgia" w:cs="Times New Roman"/>
          <w:color w:val="292929"/>
          <w:spacing w:val="-1"/>
          <w:sz w:val="30"/>
          <w:szCs w:val="30"/>
          <w:lang w:eastAsia="en-IN"/>
        </w:rPr>
        <w:t xml:space="preserve"> I have used machine learning </w:t>
      </w:r>
      <w:r w:rsidRPr="00BD5E37">
        <w:rPr>
          <w:rFonts w:ascii="Georgia" w:eastAsia="Times New Roman" w:hAnsi="Georgia" w:cs="Times New Roman"/>
          <w:color w:val="292929"/>
          <w:spacing w:val="-1"/>
          <w:sz w:val="30"/>
          <w:szCs w:val="30"/>
          <w:lang w:eastAsia="en-IN"/>
        </w:rPr>
        <w:lastRenderedPageBreak/>
        <w:t>classification methods to fit a function that can predict the discrete class of new input</w:t>
      </w:r>
      <w:r w:rsidRPr="00BD5E37">
        <w:rPr>
          <w:rFonts w:ascii="Georgia" w:eastAsia="Times New Roman" w:hAnsi="Georgia" w:cs="Times New Roman"/>
          <w:color w:val="292929"/>
          <w:spacing w:val="-1"/>
          <w:sz w:val="30"/>
          <w:szCs w:val="30"/>
          <w:lang w:eastAsia="en-IN"/>
        </w:rPr>
        <w:t>.</w:t>
      </w:r>
    </w:p>
    <w:p w14:paraId="29DC429A" w14:textId="4F2C14AA" w:rsidR="00EC5D33" w:rsidRDefault="00EC5D33" w:rsidP="00651B53">
      <w:pPr>
        <w:rPr>
          <w:rFonts w:cstheme="minorHAnsi"/>
          <w:sz w:val="48"/>
          <w:szCs w:val="48"/>
        </w:rPr>
      </w:pPr>
    </w:p>
    <w:p w14:paraId="064EB160" w14:textId="77777777" w:rsidR="002C275A" w:rsidRDefault="002C275A" w:rsidP="002C275A">
      <w:pPr>
        <w:jc w:val="both"/>
        <w:rPr>
          <w:rFonts w:ascii="Arial" w:hAnsi="Arial" w:cs="Arial"/>
          <w:b/>
          <w:bCs/>
          <w:sz w:val="28"/>
          <w:szCs w:val="28"/>
          <w:u w:val="single"/>
        </w:rPr>
      </w:pPr>
    </w:p>
    <w:p w14:paraId="13F7605B" w14:textId="77777777" w:rsidR="002C275A" w:rsidRDefault="002C275A" w:rsidP="002C275A">
      <w:pPr>
        <w:jc w:val="both"/>
        <w:rPr>
          <w:rFonts w:ascii="Arial" w:hAnsi="Arial" w:cs="Arial"/>
          <w:b/>
          <w:bCs/>
          <w:sz w:val="28"/>
          <w:szCs w:val="28"/>
          <w:u w:val="single"/>
        </w:rPr>
      </w:pPr>
      <w:r>
        <w:rPr>
          <w:rFonts w:ascii="Arial" w:hAnsi="Arial" w:cs="Arial"/>
          <w:b/>
          <w:bCs/>
          <w:sz w:val="28"/>
          <w:szCs w:val="28"/>
          <w:u w:val="single"/>
        </w:rPr>
        <w:t>DATA CLEANING:</w:t>
      </w:r>
    </w:p>
    <w:p w14:paraId="6921A502" w14:textId="0D7F7D08" w:rsidR="00BD5E37" w:rsidRDefault="002C275A" w:rsidP="000B7CFC">
      <w:pPr>
        <w:spacing w:line="360" w:lineRule="auto"/>
        <w:rPr>
          <w:rFonts w:ascii="Georgia" w:hAnsi="Georgia"/>
          <w:color w:val="333333"/>
          <w:sz w:val="30"/>
          <w:szCs w:val="30"/>
        </w:rPr>
      </w:pPr>
      <w:r w:rsidRPr="002C275A">
        <w:rPr>
          <w:rFonts w:ascii="Georgia" w:hAnsi="Georgia"/>
          <w:color w:val="333333"/>
          <w:sz w:val="30"/>
          <w:szCs w:val="30"/>
        </w:rPr>
        <w:t>Data cleaning is the process of fixing or removing incorrect, corrupted, incorrectly formatted, duplicate, or incomplete data within a dataset. When combining multiple data sources, there are many opportunities for data to be duplicated or</w:t>
      </w:r>
      <w:r>
        <w:rPr>
          <w:rFonts w:ascii="Georgia" w:hAnsi="Georgia"/>
          <w:color w:val="333333"/>
          <w:sz w:val="30"/>
          <w:szCs w:val="30"/>
        </w:rPr>
        <w:t xml:space="preserve"> copied</w:t>
      </w:r>
      <w:r w:rsidRPr="002C275A">
        <w:rPr>
          <w:rFonts w:ascii="Georgia" w:hAnsi="Georgia"/>
          <w:color w:val="333333"/>
          <w:sz w:val="30"/>
          <w:szCs w:val="30"/>
        </w:rPr>
        <w:t>. If data is incorrect, outcomes and algorithms are unreliable, even though they may look correct. There is no one absolute way to prescribe the exact steps in the data cleaning process because the processes will vary from dataset to dataset. Here,</w:t>
      </w:r>
      <w:r>
        <w:rPr>
          <w:rFonts w:ascii="Georgia" w:hAnsi="Georgia"/>
          <w:color w:val="333333"/>
          <w:sz w:val="30"/>
          <w:szCs w:val="30"/>
        </w:rPr>
        <w:t xml:space="preserve"> </w:t>
      </w:r>
      <w:r w:rsidRPr="002C275A">
        <w:rPr>
          <w:rFonts w:ascii="Georgia" w:hAnsi="Georgia"/>
          <w:color w:val="333333"/>
          <w:sz w:val="30"/>
          <w:szCs w:val="30"/>
        </w:rPr>
        <w:t>the data in the dataset was completely clean,</w:t>
      </w:r>
      <w:r>
        <w:rPr>
          <w:rFonts w:ascii="Georgia" w:hAnsi="Georgia"/>
          <w:color w:val="333333"/>
          <w:sz w:val="30"/>
          <w:szCs w:val="30"/>
        </w:rPr>
        <w:t xml:space="preserve"> </w:t>
      </w:r>
      <w:r w:rsidRPr="002C275A">
        <w:rPr>
          <w:rFonts w:ascii="Georgia" w:hAnsi="Georgia"/>
          <w:color w:val="333333"/>
          <w:sz w:val="30"/>
          <w:szCs w:val="30"/>
        </w:rPr>
        <w:t>no duplicate data or misspelled data and the data was thoroughly checked for data cleaning</w:t>
      </w:r>
      <w:r>
        <w:rPr>
          <w:rFonts w:ascii="Georgia" w:hAnsi="Georgia"/>
          <w:color w:val="333333"/>
          <w:sz w:val="30"/>
          <w:szCs w:val="30"/>
        </w:rPr>
        <w:t>.</w:t>
      </w:r>
    </w:p>
    <w:p w14:paraId="1E74A272" w14:textId="77777777" w:rsidR="002C275A" w:rsidRDefault="002C275A" w:rsidP="002C275A">
      <w:pPr>
        <w:rPr>
          <w:rFonts w:ascii="Merriweather" w:hAnsi="Merriweather"/>
          <w:color w:val="333333"/>
        </w:rPr>
      </w:pPr>
    </w:p>
    <w:p w14:paraId="7B88BBC3" w14:textId="77777777" w:rsidR="002C275A" w:rsidRDefault="002C275A" w:rsidP="002C275A">
      <w:pPr>
        <w:rPr>
          <w:rFonts w:ascii="Arial" w:hAnsi="Arial" w:cs="Arial"/>
          <w:b/>
          <w:bCs/>
          <w:sz w:val="28"/>
          <w:szCs w:val="28"/>
          <w:u w:val="single"/>
        </w:rPr>
      </w:pPr>
      <w:r>
        <w:rPr>
          <w:rFonts w:ascii="Arial" w:hAnsi="Arial" w:cs="Arial"/>
          <w:b/>
          <w:bCs/>
          <w:sz w:val="28"/>
          <w:szCs w:val="28"/>
          <w:u w:val="single"/>
        </w:rPr>
        <w:t>DATA PREPARATION:</w:t>
      </w:r>
    </w:p>
    <w:p w14:paraId="47982B90" w14:textId="1DB1385C" w:rsidR="002C275A" w:rsidRDefault="002C275A" w:rsidP="000B7CFC">
      <w:pPr>
        <w:spacing w:line="360" w:lineRule="auto"/>
        <w:rPr>
          <w:rFonts w:ascii="Georgia" w:hAnsi="Georgia" w:cs="Arial"/>
          <w:color w:val="202122"/>
          <w:sz w:val="30"/>
          <w:szCs w:val="30"/>
          <w:shd w:val="clear" w:color="auto" w:fill="FFFFFF"/>
        </w:rPr>
      </w:pPr>
      <w:r w:rsidRPr="002C275A">
        <w:rPr>
          <w:rFonts w:ascii="Georgia" w:hAnsi="Georgia" w:cs="Arial"/>
          <w:b/>
          <w:bCs/>
          <w:color w:val="202122"/>
          <w:sz w:val="30"/>
          <w:szCs w:val="30"/>
          <w:shd w:val="clear" w:color="auto" w:fill="FFFFFF"/>
        </w:rPr>
        <w:t>Data preparation</w:t>
      </w:r>
      <w:r w:rsidRPr="002C275A">
        <w:rPr>
          <w:rFonts w:ascii="Georgia" w:hAnsi="Georgia" w:cs="Arial"/>
          <w:color w:val="202122"/>
          <w:sz w:val="30"/>
          <w:szCs w:val="30"/>
          <w:shd w:val="clear" w:color="auto" w:fill="FFFFFF"/>
        </w:rPr>
        <w:t> is the act of manipulating (or pre-processing)</w:t>
      </w:r>
      <w:r>
        <w:rPr>
          <w:rFonts w:ascii="Georgia" w:hAnsi="Georgia" w:cs="Arial"/>
          <w:color w:val="202122"/>
          <w:sz w:val="30"/>
          <w:szCs w:val="30"/>
          <w:shd w:val="clear" w:color="auto" w:fill="FFFFFF"/>
        </w:rPr>
        <w:t xml:space="preserve"> raw data</w:t>
      </w:r>
      <w:r w:rsidRPr="002C275A">
        <w:rPr>
          <w:rFonts w:ascii="Georgia" w:hAnsi="Georgia" w:cs="Arial"/>
          <w:color w:val="202122"/>
          <w:sz w:val="30"/>
          <w:szCs w:val="30"/>
          <w:shd w:val="clear" w:color="auto" w:fill="FFFFFF"/>
        </w:rPr>
        <w:t> (which may come from disparate data sources) into a form that can readily and accurately be analysed.</w:t>
      </w:r>
      <w:r>
        <w:rPr>
          <w:rFonts w:ascii="Georgia" w:hAnsi="Georgia" w:cs="Arial"/>
          <w:color w:val="202122"/>
          <w:sz w:val="30"/>
          <w:szCs w:val="30"/>
          <w:shd w:val="clear" w:color="auto" w:fill="FFFFFF"/>
        </w:rPr>
        <w:t xml:space="preserve"> </w:t>
      </w:r>
      <w:r w:rsidRPr="002C275A">
        <w:rPr>
          <w:rFonts w:ascii="Georgia" w:hAnsi="Georgia" w:cs="Arial"/>
          <w:color w:val="202122"/>
          <w:sz w:val="30"/>
          <w:szCs w:val="30"/>
          <w:shd w:val="clear" w:color="auto" w:fill="FFFFFF"/>
        </w:rPr>
        <w:t>Here the dataset is available in CSV format and was converted to data frame for further analysis.</w:t>
      </w:r>
    </w:p>
    <w:p w14:paraId="32CBDAAB" w14:textId="77777777" w:rsidR="00214051" w:rsidRPr="002C275A" w:rsidRDefault="00214051" w:rsidP="002C275A">
      <w:pPr>
        <w:rPr>
          <w:rFonts w:ascii="Georgia" w:hAnsi="Georgia" w:cs="Arial"/>
          <w:color w:val="202122"/>
          <w:sz w:val="30"/>
          <w:szCs w:val="30"/>
          <w:shd w:val="clear" w:color="auto" w:fill="FFFFFF"/>
        </w:rPr>
      </w:pPr>
    </w:p>
    <w:p w14:paraId="6EEC4C28" w14:textId="2B5FC130" w:rsidR="002C275A" w:rsidRPr="00214051" w:rsidRDefault="002C275A" w:rsidP="002C275A">
      <w:pPr>
        <w:rPr>
          <w:rFonts w:ascii="Arial" w:hAnsi="Arial" w:cs="Arial"/>
          <w:b/>
          <w:bCs/>
          <w:sz w:val="28"/>
          <w:szCs w:val="28"/>
          <w:u w:val="single"/>
        </w:rPr>
      </w:pPr>
      <w:r w:rsidRPr="00214051">
        <w:rPr>
          <w:rFonts w:ascii="Arial" w:hAnsi="Arial" w:cs="Arial"/>
          <w:b/>
          <w:bCs/>
          <w:sz w:val="28"/>
          <w:szCs w:val="28"/>
          <w:u w:val="single"/>
        </w:rPr>
        <w:t>DATA</w:t>
      </w:r>
      <w:r w:rsidR="00214051">
        <w:rPr>
          <w:rFonts w:ascii="Arial" w:hAnsi="Arial" w:cs="Arial"/>
          <w:b/>
          <w:bCs/>
          <w:sz w:val="28"/>
          <w:szCs w:val="28"/>
          <w:u w:val="single"/>
        </w:rPr>
        <w:t xml:space="preserve"> </w:t>
      </w:r>
      <w:r w:rsidRPr="00214051">
        <w:rPr>
          <w:rFonts w:ascii="Arial" w:hAnsi="Arial" w:cs="Arial"/>
          <w:b/>
          <w:bCs/>
          <w:sz w:val="28"/>
          <w:szCs w:val="28"/>
          <w:u w:val="single"/>
        </w:rPr>
        <w:t>NORMALISATION:</w:t>
      </w:r>
    </w:p>
    <w:p w14:paraId="29F2E276" w14:textId="0718A44B" w:rsidR="002C275A" w:rsidRDefault="002C275A" w:rsidP="000B7CFC">
      <w:pPr>
        <w:spacing w:line="360" w:lineRule="auto"/>
        <w:rPr>
          <w:rFonts w:ascii="Georgia" w:hAnsi="Georgia" w:cstheme="minorHAnsi"/>
          <w:sz w:val="30"/>
          <w:szCs w:val="30"/>
        </w:rPr>
      </w:pPr>
      <w:r w:rsidRPr="002C275A">
        <w:rPr>
          <w:rFonts w:ascii="Georgia" w:hAnsi="Georgia" w:cstheme="minorHAnsi"/>
          <w:sz w:val="30"/>
          <w:szCs w:val="30"/>
        </w:rPr>
        <w:t>Data normalization is the organization of data to appear similar across all</w:t>
      </w:r>
      <w:r>
        <w:rPr>
          <w:rFonts w:ascii="Georgia" w:hAnsi="Georgia" w:cstheme="minorHAnsi"/>
          <w:sz w:val="30"/>
          <w:szCs w:val="30"/>
        </w:rPr>
        <w:t xml:space="preserve"> </w:t>
      </w:r>
      <w:r w:rsidRPr="002C275A">
        <w:rPr>
          <w:rFonts w:ascii="Georgia" w:hAnsi="Georgia" w:cstheme="minorHAnsi"/>
          <w:sz w:val="30"/>
          <w:szCs w:val="30"/>
        </w:rPr>
        <w:t>records and fields.</w:t>
      </w:r>
    </w:p>
    <w:p w14:paraId="576375F6" w14:textId="77777777" w:rsidR="00214051" w:rsidRDefault="00214051" w:rsidP="000B7CFC">
      <w:pPr>
        <w:spacing w:line="360" w:lineRule="auto"/>
        <w:rPr>
          <w:rFonts w:ascii="Georgia" w:hAnsi="Georgia" w:cstheme="minorHAnsi"/>
          <w:sz w:val="30"/>
          <w:szCs w:val="30"/>
        </w:rPr>
      </w:pPr>
    </w:p>
    <w:p w14:paraId="12A1701E" w14:textId="2BB815D4" w:rsidR="00214051" w:rsidRDefault="00214051" w:rsidP="000B7CFC">
      <w:pPr>
        <w:spacing w:line="360" w:lineRule="auto"/>
        <w:rPr>
          <w:rFonts w:ascii="Georgia" w:hAnsi="Georgia" w:cstheme="minorHAnsi"/>
          <w:sz w:val="30"/>
          <w:szCs w:val="30"/>
        </w:rPr>
      </w:pPr>
      <w:r w:rsidRPr="00214051">
        <w:rPr>
          <w:rFonts w:ascii="Arial" w:hAnsi="Arial" w:cs="Arial"/>
          <w:b/>
          <w:bCs/>
          <w:sz w:val="28"/>
          <w:szCs w:val="28"/>
          <w:u w:val="single"/>
        </w:rPr>
        <w:t>DAT</w:t>
      </w:r>
      <w:r>
        <w:rPr>
          <w:rFonts w:ascii="Arial" w:hAnsi="Arial" w:cs="Arial"/>
          <w:b/>
          <w:bCs/>
          <w:sz w:val="28"/>
          <w:szCs w:val="28"/>
          <w:u w:val="single"/>
        </w:rPr>
        <w:t xml:space="preserve">A </w:t>
      </w:r>
      <w:r w:rsidRPr="00214051">
        <w:rPr>
          <w:rFonts w:ascii="Arial" w:hAnsi="Arial" w:cs="Arial"/>
          <w:b/>
          <w:bCs/>
          <w:sz w:val="28"/>
          <w:szCs w:val="28"/>
          <w:u w:val="single"/>
        </w:rPr>
        <w:t>STANDARDIZATION</w:t>
      </w:r>
      <w:r w:rsidRPr="00214051">
        <w:rPr>
          <w:rFonts w:ascii="Georgia" w:hAnsi="Georgia" w:cstheme="minorHAnsi"/>
          <w:sz w:val="30"/>
          <w:szCs w:val="30"/>
        </w:rPr>
        <w:t>: Data standardization is a data processing workflow that converts the structure of different datasets into one common format of data. It deals with the transformation of datasets after the data are collected from different sources and before it is loaded into target systems.</w:t>
      </w:r>
    </w:p>
    <w:p w14:paraId="502A3D75" w14:textId="77777777" w:rsidR="000B7CFC" w:rsidRDefault="000B7CFC" w:rsidP="000B7CFC">
      <w:pPr>
        <w:spacing w:line="360" w:lineRule="auto"/>
        <w:rPr>
          <w:rFonts w:ascii="Georgia" w:hAnsi="Georgia" w:cstheme="minorHAnsi"/>
          <w:sz w:val="30"/>
          <w:szCs w:val="30"/>
        </w:rPr>
      </w:pPr>
    </w:p>
    <w:p w14:paraId="54006DFB" w14:textId="77777777" w:rsidR="00214051" w:rsidRDefault="00214051" w:rsidP="00214051">
      <w:pPr>
        <w:rPr>
          <w:rFonts w:ascii="Bell MT" w:hAnsi="Bell MT" w:cs="Times New Roman"/>
          <w:b/>
          <w:sz w:val="44"/>
          <w:szCs w:val="44"/>
          <w:u w:val="single"/>
        </w:rPr>
      </w:pPr>
      <w:r>
        <w:rPr>
          <w:rFonts w:ascii="Bell MT" w:hAnsi="Bell MT" w:cs="Times New Roman"/>
          <w:b/>
          <w:sz w:val="44"/>
          <w:szCs w:val="44"/>
          <w:u w:val="single"/>
        </w:rPr>
        <w:t>DESCRIPTION OF THE DATA SET:</w:t>
      </w:r>
    </w:p>
    <w:p w14:paraId="28D5672A" w14:textId="372EDE85" w:rsidR="00214051" w:rsidRDefault="00214051" w:rsidP="000B7CFC">
      <w:pPr>
        <w:spacing w:line="360" w:lineRule="auto"/>
        <w:rPr>
          <w:rFonts w:ascii="Georgia" w:hAnsi="Georgia" w:cstheme="minorHAnsi"/>
          <w:sz w:val="30"/>
          <w:szCs w:val="30"/>
        </w:rPr>
      </w:pPr>
      <w:r w:rsidRPr="00214051">
        <w:rPr>
          <w:rFonts w:ascii="Georgia" w:hAnsi="Georgia" w:cstheme="minorHAnsi"/>
          <w:sz w:val="30"/>
          <w:szCs w:val="30"/>
        </w:rPr>
        <w:t xml:space="preserve">The feature form this dataset </w:t>
      </w:r>
      <w:proofErr w:type="gramStart"/>
      <w:r w:rsidRPr="00214051">
        <w:rPr>
          <w:rFonts w:ascii="Georgia" w:hAnsi="Georgia" w:cstheme="minorHAnsi"/>
          <w:sz w:val="30"/>
          <w:szCs w:val="30"/>
        </w:rPr>
        <w:t>are</w:t>
      </w:r>
      <w:proofErr w:type="gramEnd"/>
      <w:r w:rsidRPr="00214051">
        <w:rPr>
          <w:rFonts w:ascii="Georgia" w:hAnsi="Georgia" w:cstheme="minorHAnsi"/>
          <w:sz w:val="30"/>
          <w:szCs w:val="30"/>
        </w:rPr>
        <w:t xml:space="preserve"> computed from a digitized image of a fine needle aspirate (FNA) of a breast tumo</w:t>
      </w:r>
      <w:r>
        <w:rPr>
          <w:rFonts w:ascii="Georgia" w:hAnsi="Georgia" w:cstheme="minorHAnsi"/>
          <w:sz w:val="30"/>
          <w:szCs w:val="30"/>
        </w:rPr>
        <w:t>u</w:t>
      </w:r>
      <w:r w:rsidRPr="00214051">
        <w:rPr>
          <w:rFonts w:ascii="Georgia" w:hAnsi="Georgia" w:cstheme="minorHAnsi"/>
          <w:sz w:val="30"/>
          <w:szCs w:val="30"/>
        </w:rPr>
        <w:t>r. The target feature records the prognosis (i.e., malignant or benign). The dataset contains 286 instances and 10 attributes in which 201 were no-recurrence-events and 85 were recurrence events. In the Breast Cancer dataset, the value of the attribute (node-caps) status was missing in 8 records.</w:t>
      </w:r>
    </w:p>
    <w:p w14:paraId="342D4C7A" w14:textId="77777777" w:rsidR="001978D8" w:rsidRDefault="001978D8" w:rsidP="001978D8">
      <w:pPr>
        <w:rPr>
          <w:rFonts w:ascii="Merriweather" w:hAnsi="Merriweather"/>
          <w:sz w:val="28"/>
          <w:szCs w:val="28"/>
        </w:rPr>
      </w:pPr>
    </w:p>
    <w:p w14:paraId="2B086310" w14:textId="5044A404" w:rsidR="001978D8" w:rsidRDefault="001978D8" w:rsidP="001978D8">
      <w:pPr>
        <w:rPr>
          <w:rFonts w:ascii="Bell MT" w:hAnsi="Bell MT" w:cs="Times New Roman"/>
          <w:b/>
          <w:sz w:val="44"/>
          <w:szCs w:val="44"/>
          <w:u w:val="single"/>
        </w:rPr>
      </w:pPr>
      <w:r>
        <w:rPr>
          <w:rFonts w:ascii="Bell MT" w:hAnsi="Bell MT" w:cs="Times New Roman"/>
          <w:b/>
          <w:sz w:val="44"/>
          <w:szCs w:val="44"/>
          <w:u w:val="single"/>
        </w:rPr>
        <w:t>DESCRIPTION ABOUT DATA SET ACCESS AND INFORMATION</w:t>
      </w:r>
    </w:p>
    <w:p w14:paraId="1A29F8F4" w14:textId="77777777" w:rsidR="001978D8" w:rsidRPr="001978D8" w:rsidRDefault="001978D8" w:rsidP="001978D8">
      <w:pPr>
        <w:rPr>
          <w:rFonts w:ascii="Merriweather" w:hAnsi="Merriweather"/>
          <w:b/>
          <w:bCs/>
          <w:color w:val="424242"/>
          <w:sz w:val="32"/>
          <w:szCs w:val="32"/>
          <w:u w:val="single"/>
          <w:shd w:val="clear" w:color="auto" w:fill="FFFFFF"/>
        </w:rPr>
      </w:pPr>
      <w:r w:rsidRPr="001978D8">
        <w:rPr>
          <w:rFonts w:ascii="Merriweather" w:hAnsi="Merriweather"/>
          <w:b/>
          <w:bCs/>
          <w:color w:val="424242"/>
          <w:sz w:val="32"/>
          <w:szCs w:val="32"/>
          <w:u w:val="single"/>
          <w:shd w:val="clear" w:color="auto" w:fill="FFFFFF"/>
        </w:rPr>
        <w:t>The data set accessing methods used in this project are:</w:t>
      </w:r>
    </w:p>
    <w:p w14:paraId="5740645B" w14:textId="77777777" w:rsidR="001978D8" w:rsidRDefault="001978D8" w:rsidP="001978D8">
      <w:pPr>
        <w:rPr>
          <w:rFonts w:ascii="Merriweather" w:hAnsi="Merriweather"/>
          <w:b/>
          <w:bCs/>
          <w:color w:val="424242"/>
          <w:sz w:val="28"/>
          <w:szCs w:val="28"/>
          <w:u w:val="single"/>
          <w:shd w:val="clear" w:color="auto" w:fill="FFFFFF"/>
        </w:rPr>
      </w:pPr>
    </w:p>
    <w:p w14:paraId="5C56EE58" w14:textId="665D2EAC" w:rsidR="001978D8" w:rsidRDefault="001978D8" w:rsidP="001978D8">
      <w:pPr>
        <w:pStyle w:val="ListParagraph"/>
        <w:numPr>
          <w:ilvl w:val="0"/>
          <w:numId w:val="1"/>
        </w:numPr>
        <w:rPr>
          <w:rFonts w:ascii="Merriweather" w:hAnsi="Merriweather"/>
          <w:color w:val="424242"/>
          <w:sz w:val="28"/>
          <w:szCs w:val="28"/>
          <w:shd w:val="clear" w:color="auto" w:fill="FFFFFF"/>
        </w:rPr>
      </w:pPr>
      <w:proofErr w:type="gramStart"/>
      <w:r>
        <w:rPr>
          <w:rFonts w:ascii="Merriweather" w:hAnsi="Merriweather"/>
          <w:color w:val="424242"/>
          <w:sz w:val="28"/>
          <w:szCs w:val="28"/>
          <w:shd w:val="clear" w:color="auto" w:fill="FFFFFF"/>
        </w:rPr>
        <w:t>.head</w:t>
      </w:r>
      <w:proofErr w:type="gramEnd"/>
      <w:r>
        <w:rPr>
          <w:rFonts w:ascii="Merriweather" w:hAnsi="Merriweather"/>
          <w:color w:val="424242"/>
          <w:sz w:val="28"/>
          <w:szCs w:val="28"/>
          <w:shd w:val="clear" w:color="auto" w:fill="FFFFFF"/>
        </w:rPr>
        <w:t>()</w:t>
      </w:r>
    </w:p>
    <w:p w14:paraId="42C2306D" w14:textId="603F2EDF" w:rsidR="001978D8" w:rsidRPr="001978D8" w:rsidRDefault="001978D8" w:rsidP="001978D8">
      <w:pPr>
        <w:pStyle w:val="ListParagraph"/>
        <w:numPr>
          <w:ilvl w:val="0"/>
          <w:numId w:val="1"/>
        </w:numPr>
        <w:rPr>
          <w:rFonts w:ascii="Merriweather" w:hAnsi="Merriweather"/>
          <w:color w:val="424242"/>
          <w:sz w:val="28"/>
          <w:szCs w:val="28"/>
          <w:shd w:val="clear" w:color="auto" w:fill="FFFFFF"/>
        </w:rPr>
      </w:pPr>
      <w:proofErr w:type="gramStart"/>
      <w:r w:rsidRPr="001978D8">
        <w:rPr>
          <w:rFonts w:ascii="Merriweather" w:hAnsi="Merriweather"/>
          <w:color w:val="424242"/>
          <w:sz w:val="28"/>
          <w:szCs w:val="28"/>
          <w:shd w:val="clear" w:color="auto" w:fill="FFFFFF"/>
        </w:rPr>
        <w:t>.</w:t>
      </w:r>
      <w:proofErr w:type="spellStart"/>
      <w:r w:rsidRPr="001978D8">
        <w:rPr>
          <w:rFonts w:ascii="Merriweather" w:hAnsi="Merriweather"/>
          <w:color w:val="424242"/>
          <w:sz w:val="28"/>
          <w:szCs w:val="28"/>
          <w:shd w:val="clear" w:color="auto" w:fill="FFFFFF"/>
        </w:rPr>
        <w:t>isnull</w:t>
      </w:r>
      <w:proofErr w:type="spellEnd"/>
      <w:proofErr w:type="gramEnd"/>
      <w:r w:rsidRPr="001978D8">
        <w:rPr>
          <w:rFonts w:ascii="Merriweather" w:hAnsi="Merriweather"/>
          <w:color w:val="424242"/>
          <w:sz w:val="28"/>
          <w:szCs w:val="28"/>
          <w:shd w:val="clear" w:color="auto" w:fill="FFFFFF"/>
        </w:rPr>
        <w:t>().sum()</w:t>
      </w:r>
    </w:p>
    <w:p w14:paraId="1FD47CB0" w14:textId="7F5429C4" w:rsidR="001978D8" w:rsidRDefault="001978D8" w:rsidP="001978D8">
      <w:pPr>
        <w:pStyle w:val="ListParagraph"/>
        <w:numPr>
          <w:ilvl w:val="0"/>
          <w:numId w:val="1"/>
        </w:numPr>
        <w:rPr>
          <w:rFonts w:ascii="Merriweather" w:hAnsi="Merriweather"/>
          <w:color w:val="424242"/>
          <w:sz w:val="28"/>
          <w:szCs w:val="28"/>
          <w:shd w:val="clear" w:color="auto" w:fill="FFFFFF"/>
        </w:rPr>
      </w:pPr>
      <w:proofErr w:type="gramStart"/>
      <w:r w:rsidRPr="001978D8">
        <w:rPr>
          <w:rFonts w:ascii="Merriweather" w:hAnsi="Merriweather"/>
          <w:color w:val="424242"/>
          <w:sz w:val="28"/>
          <w:szCs w:val="28"/>
          <w:shd w:val="clear" w:color="auto" w:fill="FFFFFF"/>
        </w:rPr>
        <w:t>.</w:t>
      </w:r>
      <w:proofErr w:type="spellStart"/>
      <w:r w:rsidRPr="001978D8">
        <w:rPr>
          <w:rFonts w:ascii="Merriweather" w:hAnsi="Merriweather"/>
          <w:color w:val="424242"/>
          <w:sz w:val="28"/>
          <w:szCs w:val="28"/>
          <w:shd w:val="clear" w:color="auto" w:fill="FFFFFF"/>
        </w:rPr>
        <w:t>isna</w:t>
      </w:r>
      <w:proofErr w:type="spellEnd"/>
      <w:proofErr w:type="gramEnd"/>
      <w:r w:rsidRPr="001978D8">
        <w:rPr>
          <w:rFonts w:ascii="Merriweather" w:hAnsi="Merriweather"/>
          <w:color w:val="424242"/>
          <w:sz w:val="28"/>
          <w:szCs w:val="28"/>
          <w:shd w:val="clear" w:color="auto" w:fill="FFFFFF"/>
        </w:rPr>
        <w:t>().sum()</w:t>
      </w:r>
    </w:p>
    <w:p w14:paraId="5AD33A4A" w14:textId="77777777" w:rsidR="001978D8" w:rsidRPr="001978D8" w:rsidRDefault="001978D8" w:rsidP="001978D8">
      <w:pPr>
        <w:pStyle w:val="ListParagraph"/>
        <w:rPr>
          <w:rFonts w:ascii="Merriweather" w:hAnsi="Merriweather"/>
          <w:color w:val="424242"/>
          <w:sz w:val="48"/>
          <w:szCs w:val="48"/>
          <w:shd w:val="clear" w:color="auto" w:fill="FFFFFF"/>
        </w:rPr>
      </w:pPr>
    </w:p>
    <w:p w14:paraId="1F8A6DED" w14:textId="769B3A66" w:rsidR="001978D8" w:rsidRPr="0088381D" w:rsidRDefault="0088381D" w:rsidP="001978D8">
      <w:pPr>
        <w:tabs>
          <w:tab w:val="left" w:pos="1065"/>
        </w:tabs>
        <w:spacing w:line="480" w:lineRule="auto"/>
        <w:rPr>
          <w:rFonts w:ascii="Georgia" w:hAnsi="Georgia" w:cs="Times New Roman"/>
          <w:b/>
          <w:sz w:val="44"/>
          <w:szCs w:val="44"/>
          <w:u w:val="single"/>
        </w:rPr>
      </w:pPr>
      <w:r w:rsidRPr="0088381D">
        <w:rPr>
          <w:rFonts w:ascii="Georgia" w:hAnsi="Georgia" w:cs="Times New Roman"/>
          <w:b/>
          <w:sz w:val="44"/>
          <w:szCs w:val="44"/>
          <w:u w:val="single"/>
        </w:rPr>
        <w:t>DATA VISUALIZATION</w:t>
      </w:r>
    </w:p>
    <w:p w14:paraId="1CA7D36C" w14:textId="2134A061" w:rsidR="001978D8" w:rsidRPr="0088381D" w:rsidRDefault="001978D8" w:rsidP="000B7CFC">
      <w:pPr>
        <w:tabs>
          <w:tab w:val="left" w:pos="1065"/>
        </w:tabs>
        <w:spacing w:line="360" w:lineRule="auto"/>
        <w:rPr>
          <w:rFonts w:ascii="Georgia" w:hAnsi="Georgia" w:cs="Arial"/>
          <w:b/>
          <w:sz w:val="30"/>
          <w:szCs w:val="30"/>
        </w:rPr>
      </w:pPr>
      <w:r w:rsidRPr="0088381D">
        <w:rPr>
          <w:rFonts w:ascii="Georgia" w:hAnsi="Georgia" w:cs="Arial"/>
          <w:color w:val="525252"/>
          <w:sz w:val="30"/>
          <w:szCs w:val="30"/>
          <w:shd w:val="clear" w:color="auto" w:fill="FFFFFF"/>
        </w:rPr>
        <w:lastRenderedPageBreak/>
        <w:t>Data visualization is the representation of data through use of</w:t>
      </w:r>
      <w:r w:rsidR="0088381D">
        <w:rPr>
          <w:rFonts w:ascii="Georgia" w:hAnsi="Georgia" w:cs="Arial"/>
          <w:color w:val="525252"/>
          <w:sz w:val="30"/>
          <w:szCs w:val="30"/>
          <w:shd w:val="clear" w:color="auto" w:fill="FFFFFF"/>
        </w:rPr>
        <w:t xml:space="preserve"> </w:t>
      </w:r>
      <w:r w:rsidRPr="0088381D">
        <w:rPr>
          <w:rFonts w:ascii="Georgia" w:hAnsi="Georgia" w:cs="Arial"/>
          <w:color w:val="525252"/>
          <w:sz w:val="30"/>
          <w:szCs w:val="30"/>
          <w:shd w:val="clear" w:color="auto" w:fill="FFFFFF"/>
        </w:rPr>
        <w:t>common graphics, such as charts, plots, infographics, and even animations. These visual displays of information communicate complex data relationships and data-driven insights in a way that is easy to understand.</w:t>
      </w:r>
    </w:p>
    <w:p w14:paraId="6D66A428" w14:textId="77777777" w:rsidR="001978D8" w:rsidRDefault="001978D8" w:rsidP="001978D8">
      <w:pPr>
        <w:spacing w:line="480" w:lineRule="auto"/>
        <w:rPr>
          <w:rFonts w:ascii="Times New Roman" w:hAnsi="Times New Roman" w:cs="Times New Roman"/>
          <w:b/>
          <w:sz w:val="28"/>
          <w:szCs w:val="28"/>
          <w:u w:val="single"/>
        </w:rPr>
      </w:pPr>
      <w:r>
        <w:rPr>
          <w:rFonts w:ascii="Times New Roman" w:hAnsi="Times New Roman" w:cs="Times New Roman"/>
          <w:b/>
          <w:sz w:val="28"/>
          <w:szCs w:val="28"/>
          <w:u w:val="single"/>
        </w:rPr>
        <w:t xml:space="preserve"> Libraries for Python Data Visualizations that are used in this project are:</w:t>
      </w:r>
    </w:p>
    <w:p w14:paraId="15B48F24" w14:textId="77777777" w:rsidR="001978D8" w:rsidRPr="0088381D" w:rsidRDefault="001978D8" w:rsidP="001978D8">
      <w:pPr>
        <w:pStyle w:val="ListParagraph"/>
        <w:numPr>
          <w:ilvl w:val="0"/>
          <w:numId w:val="2"/>
        </w:numPr>
        <w:spacing w:line="480" w:lineRule="auto"/>
        <w:jc w:val="both"/>
        <w:rPr>
          <w:rFonts w:ascii="Georgia" w:hAnsi="Georgia" w:cs="Times New Roman"/>
          <w:sz w:val="30"/>
          <w:szCs w:val="30"/>
        </w:rPr>
      </w:pPr>
      <w:r w:rsidRPr="0088381D">
        <w:rPr>
          <w:rFonts w:ascii="Georgia" w:hAnsi="Georgia" w:cs="Times New Roman"/>
          <w:sz w:val="30"/>
          <w:szCs w:val="30"/>
        </w:rPr>
        <w:t>Matplotlib</w:t>
      </w:r>
    </w:p>
    <w:p w14:paraId="4AE40E40" w14:textId="77777777" w:rsidR="001978D8" w:rsidRPr="0088381D" w:rsidRDefault="001978D8" w:rsidP="001978D8">
      <w:pPr>
        <w:pStyle w:val="ListParagraph"/>
        <w:numPr>
          <w:ilvl w:val="0"/>
          <w:numId w:val="2"/>
        </w:numPr>
        <w:spacing w:line="480" w:lineRule="auto"/>
        <w:jc w:val="both"/>
        <w:rPr>
          <w:rFonts w:ascii="Georgia" w:hAnsi="Georgia" w:cs="Times New Roman"/>
          <w:sz w:val="30"/>
          <w:szCs w:val="30"/>
        </w:rPr>
      </w:pPr>
      <w:r w:rsidRPr="0088381D">
        <w:rPr>
          <w:rFonts w:ascii="Georgia" w:hAnsi="Georgia" w:cs="Times New Roman"/>
          <w:sz w:val="30"/>
          <w:szCs w:val="30"/>
        </w:rPr>
        <w:t>Seaborn</w:t>
      </w:r>
    </w:p>
    <w:p w14:paraId="2A03939B" w14:textId="77777777" w:rsidR="001978D8" w:rsidRPr="0088381D" w:rsidRDefault="001978D8" w:rsidP="001978D8">
      <w:pPr>
        <w:pStyle w:val="ListParagraph"/>
        <w:numPr>
          <w:ilvl w:val="0"/>
          <w:numId w:val="2"/>
        </w:numPr>
        <w:spacing w:line="480" w:lineRule="auto"/>
        <w:jc w:val="both"/>
        <w:rPr>
          <w:rFonts w:ascii="Georgia" w:hAnsi="Georgia" w:cs="Times New Roman"/>
          <w:sz w:val="30"/>
          <w:szCs w:val="30"/>
        </w:rPr>
      </w:pPr>
      <w:r w:rsidRPr="0088381D">
        <w:rPr>
          <w:rFonts w:ascii="Georgia" w:hAnsi="Georgia" w:cs="Times New Roman"/>
          <w:sz w:val="30"/>
          <w:szCs w:val="30"/>
        </w:rPr>
        <w:t>Pandas</w:t>
      </w:r>
    </w:p>
    <w:p w14:paraId="6642596E" w14:textId="77777777" w:rsidR="001978D8" w:rsidRDefault="001978D8" w:rsidP="001978D8">
      <w:pPr>
        <w:pStyle w:val="ListParagraph"/>
        <w:numPr>
          <w:ilvl w:val="0"/>
          <w:numId w:val="2"/>
        </w:numPr>
        <w:spacing w:line="480" w:lineRule="auto"/>
        <w:jc w:val="both"/>
        <w:rPr>
          <w:rFonts w:ascii="Times New Roman" w:hAnsi="Times New Roman" w:cs="Times New Roman"/>
          <w:sz w:val="28"/>
          <w:szCs w:val="28"/>
        </w:rPr>
      </w:pPr>
      <w:proofErr w:type="spellStart"/>
      <w:r w:rsidRPr="0088381D">
        <w:rPr>
          <w:rFonts w:ascii="Georgia" w:hAnsi="Georgia" w:cs="Times New Roman"/>
          <w:sz w:val="30"/>
          <w:szCs w:val="30"/>
        </w:rPr>
        <w:t>Plotly</w:t>
      </w:r>
      <w:proofErr w:type="spellEnd"/>
    </w:p>
    <w:p w14:paraId="1A6DACAD" w14:textId="77777777" w:rsidR="001978D8" w:rsidRDefault="001978D8" w:rsidP="001978D8">
      <w:pPr>
        <w:spacing w:line="480" w:lineRule="auto"/>
        <w:ind w:left="360"/>
        <w:rPr>
          <w:rFonts w:ascii="Times New Roman" w:hAnsi="Times New Roman" w:cs="Times New Roman"/>
          <w:b/>
          <w:sz w:val="28"/>
          <w:szCs w:val="28"/>
          <w:u w:val="single"/>
        </w:rPr>
      </w:pPr>
      <w:r>
        <w:rPr>
          <w:rFonts w:ascii="Times New Roman" w:hAnsi="Times New Roman" w:cs="Times New Roman"/>
          <w:b/>
          <w:sz w:val="28"/>
          <w:szCs w:val="28"/>
          <w:u w:val="single"/>
        </w:rPr>
        <w:t>DATA VISUALIZATION USED IN THIS PROJECT:</w:t>
      </w:r>
    </w:p>
    <w:p w14:paraId="29BED4B1" w14:textId="3E622132" w:rsidR="0088381D" w:rsidRDefault="001978D8" w:rsidP="0088381D">
      <w:pPr>
        <w:spacing w:line="480" w:lineRule="auto"/>
        <w:ind w:left="360"/>
        <w:rPr>
          <w:rFonts w:ascii="Georgia" w:hAnsi="Georgia" w:cs="Times New Roman"/>
          <w:bCs/>
          <w:sz w:val="30"/>
          <w:szCs w:val="30"/>
        </w:rPr>
      </w:pPr>
      <w:r w:rsidRPr="00023EAA">
        <w:rPr>
          <w:rFonts w:ascii="Times New Roman" w:hAnsi="Times New Roman" w:cs="Times New Roman"/>
          <w:b/>
          <w:sz w:val="30"/>
          <w:szCs w:val="30"/>
          <w:u w:val="single"/>
        </w:rPr>
        <w:t>1.DISTPLOT</w:t>
      </w:r>
      <w:r w:rsidRPr="00023EAA">
        <w:rPr>
          <w:rFonts w:ascii="Georgia" w:hAnsi="Georgia" w:cs="Times New Roman"/>
          <w:b/>
          <w:sz w:val="30"/>
          <w:szCs w:val="30"/>
          <w:u w:val="single"/>
        </w:rPr>
        <w:t>:</w:t>
      </w:r>
      <w:r w:rsidRPr="0088381D">
        <w:rPr>
          <w:rFonts w:ascii="Georgia" w:hAnsi="Georgia" w:cs="Times New Roman"/>
          <w:b/>
          <w:sz w:val="30"/>
          <w:szCs w:val="30"/>
          <w:u w:val="single"/>
        </w:rPr>
        <w:t xml:space="preserve">  </w:t>
      </w:r>
      <w:r w:rsidRPr="0088381D">
        <w:rPr>
          <w:rFonts w:ascii="Georgia" w:hAnsi="Georgia" w:cs="Times New Roman"/>
          <w:bCs/>
          <w:sz w:val="30"/>
          <w:szCs w:val="30"/>
        </w:rPr>
        <w:t>It is used basically for univariant set of observations and visualizes it through a histogram.</w:t>
      </w:r>
    </w:p>
    <w:p w14:paraId="0B3D1D75" w14:textId="0B273C53" w:rsidR="0088381D" w:rsidRDefault="0088381D" w:rsidP="0088381D">
      <w:pPr>
        <w:spacing w:line="480" w:lineRule="auto"/>
        <w:ind w:left="360"/>
        <w:rPr>
          <w:rFonts w:ascii="Georgia" w:hAnsi="Georgia" w:cs="Times New Roman"/>
          <w:bCs/>
          <w:sz w:val="30"/>
          <w:szCs w:val="30"/>
        </w:rPr>
      </w:pPr>
      <w:r w:rsidRPr="00023EAA">
        <w:rPr>
          <w:rFonts w:ascii="Times New Roman" w:hAnsi="Times New Roman" w:cs="Times New Roman"/>
          <w:b/>
          <w:sz w:val="30"/>
          <w:szCs w:val="30"/>
          <w:u w:val="single"/>
        </w:rPr>
        <w:t>2.COUNT PLOT</w:t>
      </w:r>
      <w:r w:rsidRPr="00023EAA">
        <w:rPr>
          <w:rFonts w:ascii="Georgia" w:hAnsi="Georgia" w:cs="Times New Roman"/>
          <w:b/>
          <w:sz w:val="30"/>
          <w:szCs w:val="30"/>
          <w:u w:val="single"/>
        </w:rPr>
        <w:t>:</w:t>
      </w:r>
      <w:r w:rsidRPr="0088381D">
        <w:rPr>
          <w:rFonts w:ascii="Georgia" w:hAnsi="Georgia" w:cs="Times New Roman"/>
          <w:b/>
          <w:sz w:val="30"/>
          <w:szCs w:val="30"/>
          <w:u w:val="single"/>
        </w:rPr>
        <w:t xml:space="preserve"> </w:t>
      </w:r>
      <w:r w:rsidRPr="0088381D">
        <w:rPr>
          <w:rFonts w:ascii="Georgia" w:hAnsi="Georgia" w:cs="Times New Roman"/>
          <w:bCs/>
          <w:sz w:val="30"/>
          <w:szCs w:val="30"/>
        </w:rPr>
        <w:t>To check whether the data is imbalanced or not</w:t>
      </w:r>
      <w:r>
        <w:rPr>
          <w:rFonts w:ascii="Georgia" w:hAnsi="Georgia" w:cs="Times New Roman"/>
          <w:bCs/>
          <w:sz w:val="30"/>
          <w:szCs w:val="30"/>
        </w:rPr>
        <w:t>.</w:t>
      </w:r>
    </w:p>
    <w:p w14:paraId="7B420295" w14:textId="1918353C" w:rsidR="0088381D" w:rsidRPr="002825C1" w:rsidRDefault="0088381D" w:rsidP="0088381D">
      <w:pPr>
        <w:spacing w:line="480" w:lineRule="auto"/>
        <w:ind w:left="360"/>
        <w:rPr>
          <w:rFonts w:ascii="Georgia" w:hAnsi="Georgia" w:cs="Times New Roman"/>
          <w:bCs/>
          <w:sz w:val="30"/>
          <w:szCs w:val="30"/>
        </w:rPr>
      </w:pPr>
      <w:r w:rsidRPr="002825C1">
        <w:rPr>
          <w:rFonts w:ascii="Times New Roman" w:hAnsi="Times New Roman" w:cs="Times New Roman"/>
          <w:b/>
          <w:sz w:val="28"/>
          <w:szCs w:val="28"/>
          <w:u w:val="single"/>
        </w:rPr>
        <w:t>3.</w:t>
      </w:r>
      <w:r w:rsidRPr="002825C1">
        <w:rPr>
          <w:rFonts w:ascii="Georgia" w:hAnsi="Georgia" w:cs="Times New Roman"/>
          <w:b/>
          <w:sz w:val="28"/>
          <w:szCs w:val="28"/>
          <w:u w:val="single"/>
        </w:rPr>
        <w:t>SCATTERPLOT:</w:t>
      </w:r>
      <w:r w:rsidR="002825C1" w:rsidRPr="002825C1">
        <w:t xml:space="preserve"> </w:t>
      </w:r>
      <w:r w:rsidR="002825C1" w:rsidRPr="002825C1">
        <w:rPr>
          <w:rFonts w:ascii="Georgia" w:hAnsi="Georgia" w:cs="Times New Roman"/>
          <w:bCs/>
          <w:sz w:val="30"/>
          <w:szCs w:val="30"/>
        </w:rPr>
        <w:t>A scatter plot is a type of plot or mathematical diagram using Cartesian coordinates to display values for typically two variables for a set of data. If the points are coded, one additional variable can be displayed.</w:t>
      </w:r>
    </w:p>
    <w:p w14:paraId="6BBB4127" w14:textId="2D1BE0A3" w:rsidR="002825C1" w:rsidRPr="000B7CFC" w:rsidRDefault="002825C1" w:rsidP="000B7CFC">
      <w:pPr>
        <w:spacing w:line="360" w:lineRule="auto"/>
        <w:ind w:left="360"/>
        <w:rPr>
          <w:rFonts w:ascii="Georgia" w:hAnsi="Georgia" w:cs="Times New Roman"/>
          <w:bCs/>
          <w:sz w:val="30"/>
          <w:szCs w:val="30"/>
        </w:rPr>
      </w:pPr>
      <w:r w:rsidRPr="002825C1">
        <w:rPr>
          <w:rFonts w:ascii="Georgia" w:hAnsi="Georgia" w:cs="Times New Roman"/>
          <w:b/>
          <w:sz w:val="28"/>
          <w:szCs w:val="28"/>
          <w:u w:val="single"/>
        </w:rPr>
        <w:lastRenderedPageBreak/>
        <w:t>4.BARPLOT</w:t>
      </w:r>
      <w:r>
        <w:rPr>
          <w:rFonts w:ascii="Georgia" w:hAnsi="Georgia" w:cs="Times New Roman"/>
          <w:b/>
          <w:sz w:val="30"/>
          <w:szCs w:val="30"/>
          <w:u w:val="single"/>
        </w:rPr>
        <w:t>:</w:t>
      </w:r>
      <w:r w:rsidRPr="002825C1">
        <w:t xml:space="preserve"> </w:t>
      </w:r>
      <w:r w:rsidRPr="002825C1">
        <w:rPr>
          <w:rFonts w:ascii="Georgia" w:hAnsi="Georgia" w:cs="Times New Roman"/>
          <w:bCs/>
          <w:sz w:val="30"/>
          <w:szCs w:val="30"/>
        </w:rPr>
        <w:t xml:space="preserve">A bar plot or bar chart is a graph that represents the category of data with rectangular bars with lengths and heights that is proportional to the values which they represent. The bar plots can be plotted horizontally or vertically. A bar chart describes the comparisons between the discrete categories. One of the </w:t>
      </w:r>
      <w:proofErr w:type="gramStart"/>
      <w:r w:rsidRPr="002825C1">
        <w:rPr>
          <w:rFonts w:ascii="Georgia" w:hAnsi="Georgia" w:cs="Times New Roman"/>
          <w:bCs/>
          <w:sz w:val="30"/>
          <w:szCs w:val="30"/>
        </w:rPr>
        <w:t>axis</w:t>
      </w:r>
      <w:proofErr w:type="gramEnd"/>
      <w:r w:rsidRPr="002825C1">
        <w:rPr>
          <w:rFonts w:ascii="Georgia" w:hAnsi="Georgia" w:cs="Times New Roman"/>
          <w:bCs/>
          <w:sz w:val="30"/>
          <w:szCs w:val="30"/>
        </w:rPr>
        <w:t xml:space="preserve"> of the plot represents the specific categories being compared, while the other axis represents the measured values corresponding to those categories.</w:t>
      </w:r>
    </w:p>
    <w:p w14:paraId="0C7764E0" w14:textId="5B65A942" w:rsidR="00023EAA" w:rsidRDefault="00023EAA" w:rsidP="002825C1">
      <w:pPr>
        <w:spacing w:line="360" w:lineRule="auto"/>
        <w:rPr>
          <w:rFonts w:ascii="Georgia" w:hAnsi="Georgia" w:cstheme="minorHAnsi"/>
          <w:b/>
          <w:bCs/>
          <w:sz w:val="30"/>
          <w:szCs w:val="30"/>
          <w:u w:val="single"/>
        </w:rPr>
      </w:pPr>
    </w:p>
    <w:p w14:paraId="10F2775D" w14:textId="4B7C1830" w:rsidR="00023EAA" w:rsidRDefault="00023EAA" w:rsidP="000B7CFC">
      <w:pPr>
        <w:spacing w:line="360" w:lineRule="auto"/>
        <w:rPr>
          <w:rFonts w:ascii="Georgia" w:hAnsi="Georgia" w:cstheme="minorHAnsi"/>
          <w:sz w:val="30"/>
          <w:szCs w:val="30"/>
        </w:rPr>
      </w:pPr>
      <w:r>
        <w:rPr>
          <w:rFonts w:ascii="Georgia" w:hAnsi="Georgia" w:cstheme="minorHAnsi"/>
          <w:b/>
          <w:bCs/>
          <w:sz w:val="30"/>
          <w:szCs w:val="30"/>
          <w:u w:val="single"/>
        </w:rPr>
        <w:t>5</w:t>
      </w:r>
      <w:r w:rsidRPr="002825C1">
        <w:rPr>
          <w:rFonts w:ascii="Georgia" w:hAnsi="Georgia" w:cstheme="minorHAnsi"/>
          <w:b/>
          <w:bCs/>
          <w:sz w:val="30"/>
          <w:szCs w:val="30"/>
          <w:u w:val="single"/>
        </w:rPr>
        <w:t>.STRIPLOT:</w:t>
      </w:r>
      <w:r w:rsidRPr="002825C1">
        <w:t xml:space="preserve"> </w:t>
      </w:r>
      <w:r w:rsidRPr="002825C1">
        <w:rPr>
          <w:rFonts w:ascii="Georgia" w:hAnsi="Georgia" w:cstheme="minorHAnsi"/>
          <w:sz w:val="30"/>
          <w:szCs w:val="30"/>
        </w:rPr>
        <w:t>A strip plot is drawn on its own. It is a good complement to a boxplot or violin</w:t>
      </w:r>
      <w:r>
        <w:rPr>
          <w:rFonts w:ascii="Georgia" w:hAnsi="Georgia" w:cstheme="minorHAnsi"/>
          <w:sz w:val="30"/>
          <w:szCs w:val="30"/>
        </w:rPr>
        <w:t xml:space="preserve"> </w:t>
      </w:r>
      <w:r w:rsidRPr="002825C1">
        <w:rPr>
          <w:rFonts w:ascii="Georgia" w:hAnsi="Georgia" w:cstheme="minorHAnsi"/>
          <w:sz w:val="30"/>
          <w:szCs w:val="30"/>
        </w:rPr>
        <w:t>plot in cases where all observations are shown along with some representation of the underlying distribution. It is used to draw a scatter plot based on the category.</w:t>
      </w:r>
    </w:p>
    <w:p w14:paraId="72B8D3FC" w14:textId="77777777" w:rsidR="000B7CFC" w:rsidRPr="00023EAA" w:rsidRDefault="000B7CFC" w:rsidP="000B7CFC">
      <w:pPr>
        <w:spacing w:line="360" w:lineRule="auto"/>
        <w:rPr>
          <w:rFonts w:ascii="Georgia" w:hAnsi="Georgia" w:cstheme="minorHAnsi"/>
          <w:sz w:val="30"/>
          <w:szCs w:val="30"/>
        </w:rPr>
      </w:pPr>
    </w:p>
    <w:p w14:paraId="048A2445" w14:textId="6F21B463" w:rsidR="00023EAA" w:rsidRDefault="00023EAA" w:rsidP="002825C1">
      <w:pPr>
        <w:spacing w:line="360" w:lineRule="auto"/>
        <w:rPr>
          <w:rFonts w:ascii="Georgia" w:hAnsi="Georgia" w:cstheme="minorHAnsi"/>
          <w:sz w:val="30"/>
          <w:szCs w:val="30"/>
        </w:rPr>
      </w:pPr>
      <w:r w:rsidRPr="00023EAA">
        <w:rPr>
          <w:rFonts w:ascii="Georgia" w:hAnsi="Georgia" w:cstheme="minorHAnsi"/>
          <w:b/>
          <w:bCs/>
          <w:sz w:val="30"/>
          <w:szCs w:val="30"/>
          <w:u w:val="single"/>
        </w:rPr>
        <w:t>6.VIOLINPLOT</w:t>
      </w:r>
      <w:r w:rsidRPr="00023EAA">
        <w:rPr>
          <w:rFonts w:ascii="Georgia" w:hAnsi="Georgia" w:cstheme="minorHAnsi"/>
          <w:sz w:val="30"/>
          <w:szCs w:val="30"/>
        </w:rPr>
        <w:t>:</w:t>
      </w:r>
      <w:r w:rsidRPr="00023EAA">
        <w:t xml:space="preserve"> </w:t>
      </w:r>
      <w:r w:rsidRPr="00023EAA">
        <w:rPr>
          <w:rFonts w:ascii="Georgia" w:hAnsi="Georgia" w:cstheme="minorHAnsi"/>
          <w:sz w:val="30"/>
          <w:szCs w:val="30"/>
        </w:rPr>
        <w:t>A violin plot is a method of plotting numeric data. It is similar to a box plot, with the addition of a rotated kernel density plot on each side</w:t>
      </w:r>
      <w:r>
        <w:rPr>
          <w:rFonts w:ascii="Georgia" w:hAnsi="Georgia" w:cstheme="minorHAnsi"/>
          <w:sz w:val="30"/>
          <w:szCs w:val="30"/>
        </w:rPr>
        <w:t>.</w:t>
      </w:r>
    </w:p>
    <w:p w14:paraId="7B1228EE" w14:textId="5516065B" w:rsidR="006A2C16" w:rsidRDefault="006A2C16" w:rsidP="002825C1">
      <w:pPr>
        <w:spacing w:line="360" w:lineRule="auto"/>
        <w:rPr>
          <w:rFonts w:ascii="Georgia" w:hAnsi="Georgia" w:cstheme="minorHAnsi"/>
          <w:sz w:val="30"/>
          <w:szCs w:val="30"/>
        </w:rPr>
      </w:pPr>
    </w:p>
    <w:p w14:paraId="48FEA5BA" w14:textId="6C28B426" w:rsidR="00A12227" w:rsidRDefault="00A12227" w:rsidP="002825C1">
      <w:pPr>
        <w:spacing w:line="360" w:lineRule="auto"/>
        <w:rPr>
          <w:rFonts w:ascii="Georgia" w:hAnsi="Georgia" w:cstheme="minorHAnsi"/>
          <w:sz w:val="30"/>
          <w:szCs w:val="30"/>
        </w:rPr>
      </w:pPr>
    </w:p>
    <w:p w14:paraId="7093FF00" w14:textId="78AAA419" w:rsidR="00A12227" w:rsidRDefault="00A12227" w:rsidP="002825C1">
      <w:pPr>
        <w:spacing w:line="360" w:lineRule="auto"/>
        <w:rPr>
          <w:rFonts w:ascii="Georgia" w:hAnsi="Georgia" w:cstheme="minorHAnsi"/>
          <w:sz w:val="30"/>
          <w:szCs w:val="30"/>
        </w:rPr>
      </w:pPr>
    </w:p>
    <w:p w14:paraId="45665216" w14:textId="0167EB57" w:rsidR="00A12227" w:rsidRDefault="00A12227" w:rsidP="002825C1">
      <w:pPr>
        <w:spacing w:line="360" w:lineRule="auto"/>
        <w:rPr>
          <w:rFonts w:ascii="Georgia" w:hAnsi="Georgia" w:cstheme="minorHAnsi"/>
          <w:sz w:val="30"/>
          <w:szCs w:val="30"/>
        </w:rPr>
      </w:pPr>
    </w:p>
    <w:p w14:paraId="0ABC17D0" w14:textId="6CEA4AAC" w:rsidR="00A12227" w:rsidRDefault="00A12227" w:rsidP="002825C1">
      <w:pPr>
        <w:spacing w:line="360" w:lineRule="auto"/>
        <w:rPr>
          <w:rFonts w:ascii="Georgia" w:hAnsi="Georgia" w:cstheme="minorHAnsi"/>
          <w:sz w:val="30"/>
          <w:szCs w:val="30"/>
        </w:rPr>
      </w:pPr>
    </w:p>
    <w:p w14:paraId="733F9218" w14:textId="68D490A3" w:rsidR="00A12227" w:rsidRDefault="00A12227" w:rsidP="002825C1">
      <w:pPr>
        <w:spacing w:line="360" w:lineRule="auto"/>
        <w:rPr>
          <w:rFonts w:ascii="Georgia" w:hAnsi="Georgia" w:cstheme="minorHAnsi"/>
          <w:sz w:val="30"/>
          <w:szCs w:val="30"/>
        </w:rPr>
      </w:pPr>
    </w:p>
    <w:p w14:paraId="3DBDA90A" w14:textId="0FCD011A" w:rsidR="00A12227" w:rsidRPr="00A26504" w:rsidRDefault="00A12227" w:rsidP="002825C1">
      <w:pPr>
        <w:spacing w:line="360" w:lineRule="auto"/>
        <w:rPr>
          <w:rFonts w:ascii="Georgia" w:hAnsi="Georgia" w:cstheme="minorHAnsi"/>
          <w:b/>
          <w:bCs/>
          <w:sz w:val="52"/>
          <w:szCs w:val="52"/>
          <w:u w:val="single"/>
        </w:rPr>
      </w:pPr>
      <w:r w:rsidRPr="00A26504">
        <w:rPr>
          <w:rFonts w:ascii="Georgia" w:hAnsi="Georgia" w:cstheme="minorHAnsi"/>
          <w:b/>
          <w:bCs/>
          <w:sz w:val="52"/>
          <w:szCs w:val="52"/>
          <w:u w:val="single"/>
        </w:rPr>
        <w:lastRenderedPageBreak/>
        <w:t>CODE:</w:t>
      </w:r>
    </w:p>
    <w:p w14:paraId="2E9FF2E5" w14:textId="1FFD20DA" w:rsidR="000B7CFC" w:rsidRDefault="00FD455F" w:rsidP="002825C1">
      <w:pPr>
        <w:spacing w:line="360" w:lineRule="auto"/>
        <w:rPr>
          <w:rFonts w:ascii="Georgia" w:hAnsi="Georgia" w:cstheme="minorHAnsi"/>
          <w:sz w:val="48"/>
          <w:szCs w:val="48"/>
          <w:u w:val="single"/>
        </w:rPr>
      </w:pPr>
      <w:r>
        <w:rPr>
          <w:rFonts w:ascii="Georgia" w:hAnsi="Georgia" w:cstheme="minorHAnsi"/>
          <w:noProof/>
          <w:sz w:val="48"/>
          <w:szCs w:val="48"/>
          <w:u w:val="single"/>
        </w:rPr>
        <w:drawing>
          <wp:inline distT="0" distB="0" distL="0" distR="0" wp14:anchorId="4CE1FE72" wp14:editId="3EA75465">
            <wp:extent cx="5731510" cy="707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731510" cy="707390"/>
                    </a:xfrm>
                    <a:prstGeom prst="rect">
                      <a:avLst/>
                    </a:prstGeom>
                  </pic:spPr>
                </pic:pic>
              </a:graphicData>
            </a:graphic>
          </wp:inline>
        </w:drawing>
      </w:r>
    </w:p>
    <w:p w14:paraId="3AF9E3C5" w14:textId="406A31E6" w:rsidR="000B7CFC" w:rsidRDefault="00FD455F" w:rsidP="002825C1">
      <w:pPr>
        <w:spacing w:line="360" w:lineRule="auto"/>
        <w:rPr>
          <w:rFonts w:ascii="Georgia" w:hAnsi="Georgia" w:cstheme="minorHAnsi"/>
          <w:sz w:val="48"/>
          <w:szCs w:val="48"/>
          <w:u w:val="single"/>
        </w:rPr>
      </w:pPr>
      <w:r>
        <w:rPr>
          <w:rFonts w:ascii="Georgia" w:hAnsi="Georgia" w:cstheme="minorHAnsi"/>
          <w:noProof/>
          <w:sz w:val="48"/>
          <w:szCs w:val="48"/>
          <w:u w:val="single"/>
        </w:rPr>
        <w:drawing>
          <wp:inline distT="0" distB="0" distL="0" distR="0" wp14:anchorId="66E21EE5" wp14:editId="00E6AEF9">
            <wp:extent cx="5731510" cy="30988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14:paraId="45092789" w14:textId="122FCA74" w:rsidR="00FD455F" w:rsidRDefault="00FD455F" w:rsidP="002825C1">
      <w:pPr>
        <w:spacing w:line="360" w:lineRule="auto"/>
        <w:rPr>
          <w:rFonts w:ascii="Georgia" w:hAnsi="Georgia" w:cstheme="minorHAnsi"/>
          <w:sz w:val="48"/>
          <w:szCs w:val="48"/>
          <w:u w:val="single"/>
        </w:rPr>
      </w:pPr>
      <w:r>
        <w:rPr>
          <w:rFonts w:ascii="Georgia" w:hAnsi="Georgia" w:cstheme="minorHAnsi"/>
          <w:noProof/>
          <w:sz w:val="48"/>
          <w:szCs w:val="48"/>
          <w:u w:val="single"/>
        </w:rPr>
        <w:drawing>
          <wp:inline distT="0" distB="0" distL="0" distR="0" wp14:anchorId="1EC05FB0" wp14:editId="5052C3D6">
            <wp:extent cx="5731510" cy="2247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14:paraId="4E767239" w14:textId="388A8F1B" w:rsidR="00FD455F" w:rsidRDefault="00FD455F" w:rsidP="002825C1">
      <w:pPr>
        <w:spacing w:line="360" w:lineRule="auto"/>
        <w:rPr>
          <w:rFonts w:ascii="Georgia" w:hAnsi="Georgia" w:cstheme="minorHAnsi"/>
          <w:sz w:val="48"/>
          <w:szCs w:val="48"/>
          <w:u w:val="single"/>
        </w:rPr>
      </w:pPr>
      <w:r>
        <w:rPr>
          <w:rFonts w:ascii="Georgia" w:hAnsi="Georgia" w:cstheme="minorHAnsi"/>
          <w:noProof/>
          <w:sz w:val="48"/>
          <w:szCs w:val="48"/>
          <w:u w:val="single"/>
        </w:rPr>
        <w:lastRenderedPageBreak/>
        <w:drawing>
          <wp:inline distT="0" distB="0" distL="0" distR="0" wp14:anchorId="0F81E918" wp14:editId="4E15E1F7">
            <wp:extent cx="5731510" cy="33762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731510" cy="3376295"/>
                    </a:xfrm>
                    <a:prstGeom prst="rect">
                      <a:avLst/>
                    </a:prstGeom>
                  </pic:spPr>
                </pic:pic>
              </a:graphicData>
            </a:graphic>
          </wp:inline>
        </w:drawing>
      </w:r>
    </w:p>
    <w:p w14:paraId="36A0D880" w14:textId="483CF7F7" w:rsidR="00FD455F" w:rsidRDefault="00FD455F" w:rsidP="002825C1">
      <w:pPr>
        <w:spacing w:line="360" w:lineRule="auto"/>
        <w:rPr>
          <w:rFonts w:ascii="Georgia" w:hAnsi="Georgia" w:cstheme="minorHAnsi"/>
          <w:sz w:val="48"/>
          <w:szCs w:val="48"/>
          <w:u w:val="single"/>
        </w:rPr>
      </w:pPr>
      <w:r>
        <w:rPr>
          <w:rFonts w:ascii="Georgia" w:hAnsi="Georgia" w:cstheme="minorHAnsi"/>
          <w:noProof/>
          <w:sz w:val="48"/>
          <w:szCs w:val="48"/>
          <w:u w:val="single"/>
        </w:rPr>
        <w:drawing>
          <wp:inline distT="0" distB="0" distL="0" distR="0" wp14:anchorId="62CC866F" wp14:editId="51767395">
            <wp:extent cx="5731510" cy="14998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731510" cy="1499870"/>
                    </a:xfrm>
                    <a:prstGeom prst="rect">
                      <a:avLst/>
                    </a:prstGeom>
                  </pic:spPr>
                </pic:pic>
              </a:graphicData>
            </a:graphic>
          </wp:inline>
        </w:drawing>
      </w:r>
    </w:p>
    <w:p w14:paraId="66019A97" w14:textId="4621D51A" w:rsidR="00FD455F" w:rsidRDefault="00FD455F" w:rsidP="002825C1">
      <w:pPr>
        <w:spacing w:line="360" w:lineRule="auto"/>
        <w:rPr>
          <w:rFonts w:ascii="Georgia" w:hAnsi="Georgia" w:cstheme="minorHAnsi"/>
          <w:sz w:val="48"/>
          <w:szCs w:val="48"/>
          <w:u w:val="single"/>
        </w:rPr>
      </w:pPr>
      <w:r>
        <w:rPr>
          <w:rFonts w:ascii="Georgia" w:hAnsi="Georgia" w:cstheme="minorHAnsi"/>
          <w:noProof/>
          <w:sz w:val="48"/>
          <w:szCs w:val="48"/>
          <w:u w:val="single"/>
        </w:rPr>
        <w:drawing>
          <wp:inline distT="0" distB="0" distL="0" distR="0" wp14:anchorId="1A719705" wp14:editId="16B202CB">
            <wp:extent cx="5731510" cy="25971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731510" cy="2597150"/>
                    </a:xfrm>
                    <a:prstGeom prst="rect">
                      <a:avLst/>
                    </a:prstGeom>
                  </pic:spPr>
                </pic:pic>
              </a:graphicData>
            </a:graphic>
          </wp:inline>
        </w:drawing>
      </w:r>
    </w:p>
    <w:p w14:paraId="1AF9187F" w14:textId="53F2AB23" w:rsidR="00FD455F" w:rsidRDefault="00FD455F" w:rsidP="002825C1">
      <w:pPr>
        <w:spacing w:line="360" w:lineRule="auto"/>
        <w:rPr>
          <w:rFonts w:ascii="Georgia" w:hAnsi="Georgia" w:cstheme="minorHAnsi"/>
          <w:sz w:val="48"/>
          <w:szCs w:val="48"/>
          <w:u w:val="single"/>
        </w:rPr>
      </w:pPr>
      <w:r>
        <w:rPr>
          <w:rFonts w:ascii="Georgia" w:hAnsi="Georgia" w:cstheme="minorHAnsi"/>
          <w:noProof/>
          <w:sz w:val="48"/>
          <w:szCs w:val="48"/>
          <w:u w:val="single"/>
        </w:rPr>
        <w:lastRenderedPageBreak/>
        <w:drawing>
          <wp:inline distT="0" distB="0" distL="0" distR="0" wp14:anchorId="5AC74651" wp14:editId="0E865EE2">
            <wp:extent cx="5731510" cy="21583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731510" cy="2158365"/>
                    </a:xfrm>
                    <a:prstGeom prst="rect">
                      <a:avLst/>
                    </a:prstGeom>
                  </pic:spPr>
                </pic:pic>
              </a:graphicData>
            </a:graphic>
          </wp:inline>
        </w:drawing>
      </w:r>
    </w:p>
    <w:p w14:paraId="1F9C4FE8" w14:textId="0E77411A" w:rsidR="00FD455F" w:rsidRDefault="00FD455F" w:rsidP="002825C1">
      <w:pPr>
        <w:spacing w:line="360" w:lineRule="auto"/>
        <w:rPr>
          <w:rFonts w:ascii="Georgia" w:hAnsi="Georgia" w:cstheme="minorHAnsi"/>
          <w:sz w:val="48"/>
          <w:szCs w:val="48"/>
          <w:u w:val="single"/>
        </w:rPr>
      </w:pPr>
      <w:r>
        <w:rPr>
          <w:rFonts w:ascii="Georgia" w:hAnsi="Georgia" w:cstheme="minorHAnsi"/>
          <w:noProof/>
          <w:sz w:val="48"/>
          <w:szCs w:val="48"/>
          <w:u w:val="single"/>
        </w:rPr>
        <w:drawing>
          <wp:inline distT="0" distB="0" distL="0" distR="0" wp14:anchorId="218D1346" wp14:editId="76CC160F">
            <wp:extent cx="5731510" cy="25342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731510" cy="2534285"/>
                    </a:xfrm>
                    <a:prstGeom prst="rect">
                      <a:avLst/>
                    </a:prstGeom>
                  </pic:spPr>
                </pic:pic>
              </a:graphicData>
            </a:graphic>
          </wp:inline>
        </w:drawing>
      </w:r>
    </w:p>
    <w:p w14:paraId="10093B78" w14:textId="347FC97F" w:rsidR="00FD455F" w:rsidRDefault="00FD455F" w:rsidP="002825C1">
      <w:pPr>
        <w:spacing w:line="360" w:lineRule="auto"/>
        <w:rPr>
          <w:rFonts w:ascii="Georgia" w:hAnsi="Georgia" w:cstheme="minorHAnsi"/>
          <w:sz w:val="48"/>
          <w:szCs w:val="48"/>
          <w:u w:val="single"/>
        </w:rPr>
      </w:pPr>
      <w:r>
        <w:rPr>
          <w:rFonts w:ascii="Georgia" w:hAnsi="Georgia" w:cstheme="minorHAnsi"/>
          <w:noProof/>
          <w:sz w:val="48"/>
          <w:szCs w:val="48"/>
          <w:u w:val="single"/>
        </w:rPr>
        <w:drawing>
          <wp:inline distT="0" distB="0" distL="0" distR="0" wp14:anchorId="4E0ED837" wp14:editId="7D760A8D">
            <wp:extent cx="5731510" cy="21983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731510" cy="2198370"/>
                    </a:xfrm>
                    <a:prstGeom prst="rect">
                      <a:avLst/>
                    </a:prstGeom>
                  </pic:spPr>
                </pic:pic>
              </a:graphicData>
            </a:graphic>
          </wp:inline>
        </w:drawing>
      </w:r>
    </w:p>
    <w:p w14:paraId="2561D3CC" w14:textId="41870B47" w:rsidR="00FD455F" w:rsidRDefault="00FD455F" w:rsidP="002825C1">
      <w:pPr>
        <w:spacing w:line="360" w:lineRule="auto"/>
        <w:rPr>
          <w:rFonts w:ascii="Georgia" w:hAnsi="Georgia" w:cstheme="minorHAnsi"/>
          <w:sz w:val="48"/>
          <w:szCs w:val="48"/>
          <w:u w:val="single"/>
        </w:rPr>
      </w:pPr>
      <w:r>
        <w:rPr>
          <w:rFonts w:ascii="Georgia" w:hAnsi="Georgia" w:cstheme="minorHAnsi"/>
          <w:noProof/>
          <w:sz w:val="48"/>
          <w:szCs w:val="48"/>
          <w:u w:val="single"/>
        </w:rPr>
        <w:lastRenderedPageBreak/>
        <w:drawing>
          <wp:inline distT="0" distB="0" distL="0" distR="0" wp14:anchorId="5947DA93" wp14:editId="189259AD">
            <wp:extent cx="5731510" cy="21628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731510" cy="2162810"/>
                    </a:xfrm>
                    <a:prstGeom prst="rect">
                      <a:avLst/>
                    </a:prstGeom>
                  </pic:spPr>
                </pic:pic>
              </a:graphicData>
            </a:graphic>
          </wp:inline>
        </w:drawing>
      </w:r>
    </w:p>
    <w:p w14:paraId="74C8886E" w14:textId="42FC05B5" w:rsidR="00FD455F" w:rsidRDefault="00FD455F" w:rsidP="002825C1">
      <w:pPr>
        <w:spacing w:line="360" w:lineRule="auto"/>
        <w:rPr>
          <w:rFonts w:ascii="Georgia" w:hAnsi="Georgia" w:cstheme="minorHAnsi"/>
          <w:sz w:val="48"/>
          <w:szCs w:val="48"/>
          <w:u w:val="single"/>
        </w:rPr>
      </w:pPr>
      <w:r>
        <w:rPr>
          <w:rFonts w:ascii="Georgia" w:hAnsi="Georgia" w:cstheme="minorHAnsi"/>
          <w:noProof/>
          <w:sz w:val="48"/>
          <w:szCs w:val="48"/>
          <w:u w:val="single"/>
        </w:rPr>
        <w:drawing>
          <wp:inline distT="0" distB="0" distL="0" distR="0" wp14:anchorId="714186AE" wp14:editId="68CAB12D">
            <wp:extent cx="5731510" cy="22523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731510" cy="2252345"/>
                    </a:xfrm>
                    <a:prstGeom prst="rect">
                      <a:avLst/>
                    </a:prstGeom>
                  </pic:spPr>
                </pic:pic>
              </a:graphicData>
            </a:graphic>
          </wp:inline>
        </w:drawing>
      </w:r>
    </w:p>
    <w:p w14:paraId="5973BBFB" w14:textId="77635224" w:rsidR="00FD455F" w:rsidRDefault="00FD455F" w:rsidP="002825C1">
      <w:pPr>
        <w:spacing w:line="360" w:lineRule="auto"/>
        <w:rPr>
          <w:rFonts w:ascii="Georgia" w:hAnsi="Georgia" w:cstheme="minorHAnsi"/>
          <w:sz w:val="48"/>
          <w:szCs w:val="48"/>
          <w:u w:val="single"/>
        </w:rPr>
      </w:pPr>
      <w:r>
        <w:rPr>
          <w:rFonts w:ascii="Georgia" w:hAnsi="Georgia" w:cstheme="minorHAnsi"/>
          <w:noProof/>
          <w:sz w:val="48"/>
          <w:szCs w:val="48"/>
          <w:u w:val="single"/>
        </w:rPr>
        <w:drawing>
          <wp:inline distT="0" distB="0" distL="0" distR="0" wp14:anchorId="06C61151" wp14:editId="51A279F3">
            <wp:extent cx="5731510" cy="31032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731510" cy="3103245"/>
                    </a:xfrm>
                    <a:prstGeom prst="rect">
                      <a:avLst/>
                    </a:prstGeom>
                  </pic:spPr>
                </pic:pic>
              </a:graphicData>
            </a:graphic>
          </wp:inline>
        </w:drawing>
      </w:r>
    </w:p>
    <w:p w14:paraId="3853265D" w14:textId="294D3642" w:rsidR="00FD455F" w:rsidRDefault="00A26504" w:rsidP="002825C1">
      <w:pPr>
        <w:spacing w:line="360" w:lineRule="auto"/>
        <w:rPr>
          <w:rFonts w:ascii="Georgia" w:hAnsi="Georgia" w:cstheme="minorHAnsi"/>
          <w:sz w:val="48"/>
          <w:szCs w:val="48"/>
          <w:u w:val="single"/>
        </w:rPr>
      </w:pPr>
      <w:r>
        <w:rPr>
          <w:rFonts w:ascii="Georgia" w:hAnsi="Georgia" w:cstheme="minorHAnsi"/>
          <w:noProof/>
          <w:sz w:val="48"/>
          <w:szCs w:val="48"/>
          <w:u w:val="single"/>
        </w:rPr>
        <w:lastRenderedPageBreak/>
        <w:drawing>
          <wp:inline distT="0" distB="0" distL="0" distR="0" wp14:anchorId="12273F59" wp14:editId="6C47AB1B">
            <wp:extent cx="5731510" cy="336740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p>
    <w:p w14:paraId="2098B2B1" w14:textId="0A2F5F26" w:rsidR="00FD455F" w:rsidRDefault="00FD455F" w:rsidP="002825C1">
      <w:pPr>
        <w:spacing w:line="360" w:lineRule="auto"/>
        <w:rPr>
          <w:rFonts w:ascii="Georgia" w:hAnsi="Georgia" w:cstheme="minorHAnsi"/>
          <w:sz w:val="48"/>
          <w:szCs w:val="48"/>
          <w:u w:val="single"/>
        </w:rPr>
      </w:pPr>
      <w:r>
        <w:rPr>
          <w:rFonts w:ascii="Georgia" w:hAnsi="Georgia" w:cstheme="minorHAnsi"/>
          <w:noProof/>
          <w:sz w:val="48"/>
          <w:szCs w:val="48"/>
          <w:u w:val="single"/>
        </w:rPr>
        <w:drawing>
          <wp:inline distT="0" distB="0" distL="0" distR="0" wp14:anchorId="2E1472AC" wp14:editId="5AD81192">
            <wp:extent cx="5731510" cy="16344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759875" cy="1642579"/>
                    </a:xfrm>
                    <a:prstGeom prst="rect">
                      <a:avLst/>
                    </a:prstGeom>
                  </pic:spPr>
                </pic:pic>
              </a:graphicData>
            </a:graphic>
          </wp:inline>
        </w:drawing>
      </w:r>
    </w:p>
    <w:p w14:paraId="5661E0A3" w14:textId="219F0A54" w:rsidR="00A26504" w:rsidRDefault="00A26504" w:rsidP="002825C1">
      <w:pPr>
        <w:spacing w:line="360" w:lineRule="auto"/>
        <w:rPr>
          <w:rFonts w:ascii="Georgia" w:hAnsi="Georgia" w:cstheme="minorHAnsi"/>
          <w:sz w:val="48"/>
          <w:szCs w:val="48"/>
          <w:u w:val="single"/>
        </w:rPr>
      </w:pPr>
    </w:p>
    <w:p w14:paraId="790C951C" w14:textId="6D5C0756" w:rsidR="00A26504" w:rsidRDefault="00A26504" w:rsidP="002825C1">
      <w:pPr>
        <w:spacing w:line="360" w:lineRule="auto"/>
        <w:rPr>
          <w:rFonts w:ascii="Georgia" w:hAnsi="Georgia" w:cstheme="minorHAnsi"/>
          <w:sz w:val="48"/>
          <w:szCs w:val="48"/>
          <w:u w:val="single"/>
        </w:rPr>
      </w:pPr>
      <w:r>
        <w:rPr>
          <w:rFonts w:ascii="Georgia" w:hAnsi="Georgia" w:cstheme="minorHAnsi"/>
          <w:noProof/>
          <w:sz w:val="48"/>
          <w:szCs w:val="48"/>
          <w:u w:val="single"/>
        </w:rPr>
        <w:drawing>
          <wp:inline distT="0" distB="0" distL="0" distR="0" wp14:anchorId="5F5B46F9" wp14:editId="7D705BE0">
            <wp:extent cx="5731510" cy="248080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5746029" cy="2487091"/>
                    </a:xfrm>
                    <a:prstGeom prst="rect">
                      <a:avLst/>
                    </a:prstGeom>
                  </pic:spPr>
                </pic:pic>
              </a:graphicData>
            </a:graphic>
          </wp:inline>
        </w:drawing>
      </w:r>
    </w:p>
    <w:p w14:paraId="7E9271BD" w14:textId="5044CC23" w:rsidR="00A26504" w:rsidRDefault="00A26504" w:rsidP="002825C1">
      <w:pPr>
        <w:spacing w:line="360" w:lineRule="auto"/>
        <w:rPr>
          <w:rFonts w:ascii="Georgia" w:hAnsi="Georgia" w:cstheme="minorHAnsi"/>
          <w:sz w:val="48"/>
          <w:szCs w:val="48"/>
          <w:u w:val="single"/>
        </w:rPr>
      </w:pPr>
      <w:r>
        <w:rPr>
          <w:rFonts w:ascii="Georgia" w:hAnsi="Georgia" w:cstheme="minorHAnsi"/>
          <w:noProof/>
          <w:sz w:val="48"/>
          <w:szCs w:val="48"/>
          <w:u w:val="single"/>
        </w:rPr>
        <w:lastRenderedPageBreak/>
        <w:drawing>
          <wp:inline distT="0" distB="0" distL="0" distR="0" wp14:anchorId="13049400" wp14:editId="401A4BC6">
            <wp:extent cx="5731120" cy="3745064"/>
            <wp:effectExtent l="0" t="0" r="317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5745733" cy="3754613"/>
                    </a:xfrm>
                    <a:prstGeom prst="rect">
                      <a:avLst/>
                    </a:prstGeom>
                  </pic:spPr>
                </pic:pic>
              </a:graphicData>
            </a:graphic>
          </wp:inline>
        </w:drawing>
      </w:r>
    </w:p>
    <w:p w14:paraId="7A583F57" w14:textId="345D7568" w:rsidR="00A26504" w:rsidRDefault="00A26504" w:rsidP="002825C1">
      <w:pPr>
        <w:spacing w:line="360" w:lineRule="auto"/>
        <w:rPr>
          <w:rFonts w:ascii="Georgia" w:hAnsi="Georgia" w:cstheme="minorHAnsi"/>
          <w:sz w:val="48"/>
          <w:szCs w:val="48"/>
          <w:u w:val="single"/>
        </w:rPr>
      </w:pPr>
      <w:r>
        <w:rPr>
          <w:rFonts w:ascii="Georgia" w:hAnsi="Georgia" w:cstheme="minorHAnsi"/>
          <w:noProof/>
          <w:sz w:val="48"/>
          <w:szCs w:val="48"/>
          <w:u w:val="single"/>
        </w:rPr>
        <w:drawing>
          <wp:inline distT="0" distB="0" distL="0" distR="0" wp14:anchorId="2299581D" wp14:editId="02CD1511">
            <wp:extent cx="5728695" cy="3371353"/>
            <wp:effectExtent l="0" t="0" r="571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5762342" cy="3391154"/>
                    </a:xfrm>
                    <a:prstGeom prst="rect">
                      <a:avLst/>
                    </a:prstGeom>
                  </pic:spPr>
                </pic:pic>
              </a:graphicData>
            </a:graphic>
          </wp:inline>
        </w:drawing>
      </w:r>
    </w:p>
    <w:p w14:paraId="006DD653" w14:textId="10C3E2D5" w:rsidR="00A26504" w:rsidRDefault="00A26504" w:rsidP="002825C1">
      <w:pPr>
        <w:spacing w:line="360" w:lineRule="auto"/>
        <w:rPr>
          <w:rFonts w:ascii="Georgia" w:hAnsi="Georgia" w:cstheme="minorHAnsi"/>
          <w:sz w:val="48"/>
          <w:szCs w:val="48"/>
          <w:u w:val="single"/>
        </w:rPr>
      </w:pPr>
    </w:p>
    <w:p w14:paraId="45E1AD18" w14:textId="7DBA3B08" w:rsidR="00A26504" w:rsidRDefault="00A26504" w:rsidP="002825C1">
      <w:pPr>
        <w:spacing w:line="360" w:lineRule="auto"/>
        <w:rPr>
          <w:rFonts w:ascii="Georgia" w:hAnsi="Georgia" w:cstheme="minorHAnsi"/>
          <w:sz w:val="48"/>
          <w:szCs w:val="48"/>
          <w:u w:val="single"/>
        </w:rPr>
      </w:pPr>
    </w:p>
    <w:p w14:paraId="6C77AB2C" w14:textId="45EEAE32" w:rsidR="00A26504" w:rsidRDefault="00A26504" w:rsidP="002825C1">
      <w:pPr>
        <w:spacing w:line="360" w:lineRule="auto"/>
        <w:rPr>
          <w:rFonts w:ascii="Georgia" w:hAnsi="Georgia" w:cstheme="minorHAnsi"/>
          <w:sz w:val="48"/>
          <w:szCs w:val="48"/>
          <w:u w:val="single"/>
        </w:rPr>
      </w:pPr>
    </w:p>
    <w:p w14:paraId="709D8DB3" w14:textId="67520E8D" w:rsidR="00A26504" w:rsidRDefault="00A26504" w:rsidP="002825C1">
      <w:pPr>
        <w:spacing w:line="360" w:lineRule="auto"/>
        <w:rPr>
          <w:rFonts w:ascii="Georgia" w:hAnsi="Georgia" w:cstheme="minorHAnsi"/>
          <w:sz w:val="48"/>
          <w:szCs w:val="48"/>
          <w:u w:val="single"/>
        </w:rPr>
      </w:pPr>
    </w:p>
    <w:p w14:paraId="5205213F" w14:textId="77777777" w:rsidR="00A26504" w:rsidRDefault="00A26504" w:rsidP="002825C1">
      <w:pPr>
        <w:spacing w:line="360" w:lineRule="auto"/>
        <w:rPr>
          <w:rFonts w:ascii="Georgia" w:hAnsi="Georgia" w:cstheme="minorHAnsi"/>
          <w:sz w:val="48"/>
          <w:szCs w:val="48"/>
          <w:u w:val="single"/>
        </w:rPr>
      </w:pPr>
    </w:p>
    <w:p w14:paraId="5DA39C20" w14:textId="49361614" w:rsidR="006A2C16" w:rsidRPr="006A2C16" w:rsidRDefault="006A2C16" w:rsidP="002825C1">
      <w:pPr>
        <w:spacing w:line="360" w:lineRule="auto"/>
        <w:rPr>
          <w:rFonts w:ascii="Georgia" w:hAnsi="Georgia" w:cstheme="minorHAnsi"/>
          <w:sz w:val="30"/>
          <w:szCs w:val="30"/>
        </w:rPr>
      </w:pPr>
      <w:r w:rsidRPr="006A2C16">
        <w:rPr>
          <w:rFonts w:ascii="Georgia" w:hAnsi="Georgia" w:cstheme="minorHAnsi"/>
          <w:sz w:val="48"/>
          <w:szCs w:val="48"/>
          <w:u w:val="single"/>
        </w:rPr>
        <w:t>CONCLUSION:</w:t>
      </w:r>
      <w:r w:rsidRPr="006A2C16">
        <w:t xml:space="preserve"> </w:t>
      </w:r>
      <w:r w:rsidRPr="006A2C16">
        <w:rPr>
          <w:rFonts w:ascii="Georgia" w:hAnsi="Georgia" w:cstheme="minorHAnsi"/>
          <w:sz w:val="30"/>
          <w:szCs w:val="30"/>
        </w:rPr>
        <w:t xml:space="preserve">Breast cancer is considered to be one of the significant causes of death in women. Early detection of breast cancer plays an essential role to save women’s life. Breast cancer detection can be done with the help of modern machine learning algorithms. In this paper, we focus on how to deal with imbalanced data that have missing values using resampling techniques to enhance the classification accuracy of detecting breast cancer. In our work, three </w:t>
      </w:r>
      <w:proofErr w:type="gramStart"/>
      <w:r w:rsidRPr="006A2C16">
        <w:rPr>
          <w:rFonts w:ascii="Georgia" w:hAnsi="Georgia" w:cstheme="minorHAnsi"/>
          <w:sz w:val="30"/>
          <w:szCs w:val="30"/>
        </w:rPr>
        <w:t>classifiers</w:t>
      </w:r>
      <w:proofErr w:type="gramEnd"/>
      <w:r w:rsidRPr="006A2C16">
        <w:rPr>
          <w:rFonts w:ascii="Georgia" w:hAnsi="Georgia" w:cstheme="minorHAnsi"/>
          <w:sz w:val="30"/>
          <w:szCs w:val="30"/>
        </w:rPr>
        <w:t xml:space="preserve"> algorithms J48, NB, and SMO applied on two different breast cancer datasets. Results show that using the resample filter in the </w:t>
      </w:r>
      <w:proofErr w:type="spellStart"/>
      <w:r w:rsidRPr="006A2C16">
        <w:rPr>
          <w:rFonts w:ascii="Georgia" w:hAnsi="Georgia" w:cstheme="minorHAnsi"/>
          <w:sz w:val="30"/>
          <w:szCs w:val="30"/>
        </w:rPr>
        <w:t>preprocessing</w:t>
      </w:r>
      <w:proofErr w:type="spellEnd"/>
      <w:r w:rsidRPr="006A2C16">
        <w:rPr>
          <w:rFonts w:ascii="Georgia" w:hAnsi="Georgia" w:cstheme="minorHAnsi"/>
          <w:sz w:val="30"/>
          <w:szCs w:val="30"/>
        </w:rPr>
        <w:t xml:space="preserve"> phase enhances the classifier’s performance. In the future, the same experiments will apply to different classifiers and different datasets.</w:t>
      </w:r>
    </w:p>
    <w:sectPr w:rsidR="006A2C16" w:rsidRPr="006A2C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erriweather">
    <w:altName w:val="Merriweather"/>
    <w:charset w:val="00"/>
    <w:family w:val="auto"/>
    <w:pitch w:val="variable"/>
    <w:sig w:usb0="20000207" w:usb1="00000002"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0591"/>
    <w:multiLevelType w:val="hybridMultilevel"/>
    <w:tmpl w:val="8CC86A7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83F5AD7"/>
    <w:multiLevelType w:val="hybridMultilevel"/>
    <w:tmpl w:val="8D4AF1D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569229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1172447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B53"/>
    <w:rsid w:val="0001604B"/>
    <w:rsid w:val="00023EAA"/>
    <w:rsid w:val="000B7CFC"/>
    <w:rsid w:val="001978D8"/>
    <w:rsid w:val="00214051"/>
    <w:rsid w:val="002825C1"/>
    <w:rsid w:val="002C275A"/>
    <w:rsid w:val="00491D53"/>
    <w:rsid w:val="00547E84"/>
    <w:rsid w:val="005A14DB"/>
    <w:rsid w:val="005B045E"/>
    <w:rsid w:val="00651B53"/>
    <w:rsid w:val="006A2C16"/>
    <w:rsid w:val="006C7788"/>
    <w:rsid w:val="007457D1"/>
    <w:rsid w:val="00847882"/>
    <w:rsid w:val="0088381D"/>
    <w:rsid w:val="009C6445"/>
    <w:rsid w:val="00A12227"/>
    <w:rsid w:val="00A26504"/>
    <w:rsid w:val="00AE074C"/>
    <w:rsid w:val="00BD5E37"/>
    <w:rsid w:val="00D6262C"/>
    <w:rsid w:val="00EC5D33"/>
    <w:rsid w:val="00FB7C16"/>
    <w:rsid w:val="00FD45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99405"/>
  <w15:chartTrackingRefBased/>
  <w15:docId w15:val="{F88CED72-B521-4262-B24D-2FE299F9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B5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1B53"/>
    <w:pPr>
      <w:ind w:left="720"/>
      <w:contextualSpacing/>
    </w:pPr>
  </w:style>
  <w:style w:type="paragraph" w:styleId="NormalWeb">
    <w:name w:val="Normal (Web)"/>
    <w:basedOn w:val="Normal"/>
    <w:uiPriority w:val="99"/>
    <w:semiHidden/>
    <w:unhideWhenUsed/>
    <w:rsid w:val="007457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01604B"/>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EC5D3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275A"/>
    <w:rPr>
      <w:color w:val="0000FF"/>
      <w:u w:val="single"/>
    </w:rPr>
  </w:style>
  <w:style w:type="character" w:styleId="UnresolvedMention">
    <w:name w:val="Unresolved Mention"/>
    <w:basedOn w:val="DefaultParagraphFont"/>
    <w:uiPriority w:val="99"/>
    <w:semiHidden/>
    <w:unhideWhenUsed/>
    <w:rsid w:val="00A122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2270">
      <w:bodyDiv w:val="1"/>
      <w:marLeft w:val="0"/>
      <w:marRight w:val="0"/>
      <w:marTop w:val="0"/>
      <w:marBottom w:val="0"/>
      <w:divBdr>
        <w:top w:val="none" w:sz="0" w:space="0" w:color="auto"/>
        <w:left w:val="none" w:sz="0" w:space="0" w:color="auto"/>
        <w:bottom w:val="none" w:sz="0" w:space="0" w:color="auto"/>
        <w:right w:val="none" w:sz="0" w:space="0" w:color="auto"/>
      </w:divBdr>
    </w:div>
    <w:div w:id="70322550">
      <w:bodyDiv w:val="1"/>
      <w:marLeft w:val="0"/>
      <w:marRight w:val="0"/>
      <w:marTop w:val="0"/>
      <w:marBottom w:val="0"/>
      <w:divBdr>
        <w:top w:val="none" w:sz="0" w:space="0" w:color="auto"/>
        <w:left w:val="none" w:sz="0" w:space="0" w:color="auto"/>
        <w:bottom w:val="none" w:sz="0" w:space="0" w:color="auto"/>
        <w:right w:val="none" w:sz="0" w:space="0" w:color="auto"/>
      </w:divBdr>
    </w:div>
    <w:div w:id="382099894">
      <w:bodyDiv w:val="1"/>
      <w:marLeft w:val="0"/>
      <w:marRight w:val="0"/>
      <w:marTop w:val="0"/>
      <w:marBottom w:val="0"/>
      <w:divBdr>
        <w:top w:val="none" w:sz="0" w:space="0" w:color="auto"/>
        <w:left w:val="none" w:sz="0" w:space="0" w:color="auto"/>
        <w:bottom w:val="none" w:sz="0" w:space="0" w:color="auto"/>
        <w:right w:val="none" w:sz="0" w:space="0" w:color="auto"/>
      </w:divBdr>
    </w:div>
    <w:div w:id="737440211">
      <w:bodyDiv w:val="1"/>
      <w:marLeft w:val="0"/>
      <w:marRight w:val="0"/>
      <w:marTop w:val="0"/>
      <w:marBottom w:val="0"/>
      <w:divBdr>
        <w:top w:val="none" w:sz="0" w:space="0" w:color="auto"/>
        <w:left w:val="none" w:sz="0" w:space="0" w:color="auto"/>
        <w:bottom w:val="none" w:sz="0" w:space="0" w:color="auto"/>
        <w:right w:val="none" w:sz="0" w:space="0" w:color="auto"/>
      </w:divBdr>
    </w:div>
    <w:div w:id="774524178">
      <w:bodyDiv w:val="1"/>
      <w:marLeft w:val="0"/>
      <w:marRight w:val="0"/>
      <w:marTop w:val="0"/>
      <w:marBottom w:val="0"/>
      <w:divBdr>
        <w:top w:val="none" w:sz="0" w:space="0" w:color="auto"/>
        <w:left w:val="none" w:sz="0" w:space="0" w:color="auto"/>
        <w:bottom w:val="none" w:sz="0" w:space="0" w:color="auto"/>
        <w:right w:val="none" w:sz="0" w:space="0" w:color="auto"/>
      </w:divBdr>
    </w:div>
    <w:div w:id="920481960">
      <w:bodyDiv w:val="1"/>
      <w:marLeft w:val="0"/>
      <w:marRight w:val="0"/>
      <w:marTop w:val="0"/>
      <w:marBottom w:val="0"/>
      <w:divBdr>
        <w:top w:val="none" w:sz="0" w:space="0" w:color="auto"/>
        <w:left w:val="none" w:sz="0" w:space="0" w:color="auto"/>
        <w:bottom w:val="none" w:sz="0" w:space="0" w:color="auto"/>
        <w:right w:val="none" w:sz="0" w:space="0" w:color="auto"/>
      </w:divBdr>
    </w:div>
    <w:div w:id="986786822">
      <w:bodyDiv w:val="1"/>
      <w:marLeft w:val="0"/>
      <w:marRight w:val="0"/>
      <w:marTop w:val="0"/>
      <w:marBottom w:val="0"/>
      <w:divBdr>
        <w:top w:val="none" w:sz="0" w:space="0" w:color="auto"/>
        <w:left w:val="none" w:sz="0" w:space="0" w:color="auto"/>
        <w:bottom w:val="none" w:sz="0" w:space="0" w:color="auto"/>
        <w:right w:val="none" w:sz="0" w:space="0" w:color="auto"/>
      </w:divBdr>
    </w:div>
    <w:div w:id="1312517938">
      <w:bodyDiv w:val="1"/>
      <w:marLeft w:val="0"/>
      <w:marRight w:val="0"/>
      <w:marTop w:val="0"/>
      <w:marBottom w:val="0"/>
      <w:divBdr>
        <w:top w:val="none" w:sz="0" w:space="0" w:color="auto"/>
        <w:left w:val="none" w:sz="0" w:space="0" w:color="auto"/>
        <w:bottom w:val="none" w:sz="0" w:space="0" w:color="auto"/>
        <w:right w:val="none" w:sz="0" w:space="0" w:color="auto"/>
      </w:divBdr>
    </w:div>
    <w:div w:id="1709987475">
      <w:bodyDiv w:val="1"/>
      <w:marLeft w:val="0"/>
      <w:marRight w:val="0"/>
      <w:marTop w:val="0"/>
      <w:marBottom w:val="0"/>
      <w:divBdr>
        <w:top w:val="none" w:sz="0" w:space="0" w:color="auto"/>
        <w:left w:val="none" w:sz="0" w:space="0" w:color="auto"/>
        <w:bottom w:val="none" w:sz="0" w:space="0" w:color="auto"/>
        <w:right w:val="none" w:sz="0" w:space="0" w:color="auto"/>
      </w:divBdr>
    </w:div>
    <w:div w:id="1788809575">
      <w:bodyDiv w:val="1"/>
      <w:marLeft w:val="0"/>
      <w:marRight w:val="0"/>
      <w:marTop w:val="0"/>
      <w:marBottom w:val="0"/>
      <w:divBdr>
        <w:top w:val="none" w:sz="0" w:space="0" w:color="auto"/>
        <w:left w:val="none" w:sz="0" w:space="0" w:color="auto"/>
        <w:bottom w:val="none" w:sz="0" w:space="0" w:color="auto"/>
        <w:right w:val="none" w:sz="0" w:space="0" w:color="auto"/>
      </w:divBdr>
    </w:div>
    <w:div w:id="1933003509">
      <w:bodyDiv w:val="1"/>
      <w:marLeft w:val="0"/>
      <w:marRight w:val="0"/>
      <w:marTop w:val="0"/>
      <w:marBottom w:val="0"/>
      <w:divBdr>
        <w:top w:val="none" w:sz="0" w:space="0" w:color="auto"/>
        <w:left w:val="none" w:sz="0" w:space="0" w:color="auto"/>
        <w:bottom w:val="none" w:sz="0" w:space="0" w:color="auto"/>
        <w:right w:val="none" w:sz="0" w:space="0" w:color="auto"/>
      </w:divBdr>
    </w:div>
    <w:div w:id="2075354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14</Pages>
  <Words>1076</Words>
  <Characters>6136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sivane senthil</dc:creator>
  <cp:keywords/>
  <dc:description/>
  <cp:lastModifiedBy>sivane senthil</cp:lastModifiedBy>
  <cp:revision>2</cp:revision>
  <dcterms:created xsi:type="dcterms:W3CDTF">2022-05-17T05:06:00Z</dcterms:created>
  <dcterms:modified xsi:type="dcterms:W3CDTF">2022-05-17T05:06:00Z</dcterms:modified>
</cp:coreProperties>
</file>