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C71A"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AI-Based Aircraft Predictive Maintenance System</w:t>
      </w:r>
    </w:p>
    <w:p w14:paraId="2997E4BF"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Abstract</w:t>
      </w:r>
    </w:p>
    <w:p w14:paraId="432F44FC"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 xml:space="preserve">Aircraft maintenance plays a critical role in ensuring operational safety, minimizing downtime, and reducing financial losses in the aviation industry. Traditional maintenance approaches, such as reactive maintenance (repair after failure) and preventive maintenance (scheduled servicing), often result in unnecessary part replacements or unexpected breakdowns. This paper proposes an AI-Based Aircraft Predictive Maintenance System that leverages machine learning, time-series </w:t>
      </w:r>
      <w:proofErr w:type="spellStart"/>
      <w:r w:rsidRPr="00D61232">
        <w:rPr>
          <w:rFonts w:ascii="Times New Roman" w:hAnsi="Times New Roman" w:cs="Times New Roman"/>
        </w:rPr>
        <w:t>modeling</w:t>
      </w:r>
      <w:proofErr w:type="spellEnd"/>
      <w:r w:rsidRPr="00D61232">
        <w:rPr>
          <w:rFonts w:ascii="Times New Roman" w:hAnsi="Times New Roman" w:cs="Times New Roman"/>
        </w:rPr>
        <w:t>, and anomaly detection to predict component failures before they occur.</w:t>
      </w:r>
    </w:p>
    <w:p w14:paraId="077649F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Using multi-sensor time-series data from aircraft engines, the system estimates the Remaining Useful Life (RUL) of components, detects abnormal operating conditions, and generates maintenance recommendations. The proposed framework integrates data preprocessing, feature engineering, LSTM-based RUL prediction, Random Forest classification, Isolation Forest anomaly detection, and explainable AI techniques. A real-time monitoring dashboard provides fleet comparison, risk visualization, and downloadable maintenance reports.</w:t>
      </w:r>
    </w:p>
    <w:p w14:paraId="60008170"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system aims to reduce unplanned downtime, improve safety, optimize maintenance scheduling, and enhance cost efficiency through intelligent predictive analytics.</w:t>
      </w:r>
    </w:p>
    <w:p w14:paraId="0E72976F"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3D713C5E">
          <v:rect id="_x0000_i1097" style="width:0;height:1.5pt" o:hralign="center" o:hrstd="t" o:hr="t" fillcolor="#a0a0a0" stroked="f"/>
        </w:pict>
      </w:r>
    </w:p>
    <w:p w14:paraId="5D282675"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1. Introduction</w:t>
      </w:r>
    </w:p>
    <w:p w14:paraId="68584BFD"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aviation industry operates under strict safety standards and high operational costs. Aircraft components experience continuous mechanical stress, thermal variation, and environmental exposure, leading to gradual degradation over time. Unexpected failures can cause flight cancellations, financial losses, and safety risks.</w:t>
      </w:r>
    </w:p>
    <w:p w14:paraId="1E6821EC"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Traditional maintenance strategies include:</w:t>
      </w:r>
    </w:p>
    <w:p w14:paraId="1BEA1BA0" w14:textId="77777777" w:rsidR="00D61232" w:rsidRPr="00D61232" w:rsidRDefault="00D61232" w:rsidP="00D61232">
      <w:pPr>
        <w:numPr>
          <w:ilvl w:val="0"/>
          <w:numId w:val="1"/>
        </w:numPr>
        <w:rPr>
          <w:rFonts w:ascii="Times New Roman" w:hAnsi="Times New Roman" w:cs="Times New Roman"/>
        </w:rPr>
      </w:pPr>
      <w:r w:rsidRPr="00D61232">
        <w:rPr>
          <w:rFonts w:ascii="Times New Roman" w:hAnsi="Times New Roman" w:cs="Times New Roman"/>
          <w:b/>
          <w:bCs/>
        </w:rPr>
        <w:t>Reactive Maintenance</w:t>
      </w:r>
      <w:r w:rsidRPr="00D61232">
        <w:rPr>
          <w:rFonts w:ascii="Times New Roman" w:hAnsi="Times New Roman" w:cs="Times New Roman"/>
        </w:rPr>
        <w:t xml:space="preserve"> – Repair after failure.</w:t>
      </w:r>
    </w:p>
    <w:p w14:paraId="7F328823" w14:textId="77777777" w:rsidR="00D61232" w:rsidRPr="00D61232" w:rsidRDefault="00D61232" w:rsidP="00D61232">
      <w:pPr>
        <w:numPr>
          <w:ilvl w:val="0"/>
          <w:numId w:val="1"/>
        </w:numPr>
        <w:rPr>
          <w:rFonts w:ascii="Times New Roman" w:hAnsi="Times New Roman" w:cs="Times New Roman"/>
        </w:rPr>
      </w:pPr>
      <w:r w:rsidRPr="00D61232">
        <w:rPr>
          <w:rFonts w:ascii="Times New Roman" w:hAnsi="Times New Roman" w:cs="Times New Roman"/>
          <w:b/>
          <w:bCs/>
        </w:rPr>
        <w:t>Preventive Maintenance</w:t>
      </w:r>
      <w:r w:rsidRPr="00D61232">
        <w:rPr>
          <w:rFonts w:ascii="Times New Roman" w:hAnsi="Times New Roman" w:cs="Times New Roman"/>
        </w:rPr>
        <w:t xml:space="preserve"> – Scheduled maintenance based on fixed intervals.</w:t>
      </w:r>
    </w:p>
    <w:p w14:paraId="509D9DB3"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Both methods have limitations. Reactive maintenance increases risk, while preventive maintenance may replace components that still have useful life remaining.</w:t>
      </w:r>
    </w:p>
    <w:p w14:paraId="49B7C6F3"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 xml:space="preserve">With advancements in Artificial Intelligence (AI), machine learning models can </w:t>
      </w:r>
      <w:proofErr w:type="spellStart"/>
      <w:r w:rsidRPr="00D61232">
        <w:rPr>
          <w:rFonts w:ascii="Times New Roman" w:hAnsi="Times New Roman" w:cs="Times New Roman"/>
        </w:rPr>
        <w:t>analyze</w:t>
      </w:r>
      <w:proofErr w:type="spellEnd"/>
      <w:r w:rsidRPr="00D61232">
        <w:rPr>
          <w:rFonts w:ascii="Times New Roman" w:hAnsi="Times New Roman" w:cs="Times New Roman"/>
        </w:rPr>
        <w:t xml:space="preserve"> historical and real-time sensor data to detect degradation patterns and predict failures in advance. Predictive maintenance enables condition-based servicing rather than time-based servicing.</w:t>
      </w:r>
    </w:p>
    <w:p w14:paraId="2A5839D6"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This project focuses on designing an intelligent predictive maintenance system for aircraft engines using machine learning and deep learning models.</w:t>
      </w:r>
    </w:p>
    <w:p w14:paraId="15AF8D41"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3C25C19C">
          <v:rect id="_x0000_i1098" style="width:0;height:1.5pt" o:hralign="center" o:hrstd="t" o:hr="t" fillcolor="#a0a0a0" stroked="f"/>
        </w:pict>
      </w:r>
    </w:p>
    <w:p w14:paraId="0ACAA72C"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lastRenderedPageBreak/>
        <w:t>2. Problem Statement</w:t>
      </w:r>
    </w:p>
    <w:p w14:paraId="1B7BEB13"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Aircraft maintenance currently relies heavily on scheduled inspections and reactive repair strategies. These approaches:</w:t>
      </w:r>
    </w:p>
    <w:p w14:paraId="7BF5F231" w14:textId="77777777" w:rsidR="00D61232" w:rsidRPr="00D61232" w:rsidRDefault="00D61232" w:rsidP="00D61232">
      <w:pPr>
        <w:numPr>
          <w:ilvl w:val="0"/>
          <w:numId w:val="2"/>
        </w:numPr>
        <w:rPr>
          <w:rFonts w:ascii="Times New Roman" w:hAnsi="Times New Roman" w:cs="Times New Roman"/>
        </w:rPr>
      </w:pPr>
      <w:r w:rsidRPr="00D61232">
        <w:rPr>
          <w:rFonts w:ascii="Times New Roman" w:hAnsi="Times New Roman" w:cs="Times New Roman"/>
        </w:rPr>
        <w:t>Do not accurately estimate component degradation.</w:t>
      </w:r>
    </w:p>
    <w:p w14:paraId="25594E25" w14:textId="77777777" w:rsidR="00D61232" w:rsidRPr="00D61232" w:rsidRDefault="00D61232" w:rsidP="00D61232">
      <w:pPr>
        <w:numPr>
          <w:ilvl w:val="0"/>
          <w:numId w:val="2"/>
        </w:numPr>
        <w:rPr>
          <w:rFonts w:ascii="Times New Roman" w:hAnsi="Times New Roman" w:cs="Times New Roman"/>
        </w:rPr>
      </w:pPr>
      <w:r w:rsidRPr="00D61232">
        <w:rPr>
          <w:rFonts w:ascii="Times New Roman" w:hAnsi="Times New Roman" w:cs="Times New Roman"/>
        </w:rPr>
        <w:t>Lead to unexpected in-flight failures.</w:t>
      </w:r>
    </w:p>
    <w:p w14:paraId="6E179D28" w14:textId="77777777" w:rsidR="00D61232" w:rsidRPr="00D61232" w:rsidRDefault="00D61232" w:rsidP="00D61232">
      <w:pPr>
        <w:numPr>
          <w:ilvl w:val="0"/>
          <w:numId w:val="2"/>
        </w:numPr>
        <w:rPr>
          <w:rFonts w:ascii="Times New Roman" w:hAnsi="Times New Roman" w:cs="Times New Roman"/>
        </w:rPr>
      </w:pPr>
      <w:r w:rsidRPr="00D61232">
        <w:rPr>
          <w:rFonts w:ascii="Times New Roman" w:hAnsi="Times New Roman" w:cs="Times New Roman"/>
        </w:rPr>
        <w:t>Increase operational downtime.</w:t>
      </w:r>
    </w:p>
    <w:p w14:paraId="1AF4FED2" w14:textId="77777777" w:rsidR="00D61232" w:rsidRPr="00D61232" w:rsidRDefault="00D61232" w:rsidP="00D61232">
      <w:pPr>
        <w:numPr>
          <w:ilvl w:val="0"/>
          <w:numId w:val="2"/>
        </w:numPr>
        <w:rPr>
          <w:rFonts w:ascii="Times New Roman" w:hAnsi="Times New Roman" w:cs="Times New Roman"/>
        </w:rPr>
      </w:pPr>
      <w:r w:rsidRPr="00D61232">
        <w:rPr>
          <w:rFonts w:ascii="Times New Roman" w:hAnsi="Times New Roman" w:cs="Times New Roman"/>
        </w:rPr>
        <w:t>Cause unnecessary maintenance costs.</w:t>
      </w:r>
    </w:p>
    <w:p w14:paraId="43E0785C"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There is a need for an intelligent system capable of:</w:t>
      </w:r>
    </w:p>
    <w:p w14:paraId="1576327F" w14:textId="77777777" w:rsidR="00D61232" w:rsidRPr="00D61232" w:rsidRDefault="00D61232" w:rsidP="00D61232">
      <w:pPr>
        <w:numPr>
          <w:ilvl w:val="0"/>
          <w:numId w:val="3"/>
        </w:numPr>
        <w:rPr>
          <w:rFonts w:ascii="Times New Roman" w:hAnsi="Times New Roman" w:cs="Times New Roman"/>
        </w:rPr>
      </w:pPr>
      <w:r w:rsidRPr="00D61232">
        <w:rPr>
          <w:rFonts w:ascii="Times New Roman" w:hAnsi="Times New Roman" w:cs="Times New Roman"/>
        </w:rPr>
        <w:t>Predicting Remaining Useful Life (RUL).</w:t>
      </w:r>
    </w:p>
    <w:p w14:paraId="727BFA24" w14:textId="77777777" w:rsidR="00D61232" w:rsidRPr="00D61232" w:rsidRDefault="00D61232" w:rsidP="00D61232">
      <w:pPr>
        <w:numPr>
          <w:ilvl w:val="0"/>
          <w:numId w:val="3"/>
        </w:numPr>
        <w:rPr>
          <w:rFonts w:ascii="Times New Roman" w:hAnsi="Times New Roman" w:cs="Times New Roman"/>
        </w:rPr>
      </w:pPr>
      <w:r w:rsidRPr="00D61232">
        <w:rPr>
          <w:rFonts w:ascii="Times New Roman" w:hAnsi="Times New Roman" w:cs="Times New Roman"/>
        </w:rPr>
        <w:t>Detecting anomalies in sensor data.</w:t>
      </w:r>
    </w:p>
    <w:p w14:paraId="19382646" w14:textId="77777777" w:rsidR="00D61232" w:rsidRPr="00D61232" w:rsidRDefault="00D61232" w:rsidP="00D61232">
      <w:pPr>
        <w:numPr>
          <w:ilvl w:val="0"/>
          <w:numId w:val="3"/>
        </w:numPr>
        <w:rPr>
          <w:rFonts w:ascii="Times New Roman" w:hAnsi="Times New Roman" w:cs="Times New Roman"/>
        </w:rPr>
      </w:pPr>
      <w:r w:rsidRPr="00D61232">
        <w:rPr>
          <w:rFonts w:ascii="Times New Roman" w:hAnsi="Times New Roman" w:cs="Times New Roman"/>
        </w:rPr>
        <w:t>Providing early warnings of component failure.</w:t>
      </w:r>
    </w:p>
    <w:p w14:paraId="1A211430" w14:textId="77777777" w:rsidR="00D61232" w:rsidRPr="00D61232" w:rsidRDefault="00D61232" w:rsidP="00D61232">
      <w:pPr>
        <w:numPr>
          <w:ilvl w:val="0"/>
          <w:numId w:val="3"/>
        </w:numPr>
        <w:rPr>
          <w:rFonts w:ascii="Times New Roman" w:hAnsi="Times New Roman" w:cs="Times New Roman"/>
        </w:rPr>
      </w:pPr>
      <w:r w:rsidRPr="00D61232">
        <w:rPr>
          <w:rFonts w:ascii="Times New Roman" w:hAnsi="Times New Roman" w:cs="Times New Roman"/>
        </w:rPr>
        <w:t>Assisting engineers in decision-making.</w:t>
      </w:r>
    </w:p>
    <w:p w14:paraId="0210373B"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0F8140E3">
          <v:rect id="_x0000_i1099" style="width:0;height:1.5pt" o:hralign="center" o:hrstd="t" o:hr="t" fillcolor="#a0a0a0" stroked="f"/>
        </w:pict>
      </w:r>
    </w:p>
    <w:p w14:paraId="432371FB"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3. Objectives</w:t>
      </w:r>
    </w:p>
    <w:p w14:paraId="41D86FB8"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primary objectives of this project are:</w:t>
      </w:r>
    </w:p>
    <w:p w14:paraId="2742C5E7" w14:textId="77777777" w:rsidR="00D61232" w:rsidRPr="00D61232" w:rsidRDefault="00D61232" w:rsidP="00D61232">
      <w:pPr>
        <w:numPr>
          <w:ilvl w:val="0"/>
          <w:numId w:val="4"/>
        </w:numPr>
        <w:rPr>
          <w:rFonts w:ascii="Times New Roman" w:hAnsi="Times New Roman" w:cs="Times New Roman"/>
        </w:rPr>
      </w:pPr>
      <w:r w:rsidRPr="00D61232">
        <w:rPr>
          <w:rFonts w:ascii="Times New Roman" w:hAnsi="Times New Roman" w:cs="Times New Roman"/>
        </w:rPr>
        <w:t>To develop a predictive model for estimating Remaining Useful Life (RUL).</w:t>
      </w:r>
    </w:p>
    <w:p w14:paraId="47AF0383" w14:textId="77777777" w:rsidR="00D61232" w:rsidRPr="00D61232" w:rsidRDefault="00D61232" w:rsidP="00D61232">
      <w:pPr>
        <w:numPr>
          <w:ilvl w:val="0"/>
          <w:numId w:val="4"/>
        </w:numPr>
        <w:rPr>
          <w:rFonts w:ascii="Times New Roman" w:hAnsi="Times New Roman" w:cs="Times New Roman"/>
        </w:rPr>
      </w:pPr>
      <w:r w:rsidRPr="00D61232">
        <w:rPr>
          <w:rFonts w:ascii="Times New Roman" w:hAnsi="Times New Roman" w:cs="Times New Roman"/>
        </w:rPr>
        <w:t>To implement anomaly detection for early fault identification.</w:t>
      </w:r>
    </w:p>
    <w:p w14:paraId="20269534" w14:textId="77777777" w:rsidR="00D61232" w:rsidRPr="00D61232" w:rsidRDefault="00D61232" w:rsidP="00D61232">
      <w:pPr>
        <w:numPr>
          <w:ilvl w:val="0"/>
          <w:numId w:val="4"/>
        </w:numPr>
        <w:rPr>
          <w:rFonts w:ascii="Times New Roman" w:hAnsi="Times New Roman" w:cs="Times New Roman"/>
        </w:rPr>
      </w:pPr>
      <w:r w:rsidRPr="00D61232">
        <w:rPr>
          <w:rFonts w:ascii="Times New Roman" w:hAnsi="Times New Roman" w:cs="Times New Roman"/>
        </w:rPr>
        <w:t>To build a real-time monitoring dashboard.</w:t>
      </w:r>
    </w:p>
    <w:p w14:paraId="0336B2DA" w14:textId="77777777" w:rsidR="00D61232" w:rsidRPr="00D61232" w:rsidRDefault="00D61232" w:rsidP="00D61232">
      <w:pPr>
        <w:numPr>
          <w:ilvl w:val="0"/>
          <w:numId w:val="4"/>
        </w:numPr>
        <w:rPr>
          <w:rFonts w:ascii="Times New Roman" w:hAnsi="Times New Roman" w:cs="Times New Roman"/>
        </w:rPr>
      </w:pPr>
      <w:r w:rsidRPr="00D61232">
        <w:rPr>
          <w:rFonts w:ascii="Times New Roman" w:hAnsi="Times New Roman" w:cs="Times New Roman"/>
        </w:rPr>
        <w:t>To provide explainable AI insights for maintenance engineers.</w:t>
      </w:r>
    </w:p>
    <w:p w14:paraId="64780932" w14:textId="77777777" w:rsidR="00D61232" w:rsidRPr="00D61232" w:rsidRDefault="00D61232" w:rsidP="00D61232">
      <w:pPr>
        <w:numPr>
          <w:ilvl w:val="0"/>
          <w:numId w:val="4"/>
        </w:numPr>
        <w:rPr>
          <w:rFonts w:ascii="Times New Roman" w:hAnsi="Times New Roman" w:cs="Times New Roman"/>
        </w:rPr>
      </w:pPr>
      <w:r w:rsidRPr="00D61232">
        <w:rPr>
          <w:rFonts w:ascii="Times New Roman" w:hAnsi="Times New Roman" w:cs="Times New Roman"/>
        </w:rPr>
        <w:t>To reduce aircraft downtime and maintenance cost.</w:t>
      </w:r>
    </w:p>
    <w:p w14:paraId="6C059F40"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6CA2F551">
          <v:rect id="_x0000_i1100" style="width:0;height:1.5pt" o:hralign="center" o:hrstd="t" o:hr="t" fillcolor="#a0a0a0" stroked="f"/>
        </w:pict>
      </w:r>
    </w:p>
    <w:p w14:paraId="2EBB5429"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4. Literature Review</w:t>
      </w:r>
    </w:p>
    <w:p w14:paraId="639870C0"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Recent research in predictive maintenance emphasizes the use of machine learning techniques such as Support Vector Machines, Random Forests, and Neural Networks for fault detection and life prediction.</w:t>
      </w:r>
    </w:p>
    <w:p w14:paraId="6A2A5701"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 xml:space="preserve">Time-series deep learning models like Long Short-Term Memory (LSTM) networks have shown high effectiveness in </w:t>
      </w:r>
      <w:proofErr w:type="spellStart"/>
      <w:r w:rsidRPr="00D61232">
        <w:rPr>
          <w:rFonts w:ascii="Times New Roman" w:hAnsi="Times New Roman" w:cs="Times New Roman"/>
        </w:rPr>
        <w:t>modeling</w:t>
      </w:r>
      <w:proofErr w:type="spellEnd"/>
      <w:r w:rsidRPr="00D61232">
        <w:rPr>
          <w:rFonts w:ascii="Times New Roman" w:hAnsi="Times New Roman" w:cs="Times New Roman"/>
        </w:rPr>
        <w:t xml:space="preserve"> sequential degradation data. Prognostics and Health Management (PHM) research has widely used turbofan engine datasets to evaluate Remaining Useful Life prediction models.</w:t>
      </w:r>
    </w:p>
    <w:p w14:paraId="7558B8B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 xml:space="preserve">Anomaly detection techniques such as Isolation Forest and Autoencoders are used for identifying rare or abnormal system </w:t>
      </w:r>
      <w:proofErr w:type="spellStart"/>
      <w:r w:rsidRPr="00D61232">
        <w:rPr>
          <w:rFonts w:ascii="Times New Roman" w:hAnsi="Times New Roman" w:cs="Times New Roman"/>
        </w:rPr>
        <w:t>behavior</w:t>
      </w:r>
      <w:proofErr w:type="spellEnd"/>
      <w:r w:rsidRPr="00D61232">
        <w:rPr>
          <w:rFonts w:ascii="Times New Roman" w:hAnsi="Times New Roman" w:cs="Times New Roman"/>
        </w:rPr>
        <w:t>. Explainable AI methods like SHAP have been introduced to improve transparency in model predictions.</w:t>
      </w:r>
    </w:p>
    <w:p w14:paraId="67B3789B"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lastRenderedPageBreak/>
        <w:t>However, many systems lack integration into real-time dashboards and scalable deployment frameworks. This project aims to integrate prediction models, anomaly detection, explainability, and visualization into a single unified architecture.</w:t>
      </w:r>
    </w:p>
    <w:p w14:paraId="6B26C59F"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42AA0EC0">
          <v:rect id="_x0000_i1101" style="width:0;height:1.5pt" o:hralign="center" o:hrstd="t" o:hr="t" fillcolor="#a0a0a0" stroked="f"/>
        </w:pict>
      </w:r>
    </w:p>
    <w:p w14:paraId="49785381"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 Proposed System Architecture</w:t>
      </w:r>
    </w:p>
    <w:p w14:paraId="282867B0"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proposed system consists of the following modules:</w:t>
      </w:r>
    </w:p>
    <w:p w14:paraId="311E8D07"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5.1 Data Collection Module</w:t>
      </w:r>
    </w:p>
    <w:p w14:paraId="7C1500F5" w14:textId="77777777" w:rsidR="00D61232" w:rsidRPr="00D61232" w:rsidRDefault="00D61232" w:rsidP="00D61232">
      <w:pPr>
        <w:numPr>
          <w:ilvl w:val="0"/>
          <w:numId w:val="5"/>
        </w:numPr>
        <w:rPr>
          <w:rFonts w:ascii="Times New Roman" w:hAnsi="Times New Roman" w:cs="Times New Roman"/>
        </w:rPr>
      </w:pPr>
      <w:r w:rsidRPr="00D61232">
        <w:rPr>
          <w:rFonts w:ascii="Times New Roman" w:hAnsi="Times New Roman" w:cs="Times New Roman"/>
        </w:rPr>
        <w:t>Multi-sensor aircraft engine data</w:t>
      </w:r>
    </w:p>
    <w:p w14:paraId="4CD2B8C7" w14:textId="77777777" w:rsidR="00D61232" w:rsidRPr="00D61232" w:rsidRDefault="00D61232" w:rsidP="00D61232">
      <w:pPr>
        <w:numPr>
          <w:ilvl w:val="0"/>
          <w:numId w:val="5"/>
        </w:numPr>
        <w:rPr>
          <w:rFonts w:ascii="Times New Roman" w:hAnsi="Times New Roman" w:cs="Times New Roman"/>
        </w:rPr>
      </w:pPr>
      <w:r w:rsidRPr="00D61232">
        <w:rPr>
          <w:rFonts w:ascii="Times New Roman" w:hAnsi="Times New Roman" w:cs="Times New Roman"/>
        </w:rPr>
        <w:t>Operational settings</w:t>
      </w:r>
    </w:p>
    <w:p w14:paraId="4B079B36" w14:textId="77777777" w:rsidR="00D61232" w:rsidRPr="00D61232" w:rsidRDefault="00D61232" w:rsidP="00D61232">
      <w:pPr>
        <w:numPr>
          <w:ilvl w:val="0"/>
          <w:numId w:val="5"/>
        </w:numPr>
        <w:rPr>
          <w:rFonts w:ascii="Times New Roman" w:hAnsi="Times New Roman" w:cs="Times New Roman"/>
        </w:rPr>
      </w:pPr>
      <w:r w:rsidRPr="00D61232">
        <w:rPr>
          <w:rFonts w:ascii="Times New Roman" w:hAnsi="Times New Roman" w:cs="Times New Roman"/>
        </w:rPr>
        <w:t>Engine cycle information</w:t>
      </w:r>
    </w:p>
    <w:p w14:paraId="7DDA3630"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5.2 Data Preprocessing</w:t>
      </w:r>
    </w:p>
    <w:p w14:paraId="375DCBE5" w14:textId="77777777" w:rsidR="00D61232" w:rsidRPr="00D61232" w:rsidRDefault="00D61232" w:rsidP="00D61232">
      <w:pPr>
        <w:numPr>
          <w:ilvl w:val="0"/>
          <w:numId w:val="6"/>
        </w:numPr>
        <w:rPr>
          <w:rFonts w:ascii="Times New Roman" w:hAnsi="Times New Roman" w:cs="Times New Roman"/>
        </w:rPr>
      </w:pPr>
      <w:r w:rsidRPr="00D61232">
        <w:rPr>
          <w:rFonts w:ascii="Times New Roman" w:hAnsi="Times New Roman" w:cs="Times New Roman"/>
        </w:rPr>
        <w:t>Missing value handling</w:t>
      </w:r>
    </w:p>
    <w:p w14:paraId="2463DECB" w14:textId="77777777" w:rsidR="00D61232" w:rsidRPr="00D61232" w:rsidRDefault="00D61232" w:rsidP="00D61232">
      <w:pPr>
        <w:numPr>
          <w:ilvl w:val="0"/>
          <w:numId w:val="6"/>
        </w:numPr>
        <w:rPr>
          <w:rFonts w:ascii="Times New Roman" w:hAnsi="Times New Roman" w:cs="Times New Roman"/>
        </w:rPr>
      </w:pPr>
      <w:r w:rsidRPr="00D61232">
        <w:rPr>
          <w:rFonts w:ascii="Times New Roman" w:hAnsi="Times New Roman" w:cs="Times New Roman"/>
        </w:rPr>
        <w:t>Noise filtering</w:t>
      </w:r>
    </w:p>
    <w:p w14:paraId="2666D9FB" w14:textId="77777777" w:rsidR="00D61232" w:rsidRPr="00D61232" w:rsidRDefault="00D61232" w:rsidP="00D61232">
      <w:pPr>
        <w:numPr>
          <w:ilvl w:val="0"/>
          <w:numId w:val="6"/>
        </w:numPr>
        <w:rPr>
          <w:rFonts w:ascii="Times New Roman" w:hAnsi="Times New Roman" w:cs="Times New Roman"/>
        </w:rPr>
      </w:pPr>
      <w:r w:rsidRPr="00D61232">
        <w:rPr>
          <w:rFonts w:ascii="Times New Roman" w:hAnsi="Times New Roman" w:cs="Times New Roman"/>
        </w:rPr>
        <w:t>Feature normalization</w:t>
      </w:r>
    </w:p>
    <w:p w14:paraId="52C5298E" w14:textId="77777777" w:rsidR="00D61232" w:rsidRPr="00D61232" w:rsidRDefault="00D61232" w:rsidP="00D61232">
      <w:pPr>
        <w:numPr>
          <w:ilvl w:val="0"/>
          <w:numId w:val="6"/>
        </w:numPr>
        <w:rPr>
          <w:rFonts w:ascii="Times New Roman" w:hAnsi="Times New Roman" w:cs="Times New Roman"/>
        </w:rPr>
      </w:pPr>
      <w:r w:rsidRPr="00D61232">
        <w:rPr>
          <w:rFonts w:ascii="Times New Roman" w:hAnsi="Times New Roman" w:cs="Times New Roman"/>
        </w:rPr>
        <w:t>Sliding window sequence creation</w:t>
      </w:r>
    </w:p>
    <w:p w14:paraId="70D80F57" w14:textId="77777777" w:rsidR="00D61232" w:rsidRPr="00D61232" w:rsidRDefault="00D61232" w:rsidP="00D61232">
      <w:pPr>
        <w:numPr>
          <w:ilvl w:val="0"/>
          <w:numId w:val="6"/>
        </w:numPr>
        <w:rPr>
          <w:rFonts w:ascii="Times New Roman" w:hAnsi="Times New Roman" w:cs="Times New Roman"/>
        </w:rPr>
      </w:pPr>
      <w:r w:rsidRPr="00D61232">
        <w:rPr>
          <w:rFonts w:ascii="Times New Roman" w:hAnsi="Times New Roman" w:cs="Times New Roman"/>
        </w:rPr>
        <w:t>RUL label generation</w:t>
      </w:r>
    </w:p>
    <w:p w14:paraId="2BD165E2"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5.3 Feature Engineering</w:t>
      </w:r>
    </w:p>
    <w:p w14:paraId="1B3E4A86" w14:textId="77777777" w:rsidR="00D61232" w:rsidRPr="00D61232" w:rsidRDefault="00D61232" w:rsidP="00D61232">
      <w:pPr>
        <w:numPr>
          <w:ilvl w:val="0"/>
          <w:numId w:val="7"/>
        </w:numPr>
        <w:rPr>
          <w:rFonts w:ascii="Times New Roman" w:hAnsi="Times New Roman" w:cs="Times New Roman"/>
        </w:rPr>
      </w:pPr>
      <w:r w:rsidRPr="00D61232">
        <w:rPr>
          <w:rFonts w:ascii="Times New Roman" w:hAnsi="Times New Roman" w:cs="Times New Roman"/>
        </w:rPr>
        <w:t>Sensor trend extraction</w:t>
      </w:r>
    </w:p>
    <w:p w14:paraId="3FBDABBB" w14:textId="77777777" w:rsidR="00D61232" w:rsidRPr="00D61232" w:rsidRDefault="00D61232" w:rsidP="00D61232">
      <w:pPr>
        <w:numPr>
          <w:ilvl w:val="0"/>
          <w:numId w:val="7"/>
        </w:numPr>
        <w:rPr>
          <w:rFonts w:ascii="Times New Roman" w:hAnsi="Times New Roman" w:cs="Times New Roman"/>
        </w:rPr>
      </w:pPr>
      <w:r w:rsidRPr="00D61232">
        <w:rPr>
          <w:rFonts w:ascii="Times New Roman" w:hAnsi="Times New Roman" w:cs="Times New Roman"/>
        </w:rPr>
        <w:t>Degradation slope calculation</w:t>
      </w:r>
    </w:p>
    <w:p w14:paraId="6A71EF7C" w14:textId="77777777" w:rsidR="00D61232" w:rsidRPr="00D61232" w:rsidRDefault="00D61232" w:rsidP="00D61232">
      <w:pPr>
        <w:numPr>
          <w:ilvl w:val="0"/>
          <w:numId w:val="7"/>
        </w:numPr>
        <w:rPr>
          <w:rFonts w:ascii="Times New Roman" w:hAnsi="Times New Roman" w:cs="Times New Roman"/>
        </w:rPr>
      </w:pPr>
      <w:r w:rsidRPr="00D61232">
        <w:rPr>
          <w:rFonts w:ascii="Times New Roman" w:hAnsi="Times New Roman" w:cs="Times New Roman"/>
        </w:rPr>
        <w:t>Rolling statistics (mean, variance)</w:t>
      </w:r>
    </w:p>
    <w:p w14:paraId="2FFD5DFC" w14:textId="77777777" w:rsidR="00D61232" w:rsidRPr="00D61232" w:rsidRDefault="00D61232" w:rsidP="00D61232">
      <w:pPr>
        <w:numPr>
          <w:ilvl w:val="0"/>
          <w:numId w:val="7"/>
        </w:numPr>
        <w:rPr>
          <w:rFonts w:ascii="Times New Roman" w:hAnsi="Times New Roman" w:cs="Times New Roman"/>
        </w:rPr>
      </w:pPr>
      <w:r w:rsidRPr="00D61232">
        <w:rPr>
          <w:rFonts w:ascii="Times New Roman" w:hAnsi="Times New Roman" w:cs="Times New Roman"/>
        </w:rPr>
        <w:t>Flight cycle accumulation metrics</w:t>
      </w:r>
    </w:p>
    <w:p w14:paraId="260B62A4"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5.4 Machine Learning Models</w:t>
      </w:r>
    </w:p>
    <w:p w14:paraId="1DD3FC1B" w14:textId="77777777" w:rsidR="00D61232" w:rsidRPr="00D61232" w:rsidRDefault="00D61232" w:rsidP="00D61232">
      <w:pPr>
        <w:rPr>
          <w:rFonts w:ascii="Times New Roman" w:hAnsi="Times New Roman" w:cs="Times New Roman"/>
        </w:rPr>
      </w:pPr>
      <w:r w:rsidRPr="00D61232">
        <w:rPr>
          <w:rFonts w:ascii="Times New Roman" w:hAnsi="Times New Roman" w:cs="Times New Roman"/>
          <w:b/>
          <w:bCs/>
        </w:rPr>
        <w:t>Random Forest Model</w:t>
      </w:r>
    </w:p>
    <w:p w14:paraId="687B5912" w14:textId="77777777" w:rsidR="00D61232" w:rsidRPr="00D61232" w:rsidRDefault="00D61232" w:rsidP="00D61232">
      <w:pPr>
        <w:numPr>
          <w:ilvl w:val="0"/>
          <w:numId w:val="8"/>
        </w:numPr>
        <w:rPr>
          <w:rFonts w:ascii="Times New Roman" w:hAnsi="Times New Roman" w:cs="Times New Roman"/>
        </w:rPr>
      </w:pPr>
      <w:r w:rsidRPr="00D61232">
        <w:rPr>
          <w:rFonts w:ascii="Times New Roman" w:hAnsi="Times New Roman" w:cs="Times New Roman"/>
        </w:rPr>
        <w:t>Baseline regression model</w:t>
      </w:r>
    </w:p>
    <w:p w14:paraId="5F14E965" w14:textId="77777777" w:rsidR="00D61232" w:rsidRPr="00D61232" w:rsidRDefault="00D61232" w:rsidP="00D61232">
      <w:pPr>
        <w:numPr>
          <w:ilvl w:val="0"/>
          <w:numId w:val="8"/>
        </w:numPr>
        <w:rPr>
          <w:rFonts w:ascii="Times New Roman" w:hAnsi="Times New Roman" w:cs="Times New Roman"/>
        </w:rPr>
      </w:pPr>
      <w:r w:rsidRPr="00D61232">
        <w:rPr>
          <w:rFonts w:ascii="Times New Roman" w:hAnsi="Times New Roman" w:cs="Times New Roman"/>
        </w:rPr>
        <w:t>Used for comparison with deep learning</w:t>
      </w:r>
    </w:p>
    <w:p w14:paraId="404AAA13" w14:textId="77777777" w:rsidR="00D61232" w:rsidRPr="00D61232" w:rsidRDefault="00D61232" w:rsidP="00D61232">
      <w:pPr>
        <w:rPr>
          <w:rFonts w:ascii="Times New Roman" w:hAnsi="Times New Roman" w:cs="Times New Roman"/>
        </w:rPr>
      </w:pPr>
      <w:r w:rsidRPr="00D61232">
        <w:rPr>
          <w:rFonts w:ascii="Times New Roman" w:hAnsi="Times New Roman" w:cs="Times New Roman"/>
          <w:b/>
          <w:bCs/>
        </w:rPr>
        <w:t>LSTM Model</w:t>
      </w:r>
    </w:p>
    <w:p w14:paraId="0B6B6157" w14:textId="77777777" w:rsidR="00D61232" w:rsidRPr="00D61232" w:rsidRDefault="00D61232" w:rsidP="00D61232">
      <w:pPr>
        <w:numPr>
          <w:ilvl w:val="0"/>
          <w:numId w:val="9"/>
        </w:numPr>
        <w:rPr>
          <w:rFonts w:ascii="Times New Roman" w:hAnsi="Times New Roman" w:cs="Times New Roman"/>
        </w:rPr>
      </w:pPr>
      <w:r w:rsidRPr="00D61232">
        <w:rPr>
          <w:rFonts w:ascii="Times New Roman" w:hAnsi="Times New Roman" w:cs="Times New Roman"/>
        </w:rPr>
        <w:t>Time-series neural network</w:t>
      </w:r>
    </w:p>
    <w:p w14:paraId="3181F031" w14:textId="77777777" w:rsidR="00D61232" w:rsidRPr="00D61232" w:rsidRDefault="00D61232" w:rsidP="00D61232">
      <w:pPr>
        <w:numPr>
          <w:ilvl w:val="0"/>
          <w:numId w:val="9"/>
        </w:numPr>
        <w:rPr>
          <w:rFonts w:ascii="Times New Roman" w:hAnsi="Times New Roman" w:cs="Times New Roman"/>
        </w:rPr>
      </w:pPr>
      <w:r w:rsidRPr="00D61232">
        <w:rPr>
          <w:rFonts w:ascii="Times New Roman" w:hAnsi="Times New Roman" w:cs="Times New Roman"/>
        </w:rPr>
        <w:t>Captures temporal dependencies</w:t>
      </w:r>
    </w:p>
    <w:p w14:paraId="60E85A5F" w14:textId="77777777" w:rsidR="00D61232" w:rsidRPr="00D61232" w:rsidRDefault="00D61232" w:rsidP="00D61232">
      <w:pPr>
        <w:numPr>
          <w:ilvl w:val="0"/>
          <w:numId w:val="9"/>
        </w:numPr>
        <w:rPr>
          <w:rFonts w:ascii="Times New Roman" w:hAnsi="Times New Roman" w:cs="Times New Roman"/>
        </w:rPr>
      </w:pPr>
      <w:r w:rsidRPr="00D61232">
        <w:rPr>
          <w:rFonts w:ascii="Times New Roman" w:hAnsi="Times New Roman" w:cs="Times New Roman"/>
        </w:rPr>
        <w:t>Predicts Remaining Useful Life</w:t>
      </w:r>
    </w:p>
    <w:p w14:paraId="4CDFCECB"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5.5 Anomaly Detection Module</w:t>
      </w:r>
    </w:p>
    <w:p w14:paraId="410D2B3F" w14:textId="77777777" w:rsidR="00D61232" w:rsidRPr="00D61232" w:rsidRDefault="00D61232" w:rsidP="00D61232">
      <w:pPr>
        <w:numPr>
          <w:ilvl w:val="0"/>
          <w:numId w:val="10"/>
        </w:numPr>
        <w:rPr>
          <w:rFonts w:ascii="Times New Roman" w:hAnsi="Times New Roman" w:cs="Times New Roman"/>
        </w:rPr>
      </w:pPr>
      <w:r w:rsidRPr="00D61232">
        <w:rPr>
          <w:rFonts w:ascii="Times New Roman" w:hAnsi="Times New Roman" w:cs="Times New Roman"/>
        </w:rPr>
        <w:lastRenderedPageBreak/>
        <w:t>Isolation Forest algorithm</w:t>
      </w:r>
    </w:p>
    <w:p w14:paraId="3140E023" w14:textId="77777777" w:rsidR="00D61232" w:rsidRPr="00D61232" w:rsidRDefault="00D61232" w:rsidP="00D61232">
      <w:pPr>
        <w:numPr>
          <w:ilvl w:val="0"/>
          <w:numId w:val="10"/>
        </w:numPr>
        <w:rPr>
          <w:rFonts w:ascii="Times New Roman" w:hAnsi="Times New Roman" w:cs="Times New Roman"/>
        </w:rPr>
      </w:pPr>
      <w:r w:rsidRPr="00D61232">
        <w:rPr>
          <w:rFonts w:ascii="Times New Roman" w:hAnsi="Times New Roman" w:cs="Times New Roman"/>
        </w:rPr>
        <w:t xml:space="preserve">Detects abnormal sensor </w:t>
      </w:r>
      <w:proofErr w:type="spellStart"/>
      <w:r w:rsidRPr="00D61232">
        <w:rPr>
          <w:rFonts w:ascii="Times New Roman" w:hAnsi="Times New Roman" w:cs="Times New Roman"/>
        </w:rPr>
        <w:t>behavior</w:t>
      </w:r>
      <w:proofErr w:type="spellEnd"/>
    </w:p>
    <w:p w14:paraId="20E366CC" w14:textId="77777777" w:rsidR="00D61232" w:rsidRPr="00D61232" w:rsidRDefault="00D61232" w:rsidP="00D61232">
      <w:pPr>
        <w:numPr>
          <w:ilvl w:val="0"/>
          <w:numId w:val="10"/>
        </w:numPr>
        <w:rPr>
          <w:rFonts w:ascii="Times New Roman" w:hAnsi="Times New Roman" w:cs="Times New Roman"/>
        </w:rPr>
      </w:pPr>
      <w:r w:rsidRPr="00D61232">
        <w:rPr>
          <w:rFonts w:ascii="Times New Roman" w:hAnsi="Times New Roman" w:cs="Times New Roman"/>
        </w:rPr>
        <w:t>Generates anomaly scores</w:t>
      </w:r>
    </w:p>
    <w:p w14:paraId="4EEB6FE8"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5.6 Explainable AI Module</w:t>
      </w:r>
    </w:p>
    <w:p w14:paraId="39310248" w14:textId="77777777" w:rsidR="00D61232" w:rsidRPr="00D61232" w:rsidRDefault="00D61232" w:rsidP="00D61232">
      <w:pPr>
        <w:numPr>
          <w:ilvl w:val="0"/>
          <w:numId w:val="11"/>
        </w:numPr>
        <w:rPr>
          <w:rFonts w:ascii="Times New Roman" w:hAnsi="Times New Roman" w:cs="Times New Roman"/>
        </w:rPr>
      </w:pPr>
      <w:r w:rsidRPr="00D61232">
        <w:rPr>
          <w:rFonts w:ascii="Times New Roman" w:hAnsi="Times New Roman" w:cs="Times New Roman"/>
        </w:rPr>
        <w:t>SHAP-based feature importance analysis</w:t>
      </w:r>
    </w:p>
    <w:p w14:paraId="28314652" w14:textId="77777777" w:rsidR="00D61232" w:rsidRPr="00D61232" w:rsidRDefault="00D61232" w:rsidP="00D61232">
      <w:pPr>
        <w:numPr>
          <w:ilvl w:val="0"/>
          <w:numId w:val="11"/>
        </w:numPr>
        <w:rPr>
          <w:rFonts w:ascii="Times New Roman" w:hAnsi="Times New Roman" w:cs="Times New Roman"/>
        </w:rPr>
      </w:pPr>
      <w:r w:rsidRPr="00D61232">
        <w:rPr>
          <w:rFonts w:ascii="Times New Roman" w:hAnsi="Times New Roman" w:cs="Times New Roman"/>
        </w:rPr>
        <w:t>Identifies key sensors influencing predictions</w:t>
      </w:r>
    </w:p>
    <w:p w14:paraId="05637A2E"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5.7 Backend &amp; Dashboard</w:t>
      </w:r>
    </w:p>
    <w:p w14:paraId="5452E7A3" w14:textId="77777777" w:rsidR="00D61232" w:rsidRPr="00D61232" w:rsidRDefault="00D61232" w:rsidP="00D61232">
      <w:pPr>
        <w:numPr>
          <w:ilvl w:val="0"/>
          <w:numId w:val="12"/>
        </w:numPr>
        <w:rPr>
          <w:rFonts w:ascii="Times New Roman" w:hAnsi="Times New Roman" w:cs="Times New Roman"/>
        </w:rPr>
      </w:pPr>
      <w:proofErr w:type="spellStart"/>
      <w:r w:rsidRPr="00D61232">
        <w:rPr>
          <w:rFonts w:ascii="Times New Roman" w:hAnsi="Times New Roman" w:cs="Times New Roman"/>
        </w:rPr>
        <w:t>FastAPI</w:t>
      </w:r>
      <w:proofErr w:type="spellEnd"/>
      <w:r w:rsidRPr="00D61232">
        <w:rPr>
          <w:rFonts w:ascii="Times New Roman" w:hAnsi="Times New Roman" w:cs="Times New Roman"/>
        </w:rPr>
        <w:t xml:space="preserve"> backend for prediction endpoints</w:t>
      </w:r>
    </w:p>
    <w:p w14:paraId="0B8D4983" w14:textId="77777777" w:rsidR="00D61232" w:rsidRPr="00D61232" w:rsidRDefault="00D61232" w:rsidP="00D61232">
      <w:pPr>
        <w:numPr>
          <w:ilvl w:val="0"/>
          <w:numId w:val="12"/>
        </w:numPr>
        <w:rPr>
          <w:rFonts w:ascii="Times New Roman" w:hAnsi="Times New Roman" w:cs="Times New Roman"/>
        </w:rPr>
      </w:pPr>
      <w:proofErr w:type="spellStart"/>
      <w:r w:rsidRPr="00D61232">
        <w:rPr>
          <w:rFonts w:ascii="Times New Roman" w:hAnsi="Times New Roman" w:cs="Times New Roman"/>
        </w:rPr>
        <w:t>Streamlit</w:t>
      </w:r>
      <w:proofErr w:type="spellEnd"/>
      <w:r w:rsidRPr="00D61232">
        <w:rPr>
          <w:rFonts w:ascii="Times New Roman" w:hAnsi="Times New Roman" w:cs="Times New Roman"/>
        </w:rPr>
        <w:t xml:space="preserve"> dashboard for visualization</w:t>
      </w:r>
    </w:p>
    <w:p w14:paraId="4649CC47" w14:textId="77777777" w:rsidR="00D61232" w:rsidRPr="00D61232" w:rsidRDefault="00D61232" w:rsidP="00D61232">
      <w:pPr>
        <w:numPr>
          <w:ilvl w:val="0"/>
          <w:numId w:val="12"/>
        </w:numPr>
        <w:rPr>
          <w:rFonts w:ascii="Times New Roman" w:hAnsi="Times New Roman" w:cs="Times New Roman"/>
        </w:rPr>
      </w:pPr>
      <w:r w:rsidRPr="00D61232">
        <w:rPr>
          <w:rFonts w:ascii="Times New Roman" w:hAnsi="Times New Roman" w:cs="Times New Roman"/>
        </w:rPr>
        <w:t>Real-time monitoring interface</w:t>
      </w:r>
    </w:p>
    <w:p w14:paraId="182EA7A5"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1104AC00">
          <v:rect id="_x0000_i1102" style="width:0;height:1.5pt" o:hralign="center" o:hrstd="t" o:hr="t" fillcolor="#a0a0a0" stroked="f"/>
        </w:pict>
      </w:r>
    </w:p>
    <w:p w14:paraId="50E23557"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6. Dataset Description</w:t>
      </w:r>
    </w:p>
    <w:p w14:paraId="112520A0"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system uses the NASA C-MAPSS turbofan engine dataset (FD001 subset), which contains:</w:t>
      </w:r>
    </w:p>
    <w:p w14:paraId="586161AE" w14:textId="77777777" w:rsidR="00D61232" w:rsidRPr="00D61232" w:rsidRDefault="00D61232" w:rsidP="00D61232">
      <w:pPr>
        <w:numPr>
          <w:ilvl w:val="0"/>
          <w:numId w:val="13"/>
        </w:numPr>
        <w:rPr>
          <w:rFonts w:ascii="Times New Roman" w:hAnsi="Times New Roman" w:cs="Times New Roman"/>
        </w:rPr>
      </w:pPr>
      <w:r w:rsidRPr="00D61232">
        <w:rPr>
          <w:rFonts w:ascii="Times New Roman" w:hAnsi="Times New Roman" w:cs="Times New Roman"/>
        </w:rPr>
        <w:t>Multi-sensor time-series data</w:t>
      </w:r>
    </w:p>
    <w:p w14:paraId="2AED3BF6" w14:textId="77777777" w:rsidR="00D61232" w:rsidRPr="00D61232" w:rsidRDefault="00D61232" w:rsidP="00D61232">
      <w:pPr>
        <w:numPr>
          <w:ilvl w:val="0"/>
          <w:numId w:val="13"/>
        </w:numPr>
        <w:rPr>
          <w:rFonts w:ascii="Times New Roman" w:hAnsi="Times New Roman" w:cs="Times New Roman"/>
        </w:rPr>
      </w:pPr>
      <w:r w:rsidRPr="00D61232">
        <w:rPr>
          <w:rFonts w:ascii="Times New Roman" w:hAnsi="Times New Roman" w:cs="Times New Roman"/>
        </w:rPr>
        <w:t>Engine operational cycles</w:t>
      </w:r>
    </w:p>
    <w:p w14:paraId="6A22077C" w14:textId="77777777" w:rsidR="00D61232" w:rsidRPr="00D61232" w:rsidRDefault="00D61232" w:rsidP="00D61232">
      <w:pPr>
        <w:numPr>
          <w:ilvl w:val="0"/>
          <w:numId w:val="13"/>
        </w:numPr>
        <w:rPr>
          <w:rFonts w:ascii="Times New Roman" w:hAnsi="Times New Roman" w:cs="Times New Roman"/>
        </w:rPr>
      </w:pPr>
      <w:r w:rsidRPr="00D61232">
        <w:rPr>
          <w:rFonts w:ascii="Times New Roman" w:hAnsi="Times New Roman" w:cs="Times New Roman"/>
        </w:rPr>
        <w:t>Degradation until failure</w:t>
      </w:r>
    </w:p>
    <w:p w14:paraId="368605F3"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Each engine unit operates until failure, allowing supervised training for RUL prediction.</w:t>
      </w:r>
    </w:p>
    <w:p w14:paraId="4E9F1651"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Key dataset characteristics:</w:t>
      </w:r>
    </w:p>
    <w:p w14:paraId="4827EF80" w14:textId="77777777" w:rsidR="00D61232" w:rsidRPr="00D61232" w:rsidRDefault="00D61232" w:rsidP="00D61232">
      <w:pPr>
        <w:numPr>
          <w:ilvl w:val="0"/>
          <w:numId w:val="14"/>
        </w:numPr>
        <w:rPr>
          <w:rFonts w:ascii="Times New Roman" w:hAnsi="Times New Roman" w:cs="Times New Roman"/>
        </w:rPr>
      </w:pPr>
      <w:r w:rsidRPr="00D61232">
        <w:rPr>
          <w:rFonts w:ascii="Times New Roman" w:hAnsi="Times New Roman" w:cs="Times New Roman"/>
        </w:rPr>
        <w:t>21 sensor measurements</w:t>
      </w:r>
    </w:p>
    <w:p w14:paraId="3F1BE5AE" w14:textId="77777777" w:rsidR="00D61232" w:rsidRPr="00D61232" w:rsidRDefault="00D61232" w:rsidP="00D61232">
      <w:pPr>
        <w:numPr>
          <w:ilvl w:val="0"/>
          <w:numId w:val="14"/>
        </w:numPr>
        <w:rPr>
          <w:rFonts w:ascii="Times New Roman" w:hAnsi="Times New Roman" w:cs="Times New Roman"/>
        </w:rPr>
      </w:pPr>
      <w:r w:rsidRPr="00D61232">
        <w:rPr>
          <w:rFonts w:ascii="Times New Roman" w:hAnsi="Times New Roman" w:cs="Times New Roman"/>
        </w:rPr>
        <w:t>3 operational settings</w:t>
      </w:r>
    </w:p>
    <w:p w14:paraId="2C47186F" w14:textId="77777777" w:rsidR="00D61232" w:rsidRPr="00D61232" w:rsidRDefault="00D61232" w:rsidP="00D61232">
      <w:pPr>
        <w:numPr>
          <w:ilvl w:val="0"/>
          <w:numId w:val="14"/>
        </w:numPr>
        <w:rPr>
          <w:rFonts w:ascii="Times New Roman" w:hAnsi="Times New Roman" w:cs="Times New Roman"/>
        </w:rPr>
      </w:pPr>
      <w:r w:rsidRPr="00D61232">
        <w:rPr>
          <w:rFonts w:ascii="Times New Roman" w:hAnsi="Times New Roman" w:cs="Times New Roman"/>
        </w:rPr>
        <w:t>Multiple engine units</w:t>
      </w:r>
    </w:p>
    <w:p w14:paraId="3E811418" w14:textId="77777777" w:rsidR="00D61232" w:rsidRPr="00D61232" w:rsidRDefault="00D61232" w:rsidP="00D61232">
      <w:pPr>
        <w:numPr>
          <w:ilvl w:val="0"/>
          <w:numId w:val="14"/>
        </w:numPr>
        <w:rPr>
          <w:rFonts w:ascii="Times New Roman" w:hAnsi="Times New Roman" w:cs="Times New Roman"/>
        </w:rPr>
      </w:pPr>
      <w:r w:rsidRPr="00D61232">
        <w:rPr>
          <w:rFonts w:ascii="Times New Roman" w:hAnsi="Times New Roman" w:cs="Times New Roman"/>
        </w:rPr>
        <w:t>Time-series degradation patterns</w:t>
      </w:r>
    </w:p>
    <w:p w14:paraId="78ECB847"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7B474414">
          <v:rect id="_x0000_i1103" style="width:0;height:1.5pt" o:hralign="center" o:hrstd="t" o:hr="t" fillcolor="#a0a0a0" stroked="f"/>
        </w:pict>
      </w:r>
    </w:p>
    <w:p w14:paraId="2C667AA6"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7. Methodology</w:t>
      </w:r>
    </w:p>
    <w:p w14:paraId="727BF9B5"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Step 1: Data Preprocessing</w:t>
      </w:r>
    </w:p>
    <w:p w14:paraId="192798EE" w14:textId="77777777" w:rsidR="00D61232" w:rsidRPr="00D61232" w:rsidRDefault="00D61232" w:rsidP="00D61232">
      <w:pPr>
        <w:numPr>
          <w:ilvl w:val="0"/>
          <w:numId w:val="15"/>
        </w:numPr>
        <w:rPr>
          <w:rFonts w:ascii="Times New Roman" w:hAnsi="Times New Roman" w:cs="Times New Roman"/>
        </w:rPr>
      </w:pPr>
      <w:r w:rsidRPr="00D61232">
        <w:rPr>
          <w:rFonts w:ascii="Times New Roman" w:hAnsi="Times New Roman" w:cs="Times New Roman"/>
        </w:rPr>
        <w:t>Normalize sensor values using Min-Max scaling.</w:t>
      </w:r>
    </w:p>
    <w:p w14:paraId="1F22A5D3" w14:textId="77777777" w:rsidR="00D61232" w:rsidRPr="00D61232" w:rsidRDefault="00D61232" w:rsidP="00D61232">
      <w:pPr>
        <w:numPr>
          <w:ilvl w:val="0"/>
          <w:numId w:val="15"/>
        </w:numPr>
        <w:rPr>
          <w:rFonts w:ascii="Times New Roman" w:hAnsi="Times New Roman" w:cs="Times New Roman"/>
        </w:rPr>
      </w:pPr>
      <w:r w:rsidRPr="00D61232">
        <w:rPr>
          <w:rFonts w:ascii="Times New Roman" w:hAnsi="Times New Roman" w:cs="Times New Roman"/>
        </w:rPr>
        <w:t>Generate Remaining Useful Life (RUL) labels.</w:t>
      </w:r>
    </w:p>
    <w:p w14:paraId="0F404E72" w14:textId="77777777" w:rsidR="00D61232" w:rsidRPr="00D61232" w:rsidRDefault="00D61232" w:rsidP="00D61232">
      <w:pPr>
        <w:numPr>
          <w:ilvl w:val="0"/>
          <w:numId w:val="15"/>
        </w:numPr>
        <w:rPr>
          <w:rFonts w:ascii="Times New Roman" w:hAnsi="Times New Roman" w:cs="Times New Roman"/>
        </w:rPr>
      </w:pPr>
      <w:r w:rsidRPr="00D61232">
        <w:rPr>
          <w:rFonts w:ascii="Times New Roman" w:hAnsi="Times New Roman" w:cs="Times New Roman"/>
        </w:rPr>
        <w:t>Create sliding windows of time-series sequences.</w:t>
      </w:r>
    </w:p>
    <w:p w14:paraId="310E2722"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lastRenderedPageBreak/>
        <w:t>Step 2: Model Training</w:t>
      </w:r>
    </w:p>
    <w:p w14:paraId="07001447" w14:textId="77777777" w:rsidR="00D61232" w:rsidRPr="00D61232" w:rsidRDefault="00D61232" w:rsidP="00D61232">
      <w:pPr>
        <w:numPr>
          <w:ilvl w:val="0"/>
          <w:numId w:val="16"/>
        </w:numPr>
        <w:rPr>
          <w:rFonts w:ascii="Times New Roman" w:hAnsi="Times New Roman" w:cs="Times New Roman"/>
        </w:rPr>
      </w:pPr>
      <w:r w:rsidRPr="00D61232">
        <w:rPr>
          <w:rFonts w:ascii="Times New Roman" w:hAnsi="Times New Roman" w:cs="Times New Roman"/>
        </w:rPr>
        <w:t>Train Random Forest regression model.</w:t>
      </w:r>
    </w:p>
    <w:p w14:paraId="2916A1DD" w14:textId="77777777" w:rsidR="00D61232" w:rsidRPr="00D61232" w:rsidRDefault="00D61232" w:rsidP="00D61232">
      <w:pPr>
        <w:numPr>
          <w:ilvl w:val="0"/>
          <w:numId w:val="16"/>
        </w:numPr>
        <w:rPr>
          <w:rFonts w:ascii="Times New Roman" w:hAnsi="Times New Roman" w:cs="Times New Roman"/>
        </w:rPr>
      </w:pPr>
      <w:r w:rsidRPr="00D61232">
        <w:rPr>
          <w:rFonts w:ascii="Times New Roman" w:hAnsi="Times New Roman" w:cs="Times New Roman"/>
        </w:rPr>
        <w:t>Train LSTM neural network model.</w:t>
      </w:r>
    </w:p>
    <w:p w14:paraId="644C6C5B" w14:textId="77777777" w:rsidR="00D61232" w:rsidRPr="00D61232" w:rsidRDefault="00D61232" w:rsidP="00D61232">
      <w:pPr>
        <w:numPr>
          <w:ilvl w:val="0"/>
          <w:numId w:val="16"/>
        </w:numPr>
        <w:rPr>
          <w:rFonts w:ascii="Times New Roman" w:hAnsi="Times New Roman" w:cs="Times New Roman"/>
        </w:rPr>
      </w:pPr>
      <w:r w:rsidRPr="00D61232">
        <w:rPr>
          <w:rFonts w:ascii="Times New Roman" w:hAnsi="Times New Roman" w:cs="Times New Roman"/>
        </w:rPr>
        <w:t>Compare performance using RMSE and MAE.</w:t>
      </w:r>
    </w:p>
    <w:p w14:paraId="62E5CD6D"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Step 3: Anomaly Detection</w:t>
      </w:r>
    </w:p>
    <w:p w14:paraId="2506BDCB" w14:textId="77777777" w:rsidR="00D61232" w:rsidRPr="00D61232" w:rsidRDefault="00D61232" w:rsidP="00D61232">
      <w:pPr>
        <w:numPr>
          <w:ilvl w:val="0"/>
          <w:numId w:val="17"/>
        </w:numPr>
        <w:rPr>
          <w:rFonts w:ascii="Times New Roman" w:hAnsi="Times New Roman" w:cs="Times New Roman"/>
        </w:rPr>
      </w:pPr>
      <w:r w:rsidRPr="00D61232">
        <w:rPr>
          <w:rFonts w:ascii="Times New Roman" w:hAnsi="Times New Roman" w:cs="Times New Roman"/>
        </w:rPr>
        <w:t>Train Isolation Forest on normal operating data.</w:t>
      </w:r>
    </w:p>
    <w:p w14:paraId="0EABDD81" w14:textId="77777777" w:rsidR="00D61232" w:rsidRPr="00D61232" w:rsidRDefault="00D61232" w:rsidP="00D61232">
      <w:pPr>
        <w:numPr>
          <w:ilvl w:val="0"/>
          <w:numId w:val="17"/>
        </w:numPr>
        <w:rPr>
          <w:rFonts w:ascii="Times New Roman" w:hAnsi="Times New Roman" w:cs="Times New Roman"/>
        </w:rPr>
      </w:pPr>
      <w:r w:rsidRPr="00D61232">
        <w:rPr>
          <w:rFonts w:ascii="Times New Roman" w:hAnsi="Times New Roman" w:cs="Times New Roman"/>
        </w:rPr>
        <w:t>Compute anomaly scores for new cycles.</w:t>
      </w:r>
    </w:p>
    <w:p w14:paraId="725D5FA6"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Step 4: Evaluation Metrics</w:t>
      </w:r>
    </w:p>
    <w:p w14:paraId="032B4F95" w14:textId="77777777" w:rsidR="00D61232" w:rsidRPr="00D61232" w:rsidRDefault="00D61232" w:rsidP="00D61232">
      <w:pPr>
        <w:numPr>
          <w:ilvl w:val="0"/>
          <w:numId w:val="18"/>
        </w:numPr>
        <w:rPr>
          <w:rFonts w:ascii="Times New Roman" w:hAnsi="Times New Roman" w:cs="Times New Roman"/>
        </w:rPr>
      </w:pPr>
      <w:r w:rsidRPr="00D61232">
        <w:rPr>
          <w:rFonts w:ascii="Times New Roman" w:hAnsi="Times New Roman" w:cs="Times New Roman"/>
        </w:rPr>
        <w:t>Mean Absolute Error (MAE)</w:t>
      </w:r>
    </w:p>
    <w:p w14:paraId="2F98A660" w14:textId="77777777" w:rsidR="00D61232" w:rsidRPr="00D61232" w:rsidRDefault="00D61232" w:rsidP="00D61232">
      <w:pPr>
        <w:numPr>
          <w:ilvl w:val="0"/>
          <w:numId w:val="18"/>
        </w:numPr>
        <w:rPr>
          <w:rFonts w:ascii="Times New Roman" w:hAnsi="Times New Roman" w:cs="Times New Roman"/>
        </w:rPr>
      </w:pPr>
      <w:r w:rsidRPr="00D61232">
        <w:rPr>
          <w:rFonts w:ascii="Times New Roman" w:hAnsi="Times New Roman" w:cs="Times New Roman"/>
        </w:rPr>
        <w:t>Root Mean Square Error (RMSE)</w:t>
      </w:r>
    </w:p>
    <w:p w14:paraId="0E3380E7" w14:textId="77777777" w:rsidR="00D61232" w:rsidRPr="00D61232" w:rsidRDefault="00D61232" w:rsidP="00D61232">
      <w:pPr>
        <w:numPr>
          <w:ilvl w:val="0"/>
          <w:numId w:val="18"/>
        </w:numPr>
        <w:rPr>
          <w:rFonts w:ascii="Times New Roman" w:hAnsi="Times New Roman" w:cs="Times New Roman"/>
        </w:rPr>
      </w:pPr>
      <w:r w:rsidRPr="00D61232">
        <w:rPr>
          <w:rFonts w:ascii="Times New Roman" w:hAnsi="Times New Roman" w:cs="Times New Roman"/>
        </w:rPr>
        <w:t>Precision and Recall (for anomaly detection)</w:t>
      </w:r>
    </w:p>
    <w:p w14:paraId="68E4E818"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Step 5: Dashboard Deployment</w:t>
      </w:r>
    </w:p>
    <w:p w14:paraId="30A8DA2E" w14:textId="77777777" w:rsidR="00D61232" w:rsidRPr="00D61232" w:rsidRDefault="00D61232" w:rsidP="00D61232">
      <w:pPr>
        <w:numPr>
          <w:ilvl w:val="0"/>
          <w:numId w:val="19"/>
        </w:numPr>
        <w:rPr>
          <w:rFonts w:ascii="Times New Roman" w:hAnsi="Times New Roman" w:cs="Times New Roman"/>
        </w:rPr>
      </w:pPr>
      <w:r w:rsidRPr="00D61232">
        <w:rPr>
          <w:rFonts w:ascii="Times New Roman" w:hAnsi="Times New Roman" w:cs="Times New Roman"/>
        </w:rPr>
        <w:t>Display RUL predictions.</w:t>
      </w:r>
    </w:p>
    <w:p w14:paraId="58C6DB0B" w14:textId="77777777" w:rsidR="00D61232" w:rsidRPr="00D61232" w:rsidRDefault="00D61232" w:rsidP="00D61232">
      <w:pPr>
        <w:numPr>
          <w:ilvl w:val="0"/>
          <w:numId w:val="19"/>
        </w:numPr>
        <w:rPr>
          <w:rFonts w:ascii="Times New Roman" w:hAnsi="Times New Roman" w:cs="Times New Roman"/>
        </w:rPr>
      </w:pPr>
      <w:r w:rsidRPr="00D61232">
        <w:rPr>
          <w:rFonts w:ascii="Times New Roman" w:hAnsi="Times New Roman" w:cs="Times New Roman"/>
        </w:rPr>
        <w:t>Show failure probability gauge.</w:t>
      </w:r>
    </w:p>
    <w:p w14:paraId="5FCE2802" w14:textId="77777777" w:rsidR="00D61232" w:rsidRPr="00D61232" w:rsidRDefault="00D61232" w:rsidP="00D61232">
      <w:pPr>
        <w:numPr>
          <w:ilvl w:val="0"/>
          <w:numId w:val="19"/>
        </w:numPr>
        <w:rPr>
          <w:rFonts w:ascii="Times New Roman" w:hAnsi="Times New Roman" w:cs="Times New Roman"/>
        </w:rPr>
      </w:pPr>
      <w:r w:rsidRPr="00D61232">
        <w:rPr>
          <w:rFonts w:ascii="Times New Roman" w:hAnsi="Times New Roman" w:cs="Times New Roman"/>
        </w:rPr>
        <w:t>Visualize anomaly heatmap.</w:t>
      </w:r>
    </w:p>
    <w:p w14:paraId="02E1CDF7" w14:textId="77777777" w:rsidR="00D61232" w:rsidRPr="00D61232" w:rsidRDefault="00D61232" w:rsidP="00D61232">
      <w:pPr>
        <w:numPr>
          <w:ilvl w:val="0"/>
          <w:numId w:val="19"/>
        </w:numPr>
        <w:rPr>
          <w:rFonts w:ascii="Times New Roman" w:hAnsi="Times New Roman" w:cs="Times New Roman"/>
        </w:rPr>
      </w:pPr>
      <w:r w:rsidRPr="00D61232">
        <w:rPr>
          <w:rFonts w:ascii="Times New Roman" w:hAnsi="Times New Roman" w:cs="Times New Roman"/>
        </w:rPr>
        <w:t>Provide maintenance recommendation.</w:t>
      </w:r>
    </w:p>
    <w:p w14:paraId="2BA72C29" w14:textId="77777777" w:rsidR="00D61232" w:rsidRPr="00D61232" w:rsidRDefault="00D61232" w:rsidP="00D61232">
      <w:pPr>
        <w:numPr>
          <w:ilvl w:val="0"/>
          <w:numId w:val="19"/>
        </w:numPr>
        <w:rPr>
          <w:rFonts w:ascii="Times New Roman" w:hAnsi="Times New Roman" w:cs="Times New Roman"/>
        </w:rPr>
      </w:pPr>
      <w:r w:rsidRPr="00D61232">
        <w:rPr>
          <w:rFonts w:ascii="Times New Roman" w:hAnsi="Times New Roman" w:cs="Times New Roman"/>
        </w:rPr>
        <w:t>Generate downloadable PDF report.</w:t>
      </w:r>
    </w:p>
    <w:p w14:paraId="4755F9E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780BA96D">
          <v:rect id="_x0000_i1104" style="width:0;height:1.5pt" o:hralign="center" o:hrstd="t" o:hr="t" fillcolor="#a0a0a0" stroked="f"/>
        </w:pict>
      </w:r>
    </w:p>
    <w:p w14:paraId="48614865"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8. Results and Discussion</w:t>
      </w:r>
    </w:p>
    <w:p w14:paraId="572321FB"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LSTM model outperforms traditional machine learning models in capturing time-dependent degradation patterns. Random Forest provides a reliable baseline but lacks sequential learning capability.</w:t>
      </w:r>
    </w:p>
    <w:p w14:paraId="79DB8B7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 xml:space="preserve">The anomaly detection module successfully identifies abnormal sensor </w:t>
      </w:r>
      <w:proofErr w:type="spellStart"/>
      <w:r w:rsidRPr="00D61232">
        <w:rPr>
          <w:rFonts w:ascii="Times New Roman" w:hAnsi="Times New Roman" w:cs="Times New Roman"/>
        </w:rPr>
        <w:t>behavior</w:t>
      </w:r>
      <w:proofErr w:type="spellEnd"/>
      <w:r w:rsidRPr="00D61232">
        <w:rPr>
          <w:rFonts w:ascii="Times New Roman" w:hAnsi="Times New Roman" w:cs="Times New Roman"/>
        </w:rPr>
        <w:t xml:space="preserve"> before failure occurs. SHAP explainability improves model transparency by highlighting critical sensor parameters contributing to failure predictions.</w:t>
      </w:r>
    </w:p>
    <w:p w14:paraId="7682935F"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integrated dashboard enhances usability by presenting technical results in a clear visual format for maintenance engineers.</w:t>
      </w:r>
    </w:p>
    <w:p w14:paraId="0A5C8B71"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726FA5AB">
          <v:rect id="_x0000_i1105" style="width:0;height:1.5pt" o:hralign="center" o:hrstd="t" o:hr="t" fillcolor="#a0a0a0" stroked="f"/>
        </w:pict>
      </w:r>
    </w:p>
    <w:p w14:paraId="1B5E1F22"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9. Advantages of Proposed System</w:t>
      </w:r>
    </w:p>
    <w:p w14:paraId="04DD0DDB"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t>Reduces unplanned aircraft downtime.</w:t>
      </w:r>
    </w:p>
    <w:p w14:paraId="2F694E5F"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t>Enhances flight safety.</w:t>
      </w:r>
    </w:p>
    <w:p w14:paraId="75F054BF"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lastRenderedPageBreak/>
        <w:t>Optimizes spare parts inventory.</w:t>
      </w:r>
    </w:p>
    <w:p w14:paraId="1FF0131B"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t>Enables condition-based maintenance.</w:t>
      </w:r>
    </w:p>
    <w:p w14:paraId="5819C60E"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t>Improves decision-making through explainable AI.</w:t>
      </w:r>
    </w:p>
    <w:p w14:paraId="6FCFD95B" w14:textId="77777777" w:rsidR="00D61232" w:rsidRPr="00D61232" w:rsidRDefault="00D61232" w:rsidP="00D61232">
      <w:pPr>
        <w:numPr>
          <w:ilvl w:val="0"/>
          <w:numId w:val="20"/>
        </w:numPr>
        <w:rPr>
          <w:rFonts w:ascii="Times New Roman" w:hAnsi="Times New Roman" w:cs="Times New Roman"/>
        </w:rPr>
      </w:pPr>
      <w:r w:rsidRPr="00D61232">
        <w:rPr>
          <w:rFonts w:ascii="Times New Roman" w:hAnsi="Times New Roman" w:cs="Times New Roman"/>
        </w:rPr>
        <w:t>Scalable to fleet-wide deployment.</w:t>
      </w:r>
    </w:p>
    <w:p w14:paraId="13D262D6"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403380B1">
          <v:rect id="_x0000_i1106" style="width:0;height:1.5pt" o:hralign="center" o:hrstd="t" o:hr="t" fillcolor="#a0a0a0" stroked="f"/>
        </w:pict>
      </w:r>
    </w:p>
    <w:p w14:paraId="09265914"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10. Applications</w:t>
      </w:r>
    </w:p>
    <w:p w14:paraId="1F34039F" w14:textId="77777777" w:rsidR="00D61232" w:rsidRPr="00D61232" w:rsidRDefault="00D61232" w:rsidP="00D61232">
      <w:pPr>
        <w:numPr>
          <w:ilvl w:val="0"/>
          <w:numId w:val="21"/>
        </w:numPr>
        <w:rPr>
          <w:rFonts w:ascii="Times New Roman" w:hAnsi="Times New Roman" w:cs="Times New Roman"/>
        </w:rPr>
      </w:pPr>
      <w:r w:rsidRPr="00D61232">
        <w:rPr>
          <w:rFonts w:ascii="Times New Roman" w:hAnsi="Times New Roman" w:cs="Times New Roman"/>
        </w:rPr>
        <w:t>Commercial airline fleets</w:t>
      </w:r>
    </w:p>
    <w:p w14:paraId="297BBCCF" w14:textId="77777777" w:rsidR="00D61232" w:rsidRPr="00D61232" w:rsidRDefault="00D61232" w:rsidP="00D61232">
      <w:pPr>
        <w:numPr>
          <w:ilvl w:val="0"/>
          <w:numId w:val="21"/>
        </w:numPr>
        <w:rPr>
          <w:rFonts w:ascii="Times New Roman" w:hAnsi="Times New Roman" w:cs="Times New Roman"/>
        </w:rPr>
      </w:pPr>
      <w:r w:rsidRPr="00D61232">
        <w:rPr>
          <w:rFonts w:ascii="Times New Roman" w:hAnsi="Times New Roman" w:cs="Times New Roman"/>
        </w:rPr>
        <w:t>Military aircraft maintenance</w:t>
      </w:r>
    </w:p>
    <w:p w14:paraId="0B072712" w14:textId="77777777" w:rsidR="00D61232" w:rsidRPr="00D61232" w:rsidRDefault="00D61232" w:rsidP="00D61232">
      <w:pPr>
        <w:numPr>
          <w:ilvl w:val="0"/>
          <w:numId w:val="21"/>
        </w:numPr>
        <w:rPr>
          <w:rFonts w:ascii="Times New Roman" w:hAnsi="Times New Roman" w:cs="Times New Roman"/>
        </w:rPr>
      </w:pPr>
      <w:r w:rsidRPr="00D61232">
        <w:rPr>
          <w:rFonts w:ascii="Times New Roman" w:hAnsi="Times New Roman" w:cs="Times New Roman"/>
        </w:rPr>
        <w:t>UAV and drone monitoring</w:t>
      </w:r>
    </w:p>
    <w:p w14:paraId="2C729729" w14:textId="77777777" w:rsidR="00D61232" w:rsidRPr="00D61232" w:rsidRDefault="00D61232" w:rsidP="00D61232">
      <w:pPr>
        <w:numPr>
          <w:ilvl w:val="0"/>
          <w:numId w:val="21"/>
        </w:numPr>
        <w:rPr>
          <w:rFonts w:ascii="Times New Roman" w:hAnsi="Times New Roman" w:cs="Times New Roman"/>
        </w:rPr>
      </w:pPr>
      <w:r w:rsidRPr="00D61232">
        <w:rPr>
          <w:rFonts w:ascii="Times New Roman" w:hAnsi="Times New Roman" w:cs="Times New Roman"/>
        </w:rPr>
        <w:t>Aerospace manufacturing industries</w:t>
      </w:r>
    </w:p>
    <w:p w14:paraId="431DCD85" w14:textId="77777777" w:rsidR="00D61232" w:rsidRPr="00D61232" w:rsidRDefault="00D61232" w:rsidP="00D61232">
      <w:pPr>
        <w:numPr>
          <w:ilvl w:val="0"/>
          <w:numId w:val="21"/>
        </w:numPr>
        <w:rPr>
          <w:rFonts w:ascii="Times New Roman" w:hAnsi="Times New Roman" w:cs="Times New Roman"/>
        </w:rPr>
      </w:pPr>
      <w:r w:rsidRPr="00D61232">
        <w:rPr>
          <w:rFonts w:ascii="Times New Roman" w:hAnsi="Times New Roman" w:cs="Times New Roman"/>
        </w:rPr>
        <w:t>Industrial turbine maintenance systems</w:t>
      </w:r>
    </w:p>
    <w:p w14:paraId="6962480C"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12DCCB9D">
          <v:rect id="_x0000_i1107" style="width:0;height:1.5pt" o:hralign="center" o:hrstd="t" o:hr="t" fillcolor="#a0a0a0" stroked="f"/>
        </w:pict>
      </w:r>
    </w:p>
    <w:p w14:paraId="7A72E14D"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11. Future Scope</w:t>
      </w:r>
    </w:p>
    <w:p w14:paraId="243A4B3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Future enhancements may include:</w:t>
      </w:r>
    </w:p>
    <w:p w14:paraId="6B64941C"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Digital twin simulation models.</w:t>
      </w:r>
    </w:p>
    <w:p w14:paraId="0C92DE2D"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Edge AI deployment onboard aircraft.</w:t>
      </w:r>
    </w:p>
    <w:p w14:paraId="79621C51"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 xml:space="preserve">Weather-based degradation </w:t>
      </w:r>
      <w:proofErr w:type="spellStart"/>
      <w:r w:rsidRPr="00D61232">
        <w:rPr>
          <w:rFonts w:ascii="Times New Roman" w:hAnsi="Times New Roman" w:cs="Times New Roman"/>
        </w:rPr>
        <w:t>modeling</w:t>
      </w:r>
      <w:proofErr w:type="spellEnd"/>
      <w:r w:rsidRPr="00D61232">
        <w:rPr>
          <w:rFonts w:ascii="Times New Roman" w:hAnsi="Times New Roman" w:cs="Times New Roman"/>
        </w:rPr>
        <w:t>.</w:t>
      </w:r>
    </w:p>
    <w:p w14:paraId="43E54391"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Blockchain-based maintenance logging.</w:t>
      </w:r>
    </w:p>
    <w:p w14:paraId="4D5DDA22"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Transformer-based time-series models.</w:t>
      </w:r>
    </w:p>
    <w:p w14:paraId="248616A1" w14:textId="77777777" w:rsidR="00D61232" w:rsidRPr="00D61232" w:rsidRDefault="00D61232" w:rsidP="00D61232">
      <w:pPr>
        <w:numPr>
          <w:ilvl w:val="0"/>
          <w:numId w:val="22"/>
        </w:numPr>
        <w:rPr>
          <w:rFonts w:ascii="Times New Roman" w:hAnsi="Times New Roman" w:cs="Times New Roman"/>
        </w:rPr>
      </w:pPr>
      <w:r w:rsidRPr="00D61232">
        <w:rPr>
          <w:rFonts w:ascii="Times New Roman" w:hAnsi="Times New Roman" w:cs="Times New Roman"/>
        </w:rPr>
        <w:t>Real-time streaming sensor integration.</w:t>
      </w:r>
    </w:p>
    <w:p w14:paraId="471EF4E1"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pict w14:anchorId="3B7BFA30">
          <v:rect id="_x0000_i1108" style="width:0;height:1.5pt" o:hralign="center" o:hrstd="t" o:hr="t" fillcolor="#a0a0a0" stroked="f"/>
        </w:pict>
      </w:r>
    </w:p>
    <w:p w14:paraId="09A54624" w14:textId="77777777" w:rsidR="00D61232" w:rsidRPr="00D61232" w:rsidRDefault="00D61232" w:rsidP="00D61232">
      <w:pPr>
        <w:rPr>
          <w:rFonts w:ascii="Times New Roman" w:hAnsi="Times New Roman" w:cs="Times New Roman"/>
          <w:b/>
          <w:bCs/>
        </w:rPr>
      </w:pPr>
      <w:r w:rsidRPr="00D61232">
        <w:rPr>
          <w:rFonts w:ascii="Times New Roman" w:hAnsi="Times New Roman" w:cs="Times New Roman"/>
          <w:b/>
          <w:bCs/>
        </w:rPr>
        <w:t>12. Conclusion</w:t>
      </w:r>
    </w:p>
    <w:p w14:paraId="248083DC"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This project presents a comprehensive AI-Based Aircraft Predictive Maintenance System designed to transform traditional maintenance strategies into intelligent condition-based approaches. By leveraging machine learning, deep learning, anomaly detection, and explainable AI, the system predicts component degradation and prevents unexpected failures.</w:t>
      </w:r>
    </w:p>
    <w:p w14:paraId="714F4BE9" w14:textId="77777777" w:rsidR="00D61232" w:rsidRPr="00D61232" w:rsidRDefault="00D61232" w:rsidP="00D61232">
      <w:pPr>
        <w:rPr>
          <w:rFonts w:ascii="Times New Roman" w:hAnsi="Times New Roman" w:cs="Times New Roman"/>
        </w:rPr>
      </w:pPr>
      <w:r w:rsidRPr="00D61232">
        <w:rPr>
          <w:rFonts w:ascii="Times New Roman" w:hAnsi="Times New Roman" w:cs="Times New Roman"/>
        </w:rPr>
        <w:t>The integration of predictive analytics with a real-time dashboard enables proactive maintenance scheduling, cost reduction, and improved aircraft reliability. The proposed system aligns with modern Industry 4.0 principles and contributes to the advancement of intelligent aerospace systems.</w:t>
      </w:r>
    </w:p>
    <w:p w14:paraId="64452A12" w14:textId="77777777" w:rsidR="007000A9" w:rsidRPr="00D61232" w:rsidRDefault="007000A9" w:rsidP="00D61232">
      <w:pPr>
        <w:rPr>
          <w:rFonts w:ascii="Times New Roman" w:hAnsi="Times New Roman" w:cs="Times New Roman"/>
        </w:rPr>
      </w:pPr>
    </w:p>
    <w:sectPr w:rsidR="007000A9" w:rsidRPr="00D612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810"/>
    <w:multiLevelType w:val="multilevel"/>
    <w:tmpl w:val="D76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5099"/>
    <w:multiLevelType w:val="multilevel"/>
    <w:tmpl w:val="781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60F3"/>
    <w:multiLevelType w:val="multilevel"/>
    <w:tmpl w:val="488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420B"/>
    <w:multiLevelType w:val="multilevel"/>
    <w:tmpl w:val="AB4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50672"/>
    <w:multiLevelType w:val="multilevel"/>
    <w:tmpl w:val="F3A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C7388"/>
    <w:multiLevelType w:val="multilevel"/>
    <w:tmpl w:val="E4E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F0963"/>
    <w:multiLevelType w:val="multilevel"/>
    <w:tmpl w:val="B85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12BC3"/>
    <w:multiLevelType w:val="multilevel"/>
    <w:tmpl w:val="485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27998"/>
    <w:multiLevelType w:val="multilevel"/>
    <w:tmpl w:val="236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40A4B"/>
    <w:multiLevelType w:val="multilevel"/>
    <w:tmpl w:val="269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A136D"/>
    <w:multiLevelType w:val="multilevel"/>
    <w:tmpl w:val="D55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95D6D"/>
    <w:multiLevelType w:val="multilevel"/>
    <w:tmpl w:val="DFD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17996"/>
    <w:multiLevelType w:val="multilevel"/>
    <w:tmpl w:val="6F2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826EF"/>
    <w:multiLevelType w:val="multilevel"/>
    <w:tmpl w:val="BC1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651D7"/>
    <w:multiLevelType w:val="multilevel"/>
    <w:tmpl w:val="D47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82A89"/>
    <w:multiLevelType w:val="multilevel"/>
    <w:tmpl w:val="152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A4259"/>
    <w:multiLevelType w:val="multilevel"/>
    <w:tmpl w:val="14B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E4331"/>
    <w:multiLevelType w:val="multilevel"/>
    <w:tmpl w:val="DB4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F2A9B"/>
    <w:multiLevelType w:val="multilevel"/>
    <w:tmpl w:val="8C5E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B72CC"/>
    <w:multiLevelType w:val="multilevel"/>
    <w:tmpl w:val="AF5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70F3B"/>
    <w:multiLevelType w:val="multilevel"/>
    <w:tmpl w:val="EF48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D65A5"/>
    <w:multiLevelType w:val="multilevel"/>
    <w:tmpl w:val="6A08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862712">
    <w:abstractNumId w:val="9"/>
  </w:num>
  <w:num w:numId="2" w16cid:durableId="1912037024">
    <w:abstractNumId w:val="4"/>
  </w:num>
  <w:num w:numId="3" w16cid:durableId="869031975">
    <w:abstractNumId w:val="17"/>
  </w:num>
  <w:num w:numId="4" w16cid:durableId="2114277993">
    <w:abstractNumId w:val="21"/>
  </w:num>
  <w:num w:numId="5" w16cid:durableId="117258301">
    <w:abstractNumId w:val="14"/>
  </w:num>
  <w:num w:numId="6" w16cid:durableId="2103186746">
    <w:abstractNumId w:val="8"/>
  </w:num>
  <w:num w:numId="7" w16cid:durableId="2120952038">
    <w:abstractNumId w:val="1"/>
  </w:num>
  <w:num w:numId="8" w16cid:durableId="1446192377">
    <w:abstractNumId w:val="12"/>
  </w:num>
  <w:num w:numId="9" w16cid:durableId="1422066333">
    <w:abstractNumId w:val="10"/>
  </w:num>
  <w:num w:numId="10" w16cid:durableId="1703163678">
    <w:abstractNumId w:val="19"/>
  </w:num>
  <w:num w:numId="11" w16cid:durableId="1081678650">
    <w:abstractNumId w:val="7"/>
  </w:num>
  <w:num w:numId="12" w16cid:durableId="1245335585">
    <w:abstractNumId w:val="5"/>
  </w:num>
  <w:num w:numId="13" w16cid:durableId="2103526857">
    <w:abstractNumId w:val="13"/>
  </w:num>
  <w:num w:numId="14" w16cid:durableId="1364818194">
    <w:abstractNumId w:val="20"/>
  </w:num>
  <w:num w:numId="15" w16cid:durableId="322514347">
    <w:abstractNumId w:val="0"/>
  </w:num>
  <w:num w:numId="16" w16cid:durableId="845023567">
    <w:abstractNumId w:val="6"/>
  </w:num>
  <w:num w:numId="17" w16cid:durableId="520506770">
    <w:abstractNumId w:val="15"/>
  </w:num>
  <w:num w:numId="18" w16cid:durableId="587471879">
    <w:abstractNumId w:val="11"/>
  </w:num>
  <w:num w:numId="19" w16cid:durableId="1740522410">
    <w:abstractNumId w:val="18"/>
  </w:num>
  <w:num w:numId="20" w16cid:durableId="13114056">
    <w:abstractNumId w:val="3"/>
  </w:num>
  <w:num w:numId="21" w16cid:durableId="1957177478">
    <w:abstractNumId w:val="2"/>
  </w:num>
  <w:num w:numId="22" w16cid:durableId="11189891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32"/>
    <w:rsid w:val="005219F4"/>
    <w:rsid w:val="007000A9"/>
    <w:rsid w:val="00B426ED"/>
    <w:rsid w:val="00D6123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5D6E"/>
  <w15:chartTrackingRefBased/>
  <w15:docId w15:val="{748CE6CD-58F2-4501-B4F8-20B0B403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32"/>
    <w:rPr>
      <w:rFonts w:eastAsiaTheme="majorEastAsia" w:cstheme="majorBidi"/>
      <w:color w:val="272727" w:themeColor="text1" w:themeTint="D8"/>
    </w:rPr>
  </w:style>
  <w:style w:type="paragraph" w:styleId="Title">
    <w:name w:val="Title"/>
    <w:basedOn w:val="Normal"/>
    <w:next w:val="Normal"/>
    <w:link w:val="TitleChar"/>
    <w:uiPriority w:val="10"/>
    <w:qFormat/>
    <w:rsid w:val="00D61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32"/>
    <w:pPr>
      <w:spacing w:before="160"/>
      <w:jc w:val="center"/>
    </w:pPr>
    <w:rPr>
      <w:i/>
      <w:iCs/>
      <w:color w:val="404040" w:themeColor="text1" w:themeTint="BF"/>
    </w:rPr>
  </w:style>
  <w:style w:type="character" w:customStyle="1" w:styleId="QuoteChar">
    <w:name w:val="Quote Char"/>
    <w:basedOn w:val="DefaultParagraphFont"/>
    <w:link w:val="Quote"/>
    <w:uiPriority w:val="29"/>
    <w:rsid w:val="00D61232"/>
    <w:rPr>
      <w:i/>
      <w:iCs/>
      <w:color w:val="404040" w:themeColor="text1" w:themeTint="BF"/>
    </w:rPr>
  </w:style>
  <w:style w:type="paragraph" w:styleId="ListParagraph">
    <w:name w:val="List Paragraph"/>
    <w:basedOn w:val="Normal"/>
    <w:uiPriority w:val="34"/>
    <w:qFormat/>
    <w:rsid w:val="00D61232"/>
    <w:pPr>
      <w:ind w:left="720"/>
      <w:contextualSpacing/>
    </w:pPr>
  </w:style>
  <w:style w:type="character" w:styleId="IntenseEmphasis">
    <w:name w:val="Intense Emphasis"/>
    <w:basedOn w:val="DefaultParagraphFont"/>
    <w:uiPriority w:val="21"/>
    <w:qFormat/>
    <w:rsid w:val="00D61232"/>
    <w:rPr>
      <w:i/>
      <w:iCs/>
      <w:color w:val="0F4761" w:themeColor="accent1" w:themeShade="BF"/>
    </w:rPr>
  </w:style>
  <w:style w:type="paragraph" w:styleId="IntenseQuote">
    <w:name w:val="Intense Quote"/>
    <w:basedOn w:val="Normal"/>
    <w:next w:val="Normal"/>
    <w:link w:val="IntenseQuoteChar"/>
    <w:uiPriority w:val="30"/>
    <w:qFormat/>
    <w:rsid w:val="00D61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232"/>
    <w:rPr>
      <w:i/>
      <w:iCs/>
      <w:color w:val="0F4761" w:themeColor="accent1" w:themeShade="BF"/>
    </w:rPr>
  </w:style>
  <w:style w:type="character" w:styleId="IntenseReference">
    <w:name w:val="Intense Reference"/>
    <w:basedOn w:val="DefaultParagraphFont"/>
    <w:uiPriority w:val="32"/>
    <w:qFormat/>
    <w:rsid w:val="00D61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Mahendran</dc:creator>
  <cp:keywords/>
  <dc:description/>
  <cp:lastModifiedBy>Subash Mahendran</cp:lastModifiedBy>
  <cp:revision>1</cp:revision>
  <dcterms:created xsi:type="dcterms:W3CDTF">2026-03-02T12:29:00Z</dcterms:created>
  <dcterms:modified xsi:type="dcterms:W3CDTF">2026-03-02T12:30:00Z</dcterms:modified>
</cp:coreProperties>
</file>