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KYC Application Architecture</w:t>
      </w:r>
    </w:p>
    <w:p>
      <w:pPr>
        <w:pStyle w:val="Heading1"/>
      </w:pPr>
      <w:r>
        <w:t>1. Tech Stack</w:t>
      </w:r>
    </w:p>
    <w:p>
      <w:r>
        <w:br/>
        <w:t>- Frontend: React for both mobile (React Native) and desktop (React.js).</w:t>
        <w:br/>
        <w:t>- Backend: Node.js with Express.js, using MongoDB or PostgreSQL for database, JWT for authentication.</w:t>
        <w:br/>
        <w:t>- Deployment: AWS Amplify/Netlify for web, Expo/React Native CLI for mobile, AWS/Google Cloud for backend.</w:t>
        <w:br/>
      </w:r>
    </w:p>
    <w:p>
      <w:pPr>
        <w:pStyle w:val="Heading1"/>
      </w:pPr>
      <w:r>
        <w:t>2. Features</w:t>
      </w:r>
    </w:p>
    <w:p>
      <w:r>
        <w:br/>
        <w:t>- User authentication (Sign-up, login, 2FA).</w:t>
        <w:br/>
        <w:t>- User profile with document upload (KYC documents).</w:t>
        <w:br/>
        <w:t>- Verification system (manual or third-party API).</w:t>
        <w:br/>
        <w:t>- Admin dashboard for verifying KYC submissions.</w:t>
        <w:br/>
        <w:t>- Notifications to inform users about their KYC status.</w:t>
        <w:br/>
      </w:r>
    </w:p>
    <w:p>
      <w:pPr>
        <w:pStyle w:val="Heading1"/>
      </w:pPr>
      <w:r>
        <w:t>3. Steps</w:t>
      </w:r>
    </w:p>
    <w:p>
      <w:r>
        <w:br/>
        <w:t>- Set up project environment using `create-react-app` for web and `React Native` or `Expo` for mobile.</w:t>
        <w:br/>
        <w:t>- Build UI components, including KYC forms, profile dashboard, and admin panel.</w:t>
        <w:br/>
        <w:t>- Create backend REST API with Express.js and handle file uploads with Multer.</w:t>
        <w:br/>
        <w:t>- Integrate manual or automated KYC verification systems like Jumio or Onfido.</w:t>
        <w:br/>
        <w:t>- Ensure proper security measures including HTTPS, encryption, and secure document storage.</w:t>
        <w:br/>
      </w:r>
    </w:p>
    <w:p>
      <w:pPr>
        <w:pStyle w:val="Heading1"/>
      </w:pPr>
      <w:r>
        <w:t>4. Incorporating Blockchain for Security</w:t>
      </w:r>
    </w:p>
    <w:p>
      <w:r>
        <w:br/>
        <w:t>Incorporating blockchain into your backend for the KYC application can significantly enhance security, transparency, and immutability. Here's how blockchain can be integrated into your KYC solution:</w:t>
        <w:br/>
      </w:r>
    </w:p>
    <w:p>
      <w:pPr>
        <w:pStyle w:val="Heading2"/>
      </w:pPr>
      <w:r>
        <w:t>Benefits of Using Blockchain for KYC</w:t>
      </w:r>
    </w:p>
    <w:p>
      <w:r>
        <w:br/>
        <w:t>- **Immutability**: Ensures a tamper-proof record by preventing any alterations or deletions of data.</w:t>
        <w:br/>
        <w:t>- **Decentralization**: Storing KYC data across multiple nodes eliminates single points of failure.</w:t>
        <w:br/>
        <w:t>- **Transparency and Auditability**: Every action (e.g., KYC verification, document upload) can be recorded on the blockchain, creating an immutable audit trail.</w:t>
        <w:br/>
        <w:t>- **User-Controlled Data**: Users can control access to their KYC data via smart contracts.</w:t>
        <w:br/>
        <w:t>- **Streamlining Compliance**: Blockchain enables a single source of KYC information for multiple institutions.</w:t>
        <w:br/>
      </w:r>
    </w:p>
    <w:p>
      <w:pPr>
        <w:pStyle w:val="Heading2"/>
      </w:pPr>
      <w:r>
        <w:t>How to Incorporate Blockchain in Your KYC Application</w:t>
      </w:r>
    </w:p>
    <w:p>
      <w:pPr>
        <w:pStyle w:val="Heading3"/>
      </w:pPr>
      <w:r>
        <w:t>1. Storing KYC Data on the Blockchain</w:t>
      </w:r>
    </w:p>
    <w:p>
      <w:r>
        <w:br/>
        <w:t>Instead of storing documents directly on the blockchain (which can be expensive and slow), you can store cryptographic hashes (proof of documents), ensuring their integrity while storing actual files off-chain (e.g., AWS S3 or IPFS).</w:t>
        <w:br/>
      </w:r>
    </w:p>
    <w:p>
      <w:pPr>
        <w:pStyle w:val="Heading3"/>
      </w:pPr>
      <w:r>
        <w:t>2. Using Smart Contracts</w:t>
      </w:r>
    </w:p>
    <w:p>
      <w:r>
        <w:br/>
        <w:t>Smart contracts can be used to automate and manage the KYC process. These contracts can grant/revoke access to data, execute verification processes, and maintain an immutable audit trail.</w:t>
        <w:br/>
      </w:r>
    </w:p>
    <w:p>
      <w:pPr>
        <w:pStyle w:val="Heading3"/>
      </w:pPr>
      <w:r>
        <w:t>3. Blockchain Platforms</w:t>
      </w:r>
    </w:p>
    <w:p>
      <w:r>
        <w:br/>
        <w:t>Some common blockchain platforms for KYC applications:</w:t>
        <w:br/>
        <w:t>- **Ethereum**: Popular for smart contracts but has higher gas fees.</w:t>
        <w:br/>
        <w:t>- **Hyperledger Fabric**: Ideal for enterprise use cases with access control.</w:t>
        <w:br/>
        <w:t>- **Corda**: A blockchain platform focused on financial services.</w:t>
        <w:br/>
        <w:t>- **Polygon**: Layer 2 solution for Ethereum, offering lower fees.</w:t>
        <w:br/>
      </w:r>
    </w:p>
    <w:p>
      <w:pPr>
        <w:pStyle w:val="Heading3"/>
      </w:pPr>
      <w:r>
        <w:t>4. Hybrid Approach</w:t>
      </w:r>
    </w:p>
    <w:p>
      <w:r>
        <w:br/>
        <w:t>A hybrid approach balances security, cost, and performance by using traditional storage methods (AWS, IPFS) for documents and blockchain for integrity checks (storing document hashes) and smart contract automation.</w:t>
        <w:br/>
      </w:r>
    </w:p>
    <w:p>
      <w:pPr>
        <w:pStyle w:val="Heading2"/>
      </w:pPr>
      <w:r>
        <w:t>5. Workflow</w:t>
      </w:r>
    </w:p>
    <w:p>
      <w:r>
        <w:br/>
        <w:t>1. **User Submission**: KYC data is submitted, hashed, and uploaded to the blockchain while documents are securely stored off-chain.</w:t>
        <w:br/>
        <w:t>2. **Verification**: An admin verifies the submission, and the verification status is recorded on the blockchain.</w:t>
        <w:br/>
        <w:t>3. **Access Control**: Smart contracts handle data access requests.</w:t>
        <w:br/>
        <w:t>4. **Audit &amp; Compliance**: Every action is traceable on the blockchain for auditing purposes.</w:t>
        <w:br/>
      </w:r>
    </w:p>
    <w:p>
      <w:pPr>
        <w:pStyle w:val="Heading2"/>
      </w:pPr>
      <w:r>
        <w:t>6. Security Considerations</w:t>
      </w:r>
    </w:p>
    <w:p>
      <w:r>
        <w:br/>
        <w:t>- **Privacy**: Encrypt sensitive data before storing it off-chain. Only store hashes or non-sensitive metadata on the blockchain.</w:t>
        <w:br/>
        <w:t>- **Regulations**: Ensure compliance with data privacy laws like GDPR.</w:t>
        <w:br/>
        <w:t>- **Cost**: Be mindful of transaction costs on public blockchains like Ethereum.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