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LinkedIn Data Cleaning &amp; Preprocessing Documentation</w:t>
      </w:r>
    </w:p>
    <w:p>
      <w:pPr>
        <w:pStyle w:val="Heading2"/>
      </w:pPr>
      <w:r>
        <w:t>1. Overview</w:t>
      </w:r>
    </w:p>
    <w:p>
      <w:r>
        <w:t>This document provides a comprehensive, end-to-end description of all data cleaning, transformation, imputation, normalization, enrichment, and validation steps performed on the LinkedIn job postings dataset and all related relational tables. The goal is to create clean, standardized, high‑integrity tables suitable for relational database loading and downstream analytics.</w:t>
      </w:r>
    </w:p>
    <w:p>
      <w:pPr>
        <w:pStyle w:val="Heading2"/>
      </w:pPr>
      <w:r>
        <w:t>2. Input Datasets</w:t>
      </w:r>
    </w:p>
    <w:p>
      <w:r>
        <w:t>The preprocessing pipeline ingests the following raw CSV files:</w:t>
      </w:r>
    </w:p>
    <w:p>
      <w:r>
        <w:t>- postings.csv</w:t>
      </w:r>
    </w:p>
    <w:p>
      <w:r>
        <w:t>- companies.csv</w:t>
      </w:r>
    </w:p>
    <w:p>
      <w:r>
        <w:t>- skills.csv</w:t>
      </w:r>
    </w:p>
    <w:p>
      <w:r>
        <w:t>- job_skills.csv</w:t>
      </w:r>
    </w:p>
    <w:p>
      <w:r>
        <w:t>- industries.csv</w:t>
      </w:r>
    </w:p>
    <w:p>
      <w:r>
        <w:t>- job_industries.csv</w:t>
      </w:r>
    </w:p>
    <w:p>
      <w:r>
        <w:t>- benefits.csv</w:t>
      </w:r>
    </w:p>
    <w:p>
      <w:r>
        <w:t>- company_industries.csv</w:t>
      </w:r>
    </w:p>
    <w:p>
      <w:r>
        <w:t>- employee_counts.csv</w:t>
      </w:r>
    </w:p>
    <w:p>
      <w:r>
        <w:t>- company_specialities.csv</w:t>
      </w:r>
    </w:p>
    <w:p>
      <w:r>
        <w:t>- salaries.csv</w:t>
      </w:r>
    </w:p>
    <w:p>
      <w:r>
        <w:t>A safe loader handles encoding issues and searches for files across project subdirectories.</w:t>
      </w:r>
    </w:p>
    <w:p>
      <w:pPr>
        <w:pStyle w:val="Heading2"/>
      </w:pPr>
      <w:r>
        <w:t>3. Global Cleaning Framework</w:t>
      </w:r>
    </w:p>
    <w:p>
      <w:r>
        <w:t>The entire pipeline applies:</w:t>
      </w:r>
    </w:p>
    <w:p>
      <w:r>
        <w:t>- Robust UTF‑8 / Latin‑1 tolerant CSV loading</w:t>
      </w:r>
    </w:p>
    <w:p>
      <w:r>
        <w:t>- Full dataset auditing (null %, unique counts, dtypes)</w:t>
      </w:r>
    </w:p>
    <w:p>
      <w:r>
        <w:t>- Standard text cleaning: ASCII normalization, lowercasing, whitespace compression</w:t>
      </w:r>
    </w:p>
    <w:p>
      <w:r>
        <w:t>- Duplicate detection and removal</w:t>
      </w:r>
    </w:p>
    <w:p>
      <w:r>
        <w:t>- Strict null handling and controlled imputations</w:t>
      </w:r>
    </w:p>
    <w:p>
      <w:r>
        <w:t>- Database‑friendly type coercions</w:t>
      </w:r>
    </w:p>
    <w:p>
      <w:r>
        <w:t>- Automatic date parsing across multiple timestamp formats</w:t>
      </w:r>
    </w:p>
    <w:p>
      <w:r>
        <w:t>- Outlier detection using 3‑sigma rule</w:t>
      </w:r>
    </w:p>
    <w:p>
      <w:r>
        <w:t>- Excel‑safe export (illegal character removal)</w:t>
      </w:r>
    </w:p>
    <w:p/>
    <w:p>
      <w:pPr>
        <w:pStyle w:val="Heading2"/>
      </w:pPr>
      <w:r>
        <w:t>4. Cleaning Logic by Table – Detailed Specification</w:t>
      </w:r>
    </w:p>
    <w:p/>
    <w:p>
      <w:pPr>
        <w:pStyle w:val="Heading2"/>
      </w:pPr>
      <w:r>
        <w:t>4.1 postings.csv</w:t>
      </w:r>
    </w:p>
    <w:p>
      <w:r>
        <w:t>Key operations:</w:t>
      </w:r>
    </w:p>
    <w:p>
      <w:r>
        <w:t>- Remove duplicate postings based on title, company_id, location, listed_time</w:t>
      </w:r>
    </w:p>
    <w:p>
      <w:r>
        <w:t>- Remove rows missing essential fields {title, company_id}</w:t>
      </w:r>
    </w:p>
    <w:p>
      <w:r>
        <w:t>- Clean text columns: title, description, experience_level, location, etc.</w:t>
      </w:r>
    </w:p>
    <w:p>
      <w:r>
        <w:t>- Parse timestamps (listed_time, date_posted, closed_time, expiry) using multi‑mode epoch handling</w:t>
      </w:r>
    </w:p>
    <w:p>
      <w:r>
        <w:t>- Normalize dates to YYYY‑MM‑DD format</w:t>
      </w:r>
    </w:p>
    <w:p>
      <w:r>
        <w:t>- Derive 'remote_allowed' flag</w:t>
      </w:r>
    </w:p>
    <w:p>
      <w:r>
        <w:t>- Convert numeric fields (applies, views, salary estimates)</w:t>
      </w:r>
    </w:p>
    <w:p>
      <w:r>
        <w:t>- Remove impossible salaries (&lt;= 0), then remove salary columns entirely for normalization</w:t>
      </w:r>
    </w:p>
    <w:p>
      <w:r>
        <w:t>- Location enrichment via company city/state data</w:t>
      </w:r>
    </w:p>
    <w:p>
      <w:r>
        <w:t>- Impute views using company/location means, then global mean</w:t>
      </w:r>
    </w:p>
    <w:p>
      <w:r>
        <w:t>- Generate applies as 2–12% of views</w:t>
      </w:r>
    </w:p>
    <w:p>
      <w:r>
        <w:t>- Generate realistic posting &amp; expiry dates</w:t>
      </w:r>
    </w:p>
    <w:p>
      <w:r>
        <w:t>- Remove redundant columns: closed_time, salary fields, sponsored, etc.</w:t>
      </w:r>
    </w:p>
    <w:p>
      <w:pPr>
        <w:pStyle w:val="Heading2"/>
      </w:pPr>
      <w:r>
        <w:t>4.2 companies.csv – Complex Location Normalization</w:t>
      </w:r>
    </w:p>
    <w:p>
      <w:r>
        <w:t>This dataset undergoes the most extensive transformations.</w:t>
      </w:r>
    </w:p>
    <w:p>
      <w:r>
        <w:t>Steps included:</w:t>
      </w:r>
    </w:p>
    <w:p>
      <w:r>
        <w:t>- Cleaning of state, city, country, zip_code, address fields</w:t>
      </w:r>
    </w:p>
    <w:p>
      <w:r>
        <w:t>- Normalization of countries using COUNTRY_MAP</w:t>
      </w:r>
    </w:p>
    <w:p>
      <w:r>
        <w:t>- Universal region abbreviation system producing 2–3 character region codes for non‑US locations</w:t>
      </w:r>
    </w:p>
    <w:p>
      <w:r>
        <w:t>- Full US state normalization using US_STATE_MAP</w:t>
      </w:r>
    </w:p>
    <w:p>
      <w:r>
        <w:t>- Accent stripping, multilingual regional equivalence (e.g., Baden‑Württemberg → BW)</w:t>
      </w:r>
    </w:p>
    <w:p>
      <w:r>
        <w:t>- Imputation rules:</w:t>
      </w:r>
    </w:p>
    <w:p>
      <w:r>
        <w:t xml:space="preserve">   • country inferred from state/city</w:t>
      </w:r>
    </w:p>
    <w:p>
      <w:r>
        <w:t xml:space="preserve">   • state inferred from city/country or auto‑abbreviated</w:t>
      </w:r>
    </w:p>
    <w:p>
      <w:r>
        <w:t xml:space="preserve">   • city inferred from state/country</w:t>
      </w:r>
    </w:p>
    <w:p>
      <w:r>
        <w:t xml:space="preserve">   • ZIP code inferred from custom ZIP_MAP</w:t>
      </w:r>
    </w:p>
    <w:p>
      <w:r>
        <w:t xml:space="preserve">   • Address auto‑generated from synthetic street list</w:t>
      </w:r>
    </w:p>
    <w:p>
      <w:r>
        <w:t>- ZIP code normalized to 5‑digit, zero‑padded string</w:t>
      </w:r>
    </w:p>
    <w:p>
      <w:r>
        <w:t>- Meaningful company_size generation using:</w:t>
      </w:r>
    </w:p>
    <w:p>
      <w:r>
        <w:t xml:space="preserve">   • Name-based heuristics (Technologies, Global, Consulting)</w:t>
      </w:r>
    </w:p>
    <w:p>
      <w:r>
        <w:t xml:space="preserve">   • Description-based modifiers (AI, Cloud, Manufacturing, Healthcare)</w:t>
      </w:r>
    </w:p>
    <w:p>
      <w:r>
        <w:t xml:space="preserve">   • Geographic scaling (big‑city inflation)</w:t>
      </w:r>
    </w:p>
    <w:p>
      <w:r>
        <w:t xml:space="preserve">   • Country modifier (US premium)</w:t>
      </w:r>
    </w:p>
    <w:p/>
    <w:p>
      <w:pPr>
        <w:pStyle w:val="Heading2"/>
      </w:pPr>
      <w:r>
        <w:t>4.3 skills.csv &amp; job_skills.csv</w:t>
      </w:r>
    </w:p>
    <w:p>
      <w:r>
        <w:t>Cleaning performed:</w:t>
      </w:r>
    </w:p>
    <w:p>
      <w:r>
        <w:t>- Clean all text fields</w:t>
      </w:r>
    </w:p>
    <w:p>
      <w:r>
        <w:t>- Convert IDs to numeric</w:t>
      </w:r>
    </w:p>
    <w:p>
      <w:r>
        <w:t>- Remove rows with missing job_id or skill_id</w:t>
      </w:r>
    </w:p>
    <w:p>
      <w:r>
        <w:t>- Drop duplicates</w:t>
      </w:r>
    </w:p>
    <w:p/>
    <w:p>
      <w:pPr>
        <w:pStyle w:val="Heading2"/>
      </w:pPr>
      <w:r>
        <w:t>4.4 industries.csv &amp; job_industries.csv</w:t>
      </w:r>
    </w:p>
    <w:p>
      <w:r>
        <w:t>industries.csv:</w:t>
      </w:r>
    </w:p>
    <w:p>
      <w:r>
        <w:t>- Normalize all text</w:t>
      </w:r>
    </w:p>
    <w:p>
      <w:r>
        <w:t>- Convert blank‑like strings to NaN</w:t>
      </w:r>
    </w:p>
    <w:p>
      <w:r>
        <w:t>- Impute missing values using global mode</w:t>
      </w:r>
    </w:p>
    <w:p>
      <w:r>
        <w:t>- Drop duplicates</w:t>
      </w:r>
    </w:p>
    <w:p/>
    <w:p>
      <w:r>
        <w:t>job_industries.csv:</w:t>
      </w:r>
    </w:p>
    <w:p>
      <w:r>
        <w:t>- Numeric coercion of IDs</w:t>
      </w:r>
    </w:p>
    <w:p>
      <w:r>
        <w:t>- Removal of invalid/missing rows</w:t>
      </w:r>
    </w:p>
    <w:p>
      <w:r>
        <w:t>- Deduplication</w:t>
      </w:r>
    </w:p>
    <w:p/>
    <w:p>
      <w:pPr>
        <w:pStyle w:val="Heading2"/>
      </w:pPr>
      <w:r>
        <w:t>4.5 benefits.csv</w:t>
      </w:r>
    </w:p>
    <w:p>
      <w:r>
        <w:t>Cleaning steps:</w:t>
      </w:r>
    </w:p>
    <w:p>
      <w:r>
        <w:t>- Text cleaning</w:t>
      </w:r>
    </w:p>
    <w:p>
      <w:r>
        <w:t>- Convert 'inferred' to boolean</w:t>
      </w:r>
    </w:p>
    <w:p>
      <w:r>
        <w:t>- Deduplicate</w:t>
      </w:r>
    </w:p>
    <w:p/>
    <w:p>
      <w:pPr>
        <w:pStyle w:val="Heading2"/>
      </w:pPr>
      <w:r>
        <w:t>4.6 company_industries.csv &amp; company_specialities.csv</w:t>
      </w:r>
    </w:p>
    <w:p>
      <w:r>
        <w:t>company_industries.csv:</w:t>
      </w:r>
    </w:p>
    <w:p>
      <w:r>
        <w:t>- Clean IDs</w:t>
      </w:r>
    </w:p>
    <w:p>
      <w:r>
        <w:t>- Remove nulls</w:t>
      </w:r>
    </w:p>
    <w:p>
      <w:r>
        <w:t>- Deduplicate</w:t>
      </w:r>
    </w:p>
    <w:p/>
    <w:p>
      <w:r>
        <w:t>company_specialities.csv:</w:t>
      </w:r>
    </w:p>
    <w:p>
      <w:r>
        <w:t>- Clean text fields</w:t>
      </w:r>
    </w:p>
    <w:p>
      <w:r>
        <w:t>- Deduplicate</w:t>
      </w:r>
    </w:p>
    <w:p/>
    <w:p>
      <w:pPr>
        <w:pStyle w:val="Heading2"/>
      </w:pPr>
      <w:r>
        <w:t>4.7 employee_counts.csv</w:t>
      </w:r>
    </w:p>
    <w:p>
      <w:r>
        <w:t>Cleaning steps:</w:t>
      </w:r>
    </w:p>
    <w:p>
      <w:r>
        <w:t>- Clean numeric fields (employee_count, follower_count, time_recorded)</w:t>
      </w:r>
    </w:p>
    <w:p>
      <w:r>
        <w:t>- Drop missing company_id rows</w:t>
      </w:r>
    </w:p>
    <w:p>
      <w:r>
        <w:t>- Deduplicate</w:t>
      </w:r>
    </w:p>
    <w:p/>
    <w:p>
      <w:pPr>
        <w:pStyle w:val="Heading2"/>
      </w:pPr>
      <w:r>
        <w:t>4.8 salaries.csv – Full Conversion &amp; Imputation Framework</w:t>
      </w:r>
    </w:p>
    <w:p>
      <w:r>
        <w:t>Major operations:</w:t>
      </w:r>
    </w:p>
    <w:p>
      <w:r>
        <w:t>- Convert salary fields to numeric</w:t>
      </w:r>
    </w:p>
    <w:p>
      <w:r>
        <w:t>- Normalize pay_period strings</w:t>
      </w:r>
    </w:p>
    <w:p>
      <w:r>
        <w:t>- Convert MONTHLY, WEEKLY, BIWEEKLY, HOURLY → YEARLY</w:t>
      </w:r>
    </w:p>
    <w:p>
      <w:r>
        <w:t>- Remove unrealistic values (&lt; 10,000)</w:t>
      </w:r>
    </w:p>
    <w:p>
      <w:r>
        <w:t>- Apply structured imputation rules:</w:t>
      </w:r>
    </w:p>
    <w:p>
      <w:r>
        <w:t xml:space="preserve">   A. If min &amp; max exist → med = midpoint</w:t>
      </w:r>
    </w:p>
    <w:p>
      <w:r>
        <w:t xml:space="preserve">   B. If only min → infer med = 1.2×, max = 1.5×</w:t>
      </w:r>
    </w:p>
    <w:p>
      <w:r>
        <w:t xml:space="preserve">   C. If only max → infer med = 0.8×, min = 0.6×</w:t>
      </w:r>
    </w:p>
    <w:p>
      <w:r>
        <w:t xml:space="preserve">   D. If only med → infer min = 0.8×, max = 1.2×</w:t>
      </w:r>
    </w:p>
    <w:p>
      <w:r>
        <w:t xml:space="preserve">   E. If all three missing → impute using global medians</w:t>
      </w:r>
    </w:p>
    <w:p>
      <w:r>
        <w:t>- Drop unused columns pay_period, compensation_type</w:t>
      </w:r>
    </w:p>
    <w:p/>
    <w:p>
      <w:pPr>
        <w:pStyle w:val="Heading2"/>
      </w:pPr>
      <w:r>
        <w:t>5. Integration &amp; Referential Integrity Validation</w:t>
      </w:r>
    </w:p>
    <w:p>
      <w:r>
        <w:t>Performed validation checks:</w:t>
      </w:r>
    </w:p>
    <w:p>
      <w:r>
        <w:t>- job_skills.job_id must exist in postings.job_id</w:t>
      </w:r>
    </w:p>
    <w:p>
      <w:r>
        <w:t>- postings.company_id must exist in companies.company_id</w:t>
      </w:r>
    </w:p>
    <w:p>
      <w:r>
        <w:t>- job_industries.industry_id must exist in industries.industry_id</w:t>
      </w:r>
    </w:p>
    <w:p>
      <w:r>
        <w:t>- salaries.job_id must exist in postings.job_id</w:t>
      </w:r>
    </w:p>
    <w:p>
      <w:r>
        <w:t>Duplicate‑key checks conducted for:</w:t>
      </w:r>
    </w:p>
    <w:p>
      <w:r>
        <w:t>- postings.job_id</w:t>
      </w:r>
    </w:p>
    <w:p>
      <w:r>
        <w:t>- companies.company_id</w:t>
      </w:r>
    </w:p>
    <w:p>
      <w:r>
        <w:t>- skills.skill_id</w:t>
      </w:r>
    </w:p>
    <w:p>
      <w:r>
        <w:t>- industries.industry_id</w:t>
      </w:r>
    </w:p>
    <w:p/>
    <w:p>
      <w:pPr>
        <w:pStyle w:val="Heading2"/>
      </w:pPr>
      <w:r>
        <w:t>6. Export &amp; QA Logging</w:t>
      </w:r>
    </w:p>
    <w:p>
      <w:r>
        <w:t>Export operations include:</w:t>
      </w:r>
    </w:p>
    <w:p>
      <w:r>
        <w:t>- CSV export for all cleaned datasets</w:t>
      </w:r>
    </w:p>
    <w:p>
      <w:r>
        <w:t>- Cleaning log with file paths, row counts, timestamp</w:t>
      </w:r>
    </w:p>
    <w:p>
      <w:r>
        <w:t>- QA validation report</w:t>
      </w:r>
    </w:p>
    <w:p/>
    <w:p>
      <w:pPr>
        <w:pStyle w:val="Heading2"/>
      </w:pPr>
      <w:r>
        <w:t>7. Conclusion</w:t>
      </w:r>
    </w:p>
    <w:p>
      <w:r>
        <w:t>All datasets have been fully cleaned, normalized, validated, enriched, and exported. They are now ready for relational database ingestion and advanced analytics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