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B6101" w14:textId="3BD7BF77" w:rsidR="002B0325" w:rsidRPr="004E0D96" w:rsidRDefault="00F41ADB" w:rsidP="00F41ADB">
      <w:pPr>
        <w:pStyle w:val="Heading1"/>
        <w:jc w:val="center"/>
        <w:rPr>
          <w:b/>
          <w:bCs/>
          <w:sz w:val="44"/>
          <w:szCs w:val="44"/>
          <w:lang w:val="en-US"/>
        </w:rPr>
      </w:pPr>
      <w:r w:rsidRPr="004E0D96">
        <w:rPr>
          <w:b/>
          <w:bCs/>
          <w:sz w:val="44"/>
          <w:szCs w:val="44"/>
          <w:lang w:val="en-US"/>
        </w:rPr>
        <w:t xml:space="preserve">Smart </w:t>
      </w:r>
      <w:proofErr w:type="gramStart"/>
      <w:r w:rsidRPr="004E0D96">
        <w:rPr>
          <w:b/>
          <w:bCs/>
          <w:sz w:val="44"/>
          <w:szCs w:val="44"/>
          <w:lang w:val="en-US"/>
        </w:rPr>
        <w:t>parking[</w:t>
      </w:r>
      <w:proofErr w:type="gramEnd"/>
      <w:r w:rsidRPr="004E0D96">
        <w:rPr>
          <w:b/>
          <w:bCs/>
          <w:sz w:val="44"/>
          <w:szCs w:val="44"/>
          <w:lang w:val="en-US"/>
        </w:rPr>
        <w:t>Raspbe</w:t>
      </w:r>
      <w:r w:rsidR="00D01A39">
        <w:rPr>
          <w:b/>
          <w:bCs/>
          <w:sz w:val="44"/>
          <w:szCs w:val="44"/>
          <w:lang w:val="en-US"/>
        </w:rPr>
        <w:t>r</w:t>
      </w:r>
      <w:r w:rsidRPr="004E0D96">
        <w:rPr>
          <w:b/>
          <w:bCs/>
          <w:sz w:val="44"/>
          <w:szCs w:val="44"/>
          <w:lang w:val="en-US"/>
        </w:rPr>
        <w:t>ry Pi]</w:t>
      </w:r>
    </w:p>
    <w:p w14:paraId="59C5B546" w14:textId="10C83412" w:rsidR="00F41ADB" w:rsidRPr="00F41ADB" w:rsidRDefault="00F41ADB" w:rsidP="00F41ADB">
      <w:pPr>
        <w:rPr>
          <w:sz w:val="44"/>
          <w:szCs w:val="44"/>
          <w:lang w:val="en-US"/>
        </w:rPr>
      </w:pPr>
    </w:p>
    <w:p w14:paraId="6B8250C2" w14:textId="221057D1" w:rsidR="00F41ADB" w:rsidRPr="00912DA5" w:rsidRDefault="00912DA5" w:rsidP="00F41ADB">
      <w:pPr>
        <w:rPr>
          <w:b/>
          <w:bCs/>
          <w:sz w:val="32"/>
          <w:szCs w:val="32"/>
          <w:lang w:val="en-US"/>
        </w:rPr>
      </w:pPr>
      <w:r w:rsidRPr="00912DA5">
        <w:rPr>
          <w:b/>
          <w:bCs/>
          <w:sz w:val="32"/>
          <w:szCs w:val="32"/>
          <w:lang w:val="en-US"/>
        </w:rPr>
        <w:t>Project overview</w:t>
      </w:r>
    </w:p>
    <w:p w14:paraId="0182D82E" w14:textId="15F6D3FA" w:rsidR="00F41ADB" w:rsidRDefault="00F41ADB" w:rsidP="00F41ADB">
      <w:pPr>
        <w:rPr>
          <w:rFonts w:ascii="Segoe UI" w:hAnsi="Segoe UI" w:cs="Segoe UI"/>
          <w:color w:val="374151"/>
          <w:sz w:val="32"/>
          <w:szCs w:val="32"/>
          <w:shd w:val="clear" w:color="auto" w:fill="F7F7F8"/>
        </w:rPr>
      </w:pPr>
      <w:r w:rsidRPr="00CB2CC8">
        <w:rPr>
          <w:rFonts w:ascii="Segoe UI" w:hAnsi="Segoe UI" w:cs="Segoe UI"/>
          <w:color w:val="374151"/>
          <w:sz w:val="32"/>
          <w:szCs w:val="32"/>
          <w:shd w:val="clear" w:color="auto" w:fill="F7F7F8"/>
        </w:rPr>
        <w:t>A Raspberry Pi is a small, affordable, and versatile computer developed by the Raspberry Pi Foundation. It is designed for educational purposes, but its compact size, low cost, and GPIO (General Purpose Input/Output) pins make it suitable for various DIY and commercial projects.</w:t>
      </w:r>
    </w:p>
    <w:p w14:paraId="392EC8E8" w14:textId="3F354292" w:rsidR="004E0D96" w:rsidRDefault="004E0D96" w:rsidP="00F41ADB">
      <w:pPr>
        <w:rPr>
          <w:rStyle w:val="Strong"/>
          <w:rFonts w:ascii="Segoe UI" w:hAnsi="Segoe UI" w:cs="Segoe UI"/>
          <w:sz w:val="32"/>
          <w:szCs w:val="32"/>
          <w:bdr w:val="single" w:sz="2" w:space="0" w:color="D9D9E3" w:frame="1"/>
          <w:shd w:val="clear" w:color="auto" w:fill="F7F7F8"/>
        </w:rPr>
      </w:pPr>
      <w:r w:rsidRPr="004E0D96">
        <w:rPr>
          <w:rStyle w:val="Strong"/>
          <w:rFonts w:ascii="Segoe UI" w:hAnsi="Segoe UI" w:cs="Segoe UI"/>
          <w:sz w:val="32"/>
          <w:szCs w:val="32"/>
          <w:bdr w:val="single" w:sz="2" w:space="0" w:color="D9D9E3" w:frame="1"/>
          <w:shd w:val="clear" w:color="auto" w:fill="F7F7F8"/>
        </w:rPr>
        <w:t>Using Raspberry Pi in Smart Parking</w:t>
      </w:r>
    </w:p>
    <w:p w14:paraId="35E46E0C" w14:textId="77777777" w:rsidR="009616A4" w:rsidRPr="009616A4" w:rsidRDefault="009616A4" w:rsidP="009616A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9616A4">
        <w:rPr>
          <w:rFonts w:ascii="Segoe UI" w:hAnsi="Segoe UI" w:cs="Segoe UI"/>
          <w:color w:val="374151"/>
          <w:sz w:val="28"/>
          <w:szCs w:val="28"/>
        </w:rPr>
        <w:t>Raspberry Pi can be utilized in smart parking systems to perform several functions:</w:t>
      </w:r>
    </w:p>
    <w:p w14:paraId="175E8858" w14:textId="77777777" w:rsidR="009616A4" w:rsidRPr="009616A4" w:rsidRDefault="009616A4" w:rsidP="009616A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9616A4">
        <w:rPr>
          <w:rStyle w:val="Strong"/>
          <w:rFonts w:ascii="Segoe UI" w:hAnsi="Segoe UI" w:cs="Segoe UI"/>
          <w:color w:val="374151"/>
          <w:sz w:val="28"/>
          <w:szCs w:val="28"/>
          <w:bdr w:val="single" w:sz="2" w:space="0" w:color="D9D9E3" w:frame="1"/>
        </w:rPr>
        <w:t>Data Collection:</w:t>
      </w:r>
      <w:r w:rsidRPr="009616A4">
        <w:rPr>
          <w:rFonts w:ascii="Segoe UI" w:hAnsi="Segoe UI" w:cs="Segoe UI"/>
          <w:color w:val="374151"/>
          <w:sz w:val="28"/>
          <w:szCs w:val="28"/>
        </w:rPr>
        <w:t xml:space="preserve"> Raspberry Pi can be equipped with various sensors, such as ultrasonic or camera modules, to monitor parking space occupancy and gather data in real-time.</w:t>
      </w:r>
    </w:p>
    <w:p w14:paraId="20A16479" w14:textId="77777777" w:rsidR="009616A4" w:rsidRPr="009616A4" w:rsidRDefault="009616A4" w:rsidP="009616A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9616A4">
        <w:rPr>
          <w:rStyle w:val="Strong"/>
          <w:rFonts w:ascii="Segoe UI" w:hAnsi="Segoe UI" w:cs="Segoe UI"/>
          <w:color w:val="374151"/>
          <w:sz w:val="28"/>
          <w:szCs w:val="28"/>
          <w:bdr w:val="single" w:sz="2" w:space="0" w:color="D9D9E3" w:frame="1"/>
        </w:rPr>
        <w:t>Data Processing:</w:t>
      </w:r>
      <w:r w:rsidRPr="009616A4">
        <w:rPr>
          <w:rFonts w:ascii="Segoe UI" w:hAnsi="Segoe UI" w:cs="Segoe UI"/>
          <w:color w:val="374151"/>
          <w:sz w:val="28"/>
          <w:szCs w:val="28"/>
        </w:rPr>
        <w:t xml:space="preserve"> The Raspberry Pi can process the data from sensors, such as identifying vacant or occupied parking spaces based on image recognition or distance measurements.</w:t>
      </w:r>
    </w:p>
    <w:p w14:paraId="6A983AE4" w14:textId="77777777" w:rsidR="009616A4" w:rsidRPr="009616A4" w:rsidRDefault="009616A4" w:rsidP="009616A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9616A4">
        <w:rPr>
          <w:rStyle w:val="Strong"/>
          <w:rFonts w:ascii="Segoe UI" w:hAnsi="Segoe UI" w:cs="Segoe UI"/>
          <w:color w:val="374151"/>
          <w:sz w:val="28"/>
          <w:szCs w:val="28"/>
          <w:bdr w:val="single" w:sz="2" w:space="0" w:color="D9D9E3" w:frame="1"/>
        </w:rPr>
        <w:t>Data Storage:</w:t>
      </w:r>
      <w:r w:rsidRPr="009616A4">
        <w:rPr>
          <w:rFonts w:ascii="Segoe UI" w:hAnsi="Segoe UI" w:cs="Segoe UI"/>
          <w:color w:val="374151"/>
          <w:sz w:val="28"/>
          <w:szCs w:val="28"/>
        </w:rPr>
        <w:t xml:space="preserve"> It can store parking data locally or send it to a central server or cloud for analysis, management, and reporting.</w:t>
      </w:r>
    </w:p>
    <w:p w14:paraId="6D181ADC" w14:textId="77777777" w:rsidR="009616A4" w:rsidRPr="009616A4" w:rsidRDefault="009616A4" w:rsidP="009616A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9616A4">
        <w:rPr>
          <w:rStyle w:val="Strong"/>
          <w:rFonts w:ascii="Segoe UI" w:hAnsi="Segoe UI" w:cs="Segoe UI"/>
          <w:color w:val="374151"/>
          <w:sz w:val="28"/>
          <w:szCs w:val="28"/>
          <w:bdr w:val="single" w:sz="2" w:space="0" w:color="D9D9E3" w:frame="1"/>
        </w:rPr>
        <w:t>User Interface:</w:t>
      </w:r>
      <w:r w:rsidRPr="009616A4">
        <w:rPr>
          <w:rFonts w:ascii="Segoe UI" w:hAnsi="Segoe UI" w:cs="Segoe UI"/>
          <w:color w:val="374151"/>
          <w:sz w:val="28"/>
          <w:szCs w:val="28"/>
        </w:rPr>
        <w:t xml:space="preserve"> Raspberry Pi can serve as the user interface for parking lot users. For instance, it can display information about available parking spaces on an LED or LCD display.</w:t>
      </w:r>
    </w:p>
    <w:p w14:paraId="50CB688D" w14:textId="77777777" w:rsidR="009616A4" w:rsidRPr="009616A4" w:rsidRDefault="009616A4" w:rsidP="009616A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9616A4">
        <w:rPr>
          <w:rStyle w:val="Strong"/>
          <w:rFonts w:ascii="Segoe UI" w:hAnsi="Segoe UI" w:cs="Segoe UI"/>
          <w:color w:val="374151"/>
          <w:sz w:val="28"/>
          <w:szCs w:val="28"/>
          <w:bdr w:val="single" w:sz="2" w:space="0" w:color="D9D9E3" w:frame="1"/>
        </w:rPr>
        <w:t>Integration:</w:t>
      </w:r>
      <w:r w:rsidRPr="009616A4">
        <w:rPr>
          <w:rFonts w:ascii="Segoe UI" w:hAnsi="Segoe UI" w:cs="Segoe UI"/>
          <w:color w:val="374151"/>
          <w:sz w:val="28"/>
          <w:szCs w:val="28"/>
        </w:rPr>
        <w:t xml:space="preserve"> It can be integrated with access control systems, barriers, or gates to control entry and exit from the parking area based on available space and user authentication.</w:t>
      </w:r>
    </w:p>
    <w:p w14:paraId="05CCF9B7" w14:textId="77777777" w:rsidR="002F6B20" w:rsidRDefault="009616A4" w:rsidP="002614E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9616A4">
        <w:rPr>
          <w:rStyle w:val="Strong"/>
          <w:rFonts w:ascii="Segoe UI" w:hAnsi="Segoe UI" w:cs="Segoe UI"/>
          <w:color w:val="374151"/>
          <w:sz w:val="28"/>
          <w:szCs w:val="28"/>
          <w:bdr w:val="single" w:sz="2" w:space="0" w:color="D9D9E3" w:frame="1"/>
        </w:rPr>
        <w:t>Communication:</w:t>
      </w:r>
      <w:r w:rsidRPr="009616A4">
        <w:rPr>
          <w:rFonts w:ascii="Segoe UI" w:hAnsi="Segoe UI" w:cs="Segoe UI"/>
          <w:color w:val="374151"/>
          <w:sz w:val="28"/>
          <w:szCs w:val="28"/>
        </w:rPr>
        <w:t xml:space="preserve"> Raspberry Pi can communicate with a central management system, a mobile app, or web services to provide real-time parking information to users or operator</w:t>
      </w:r>
    </w:p>
    <w:p w14:paraId="0E2293B7" w14:textId="127B3E2A" w:rsidR="002614E5" w:rsidRPr="002F6B20" w:rsidRDefault="002614E5" w:rsidP="002F6B2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8"/>
          <w:szCs w:val="28"/>
        </w:rPr>
      </w:pPr>
      <w:r w:rsidRPr="002F6B20">
        <w:rPr>
          <w:rFonts w:ascii="Segoe UI" w:hAnsi="Segoe UI" w:cs="Segoe UI"/>
          <w:b/>
          <w:bCs/>
          <w:color w:val="374151"/>
          <w:sz w:val="32"/>
          <w:szCs w:val="32"/>
        </w:rPr>
        <w:t xml:space="preserve"> Sensors</w:t>
      </w:r>
      <w:r w:rsidRPr="002F6B20">
        <w:rPr>
          <w:rFonts w:ascii="Segoe UI" w:hAnsi="Segoe UI" w:cs="Segoe UI"/>
          <w:color w:val="374151"/>
          <w:sz w:val="32"/>
          <w:szCs w:val="32"/>
        </w:rPr>
        <w:t>:</w:t>
      </w:r>
    </w:p>
    <w:p w14:paraId="6FECAA91" w14:textId="65586486" w:rsidR="00912DA5" w:rsidRDefault="00912DA5" w:rsidP="00912DA5">
      <w:pPr>
        <w:pStyle w:val="NormalWeb"/>
        <w:pBdr>
          <w:top w:val="single" w:sz="2" w:space="0" w:color="D9D9E3"/>
          <w:left w:val="single" w:sz="2" w:space="5" w:color="D9D9E3"/>
          <w:bottom w:val="single" w:sz="2" w:space="0" w:color="D9D9E3"/>
          <w:right w:val="single" w:sz="2" w:space="0" w:color="D9D9E3"/>
        </w:pBdr>
        <w:shd w:val="clear" w:color="auto" w:fill="F7F7F8"/>
        <w:tabs>
          <w:tab w:val="left" w:pos="3160"/>
          <w:tab w:val="center" w:pos="4513"/>
        </w:tabs>
        <w:spacing w:before="0" w:beforeAutospacing="0" w:after="0" w:afterAutospacing="0"/>
        <w:rPr>
          <w:rFonts w:ascii="Segoe UI" w:hAnsi="Segoe UI" w:cs="Segoe UI"/>
          <w:color w:val="374151"/>
          <w:sz w:val="28"/>
          <w:szCs w:val="28"/>
        </w:rPr>
      </w:pPr>
      <w:r>
        <w:rPr>
          <w:rFonts w:ascii="Segoe UI" w:hAnsi="Segoe UI" w:cs="Segoe UI"/>
          <w:color w:val="374151"/>
          <w:sz w:val="28"/>
          <w:szCs w:val="28"/>
        </w:rPr>
        <w:tab/>
      </w:r>
      <w:r w:rsidRPr="00912DA5">
        <w:rPr>
          <w:rFonts w:ascii="Segoe UI" w:hAnsi="Segoe UI" w:cs="Segoe UI"/>
          <w:b/>
          <w:bCs/>
          <w:color w:val="374151"/>
          <w:sz w:val="28"/>
          <w:szCs w:val="28"/>
        </w:rPr>
        <w:t>&gt;&gt;</w:t>
      </w:r>
      <w:r w:rsidRPr="00912DA5">
        <w:rPr>
          <w:rFonts w:ascii="Segoe UI" w:hAnsi="Segoe UI" w:cs="Segoe UI"/>
          <w:b/>
          <w:bCs/>
          <w:color w:val="374151"/>
          <w:sz w:val="28"/>
          <w:szCs w:val="28"/>
        </w:rPr>
        <w:tab/>
      </w:r>
      <w:r w:rsidR="005C033F">
        <w:rPr>
          <w:rFonts w:ascii="Segoe UI" w:hAnsi="Segoe UI" w:cs="Segoe UI"/>
          <w:noProof/>
          <w:color w:val="374151"/>
          <w:sz w:val="28"/>
          <w:szCs w:val="28"/>
        </w:rPr>
        <mc:AlternateContent>
          <mc:Choice Requires="wpi">
            <w:drawing>
              <wp:anchor distT="0" distB="0" distL="114300" distR="114300" simplePos="0" relativeHeight="251661312" behindDoc="0" locked="0" layoutInCell="1" allowOverlap="1" wp14:anchorId="120611F2" wp14:editId="4EA7E69D">
                <wp:simplePos x="0" y="0"/>
                <wp:positionH relativeFrom="column">
                  <wp:posOffset>2045970</wp:posOffset>
                </wp:positionH>
                <wp:positionV relativeFrom="paragraph">
                  <wp:posOffset>102870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552EC0B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60.4pt;margin-top:7.4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">
                <v:imagedata r:id="rId7" o:title=""/>
              </v:shape>
            </w:pict>
          </mc:Fallback>
        </mc:AlternateContent>
      </w:r>
      <w:r w:rsidR="002F6B20">
        <w:rPr>
          <w:rFonts w:ascii="Segoe UI" w:hAnsi="Segoe UI" w:cs="Segoe UI"/>
          <w:color w:val="374151"/>
          <w:sz w:val="28"/>
          <w:szCs w:val="28"/>
        </w:rPr>
        <w:t>Ultrasonic sensor</w:t>
      </w:r>
    </w:p>
    <w:p w14:paraId="3B10CAE8" w14:textId="38D7FEDF" w:rsidR="002614E5" w:rsidRDefault="00912DA5" w:rsidP="00912DA5">
      <w:pPr>
        <w:pStyle w:val="NormalWeb"/>
        <w:pBdr>
          <w:top w:val="single" w:sz="2" w:space="0" w:color="D9D9E3"/>
          <w:left w:val="single" w:sz="2" w:space="5" w:color="D9D9E3"/>
          <w:bottom w:val="single" w:sz="2" w:space="0" w:color="D9D9E3"/>
          <w:right w:val="single" w:sz="2" w:space="0" w:color="D9D9E3"/>
        </w:pBdr>
        <w:shd w:val="clear" w:color="auto" w:fill="F7F7F8"/>
        <w:tabs>
          <w:tab w:val="left" w:pos="3160"/>
          <w:tab w:val="center" w:pos="4513"/>
        </w:tabs>
        <w:spacing w:before="0" w:beforeAutospacing="0" w:after="0" w:afterAutospacing="0"/>
        <w:rPr>
          <w:rFonts w:ascii="Segoe UI" w:hAnsi="Segoe UI" w:cs="Segoe UI"/>
          <w:color w:val="374151"/>
          <w:sz w:val="28"/>
          <w:szCs w:val="28"/>
        </w:rPr>
      </w:pPr>
      <w:r>
        <w:rPr>
          <w:rFonts w:ascii="Segoe UI" w:hAnsi="Segoe UI" w:cs="Segoe UI"/>
          <w:color w:val="374151"/>
          <w:sz w:val="28"/>
          <w:szCs w:val="28"/>
        </w:rPr>
        <w:tab/>
      </w:r>
      <w:r w:rsidRPr="00912DA5">
        <w:rPr>
          <w:rFonts w:ascii="Segoe UI" w:hAnsi="Segoe UI" w:cs="Segoe UI"/>
          <w:b/>
          <w:bCs/>
          <w:color w:val="374151"/>
          <w:sz w:val="28"/>
          <w:szCs w:val="28"/>
        </w:rPr>
        <w:t>&gt;&gt;</w:t>
      </w:r>
      <w:proofErr w:type="gramStart"/>
      <w:r>
        <w:rPr>
          <w:rFonts w:ascii="Segoe UI" w:hAnsi="Segoe UI" w:cs="Segoe UI"/>
          <w:color w:val="374151"/>
          <w:sz w:val="28"/>
          <w:szCs w:val="28"/>
        </w:rPr>
        <w:tab/>
      </w:r>
      <w:r w:rsidR="002F6B20">
        <w:rPr>
          <w:rFonts w:ascii="Segoe UI" w:hAnsi="Segoe UI" w:cs="Segoe UI"/>
          <w:color w:val="374151"/>
          <w:sz w:val="28"/>
          <w:szCs w:val="28"/>
        </w:rPr>
        <w:t>,</w:t>
      </w:r>
      <w:proofErr w:type="spellStart"/>
      <w:r w:rsidR="002F6B20">
        <w:rPr>
          <w:rFonts w:ascii="Segoe UI" w:hAnsi="Segoe UI" w:cs="Segoe UI"/>
          <w:color w:val="374151"/>
          <w:sz w:val="28"/>
          <w:szCs w:val="28"/>
        </w:rPr>
        <w:t>PIRmotion</w:t>
      </w:r>
      <w:proofErr w:type="spellEnd"/>
      <w:proofErr w:type="gramEnd"/>
      <w:r w:rsidR="002F6B20">
        <w:rPr>
          <w:rFonts w:ascii="Segoe UI" w:hAnsi="Segoe UI" w:cs="Segoe UI"/>
          <w:color w:val="374151"/>
          <w:sz w:val="28"/>
          <w:szCs w:val="28"/>
        </w:rPr>
        <w:t xml:space="preserve"> sensor</w:t>
      </w:r>
    </w:p>
    <w:p w14:paraId="6D78E9EC" w14:textId="73479DD4" w:rsidR="002F6B20" w:rsidRDefault="002F6B20" w:rsidP="002F6B2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Pr>
          <w:rFonts w:ascii="Segoe UI" w:hAnsi="Segoe UI" w:cs="Segoe UI"/>
          <w:color w:val="374151"/>
          <w:sz w:val="28"/>
          <w:szCs w:val="28"/>
        </w:rPr>
        <w:t xml:space="preserve">                                         </w:t>
      </w:r>
      <w:r w:rsidR="00912DA5" w:rsidRPr="00912DA5">
        <w:rPr>
          <w:rFonts w:ascii="Segoe UI" w:hAnsi="Segoe UI" w:cs="Segoe UI"/>
          <w:b/>
          <w:bCs/>
          <w:color w:val="374151"/>
          <w:sz w:val="28"/>
          <w:szCs w:val="28"/>
        </w:rPr>
        <w:t>&gt;&gt;</w:t>
      </w:r>
      <w:r w:rsidRPr="00912DA5">
        <w:rPr>
          <w:rFonts w:ascii="Segoe UI" w:hAnsi="Segoe UI" w:cs="Segoe UI"/>
          <w:b/>
          <w:bCs/>
          <w:color w:val="374151"/>
          <w:sz w:val="28"/>
          <w:szCs w:val="28"/>
        </w:rPr>
        <w:t xml:space="preserve">  </w:t>
      </w:r>
      <w:r>
        <w:rPr>
          <w:rFonts w:ascii="Segoe UI" w:hAnsi="Segoe UI" w:cs="Segoe UI"/>
          <w:color w:val="374151"/>
          <w:sz w:val="28"/>
          <w:szCs w:val="28"/>
        </w:rPr>
        <w:t xml:space="preserve">  Keypad sensor</w:t>
      </w:r>
    </w:p>
    <w:p w14:paraId="2AA9BF08" w14:textId="4CA1EAEB" w:rsidR="005C033F" w:rsidRDefault="005C033F" w:rsidP="002F6B2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374151"/>
          <w:sz w:val="32"/>
          <w:szCs w:val="32"/>
        </w:rPr>
      </w:pPr>
      <w:r w:rsidRPr="005C033F">
        <w:rPr>
          <w:rFonts w:ascii="Segoe UI" w:hAnsi="Segoe UI" w:cs="Segoe UI"/>
          <w:b/>
          <w:bCs/>
          <w:color w:val="374151"/>
          <w:sz w:val="32"/>
          <w:szCs w:val="32"/>
        </w:rPr>
        <w:lastRenderedPageBreak/>
        <w:t>Their Uses</w:t>
      </w:r>
      <w:r>
        <w:rPr>
          <w:rFonts w:ascii="Segoe UI" w:hAnsi="Segoe UI" w:cs="Segoe UI"/>
          <w:b/>
          <w:bCs/>
          <w:color w:val="374151"/>
          <w:sz w:val="32"/>
          <w:szCs w:val="32"/>
        </w:rPr>
        <w:t>:</w:t>
      </w:r>
    </w:p>
    <w:p w14:paraId="7ABE0E43" w14:textId="0919D5E7" w:rsidR="005C033F" w:rsidRDefault="005C033F" w:rsidP="002F6B2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374151"/>
          <w:sz w:val="32"/>
          <w:szCs w:val="32"/>
        </w:rPr>
      </w:pPr>
      <w:r>
        <w:rPr>
          <w:rFonts w:ascii="Segoe UI" w:hAnsi="Segoe UI" w:cs="Segoe UI"/>
          <w:b/>
          <w:bCs/>
          <w:color w:val="374151"/>
          <w:sz w:val="32"/>
          <w:szCs w:val="32"/>
        </w:rPr>
        <w:t xml:space="preserve">           Ultrasonic sensor</w:t>
      </w:r>
    </w:p>
    <w:p w14:paraId="3F2FB996" w14:textId="57029F48" w:rsidR="005C033F" w:rsidRDefault="005C033F" w:rsidP="002F6B2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374151"/>
          <w:sz w:val="32"/>
          <w:szCs w:val="32"/>
        </w:rPr>
      </w:pPr>
      <w:r>
        <w:rPr>
          <w:rFonts w:ascii="Segoe UI" w:hAnsi="Segoe UI" w:cs="Segoe UI"/>
          <w:b/>
          <w:bCs/>
          <w:color w:val="374151"/>
          <w:sz w:val="32"/>
          <w:szCs w:val="32"/>
        </w:rPr>
        <w:t xml:space="preserve">                </w:t>
      </w:r>
    </w:p>
    <w:p w14:paraId="37AC2186" w14:textId="12F19AE0" w:rsidR="005C033F" w:rsidRDefault="00106B05" w:rsidP="0076774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Pr>
          <w:rFonts w:ascii="Segoe UI" w:hAnsi="Segoe UI" w:cs="Segoe UI"/>
          <w:b/>
          <w:bCs/>
          <w:color w:val="374151"/>
          <w:sz w:val="32"/>
          <w:szCs w:val="32"/>
        </w:rPr>
        <w:t xml:space="preserve"> </w:t>
      </w:r>
      <w:r w:rsidRPr="00106B05">
        <w:rPr>
          <w:rFonts w:ascii="Segoe UI" w:hAnsi="Segoe UI" w:cs="Segoe UI"/>
          <w:b/>
          <w:bCs/>
          <w:color w:val="374151"/>
          <w:sz w:val="28"/>
          <w:szCs w:val="28"/>
        </w:rPr>
        <w:t>1</w:t>
      </w:r>
      <w:r w:rsidR="005C033F" w:rsidRPr="00106B05">
        <w:rPr>
          <w:rFonts w:ascii="Segoe UI" w:hAnsi="Segoe UI" w:cs="Segoe UI"/>
          <w:b/>
          <w:bCs/>
          <w:color w:val="374151"/>
          <w:sz w:val="28"/>
          <w:szCs w:val="28"/>
        </w:rPr>
        <w:t xml:space="preserve"> </w:t>
      </w:r>
      <w:r w:rsidR="005C033F" w:rsidRPr="00106B05">
        <w:rPr>
          <w:rFonts w:ascii="Segoe UI" w:hAnsi="Segoe UI" w:cs="Segoe UI"/>
          <w:b/>
          <w:bCs/>
          <w:color w:val="374151"/>
          <w:sz w:val="28"/>
          <w:szCs w:val="28"/>
          <w:bdr w:val="single" w:sz="2" w:space="0" w:color="D9D9E3" w:frame="1"/>
        </w:rPr>
        <w:t>Ultrasonic Sensors:</w:t>
      </w:r>
      <w:r w:rsidR="005C033F" w:rsidRPr="00106B05">
        <w:rPr>
          <w:rFonts w:ascii="Segoe UI" w:hAnsi="Segoe UI" w:cs="Segoe UI"/>
          <w:color w:val="374151"/>
          <w:sz w:val="28"/>
          <w:szCs w:val="28"/>
        </w:rPr>
        <w:t xml:space="preserve"> Ultrasonic sensors are commonly used in smart parking systems to detect the presence of vehicles in individual parking spaces. These sensors emit ultrasonic waves and measure the time it takes for the waves to bounce back. Based on this data, they can determine if a parking space is occupied or vacant.</w:t>
      </w:r>
    </w:p>
    <w:p w14:paraId="59CF43E3" w14:textId="7F6C445C" w:rsidR="007957F5" w:rsidRDefault="007957F5" w:rsidP="0076774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p>
    <w:p w14:paraId="77878903" w14:textId="0B57CBE1" w:rsidR="007957F5" w:rsidRDefault="007957F5" w:rsidP="0076774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374151"/>
          <w:sz w:val="32"/>
          <w:szCs w:val="32"/>
        </w:rPr>
      </w:pPr>
      <w:r w:rsidRPr="007957F5">
        <w:rPr>
          <w:rFonts w:ascii="Segoe UI" w:hAnsi="Segoe UI" w:cs="Segoe UI"/>
          <w:b/>
          <w:bCs/>
          <w:color w:val="374151"/>
          <w:sz w:val="32"/>
          <w:szCs w:val="32"/>
        </w:rPr>
        <w:t xml:space="preserve">         </w:t>
      </w:r>
      <w:proofErr w:type="spellStart"/>
      <w:r w:rsidRPr="007957F5">
        <w:rPr>
          <w:rFonts w:ascii="Segoe UI" w:hAnsi="Segoe UI" w:cs="Segoe UI"/>
          <w:b/>
          <w:bCs/>
          <w:color w:val="374151"/>
          <w:sz w:val="32"/>
          <w:szCs w:val="32"/>
        </w:rPr>
        <w:t>PIRmotion</w:t>
      </w:r>
      <w:proofErr w:type="spellEnd"/>
      <w:r w:rsidRPr="007957F5">
        <w:rPr>
          <w:rFonts w:ascii="Segoe UI" w:hAnsi="Segoe UI" w:cs="Segoe UI"/>
          <w:b/>
          <w:bCs/>
          <w:color w:val="374151"/>
          <w:sz w:val="32"/>
          <w:szCs w:val="32"/>
        </w:rPr>
        <w:t xml:space="preserve"> sensor:</w:t>
      </w:r>
    </w:p>
    <w:p w14:paraId="7879565E" w14:textId="77777777" w:rsidR="007957F5" w:rsidRPr="007957F5" w:rsidRDefault="007957F5" w:rsidP="0076774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374151"/>
          <w:sz w:val="32"/>
          <w:szCs w:val="32"/>
        </w:rPr>
      </w:pPr>
    </w:p>
    <w:p w14:paraId="618EE05A" w14:textId="61F3443D" w:rsidR="005C033F" w:rsidRDefault="00106B05" w:rsidP="00106B05">
      <w:pPr>
        <w:pBdr>
          <w:top w:val="single" w:sz="2" w:space="0" w:color="D9D9E3"/>
          <w:left w:val="single" w:sz="2" w:space="5" w:color="D9D9E3"/>
          <w:bottom w:val="single" w:sz="2" w:space="0" w:color="D9D9E3"/>
          <w:right w:val="single" w:sz="2" w:space="0" w:color="D9D9E3"/>
        </w:pBdr>
        <w:shd w:val="clear" w:color="auto" w:fill="F7F7F8"/>
        <w:spacing w:after="0" w:line="240" w:lineRule="auto"/>
        <w:rPr>
          <w:sz w:val="28"/>
          <w:szCs w:val="28"/>
          <w:lang w:eastAsia="en-IN"/>
        </w:rPr>
      </w:pPr>
      <w:r w:rsidRPr="00F96C0D">
        <w:rPr>
          <w:rFonts w:ascii="Segoe UI" w:eastAsia="Times New Roman" w:hAnsi="Segoe UI" w:cs="Segoe UI"/>
          <w:b/>
          <w:bCs/>
          <w:color w:val="374151"/>
          <w:sz w:val="28"/>
          <w:szCs w:val="28"/>
          <w:lang w:eastAsia="en-IN"/>
        </w:rPr>
        <w:t xml:space="preserve">  2.PIRmotion sensor</w:t>
      </w:r>
      <w:r w:rsidRPr="00F96C0D">
        <w:rPr>
          <w:sz w:val="28"/>
          <w:szCs w:val="28"/>
        </w:rPr>
        <w:t xml:space="preserve">: </w:t>
      </w:r>
      <w:r w:rsidRPr="00F96C0D">
        <w:rPr>
          <w:sz w:val="28"/>
          <w:szCs w:val="28"/>
          <w:lang w:eastAsia="en-IN"/>
        </w:rPr>
        <w:t>PIR motion sensors are used in smart parking systems to detect vehicle movement and occupancy in parking spaces. They provide real-time data for space availability, improve security, and help drivers find open spots quickly, reducing congestion. These sensors enhance the overall efficiency and management of parking facilities.</w:t>
      </w:r>
    </w:p>
    <w:p w14:paraId="4C8DCE2C" w14:textId="772B4B0B" w:rsidR="007957F5" w:rsidRDefault="007957F5" w:rsidP="00106B05">
      <w:pPr>
        <w:pBdr>
          <w:top w:val="single" w:sz="2" w:space="0" w:color="D9D9E3"/>
          <w:left w:val="single" w:sz="2" w:space="5" w:color="D9D9E3"/>
          <w:bottom w:val="single" w:sz="2" w:space="0" w:color="D9D9E3"/>
          <w:right w:val="single" w:sz="2" w:space="0" w:color="D9D9E3"/>
        </w:pBdr>
        <w:shd w:val="clear" w:color="auto" w:fill="F7F7F8"/>
        <w:spacing w:after="0" w:line="240" w:lineRule="auto"/>
        <w:rPr>
          <w:sz w:val="28"/>
          <w:szCs w:val="28"/>
          <w:lang w:eastAsia="en-IN"/>
        </w:rPr>
      </w:pPr>
    </w:p>
    <w:p w14:paraId="52EAD5C3" w14:textId="01361D57" w:rsidR="007957F5" w:rsidRPr="007957F5" w:rsidRDefault="007957F5" w:rsidP="00106B05">
      <w:pPr>
        <w:pBdr>
          <w:top w:val="single" w:sz="2" w:space="0" w:color="D9D9E3"/>
          <w:left w:val="single" w:sz="2" w:space="5" w:color="D9D9E3"/>
          <w:bottom w:val="single" w:sz="2" w:space="0" w:color="D9D9E3"/>
          <w:right w:val="single" w:sz="2" w:space="0" w:color="D9D9E3"/>
        </w:pBdr>
        <w:shd w:val="clear" w:color="auto" w:fill="F7F7F8"/>
        <w:spacing w:after="0" w:line="240" w:lineRule="auto"/>
        <w:rPr>
          <w:b/>
          <w:bCs/>
          <w:sz w:val="32"/>
          <w:szCs w:val="32"/>
          <w:lang w:eastAsia="en-IN"/>
        </w:rPr>
      </w:pPr>
      <w:r w:rsidRPr="007957F5">
        <w:rPr>
          <w:b/>
          <w:bCs/>
          <w:sz w:val="32"/>
          <w:szCs w:val="32"/>
          <w:lang w:eastAsia="en-IN"/>
        </w:rPr>
        <w:t xml:space="preserve">            Keypad sensor:</w:t>
      </w:r>
    </w:p>
    <w:p w14:paraId="1EDFD350" w14:textId="77777777" w:rsidR="007957F5" w:rsidRPr="00F96C0D" w:rsidRDefault="007957F5" w:rsidP="00106B05">
      <w:pPr>
        <w:pBdr>
          <w:top w:val="single" w:sz="2" w:space="0" w:color="D9D9E3"/>
          <w:left w:val="single" w:sz="2" w:space="5" w:color="D9D9E3"/>
          <w:bottom w:val="single" w:sz="2" w:space="0" w:color="D9D9E3"/>
          <w:right w:val="single" w:sz="2" w:space="0" w:color="D9D9E3"/>
        </w:pBdr>
        <w:shd w:val="clear" w:color="auto" w:fill="F7F7F8"/>
        <w:spacing w:after="0" w:line="240" w:lineRule="auto"/>
        <w:rPr>
          <w:sz w:val="28"/>
          <w:szCs w:val="28"/>
          <w:lang w:eastAsia="en-IN"/>
        </w:rPr>
      </w:pPr>
    </w:p>
    <w:p w14:paraId="58D76E29" w14:textId="5812C287" w:rsidR="00106B05" w:rsidRPr="00F96C0D" w:rsidRDefault="00106B05" w:rsidP="00106B05">
      <w:pPr>
        <w:rPr>
          <w:sz w:val="28"/>
          <w:szCs w:val="28"/>
          <w:lang w:eastAsia="en-IN"/>
        </w:rPr>
      </w:pPr>
      <w:r w:rsidRPr="00F96C0D">
        <w:rPr>
          <w:b/>
          <w:bCs/>
          <w:sz w:val="28"/>
          <w:szCs w:val="28"/>
          <w:lang w:eastAsia="en-IN"/>
        </w:rPr>
        <w:t>3.Keypad sensor</w:t>
      </w:r>
      <w:r w:rsidRPr="00F96C0D">
        <w:rPr>
          <w:sz w:val="28"/>
          <w:szCs w:val="28"/>
          <w:lang w:eastAsia="en-IN"/>
        </w:rPr>
        <w:t>:</w:t>
      </w:r>
      <w:r w:rsidRPr="00F96C0D">
        <w:rPr>
          <w:sz w:val="28"/>
          <w:szCs w:val="28"/>
        </w:rPr>
        <w:t xml:space="preserve"> </w:t>
      </w:r>
      <w:r w:rsidRPr="00F96C0D">
        <w:rPr>
          <w:sz w:val="28"/>
          <w:szCs w:val="28"/>
          <w:lang w:eastAsia="en-IN"/>
        </w:rPr>
        <w:t>Keypad sensors in smart parking systems serve as access control points, allowing users to input codes for entry or exit. They enhance security, restrict unauthorized access, and can facilitate payment validation. Keypad sensors are an integral part of user authentication and control in parking facilities.</w:t>
      </w:r>
    </w:p>
    <w:p w14:paraId="59D59446" w14:textId="74549727" w:rsidR="00D4564A" w:rsidRPr="00DA5AC1" w:rsidRDefault="00D4564A" w:rsidP="00D4564A">
      <w:pPr>
        <w:rPr>
          <w:b/>
          <w:bCs/>
          <w:sz w:val="32"/>
          <w:szCs w:val="32"/>
        </w:rPr>
      </w:pPr>
      <w:r w:rsidRPr="00DA5AC1">
        <w:rPr>
          <w:b/>
          <w:bCs/>
          <w:sz w:val="32"/>
          <w:szCs w:val="32"/>
        </w:rPr>
        <w:t>Configured Sensor</w:t>
      </w:r>
      <w:r w:rsidR="00DA5AC1" w:rsidRPr="00DA5AC1">
        <w:rPr>
          <w:b/>
          <w:bCs/>
          <w:sz w:val="32"/>
          <w:szCs w:val="32"/>
        </w:rPr>
        <w:t xml:space="preserve"> And </w:t>
      </w:r>
      <w:proofErr w:type="spellStart"/>
      <w:proofErr w:type="gramStart"/>
      <w:r w:rsidR="00DA5AC1" w:rsidRPr="00DA5AC1">
        <w:rPr>
          <w:b/>
          <w:bCs/>
          <w:sz w:val="32"/>
          <w:szCs w:val="32"/>
        </w:rPr>
        <w:t>PythonScript</w:t>
      </w:r>
      <w:proofErr w:type="spellEnd"/>
      <w:r w:rsidR="00DA5AC1" w:rsidRPr="00DA5AC1">
        <w:rPr>
          <w:b/>
          <w:bCs/>
          <w:sz w:val="32"/>
          <w:szCs w:val="32"/>
        </w:rPr>
        <w:t xml:space="preserve"> </w:t>
      </w:r>
      <w:r w:rsidRPr="00DA5AC1">
        <w:rPr>
          <w:b/>
          <w:bCs/>
          <w:sz w:val="32"/>
          <w:szCs w:val="32"/>
        </w:rPr>
        <w:t>:</w:t>
      </w:r>
      <w:proofErr w:type="gramEnd"/>
    </w:p>
    <w:p w14:paraId="349AA3F8" w14:textId="13C9F8CE" w:rsidR="00D4564A" w:rsidRDefault="00D4564A" w:rsidP="00015FD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28"/>
          <w:szCs w:val="28"/>
        </w:rPr>
      </w:pPr>
    </w:p>
    <w:p w14:paraId="3E2E7BA7" w14:textId="7BCE9F74" w:rsidR="00D4564A" w:rsidRDefault="00D4564A" w:rsidP="00015FD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sz w:val="32"/>
          <w:szCs w:val="32"/>
        </w:rPr>
      </w:pPr>
      <w:r>
        <w:rPr>
          <w:rFonts w:ascii="Segoe UI" w:hAnsi="Segoe UI" w:cs="Segoe UI"/>
          <w:sz w:val="28"/>
          <w:szCs w:val="28"/>
        </w:rPr>
        <w:t xml:space="preserve">           </w:t>
      </w:r>
      <w:r w:rsidRPr="00D4564A">
        <w:rPr>
          <w:rFonts w:ascii="Segoe UI" w:hAnsi="Segoe UI" w:cs="Segoe UI"/>
          <w:b/>
          <w:bCs/>
          <w:sz w:val="32"/>
          <w:szCs w:val="32"/>
        </w:rPr>
        <w:t>Ultrasonic senso</w:t>
      </w:r>
      <w:r w:rsidR="00D01A39">
        <w:rPr>
          <w:rFonts w:ascii="Segoe UI" w:hAnsi="Segoe UI" w:cs="Segoe UI"/>
          <w:b/>
          <w:bCs/>
          <w:sz w:val="32"/>
          <w:szCs w:val="32"/>
        </w:rPr>
        <w:t>r:</w:t>
      </w:r>
    </w:p>
    <w:p w14:paraId="192F1553" w14:textId="77777777" w:rsidR="00D4564A" w:rsidRPr="00D4564A" w:rsidRDefault="00D4564A" w:rsidP="00015FD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sz w:val="32"/>
          <w:szCs w:val="32"/>
        </w:rPr>
      </w:pPr>
    </w:p>
    <w:p w14:paraId="79B7A0B9" w14:textId="736D955F" w:rsidR="00D4564A" w:rsidRDefault="00D4564A" w:rsidP="00015FD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sz w:val="36"/>
          <w:szCs w:val="36"/>
        </w:rPr>
      </w:pPr>
      <w:r w:rsidRPr="00D4564A">
        <w:rPr>
          <w:rFonts w:ascii="Segoe UI" w:hAnsi="Segoe UI" w:cs="Segoe UI"/>
          <w:b/>
          <w:bCs/>
          <w:noProof/>
          <w:sz w:val="36"/>
          <w:szCs w:val="36"/>
        </w:rPr>
        <w:lastRenderedPageBreak/>
        <w:drawing>
          <wp:inline distT="0" distB="0" distL="0" distR="0" wp14:anchorId="4E0846EF" wp14:editId="118A0222">
            <wp:extent cx="5731510" cy="3014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14345"/>
                    </a:xfrm>
                    <a:prstGeom prst="rect">
                      <a:avLst/>
                    </a:prstGeom>
                  </pic:spPr>
                </pic:pic>
              </a:graphicData>
            </a:graphic>
          </wp:inline>
        </w:drawing>
      </w:r>
    </w:p>
    <w:p w14:paraId="069472C5" w14:textId="02954C1A" w:rsidR="002614E5" w:rsidRDefault="002614E5" w:rsidP="00015FD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374151"/>
          <w:sz w:val="36"/>
          <w:szCs w:val="36"/>
        </w:rPr>
      </w:pPr>
    </w:p>
    <w:p w14:paraId="349532C0" w14:textId="77D596DA" w:rsidR="00D4564A" w:rsidRDefault="00D4564A" w:rsidP="00015FD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374151"/>
          <w:sz w:val="36"/>
          <w:szCs w:val="36"/>
        </w:rPr>
      </w:pPr>
      <w:r w:rsidRPr="00D4564A">
        <w:rPr>
          <w:rFonts w:ascii="Segoe UI" w:hAnsi="Segoe UI" w:cs="Segoe UI"/>
          <w:b/>
          <w:bCs/>
          <w:noProof/>
          <w:color w:val="374151"/>
          <w:sz w:val="36"/>
          <w:szCs w:val="36"/>
        </w:rPr>
        <w:drawing>
          <wp:inline distT="0" distB="0" distL="0" distR="0" wp14:anchorId="75C88263" wp14:editId="559CB4EC">
            <wp:extent cx="5731510" cy="37941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94125"/>
                    </a:xfrm>
                    <a:prstGeom prst="rect">
                      <a:avLst/>
                    </a:prstGeom>
                  </pic:spPr>
                </pic:pic>
              </a:graphicData>
            </a:graphic>
          </wp:inline>
        </w:drawing>
      </w:r>
    </w:p>
    <w:p w14:paraId="58091038" w14:textId="6EC02B41" w:rsidR="00D4564A" w:rsidRPr="00D4564A" w:rsidRDefault="00D4564A" w:rsidP="00D4564A">
      <w:pPr>
        <w:rPr>
          <w:lang w:eastAsia="en-IN"/>
        </w:rPr>
      </w:pPr>
    </w:p>
    <w:p w14:paraId="5D484091" w14:textId="7091E5CD" w:rsidR="00D4564A" w:rsidRDefault="00D4564A" w:rsidP="00D4564A">
      <w:pPr>
        <w:tabs>
          <w:tab w:val="left" w:pos="1300"/>
        </w:tabs>
        <w:rPr>
          <w:rFonts w:ascii="Segoe UI" w:eastAsia="Times New Roman" w:hAnsi="Segoe UI" w:cs="Segoe UI"/>
          <w:b/>
          <w:bCs/>
          <w:color w:val="374151"/>
          <w:sz w:val="36"/>
          <w:szCs w:val="36"/>
          <w:lang w:eastAsia="en-IN"/>
        </w:rPr>
      </w:pPr>
      <w:r>
        <w:rPr>
          <w:rFonts w:ascii="Segoe UI" w:eastAsia="Times New Roman" w:hAnsi="Segoe UI" w:cs="Segoe UI"/>
          <w:b/>
          <w:bCs/>
          <w:color w:val="374151"/>
          <w:sz w:val="36"/>
          <w:szCs w:val="36"/>
          <w:lang w:eastAsia="en-IN"/>
        </w:rPr>
        <w:lastRenderedPageBreak/>
        <w:tab/>
      </w:r>
      <w:r w:rsidRPr="00D4564A">
        <w:rPr>
          <w:rFonts w:ascii="Segoe UI" w:eastAsia="Times New Roman" w:hAnsi="Segoe UI" w:cs="Segoe UI"/>
          <w:b/>
          <w:bCs/>
          <w:noProof/>
          <w:color w:val="374151"/>
          <w:sz w:val="36"/>
          <w:szCs w:val="36"/>
          <w:lang w:eastAsia="en-IN"/>
        </w:rPr>
        <w:drawing>
          <wp:inline distT="0" distB="0" distL="0" distR="0" wp14:anchorId="2829DC7D" wp14:editId="0068EF33">
            <wp:extent cx="5731510" cy="29063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06395"/>
                    </a:xfrm>
                    <a:prstGeom prst="rect">
                      <a:avLst/>
                    </a:prstGeom>
                  </pic:spPr>
                </pic:pic>
              </a:graphicData>
            </a:graphic>
          </wp:inline>
        </w:drawing>
      </w:r>
    </w:p>
    <w:p w14:paraId="6F6E88EE" w14:textId="6F9CBC5A" w:rsidR="00D4564A" w:rsidRDefault="00D4564A" w:rsidP="00D4564A">
      <w:pPr>
        <w:rPr>
          <w:noProof/>
        </w:rPr>
      </w:pPr>
      <w:r>
        <w:rPr>
          <w:noProof/>
        </w:rPr>
        <w:drawing>
          <wp:inline distT="0" distB="0" distL="0" distR="0" wp14:anchorId="4B0F49E6" wp14:editId="5D932722">
            <wp:extent cx="5731510" cy="43364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36415"/>
                    </a:xfrm>
                    <a:prstGeom prst="rect">
                      <a:avLst/>
                    </a:prstGeom>
                    <a:noFill/>
                    <a:ln>
                      <a:noFill/>
                    </a:ln>
                  </pic:spPr>
                </pic:pic>
              </a:graphicData>
            </a:graphic>
          </wp:inline>
        </w:drawing>
      </w:r>
    </w:p>
    <w:p w14:paraId="6AF2A933" w14:textId="7A5207EE" w:rsidR="00D4564A" w:rsidRPr="00D4564A" w:rsidRDefault="00D4564A" w:rsidP="00D4564A">
      <w:pPr>
        <w:rPr>
          <w:lang w:eastAsia="en-IN"/>
        </w:rPr>
      </w:pPr>
    </w:p>
    <w:p w14:paraId="38071FC9" w14:textId="045B3246" w:rsidR="00D4564A" w:rsidRDefault="00D4564A" w:rsidP="00D4564A">
      <w:pPr>
        <w:rPr>
          <w:noProof/>
        </w:rPr>
      </w:pPr>
    </w:p>
    <w:p w14:paraId="6E97069A" w14:textId="6483688B" w:rsidR="00D4564A" w:rsidRDefault="00D4564A" w:rsidP="00D4564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sz w:val="36"/>
          <w:szCs w:val="36"/>
        </w:rPr>
      </w:pPr>
      <w:r>
        <w:rPr>
          <w:rFonts w:ascii="Segoe UI" w:hAnsi="Segoe UI" w:cs="Segoe UI"/>
          <w:b/>
          <w:bCs/>
          <w:sz w:val="36"/>
          <w:szCs w:val="36"/>
        </w:rPr>
        <w:t xml:space="preserve">           </w:t>
      </w:r>
      <w:proofErr w:type="spellStart"/>
      <w:r>
        <w:rPr>
          <w:rFonts w:ascii="Segoe UI" w:hAnsi="Segoe UI" w:cs="Segoe UI"/>
          <w:b/>
          <w:bCs/>
          <w:sz w:val="36"/>
          <w:szCs w:val="36"/>
        </w:rPr>
        <w:t>PIRmotion</w:t>
      </w:r>
      <w:proofErr w:type="spellEnd"/>
      <w:r>
        <w:rPr>
          <w:rFonts w:ascii="Segoe UI" w:hAnsi="Segoe UI" w:cs="Segoe UI"/>
          <w:b/>
          <w:bCs/>
          <w:sz w:val="36"/>
          <w:szCs w:val="36"/>
        </w:rPr>
        <w:t xml:space="preserve"> sensor:</w:t>
      </w:r>
    </w:p>
    <w:p w14:paraId="204E8540" w14:textId="66BF1F46" w:rsidR="00D4564A" w:rsidRDefault="00D4564A" w:rsidP="00D4564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sz w:val="36"/>
          <w:szCs w:val="36"/>
        </w:rPr>
      </w:pPr>
    </w:p>
    <w:p w14:paraId="4D1FB1F2" w14:textId="2C09FA36" w:rsidR="00137157" w:rsidRDefault="00137157" w:rsidP="00D4564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sz w:val="36"/>
          <w:szCs w:val="36"/>
        </w:rPr>
      </w:pPr>
      <w:r w:rsidRPr="00137157">
        <w:rPr>
          <w:rFonts w:ascii="Segoe UI" w:hAnsi="Segoe UI" w:cs="Segoe UI"/>
          <w:b/>
          <w:bCs/>
          <w:noProof/>
          <w:sz w:val="36"/>
          <w:szCs w:val="36"/>
        </w:rPr>
        <w:drawing>
          <wp:inline distT="0" distB="0" distL="0" distR="0" wp14:anchorId="15D0BDD7" wp14:editId="1E68DB8C">
            <wp:extent cx="5731510" cy="31242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24200"/>
                    </a:xfrm>
                    <a:prstGeom prst="rect">
                      <a:avLst/>
                    </a:prstGeom>
                  </pic:spPr>
                </pic:pic>
              </a:graphicData>
            </a:graphic>
          </wp:inline>
        </w:drawing>
      </w:r>
    </w:p>
    <w:p w14:paraId="39A44926" w14:textId="1D06F79C" w:rsidR="00D4564A" w:rsidRDefault="00137157" w:rsidP="00137157">
      <w:pPr>
        <w:rPr>
          <w:lang w:eastAsia="en-IN"/>
        </w:rPr>
      </w:pPr>
      <w:r w:rsidRPr="00137157">
        <w:rPr>
          <w:noProof/>
          <w:lang w:eastAsia="en-IN"/>
        </w:rPr>
        <w:drawing>
          <wp:inline distT="0" distB="0" distL="0" distR="0" wp14:anchorId="3FD064BA" wp14:editId="400CB4D4">
            <wp:extent cx="5731510" cy="16776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77670"/>
                    </a:xfrm>
                    <a:prstGeom prst="rect">
                      <a:avLst/>
                    </a:prstGeom>
                  </pic:spPr>
                </pic:pic>
              </a:graphicData>
            </a:graphic>
          </wp:inline>
        </w:drawing>
      </w:r>
    </w:p>
    <w:p w14:paraId="2F55D9A4" w14:textId="0B8B2460" w:rsidR="00137157" w:rsidRPr="00137157" w:rsidRDefault="00137157" w:rsidP="00137157">
      <w:pPr>
        <w:rPr>
          <w:lang w:eastAsia="en-IN"/>
        </w:rPr>
      </w:pPr>
    </w:p>
    <w:p w14:paraId="73FF2866" w14:textId="1EBDD3BB" w:rsidR="00137157" w:rsidRDefault="00137157" w:rsidP="00137157">
      <w:pPr>
        <w:rPr>
          <w:lang w:eastAsia="en-IN"/>
        </w:rPr>
      </w:pPr>
    </w:p>
    <w:p w14:paraId="73707E61" w14:textId="39BF7F96" w:rsidR="00137157" w:rsidRDefault="00137157" w:rsidP="00137157">
      <w:pPr>
        <w:rPr>
          <w:lang w:eastAsia="en-IN"/>
        </w:rPr>
      </w:pPr>
      <w:r>
        <w:rPr>
          <w:noProof/>
        </w:rPr>
        <w:lastRenderedPageBreak/>
        <w:drawing>
          <wp:inline distT="0" distB="0" distL="0" distR="0" wp14:anchorId="675A9ACC" wp14:editId="39B6ED6F">
            <wp:extent cx="5731510" cy="41046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104640"/>
                    </a:xfrm>
                    <a:prstGeom prst="rect">
                      <a:avLst/>
                    </a:prstGeom>
                    <a:noFill/>
                    <a:ln>
                      <a:noFill/>
                    </a:ln>
                  </pic:spPr>
                </pic:pic>
              </a:graphicData>
            </a:graphic>
          </wp:inline>
        </w:drawing>
      </w:r>
    </w:p>
    <w:p w14:paraId="028E632E" w14:textId="2B7F8C57" w:rsidR="00137157" w:rsidRDefault="00137157" w:rsidP="00137157">
      <w:pPr>
        <w:rPr>
          <w:lang w:eastAsia="en-IN"/>
        </w:rPr>
      </w:pPr>
    </w:p>
    <w:p w14:paraId="5737BB06" w14:textId="34D7AF45" w:rsidR="00137157" w:rsidRDefault="00DB14A7" w:rsidP="00137157">
      <w:pPr>
        <w:rPr>
          <w:b/>
          <w:bCs/>
          <w:sz w:val="32"/>
          <w:szCs w:val="32"/>
          <w:lang w:eastAsia="en-IN"/>
        </w:rPr>
      </w:pPr>
      <w:r w:rsidRPr="00DB14A7">
        <w:rPr>
          <w:b/>
          <w:bCs/>
          <w:sz w:val="32"/>
          <w:szCs w:val="32"/>
          <w:lang w:eastAsia="en-IN"/>
        </w:rPr>
        <w:t>Keypad sensor:</w:t>
      </w:r>
    </w:p>
    <w:p w14:paraId="516BB13F" w14:textId="43ABEB73" w:rsidR="00DB14A7" w:rsidRDefault="00DB14A7" w:rsidP="00137157">
      <w:pPr>
        <w:rPr>
          <w:b/>
          <w:bCs/>
          <w:sz w:val="32"/>
          <w:szCs w:val="32"/>
          <w:lang w:eastAsia="en-IN"/>
        </w:rPr>
      </w:pPr>
      <w:r w:rsidRPr="00DB14A7">
        <w:rPr>
          <w:b/>
          <w:bCs/>
          <w:noProof/>
          <w:sz w:val="32"/>
          <w:szCs w:val="32"/>
          <w:lang w:eastAsia="en-IN"/>
        </w:rPr>
        <w:drawing>
          <wp:inline distT="0" distB="0" distL="0" distR="0" wp14:anchorId="159A4A77" wp14:editId="2CA7FD44">
            <wp:extent cx="5731510" cy="32651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65170"/>
                    </a:xfrm>
                    <a:prstGeom prst="rect">
                      <a:avLst/>
                    </a:prstGeom>
                  </pic:spPr>
                </pic:pic>
              </a:graphicData>
            </a:graphic>
          </wp:inline>
        </w:drawing>
      </w:r>
    </w:p>
    <w:p w14:paraId="35747B23" w14:textId="50A4B7D1" w:rsidR="00DB14A7" w:rsidRDefault="00DB14A7" w:rsidP="00DB14A7">
      <w:pPr>
        <w:rPr>
          <w:b/>
          <w:bCs/>
          <w:sz w:val="32"/>
          <w:szCs w:val="32"/>
          <w:lang w:eastAsia="en-IN"/>
        </w:rPr>
      </w:pPr>
    </w:p>
    <w:p w14:paraId="5A2CBF6A" w14:textId="50BFF859" w:rsidR="00DB14A7" w:rsidRDefault="00DB14A7" w:rsidP="00DB14A7">
      <w:pPr>
        <w:tabs>
          <w:tab w:val="left" w:pos="1620"/>
        </w:tabs>
        <w:rPr>
          <w:sz w:val="32"/>
          <w:szCs w:val="32"/>
          <w:lang w:eastAsia="en-IN"/>
        </w:rPr>
      </w:pPr>
      <w:r>
        <w:rPr>
          <w:sz w:val="32"/>
          <w:szCs w:val="32"/>
          <w:lang w:eastAsia="en-IN"/>
        </w:rPr>
        <w:lastRenderedPageBreak/>
        <w:tab/>
      </w:r>
      <w:r w:rsidRPr="00DB14A7">
        <w:rPr>
          <w:noProof/>
          <w:sz w:val="32"/>
          <w:szCs w:val="32"/>
          <w:lang w:eastAsia="en-IN"/>
        </w:rPr>
        <w:drawing>
          <wp:inline distT="0" distB="0" distL="0" distR="0" wp14:anchorId="5ECCA3BA" wp14:editId="216C3704">
            <wp:extent cx="5731510" cy="3683635"/>
            <wp:effectExtent l="0" t="0" r="2540" b="0"/>
            <wp:docPr id="14" name="Picture 14"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omputer screen shot of a program&#10;&#10;Description automatically generated"/>
                    <pic:cNvPicPr/>
                  </pic:nvPicPr>
                  <pic:blipFill>
                    <a:blip r:embed="rId16"/>
                    <a:stretch>
                      <a:fillRect/>
                    </a:stretch>
                  </pic:blipFill>
                  <pic:spPr>
                    <a:xfrm>
                      <a:off x="0" y="0"/>
                      <a:ext cx="5731510" cy="3683635"/>
                    </a:xfrm>
                    <a:prstGeom prst="rect">
                      <a:avLst/>
                    </a:prstGeom>
                  </pic:spPr>
                </pic:pic>
              </a:graphicData>
            </a:graphic>
          </wp:inline>
        </w:drawing>
      </w:r>
    </w:p>
    <w:p w14:paraId="6FA74E3D" w14:textId="0071672F" w:rsidR="00DB14A7" w:rsidRDefault="00DB14A7" w:rsidP="00DB14A7">
      <w:pPr>
        <w:rPr>
          <w:sz w:val="32"/>
          <w:szCs w:val="32"/>
          <w:lang w:eastAsia="en-IN"/>
        </w:rPr>
      </w:pPr>
    </w:p>
    <w:p w14:paraId="199034A4" w14:textId="3FFF1974" w:rsidR="00DB14A7" w:rsidRDefault="00DB14A7" w:rsidP="00DB14A7">
      <w:pPr>
        <w:ind w:firstLine="720"/>
        <w:rPr>
          <w:sz w:val="32"/>
          <w:szCs w:val="32"/>
          <w:lang w:eastAsia="en-IN"/>
        </w:rPr>
      </w:pPr>
      <w:r w:rsidRPr="00DB14A7">
        <w:rPr>
          <w:noProof/>
          <w:sz w:val="32"/>
          <w:szCs w:val="32"/>
          <w:lang w:eastAsia="en-IN"/>
        </w:rPr>
        <w:drawing>
          <wp:inline distT="0" distB="0" distL="0" distR="0" wp14:anchorId="51D84201" wp14:editId="5C9A602A">
            <wp:extent cx="5731510" cy="937895"/>
            <wp:effectExtent l="0" t="0" r="2540" b="0"/>
            <wp:docPr id="15" name="Picture 1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 shot of a computer&#10;&#10;Description automatically generated"/>
                    <pic:cNvPicPr/>
                  </pic:nvPicPr>
                  <pic:blipFill>
                    <a:blip r:embed="rId17"/>
                    <a:stretch>
                      <a:fillRect/>
                    </a:stretch>
                  </pic:blipFill>
                  <pic:spPr>
                    <a:xfrm>
                      <a:off x="0" y="0"/>
                      <a:ext cx="5731510" cy="937895"/>
                    </a:xfrm>
                    <a:prstGeom prst="rect">
                      <a:avLst/>
                    </a:prstGeom>
                  </pic:spPr>
                </pic:pic>
              </a:graphicData>
            </a:graphic>
          </wp:inline>
        </w:drawing>
      </w:r>
    </w:p>
    <w:p w14:paraId="38805434" w14:textId="51ED4B49" w:rsidR="00912DA5" w:rsidRDefault="00912DA5" w:rsidP="00912DA5">
      <w:pPr>
        <w:tabs>
          <w:tab w:val="left" w:pos="1780"/>
        </w:tabs>
        <w:rPr>
          <w:sz w:val="32"/>
          <w:szCs w:val="32"/>
          <w:lang w:eastAsia="en-IN"/>
        </w:rPr>
      </w:pPr>
      <w:r>
        <w:rPr>
          <w:sz w:val="32"/>
          <w:szCs w:val="32"/>
          <w:lang w:eastAsia="en-IN"/>
        </w:rPr>
        <w:lastRenderedPageBreak/>
        <w:tab/>
      </w:r>
      <w:r w:rsidRPr="00912DA5">
        <w:rPr>
          <w:noProof/>
          <w:sz w:val="32"/>
          <w:szCs w:val="32"/>
          <w:lang w:eastAsia="en-IN"/>
        </w:rPr>
        <w:drawing>
          <wp:inline distT="0" distB="0" distL="0" distR="0" wp14:anchorId="14B6E146" wp14:editId="096DBCB6">
            <wp:extent cx="5731510" cy="4417060"/>
            <wp:effectExtent l="0" t="0" r="2540" b="2540"/>
            <wp:docPr id="16" name="Picture 1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 shot of a computer program&#10;&#10;Description automatically generated"/>
                    <pic:cNvPicPr/>
                  </pic:nvPicPr>
                  <pic:blipFill>
                    <a:blip r:embed="rId18"/>
                    <a:stretch>
                      <a:fillRect/>
                    </a:stretch>
                  </pic:blipFill>
                  <pic:spPr>
                    <a:xfrm>
                      <a:off x="0" y="0"/>
                      <a:ext cx="5731510" cy="4417060"/>
                    </a:xfrm>
                    <a:prstGeom prst="rect">
                      <a:avLst/>
                    </a:prstGeom>
                  </pic:spPr>
                </pic:pic>
              </a:graphicData>
            </a:graphic>
          </wp:inline>
        </w:drawing>
      </w:r>
    </w:p>
    <w:p w14:paraId="176E2011" w14:textId="76D0D8E8" w:rsidR="00912DA5" w:rsidRDefault="00912DA5" w:rsidP="00912DA5">
      <w:pPr>
        <w:rPr>
          <w:sz w:val="32"/>
          <w:szCs w:val="32"/>
          <w:lang w:eastAsia="en-IN"/>
        </w:rPr>
      </w:pPr>
    </w:p>
    <w:p w14:paraId="451E26FB" w14:textId="2267718C" w:rsidR="00912DA5" w:rsidRDefault="00912DA5" w:rsidP="00912DA5">
      <w:pPr>
        <w:ind w:firstLine="720"/>
        <w:rPr>
          <w:sz w:val="32"/>
          <w:szCs w:val="32"/>
          <w:lang w:eastAsia="en-IN"/>
        </w:rPr>
      </w:pPr>
      <w:r w:rsidRPr="00912DA5">
        <w:rPr>
          <w:noProof/>
          <w:sz w:val="32"/>
          <w:szCs w:val="32"/>
          <w:lang w:eastAsia="en-IN"/>
        </w:rPr>
        <w:drawing>
          <wp:inline distT="0" distB="0" distL="0" distR="0" wp14:anchorId="0B1BA558" wp14:editId="698E9570">
            <wp:extent cx="5731510" cy="286956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69565"/>
                    </a:xfrm>
                    <a:prstGeom prst="rect">
                      <a:avLst/>
                    </a:prstGeom>
                  </pic:spPr>
                </pic:pic>
              </a:graphicData>
            </a:graphic>
          </wp:inline>
        </w:drawing>
      </w:r>
    </w:p>
    <w:p w14:paraId="757BCED0" w14:textId="29BA024A" w:rsidR="00912DA5" w:rsidRDefault="00912DA5" w:rsidP="00912DA5">
      <w:pPr>
        <w:rPr>
          <w:sz w:val="32"/>
          <w:szCs w:val="32"/>
          <w:lang w:eastAsia="en-IN"/>
        </w:rPr>
      </w:pPr>
    </w:p>
    <w:p w14:paraId="5FF6AD1E" w14:textId="16DC84FC" w:rsidR="00912DA5" w:rsidRPr="00912DA5" w:rsidRDefault="00912DA5" w:rsidP="00912DA5">
      <w:pPr>
        <w:tabs>
          <w:tab w:val="left" w:pos="1700"/>
        </w:tabs>
        <w:rPr>
          <w:sz w:val="32"/>
          <w:szCs w:val="32"/>
          <w:lang w:eastAsia="en-IN"/>
        </w:rPr>
      </w:pPr>
      <w:r>
        <w:rPr>
          <w:sz w:val="32"/>
          <w:szCs w:val="32"/>
          <w:lang w:eastAsia="en-IN"/>
        </w:rPr>
        <w:lastRenderedPageBreak/>
        <w:tab/>
      </w:r>
      <w:r>
        <w:rPr>
          <w:noProof/>
        </w:rPr>
        <w:drawing>
          <wp:inline distT="0" distB="0" distL="0" distR="0" wp14:anchorId="699E3B47" wp14:editId="316093F5">
            <wp:extent cx="5731510" cy="4723765"/>
            <wp:effectExtent l="0" t="0" r="2540" b="635"/>
            <wp:docPr id="18" name="Picture 18"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up of a circuit board&#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723765"/>
                    </a:xfrm>
                    <a:prstGeom prst="rect">
                      <a:avLst/>
                    </a:prstGeom>
                    <a:noFill/>
                    <a:ln>
                      <a:noFill/>
                    </a:ln>
                  </pic:spPr>
                </pic:pic>
              </a:graphicData>
            </a:graphic>
          </wp:inline>
        </w:drawing>
      </w:r>
    </w:p>
    <w:sectPr w:rsidR="00912DA5" w:rsidRPr="00912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A644E"/>
    <w:multiLevelType w:val="multilevel"/>
    <w:tmpl w:val="8900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A62CA4"/>
    <w:multiLevelType w:val="multilevel"/>
    <w:tmpl w:val="AC70C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9414840">
    <w:abstractNumId w:val="0"/>
  </w:num>
  <w:num w:numId="2" w16cid:durableId="585529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ADB"/>
    <w:rsid w:val="00015FDA"/>
    <w:rsid w:val="00106B05"/>
    <w:rsid w:val="00137157"/>
    <w:rsid w:val="002614E5"/>
    <w:rsid w:val="002B0325"/>
    <w:rsid w:val="002F6B20"/>
    <w:rsid w:val="004E0D96"/>
    <w:rsid w:val="005C033F"/>
    <w:rsid w:val="0076774A"/>
    <w:rsid w:val="007957F5"/>
    <w:rsid w:val="00912DA5"/>
    <w:rsid w:val="00940FDF"/>
    <w:rsid w:val="009616A4"/>
    <w:rsid w:val="00AC3C06"/>
    <w:rsid w:val="00CB2CC8"/>
    <w:rsid w:val="00D01A39"/>
    <w:rsid w:val="00D4564A"/>
    <w:rsid w:val="00D976B1"/>
    <w:rsid w:val="00DA5AC1"/>
    <w:rsid w:val="00DB14A7"/>
    <w:rsid w:val="00F41ADB"/>
    <w:rsid w:val="00F96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76D2"/>
  <w15:chartTrackingRefBased/>
  <w15:docId w15:val="{70ADF6CB-74A8-4DFA-97F3-F8014CF9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ADB"/>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E0D96"/>
    <w:rPr>
      <w:b/>
      <w:bCs/>
    </w:rPr>
  </w:style>
  <w:style w:type="paragraph" w:styleId="NormalWeb">
    <w:name w:val="Normal (Web)"/>
    <w:basedOn w:val="Normal"/>
    <w:uiPriority w:val="99"/>
    <w:unhideWhenUsed/>
    <w:rsid w:val="009616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89154">
      <w:bodyDiv w:val="1"/>
      <w:marLeft w:val="0"/>
      <w:marRight w:val="0"/>
      <w:marTop w:val="0"/>
      <w:marBottom w:val="0"/>
      <w:divBdr>
        <w:top w:val="none" w:sz="0" w:space="0" w:color="auto"/>
        <w:left w:val="none" w:sz="0" w:space="0" w:color="auto"/>
        <w:bottom w:val="none" w:sz="0" w:space="0" w:color="auto"/>
        <w:right w:val="none" w:sz="0" w:space="0" w:color="auto"/>
      </w:divBdr>
    </w:div>
    <w:div w:id="347144883">
      <w:bodyDiv w:val="1"/>
      <w:marLeft w:val="0"/>
      <w:marRight w:val="0"/>
      <w:marTop w:val="0"/>
      <w:marBottom w:val="0"/>
      <w:divBdr>
        <w:top w:val="none" w:sz="0" w:space="0" w:color="auto"/>
        <w:left w:val="none" w:sz="0" w:space="0" w:color="auto"/>
        <w:bottom w:val="none" w:sz="0" w:space="0" w:color="auto"/>
        <w:right w:val="none" w:sz="0" w:space="0" w:color="auto"/>
      </w:divBdr>
    </w:div>
    <w:div w:id="417141865">
      <w:bodyDiv w:val="1"/>
      <w:marLeft w:val="0"/>
      <w:marRight w:val="0"/>
      <w:marTop w:val="0"/>
      <w:marBottom w:val="0"/>
      <w:divBdr>
        <w:top w:val="none" w:sz="0" w:space="0" w:color="auto"/>
        <w:left w:val="none" w:sz="0" w:space="0" w:color="auto"/>
        <w:bottom w:val="none" w:sz="0" w:space="0" w:color="auto"/>
        <w:right w:val="none" w:sz="0" w:space="0" w:color="auto"/>
      </w:divBdr>
    </w:div>
    <w:div w:id="120455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8T16:09:43.216"/>
    </inkml:context>
    <inkml:brush xml:id="br0">
      <inkml:brushProperty name="width" value="0.05" units="cm"/>
      <inkml:brushProperty name="height" value="0.05" units="cm"/>
      <inkml:brushProperty name="color" value="#E71224"/>
    </inkml:brush>
  </inkml:definitions>
  <inkml:trace contextRef="#ctx0" brushRef="#br0">0 1 24575</inkml:trace>
  <inkml:trace contextRef="#ctx0" brushRef="#br0" timeOffset="456.2">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1ABA8-3015-4007-8FFF-8197A4D84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Jenson</dc:creator>
  <cp:keywords/>
  <dc:description/>
  <cp:lastModifiedBy>Jenson</cp:lastModifiedBy>
  <cp:revision>6</cp:revision>
  <dcterms:created xsi:type="dcterms:W3CDTF">2023-10-18T16:57:00Z</dcterms:created>
  <dcterms:modified xsi:type="dcterms:W3CDTF">2023-10-18T17:13:00Z</dcterms:modified>
</cp:coreProperties>
</file>