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1F1C5" w14:textId="16DE3177" w:rsidR="00E370AF" w:rsidRDefault="00FA206F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Project Design Phase</w:t>
      </w:r>
    </w:p>
    <w:p w14:paraId="09C4EF8E" w14:textId="77777777" w:rsidR="00E370AF" w:rsidRDefault="00FA206F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Solution Architecture</w:t>
      </w:r>
    </w:p>
    <w:p w14:paraId="6326DE05" w14:textId="77777777" w:rsidR="00E370AF" w:rsidRDefault="00E370AF">
      <w:pPr>
        <w:spacing w:after="0"/>
        <w:jc w:val="center"/>
        <w:rPr>
          <w:b/>
        </w:rPr>
      </w:pPr>
    </w:p>
    <w:tbl>
      <w:tblPr>
        <w:tblStyle w:val="a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E370AF" w14:paraId="6C9A7D19" w14:textId="77777777">
        <w:tc>
          <w:tcPr>
            <w:tcW w:w="4508" w:type="dxa"/>
          </w:tcPr>
          <w:p w14:paraId="652051F0" w14:textId="77777777" w:rsidR="00E370AF" w:rsidRDefault="00FA206F">
            <w:r>
              <w:t>Date</w:t>
            </w:r>
          </w:p>
        </w:tc>
        <w:tc>
          <w:tcPr>
            <w:tcW w:w="4508" w:type="dxa"/>
          </w:tcPr>
          <w:p w14:paraId="23F44226" w14:textId="1C15A627" w:rsidR="00E370AF" w:rsidRDefault="003A3BA7">
            <w:r>
              <w:t>3 October 2026</w:t>
            </w:r>
          </w:p>
        </w:tc>
      </w:tr>
      <w:tr w:rsidR="00E370AF" w14:paraId="189E08C9" w14:textId="77777777">
        <w:tc>
          <w:tcPr>
            <w:tcW w:w="4508" w:type="dxa"/>
          </w:tcPr>
          <w:p w14:paraId="7DBE2B5A" w14:textId="77777777" w:rsidR="00E370AF" w:rsidRDefault="00FA206F">
            <w:r>
              <w:t>Team ID</w:t>
            </w:r>
          </w:p>
        </w:tc>
        <w:tc>
          <w:tcPr>
            <w:tcW w:w="4508" w:type="dxa"/>
          </w:tcPr>
          <w:p w14:paraId="23429809" w14:textId="77777777" w:rsidR="00E370AF" w:rsidRDefault="00E370AF"/>
          <w:p w14:paraId="039224E5" w14:textId="6033FC42" w:rsidR="00327677" w:rsidRDefault="00327677">
            <w:r w:rsidRPr="00327677">
              <w:t>SWTID-2026-3373</w:t>
            </w:r>
          </w:p>
        </w:tc>
      </w:tr>
      <w:tr w:rsidR="00E370AF" w14:paraId="7247E3F4" w14:textId="77777777">
        <w:tc>
          <w:tcPr>
            <w:tcW w:w="4508" w:type="dxa"/>
          </w:tcPr>
          <w:p w14:paraId="01C3C537" w14:textId="77777777" w:rsidR="00E370AF" w:rsidRDefault="00FA206F">
            <w:r>
              <w:t>Project Name</w:t>
            </w:r>
          </w:p>
        </w:tc>
        <w:tc>
          <w:tcPr>
            <w:tcW w:w="4508" w:type="dxa"/>
          </w:tcPr>
          <w:p w14:paraId="4E717950" w14:textId="7B27229C" w:rsidR="00E370AF" w:rsidRDefault="00327677">
            <w:r w:rsidRPr="00327677">
              <w:t>Import Data using Transform Maps (Spreadsheet)</w:t>
            </w:r>
          </w:p>
        </w:tc>
      </w:tr>
      <w:tr w:rsidR="00E370AF" w14:paraId="6D6CFC5F" w14:textId="77777777">
        <w:tc>
          <w:tcPr>
            <w:tcW w:w="4508" w:type="dxa"/>
          </w:tcPr>
          <w:p w14:paraId="4B00FC14" w14:textId="77777777" w:rsidR="00E370AF" w:rsidRDefault="00FA206F">
            <w:r>
              <w:t>Maximum Marks</w:t>
            </w:r>
          </w:p>
        </w:tc>
        <w:tc>
          <w:tcPr>
            <w:tcW w:w="4508" w:type="dxa"/>
          </w:tcPr>
          <w:p w14:paraId="7FD36F97" w14:textId="24AA781A" w:rsidR="00E370AF" w:rsidRDefault="0026792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Marks</w:t>
            </w:r>
          </w:p>
        </w:tc>
      </w:tr>
    </w:tbl>
    <w:p w14:paraId="091AC6EB" w14:textId="77777777" w:rsidR="00E370AF" w:rsidRDefault="00E370AF">
      <w:pPr>
        <w:rPr>
          <w:b/>
        </w:rPr>
      </w:pPr>
    </w:p>
    <w:p w14:paraId="634DE954" w14:textId="77777777" w:rsidR="00E370AF" w:rsidRDefault="00FA206F">
      <w:pPr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Solution Architecture:</w:t>
      </w:r>
    </w:p>
    <w:p w14:paraId="3EFD320D" w14:textId="77777777" w:rsidR="00E370AF" w:rsidRDefault="00FA206F">
      <w:pPr>
        <w:shd w:val="clear" w:color="auto" w:fill="FFFFFF"/>
        <w:spacing w:after="375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Solution architecture is a complex process – with many sub-processes – that bridges the gap between business problems and technology solutions. Its goals are to:</w:t>
      </w:r>
    </w:p>
    <w:p w14:paraId="12760434" w14:textId="77777777" w:rsidR="00E370AF" w:rsidRDefault="00FA206F">
      <w:pPr>
        <w:numPr>
          <w:ilvl w:val="0"/>
          <w:numId w:val="1"/>
        </w:numPr>
        <w:shd w:val="clear" w:color="auto" w:fill="FFFFFF"/>
        <w:spacing w:before="280"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Find the best tech solution to solve existing business problems.</w:t>
      </w:r>
    </w:p>
    <w:p w14:paraId="548BEC72" w14:textId="77777777" w:rsidR="00E370AF" w:rsidRDefault="00FA206F">
      <w:pPr>
        <w:numPr>
          <w:ilvl w:val="0"/>
          <w:numId w:val="1"/>
        </w:numPr>
        <w:shd w:val="clear" w:color="auto" w:fill="FFFFFF"/>
        <w:spacing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Describe the structure, characteristics, behavior, and other aspects of the software to project stakeholders.</w:t>
      </w:r>
    </w:p>
    <w:p w14:paraId="16FABC0A" w14:textId="77777777" w:rsidR="00E370AF" w:rsidRDefault="00FA206F">
      <w:pPr>
        <w:numPr>
          <w:ilvl w:val="0"/>
          <w:numId w:val="1"/>
        </w:numPr>
        <w:shd w:val="clear" w:color="auto" w:fill="FFFFFF"/>
        <w:spacing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Define features, development phases, and solution requirements.</w:t>
      </w:r>
    </w:p>
    <w:p w14:paraId="2C0C9151" w14:textId="77777777" w:rsidR="00E370AF" w:rsidRDefault="00FA206F">
      <w:pPr>
        <w:numPr>
          <w:ilvl w:val="0"/>
          <w:numId w:val="1"/>
        </w:numPr>
        <w:shd w:val="clear" w:color="auto" w:fill="FFFFFF"/>
        <w:spacing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Provide specifications according to which the solution is defined, managed, and delivered.</w:t>
      </w:r>
    </w:p>
    <w:p w14:paraId="2B3DB86C" w14:textId="77777777" w:rsidR="00E370AF" w:rsidRDefault="00E370AF">
      <w:pPr>
        <w:rPr>
          <w:b/>
        </w:rPr>
      </w:pPr>
    </w:p>
    <w:p w14:paraId="79D8C738" w14:textId="4A88EB4C" w:rsidR="00E370AF" w:rsidRDefault="00327677">
      <w:pPr>
        <w:tabs>
          <w:tab w:val="left" w:pos="5529"/>
        </w:tabs>
        <w:rPr>
          <w:b/>
        </w:rPr>
      </w:pPr>
      <w:r>
        <w:rPr>
          <w:b/>
          <w:noProof/>
        </w:rPr>
        <w:drawing>
          <wp:inline distT="0" distB="0" distL="0" distR="0" wp14:anchorId="01B794F6" wp14:editId="4AE51942">
            <wp:extent cx="5731510" cy="2776855"/>
            <wp:effectExtent l="0" t="0" r="2540" b="4445"/>
            <wp:docPr id="31157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57677" name="Picture 3115767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B9905" w14:textId="77777777" w:rsidR="00327677" w:rsidRDefault="00327677">
      <w:pPr>
        <w:rPr>
          <w:rFonts w:ascii="Helvetica Neue" w:eastAsia="Helvetica Neue" w:hAnsi="Helvetica Neue" w:cs="Helvetica Neue"/>
          <w:i/>
          <w:color w:val="333333"/>
          <w:sz w:val="21"/>
          <w:szCs w:val="21"/>
        </w:rPr>
      </w:pPr>
      <w:r w:rsidRPr="00327677">
        <w:rPr>
          <w:rFonts w:ascii="Helvetica Neue" w:eastAsia="Helvetica Neue" w:hAnsi="Helvetica Neue" w:cs="Helvetica Neue"/>
          <w:i/>
          <w:color w:val="333333"/>
          <w:sz w:val="21"/>
          <w:szCs w:val="21"/>
        </w:rPr>
        <w:t>Figure 1: Architecture and data flow of the Employee Data Import and Transformation solution</w:t>
      </w:r>
    </w:p>
    <w:p w14:paraId="5056DFCC" w14:textId="77777777" w:rsidR="00E370AF" w:rsidRDefault="00E370AF">
      <w:pPr>
        <w:rPr>
          <w:b/>
        </w:rPr>
      </w:pPr>
    </w:p>
    <w:sectPr w:rsidR="00E370AF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10F4CC74-E29B-441B-85FC-3EEE94CB51E5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931F9C7D-45FA-49B3-A765-884F50CDD075}"/>
    <w:embedBold r:id="rId3" w:fontKey="{A67E9A3A-66AF-4CCB-AB44-6945D323F9E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9D35D89A-BABE-4CE2-BCC0-FD6B6080A21F}"/>
    <w:embedItalic r:id="rId5" w:fontKey="{08EA5133-4364-46A6-B7FC-A81D7E5EFDF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 Neue">
    <w:charset w:val="00"/>
    <w:family w:val="auto"/>
    <w:pitch w:val="default"/>
    <w:embedRegular r:id="rId6" w:fontKey="{44140A91-F627-4758-B5B2-C130172A2F51}"/>
    <w:embedItalic r:id="rId7" w:fontKey="{25CA939A-EE4B-42D2-8BE0-56C067C16D96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8" w:fontKey="{13B14E7A-4E1C-4FB3-BE85-BB45DD6B3C6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B0890"/>
    <w:multiLevelType w:val="multilevel"/>
    <w:tmpl w:val="6330A27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18630134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0AF"/>
    <w:rsid w:val="00267921"/>
    <w:rsid w:val="00306DB3"/>
    <w:rsid w:val="00327677"/>
    <w:rsid w:val="003A3BA7"/>
    <w:rsid w:val="0041297E"/>
    <w:rsid w:val="004356D1"/>
    <w:rsid w:val="006C724A"/>
    <w:rsid w:val="00862077"/>
    <w:rsid w:val="00E370AF"/>
    <w:rsid w:val="00FA20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B1772E"/>
  <w15:docId w15:val="{5EE25AB3-1319-4257-A7AE-0454ED5C4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067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8E20B8"/>
    <w:rPr>
      <w:i/>
      <w:iCs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pwmuZZGfFe0iI6OKFkwjZ6JOQSA==">AMUW2mUbrDJ+PuHPZ+HN23YJ/lxF7Sr+fovWev53xxLKFDTYeiXJtivaM+ptqVi+fT/IN5n9TEXK7NnJICH3P6QsFk9RHeqOvE1IXYuvZuN+GsyydOFVOE4=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117</Words>
  <Characters>671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chokkanathan7094@outlook.com</cp:lastModifiedBy>
  <cp:revision>4</cp:revision>
  <dcterms:created xsi:type="dcterms:W3CDTF">2026-10-01T08:25:00Z</dcterms:created>
  <dcterms:modified xsi:type="dcterms:W3CDTF">2026-10-05T13:06:00Z</dcterms:modified>
</cp:coreProperties>
</file>