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4472" w14:textId="35A0AD63" w:rsidR="000A7818" w:rsidRPr="000A7818" w:rsidRDefault="000A7818" w:rsidP="000A7818">
      <w:pPr>
        <w:shd w:val="clear" w:color="auto" w:fill="FFFFFF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en-IN"/>
        </w:rPr>
      </w:pPr>
      <w:r w:rsidRPr="000A7818">
        <w:rPr>
          <w:b/>
          <w:bCs/>
          <w:lang w:val="en-US"/>
        </w:rPr>
        <w:t>Read about the Difference between Window, screen and document in JavaScript</w:t>
      </w:r>
      <w:r>
        <w:rPr>
          <w:lang w:val="en-US"/>
        </w:rPr>
        <w:t>.</w:t>
      </w:r>
    </w:p>
    <w:p w14:paraId="7FA2B65B" w14:textId="48D5C503" w:rsidR="000A7818" w:rsidRDefault="000A7818" w:rsidP="000A78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0A78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is the main JavaScript object root, aka the </w:t>
      </w:r>
      <w:r w:rsidRPr="000A781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global object</w:t>
      </w:r>
      <w:r w:rsidRPr="000A78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in a browser, and it can also be treated as the root of the document object model. You can access it as </w:t>
      </w:r>
      <w:r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0A78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</w:t>
      </w:r>
    </w:p>
    <w:p w14:paraId="4BF3E100" w14:textId="77777777" w:rsidR="000A7818" w:rsidRPr="000A7818" w:rsidRDefault="000A7818" w:rsidP="000A78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203AC576" w14:textId="5648F4D0" w:rsidR="000A7818" w:rsidRDefault="000A7818" w:rsidP="000A78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0A781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. Screen</w:t>
      </w:r>
      <w:r w:rsidRPr="000A78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or just </w:t>
      </w:r>
      <w:r w:rsidRPr="000A781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screen</w:t>
      </w:r>
      <w:r w:rsidRPr="000A78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is a small information object about physical screen dimensions.</w:t>
      </w:r>
    </w:p>
    <w:p w14:paraId="5539BE21" w14:textId="77777777" w:rsidR="000A7818" w:rsidRPr="000A7818" w:rsidRDefault="000A7818" w:rsidP="000A78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09B5F1D9" w14:textId="7546437F" w:rsidR="000A7818" w:rsidRDefault="000A7818" w:rsidP="000A78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0A781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. Document</w:t>
      </w:r>
      <w:r w:rsidRPr="000A78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or just </w:t>
      </w:r>
      <w:r w:rsidRPr="000A781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</w:t>
      </w:r>
      <w:r w:rsidRPr="000A7818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is the main object of the potentially visible (or better yet: rendered) document object model/DOM.</w:t>
      </w:r>
    </w:p>
    <w:p w14:paraId="66FF7842" w14:textId="77777777" w:rsidR="000A7818" w:rsidRPr="000A7818" w:rsidRDefault="000A7818" w:rsidP="000A78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240BCB3B" w14:textId="173F2A46" w:rsidR="000A7818" w:rsidRPr="000A7818" w:rsidRDefault="000A7818" w:rsidP="000A78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0A7818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Since </w:t>
      </w:r>
      <w:r>
        <w:rPr>
          <w:rFonts w:ascii="var(--ff-mono)" w:eastAsia="Times New Roman" w:hAnsi="var(--ff-mono)" w:cs="Courier New"/>
          <w:i/>
          <w:iCs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0A7818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eastAsia="en-IN"/>
        </w:rPr>
        <w:t> is the global object, you can reference any properties of it with just the property name - so you do not have to write down </w:t>
      </w:r>
      <w:r>
        <w:rPr>
          <w:rFonts w:ascii="var(--ff-mono)" w:eastAsia="Times New Roman" w:hAnsi="var(--ff-mono)" w:cs="Courier New"/>
          <w:i/>
          <w:iCs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0A7818">
        <w:rPr>
          <w:rFonts w:ascii="var(--ff-mono)" w:eastAsia="Times New Roman" w:hAnsi="var(--ff-mono)" w:cs="Courier New"/>
          <w:i/>
          <w:iCs/>
          <w:color w:val="232629"/>
          <w:sz w:val="20"/>
          <w:szCs w:val="20"/>
          <w:bdr w:val="none" w:sz="0" w:space="0" w:color="auto" w:frame="1"/>
          <w:lang w:eastAsia="en-IN"/>
        </w:rPr>
        <w:t>.</w:t>
      </w:r>
    </w:p>
    <w:p w14:paraId="773365DE" w14:textId="73804F27" w:rsidR="00290273" w:rsidRPr="000A7818" w:rsidRDefault="00000000">
      <w:pPr>
        <w:rPr>
          <w:lang w:val="en-US"/>
        </w:rPr>
      </w:pPr>
    </w:p>
    <w:sectPr w:rsidR="00290273" w:rsidRPr="000A78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18"/>
    <w:rsid w:val="00027614"/>
    <w:rsid w:val="000A7818"/>
    <w:rsid w:val="00373B57"/>
    <w:rsid w:val="0094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96E8"/>
  <w15:chartTrackingRefBased/>
  <w15:docId w15:val="{CF657DC0-A039-47D0-93D7-02B2521D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78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78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Logeshkumar R</dc:creator>
  <cp:keywords/>
  <dc:description/>
  <cp:lastModifiedBy>Admin</cp:lastModifiedBy>
  <cp:revision>2</cp:revision>
  <dcterms:created xsi:type="dcterms:W3CDTF">2023-02-21T07:24:00Z</dcterms:created>
  <dcterms:modified xsi:type="dcterms:W3CDTF">2023-03-07T00:46:00Z</dcterms:modified>
</cp:coreProperties>
</file>