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35475" w14:textId="77777777" w:rsidR="00015224" w:rsidRDefault="007B4222">
      <w:pPr>
        <w:pStyle w:val="Title"/>
      </w:pPr>
      <w:r>
        <w:t>Innovation</w:t>
      </w:r>
    </w:p>
    <w:p w14:paraId="745BD1CF" w14:textId="77777777" w:rsidR="00015224" w:rsidRDefault="00015224">
      <w:pPr>
        <w:pStyle w:val="BodyText"/>
        <w:spacing w:before="4"/>
        <w:ind w:left="0" w:firstLine="0"/>
        <w:rPr>
          <w:sz w:val="53"/>
        </w:rPr>
      </w:pPr>
    </w:p>
    <w:p w14:paraId="018CF314" w14:textId="77777777" w:rsidR="00015224" w:rsidRDefault="007B4222">
      <w:pPr>
        <w:pStyle w:val="BodyText"/>
        <w:spacing w:before="0" w:line="259" w:lineRule="auto"/>
        <w:ind w:left="100" w:right="116" w:firstLine="0"/>
      </w:pPr>
      <w:r>
        <w:t xml:space="preserve">Innovation refers to the process of creating and implementing new ideas, products, services, processes, or methods to bring about positive change or improvement. It involves taking novel concepts and turning them into practical and valuable solutions that </w:t>
      </w:r>
      <w:r>
        <w:t>address specific needs or challenges. Innovation can occur in various domains, including technology, business, science, healthcare, education, and more.</w:t>
      </w:r>
    </w:p>
    <w:p w14:paraId="175609EE" w14:textId="77777777" w:rsidR="00015224" w:rsidRDefault="007B4222">
      <w:pPr>
        <w:pStyle w:val="BodyText"/>
        <w:spacing w:before="154"/>
        <w:ind w:left="100" w:firstLine="0"/>
      </w:pPr>
      <w:r>
        <w:t>Here are some key aspects of innovation:</w:t>
      </w:r>
    </w:p>
    <w:p w14:paraId="5AC7A3C3" w14:textId="77777777" w:rsidR="00015224" w:rsidRDefault="007B4222">
      <w:pPr>
        <w:pStyle w:val="ListParagraph"/>
        <w:numPr>
          <w:ilvl w:val="0"/>
          <w:numId w:val="2"/>
        </w:numPr>
        <w:tabs>
          <w:tab w:val="left" w:pos="821"/>
        </w:tabs>
        <w:spacing w:before="192" w:line="256" w:lineRule="auto"/>
        <w:rPr>
          <w:sz w:val="28"/>
        </w:rPr>
      </w:pPr>
      <w:r>
        <w:rPr>
          <w:sz w:val="28"/>
        </w:rPr>
        <w:t>Creativity: Innovation often begins with creative thinking, wh</w:t>
      </w:r>
      <w:r>
        <w:rPr>
          <w:sz w:val="28"/>
        </w:rPr>
        <w:t>ich involves generating original and imaginative ideas or</w:t>
      </w:r>
      <w:r>
        <w:rPr>
          <w:spacing w:val="-10"/>
          <w:sz w:val="28"/>
        </w:rPr>
        <w:t xml:space="preserve"> </w:t>
      </w:r>
      <w:r>
        <w:rPr>
          <w:sz w:val="28"/>
        </w:rPr>
        <w:t>concepts.</w:t>
      </w:r>
    </w:p>
    <w:p w14:paraId="37E24CF0" w14:textId="77777777" w:rsidR="00015224" w:rsidRDefault="007B4222">
      <w:pPr>
        <w:pStyle w:val="ListParagraph"/>
        <w:numPr>
          <w:ilvl w:val="0"/>
          <w:numId w:val="2"/>
        </w:numPr>
        <w:tabs>
          <w:tab w:val="left" w:pos="821"/>
        </w:tabs>
        <w:spacing w:line="256" w:lineRule="auto"/>
        <w:ind w:right="122"/>
        <w:rPr>
          <w:sz w:val="28"/>
        </w:rPr>
      </w:pPr>
      <w:r>
        <w:rPr>
          <w:sz w:val="28"/>
        </w:rPr>
        <w:t>Problem-solving: Innovators identify problems or opportunities and seek innovative solutions to address them</w:t>
      </w:r>
      <w:r>
        <w:rPr>
          <w:spacing w:val="-8"/>
          <w:sz w:val="28"/>
        </w:rPr>
        <w:t xml:space="preserve"> </w:t>
      </w:r>
      <w:r>
        <w:rPr>
          <w:sz w:val="28"/>
        </w:rPr>
        <w:t>effectively.</w:t>
      </w:r>
    </w:p>
    <w:p w14:paraId="7FAE744A" w14:textId="77777777" w:rsidR="00015224" w:rsidRDefault="007B4222">
      <w:pPr>
        <w:pStyle w:val="ListParagraph"/>
        <w:numPr>
          <w:ilvl w:val="0"/>
          <w:numId w:val="2"/>
        </w:numPr>
        <w:tabs>
          <w:tab w:val="left" w:pos="821"/>
        </w:tabs>
        <w:spacing w:line="256" w:lineRule="auto"/>
        <w:ind w:right="149"/>
        <w:rPr>
          <w:sz w:val="28"/>
        </w:rPr>
      </w:pPr>
      <w:r>
        <w:rPr>
          <w:sz w:val="28"/>
        </w:rPr>
        <w:t>Implementation: Innovations need to be implemented or put into act</w:t>
      </w:r>
      <w:r>
        <w:rPr>
          <w:sz w:val="28"/>
        </w:rPr>
        <w:t>ion to create real-world impact. This may involve developing prototypes, conducting experiments, or launching new products or</w:t>
      </w:r>
      <w:r>
        <w:rPr>
          <w:spacing w:val="-12"/>
          <w:sz w:val="28"/>
        </w:rPr>
        <w:t xml:space="preserve"> </w:t>
      </w:r>
      <w:r>
        <w:rPr>
          <w:sz w:val="28"/>
        </w:rPr>
        <w:t>services.</w:t>
      </w:r>
    </w:p>
    <w:p w14:paraId="62B04AAB" w14:textId="77777777" w:rsidR="00015224" w:rsidRDefault="007B4222">
      <w:pPr>
        <w:pStyle w:val="ListParagraph"/>
        <w:numPr>
          <w:ilvl w:val="0"/>
          <w:numId w:val="2"/>
        </w:numPr>
        <w:tabs>
          <w:tab w:val="left" w:pos="821"/>
        </w:tabs>
        <w:spacing w:before="170" w:line="256" w:lineRule="auto"/>
        <w:ind w:right="489"/>
        <w:jc w:val="both"/>
        <w:rPr>
          <w:sz w:val="28"/>
        </w:rPr>
      </w:pPr>
      <w:r>
        <w:rPr>
          <w:sz w:val="28"/>
        </w:rPr>
        <w:t>Adaptation: Innovations should be flexible and adaptable to changing circumstances and needs. This may involve continuou</w:t>
      </w:r>
      <w:r>
        <w:rPr>
          <w:sz w:val="28"/>
        </w:rPr>
        <w:t>s improvement and</w:t>
      </w:r>
      <w:r>
        <w:rPr>
          <w:spacing w:val="-4"/>
          <w:sz w:val="28"/>
        </w:rPr>
        <w:t xml:space="preserve"> </w:t>
      </w:r>
      <w:r>
        <w:rPr>
          <w:sz w:val="28"/>
        </w:rPr>
        <w:t>refinement.</w:t>
      </w:r>
    </w:p>
    <w:p w14:paraId="202D71D7" w14:textId="77777777" w:rsidR="00015224" w:rsidRDefault="007B4222">
      <w:pPr>
        <w:pStyle w:val="ListParagraph"/>
        <w:numPr>
          <w:ilvl w:val="0"/>
          <w:numId w:val="2"/>
        </w:numPr>
        <w:tabs>
          <w:tab w:val="left" w:pos="821"/>
        </w:tabs>
        <w:spacing w:before="168" w:line="259" w:lineRule="auto"/>
        <w:ind w:right="168"/>
        <w:rPr>
          <w:sz w:val="28"/>
        </w:rPr>
      </w:pPr>
      <w:r>
        <w:rPr>
          <w:sz w:val="28"/>
        </w:rPr>
        <w:t>Risk-taking: Innovation inherently involves some level of risk, as not all new ideas or ventures will succeed. A willingness to take calculated risks is often essential for</w:t>
      </w:r>
      <w:r>
        <w:rPr>
          <w:spacing w:val="-6"/>
          <w:sz w:val="28"/>
        </w:rPr>
        <w:t xml:space="preserve"> </w:t>
      </w:r>
      <w:r>
        <w:rPr>
          <w:sz w:val="28"/>
        </w:rPr>
        <w:t>innovation.</w:t>
      </w:r>
    </w:p>
    <w:p w14:paraId="0A751848" w14:textId="77777777" w:rsidR="00015224" w:rsidRDefault="007B4222">
      <w:pPr>
        <w:pStyle w:val="ListParagraph"/>
        <w:numPr>
          <w:ilvl w:val="0"/>
          <w:numId w:val="2"/>
        </w:numPr>
        <w:tabs>
          <w:tab w:val="left" w:pos="821"/>
        </w:tabs>
        <w:spacing w:before="160" w:line="259" w:lineRule="auto"/>
        <w:ind w:right="355"/>
        <w:rPr>
          <w:sz w:val="28"/>
        </w:rPr>
      </w:pPr>
      <w:r>
        <w:rPr>
          <w:sz w:val="28"/>
        </w:rPr>
        <w:t>Collaboration: Innovation can benefit fro</w:t>
      </w:r>
      <w:r>
        <w:rPr>
          <w:sz w:val="28"/>
        </w:rPr>
        <w:t>m diverse perspectives and expertise, so collaboration among individuals and teams with different backgrounds and skills can be</w:t>
      </w:r>
      <w:r>
        <w:rPr>
          <w:spacing w:val="-7"/>
          <w:sz w:val="28"/>
        </w:rPr>
        <w:t xml:space="preserve"> </w:t>
      </w:r>
      <w:r>
        <w:rPr>
          <w:sz w:val="28"/>
        </w:rPr>
        <w:t>crucial.</w:t>
      </w:r>
    </w:p>
    <w:p w14:paraId="49312718" w14:textId="77777777" w:rsidR="00015224" w:rsidRDefault="007B4222">
      <w:pPr>
        <w:pStyle w:val="ListParagraph"/>
        <w:numPr>
          <w:ilvl w:val="0"/>
          <w:numId w:val="2"/>
        </w:numPr>
        <w:tabs>
          <w:tab w:val="left" w:pos="821"/>
        </w:tabs>
        <w:spacing w:before="160" w:line="259" w:lineRule="auto"/>
        <w:ind w:right="274"/>
        <w:rPr>
          <w:sz w:val="28"/>
        </w:rPr>
      </w:pPr>
      <w:r>
        <w:rPr>
          <w:sz w:val="28"/>
        </w:rPr>
        <w:t>Market or societal impact: Successful innovations often lead to positive impacts on markets, industries, or society as a whole. They can drive economic growth, improve quality of life, and address pressing challenges.</w:t>
      </w:r>
    </w:p>
    <w:p w14:paraId="7DB5B29C" w14:textId="77777777" w:rsidR="00015224" w:rsidRDefault="007B4222">
      <w:pPr>
        <w:pStyle w:val="BodyText"/>
        <w:spacing w:before="156"/>
        <w:ind w:left="100" w:firstLine="0"/>
      </w:pPr>
      <w:r>
        <w:t>Types of innovation include:</w:t>
      </w:r>
    </w:p>
    <w:p w14:paraId="3E920448" w14:textId="77777777" w:rsidR="00015224" w:rsidRDefault="007B4222">
      <w:pPr>
        <w:pStyle w:val="ListParagraph"/>
        <w:numPr>
          <w:ilvl w:val="0"/>
          <w:numId w:val="1"/>
        </w:numPr>
        <w:tabs>
          <w:tab w:val="left" w:pos="821"/>
        </w:tabs>
        <w:spacing w:before="191" w:line="256" w:lineRule="auto"/>
        <w:ind w:right="150"/>
        <w:rPr>
          <w:sz w:val="28"/>
        </w:rPr>
      </w:pPr>
      <w:r>
        <w:rPr>
          <w:sz w:val="28"/>
        </w:rPr>
        <w:t>Product i</w:t>
      </w:r>
      <w:r>
        <w:rPr>
          <w:sz w:val="28"/>
        </w:rPr>
        <w:t>nnovation: Creating new or improved products or services. This is often what people think of when they hear the word</w:t>
      </w:r>
      <w:r>
        <w:rPr>
          <w:spacing w:val="-15"/>
          <w:sz w:val="28"/>
        </w:rPr>
        <w:t xml:space="preserve"> </w:t>
      </w:r>
      <w:r>
        <w:rPr>
          <w:sz w:val="28"/>
        </w:rPr>
        <w:t>"innovation."</w:t>
      </w:r>
    </w:p>
    <w:p w14:paraId="02BB1082" w14:textId="77777777" w:rsidR="00015224" w:rsidRDefault="00015224">
      <w:pPr>
        <w:spacing w:line="256" w:lineRule="auto"/>
        <w:rPr>
          <w:sz w:val="28"/>
        </w:rPr>
        <w:sectPr w:rsidR="00015224">
          <w:type w:val="continuous"/>
          <w:pgSz w:w="11910" w:h="16840"/>
          <w:pgMar w:top="1420" w:right="1360" w:bottom="280" w:left="1340" w:header="720" w:footer="720" w:gutter="0"/>
          <w:cols w:space="720"/>
        </w:sectPr>
      </w:pPr>
    </w:p>
    <w:p w14:paraId="5D74F03D" w14:textId="77777777" w:rsidR="00015224" w:rsidRDefault="007B4222">
      <w:pPr>
        <w:pStyle w:val="ListParagraph"/>
        <w:numPr>
          <w:ilvl w:val="0"/>
          <w:numId w:val="1"/>
        </w:numPr>
        <w:tabs>
          <w:tab w:val="left" w:pos="821"/>
        </w:tabs>
        <w:spacing w:before="23" w:line="256" w:lineRule="auto"/>
        <w:ind w:right="367"/>
        <w:rPr>
          <w:sz w:val="28"/>
        </w:rPr>
      </w:pPr>
      <w:r>
        <w:rPr>
          <w:sz w:val="28"/>
        </w:rPr>
        <w:lastRenderedPageBreak/>
        <w:t>Process innovation: Developing new methods or processes to enhance efficiency, reduce costs, or improve quali</w:t>
      </w:r>
      <w:r>
        <w:rPr>
          <w:sz w:val="28"/>
        </w:rPr>
        <w:t>ty in production or service delivery.</w:t>
      </w:r>
    </w:p>
    <w:p w14:paraId="6A314A06" w14:textId="77777777" w:rsidR="00015224" w:rsidRDefault="007B4222">
      <w:pPr>
        <w:pStyle w:val="ListParagraph"/>
        <w:numPr>
          <w:ilvl w:val="0"/>
          <w:numId w:val="1"/>
        </w:numPr>
        <w:tabs>
          <w:tab w:val="left" w:pos="821"/>
        </w:tabs>
        <w:spacing w:before="171" w:line="256" w:lineRule="auto"/>
        <w:ind w:right="147"/>
        <w:rPr>
          <w:sz w:val="28"/>
        </w:rPr>
      </w:pPr>
      <w:r>
        <w:rPr>
          <w:sz w:val="28"/>
        </w:rPr>
        <w:t>Business model innovation: Changing the way a company operates, such as introducing new revenue models or distribution</w:t>
      </w:r>
      <w:r>
        <w:rPr>
          <w:spacing w:val="-13"/>
          <w:sz w:val="28"/>
        </w:rPr>
        <w:t xml:space="preserve"> </w:t>
      </w:r>
      <w:r>
        <w:rPr>
          <w:sz w:val="28"/>
        </w:rPr>
        <w:t>channels.</w:t>
      </w:r>
    </w:p>
    <w:p w14:paraId="7FF1AE4E" w14:textId="77777777" w:rsidR="00015224" w:rsidRDefault="007B4222">
      <w:pPr>
        <w:pStyle w:val="ListParagraph"/>
        <w:numPr>
          <w:ilvl w:val="0"/>
          <w:numId w:val="1"/>
        </w:numPr>
        <w:tabs>
          <w:tab w:val="left" w:pos="821"/>
        </w:tabs>
        <w:spacing w:line="256" w:lineRule="auto"/>
        <w:ind w:right="181"/>
        <w:rPr>
          <w:sz w:val="28"/>
        </w:rPr>
      </w:pPr>
      <w:r>
        <w:rPr>
          <w:sz w:val="28"/>
        </w:rPr>
        <w:t>Technological innovation: Advancements in technology that lead to new capabilities or imp</w:t>
      </w:r>
      <w:r>
        <w:rPr>
          <w:sz w:val="28"/>
        </w:rPr>
        <w:t>roved</w:t>
      </w:r>
      <w:r>
        <w:rPr>
          <w:spacing w:val="-5"/>
          <w:sz w:val="28"/>
        </w:rPr>
        <w:t xml:space="preserve"> </w:t>
      </w:r>
      <w:r>
        <w:rPr>
          <w:sz w:val="28"/>
        </w:rPr>
        <w:t>performance.</w:t>
      </w:r>
    </w:p>
    <w:p w14:paraId="75B8D647" w14:textId="77777777" w:rsidR="00015224" w:rsidRDefault="007B4222">
      <w:pPr>
        <w:pStyle w:val="ListParagraph"/>
        <w:numPr>
          <w:ilvl w:val="0"/>
          <w:numId w:val="1"/>
        </w:numPr>
        <w:tabs>
          <w:tab w:val="left" w:pos="821"/>
        </w:tabs>
        <w:spacing w:line="259" w:lineRule="auto"/>
        <w:ind w:right="534"/>
        <w:rPr>
          <w:sz w:val="28"/>
        </w:rPr>
      </w:pPr>
      <w:r>
        <w:rPr>
          <w:sz w:val="28"/>
        </w:rPr>
        <w:t>Social innovation: Innovations that address social or environmental issues, such as sustainable practices, healthcare solutions, or poverty alleviation</w:t>
      </w:r>
      <w:r>
        <w:rPr>
          <w:spacing w:val="-3"/>
          <w:sz w:val="28"/>
        </w:rPr>
        <w:t xml:space="preserve"> </w:t>
      </w:r>
      <w:r>
        <w:rPr>
          <w:sz w:val="28"/>
        </w:rPr>
        <w:t>programs.</w:t>
      </w:r>
    </w:p>
    <w:p w14:paraId="4F014A05" w14:textId="77777777" w:rsidR="00015224" w:rsidRDefault="007B4222">
      <w:pPr>
        <w:pStyle w:val="ListParagraph"/>
        <w:numPr>
          <w:ilvl w:val="0"/>
          <w:numId w:val="1"/>
        </w:numPr>
        <w:tabs>
          <w:tab w:val="left" w:pos="821"/>
        </w:tabs>
        <w:spacing w:before="161" w:line="256" w:lineRule="auto"/>
        <w:ind w:right="126"/>
        <w:rPr>
          <w:sz w:val="28"/>
        </w:rPr>
      </w:pPr>
      <w:r>
        <w:rPr>
          <w:sz w:val="28"/>
        </w:rPr>
        <w:t>Open innovation: Collaborating with external partners, including customers,</w:t>
      </w:r>
      <w:r>
        <w:rPr>
          <w:sz w:val="28"/>
        </w:rPr>
        <w:t xml:space="preserve"> suppliers, or other organizations, to generate and</w:t>
      </w:r>
      <w:r>
        <w:rPr>
          <w:spacing w:val="-35"/>
          <w:sz w:val="28"/>
        </w:rPr>
        <w:t xml:space="preserve"> </w:t>
      </w:r>
      <w:r>
        <w:rPr>
          <w:sz w:val="28"/>
        </w:rPr>
        <w:t>implement innovative</w:t>
      </w:r>
      <w:r>
        <w:rPr>
          <w:spacing w:val="-2"/>
          <w:sz w:val="28"/>
        </w:rPr>
        <w:t xml:space="preserve"> </w:t>
      </w:r>
      <w:r>
        <w:rPr>
          <w:sz w:val="28"/>
        </w:rPr>
        <w:t>ideas.</w:t>
      </w:r>
    </w:p>
    <w:p w14:paraId="7F816EC4" w14:textId="15243BC7" w:rsidR="00015224" w:rsidRDefault="007B4222">
      <w:pPr>
        <w:pStyle w:val="BodyText"/>
        <w:spacing w:before="167" w:line="259" w:lineRule="auto"/>
        <w:ind w:left="100" w:right="160" w:firstLine="0"/>
      </w:pPr>
      <w:r>
        <w:t>Innovation is considered a driving force behind economic growth, competitiveness, and societal progress. Many organizations invest in research and development, encourage a cult</w:t>
      </w:r>
      <w:r>
        <w:t>ure of innovation, and seek to stay at the forefront of their respective industries to remain competitive and relevant in a rapidly changing</w:t>
      </w:r>
      <w:r>
        <w:rPr>
          <w:spacing w:val="-4"/>
        </w:rPr>
        <w:t xml:space="preserve"> </w:t>
      </w:r>
      <w:r>
        <w:t>world.</w:t>
      </w:r>
    </w:p>
    <w:p w14:paraId="2A16039B" w14:textId="5F76881F" w:rsidR="00C65794" w:rsidRDefault="00C65794">
      <w:pPr>
        <w:pStyle w:val="BodyText"/>
        <w:spacing w:before="167" w:line="259" w:lineRule="auto"/>
        <w:ind w:left="100" w:right="160" w:firstLine="0"/>
      </w:pPr>
      <w:r>
        <w:t>Program:</w:t>
      </w:r>
    </w:p>
    <w:p w14:paraId="22F3FB62" w14:textId="77777777" w:rsidR="00C65794" w:rsidRDefault="00C65794" w:rsidP="00C65794">
      <w:pPr>
        <w:pStyle w:val="BodyText"/>
        <w:spacing w:before="167" w:line="259" w:lineRule="auto"/>
        <w:ind w:left="100" w:right="160"/>
      </w:pPr>
      <w:r>
        <w:t>import pandas as pd</w:t>
      </w:r>
    </w:p>
    <w:p w14:paraId="04FFB466" w14:textId="77777777" w:rsidR="00C65794" w:rsidRDefault="00C65794" w:rsidP="00C65794">
      <w:pPr>
        <w:pStyle w:val="BodyText"/>
        <w:spacing w:before="167" w:line="259" w:lineRule="auto"/>
        <w:ind w:left="100" w:right="160"/>
      </w:pPr>
      <w:r>
        <w:t>from sklearn.model_selection import train_test_split</w:t>
      </w:r>
    </w:p>
    <w:p w14:paraId="1C3C7481" w14:textId="0EF53E47" w:rsidR="00C65794" w:rsidRDefault="00C65794" w:rsidP="00C65794">
      <w:pPr>
        <w:pStyle w:val="BodyText"/>
        <w:spacing w:before="167" w:line="259" w:lineRule="auto"/>
        <w:ind w:left="100" w:right="160"/>
      </w:pPr>
      <w:r>
        <w:t>from sklearn.preprocessing import LabelEncoder</w:t>
      </w:r>
    </w:p>
    <w:p w14:paraId="1101EC07" w14:textId="77777777" w:rsidR="00C65794" w:rsidRDefault="00C65794" w:rsidP="00C65794">
      <w:pPr>
        <w:pStyle w:val="BodyText"/>
        <w:spacing w:before="167" w:line="259" w:lineRule="auto"/>
        <w:ind w:left="100" w:right="160"/>
      </w:pPr>
      <w:r>
        <w:t>data = pd.read_csv('your_dataset.csv')</w:t>
      </w:r>
    </w:p>
    <w:p w14:paraId="2906B3D4" w14:textId="77777777" w:rsidR="00C65794" w:rsidRDefault="00C65794" w:rsidP="00C65794">
      <w:pPr>
        <w:pStyle w:val="BodyText"/>
        <w:spacing w:before="167" w:line="259" w:lineRule="auto"/>
        <w:ind w:left="100" w:right="160"/>
      </w:pPr>
      <w:r>
        <w:t>data = data.dropna()</w:t>
      </w:r>
    </w:p>
    <w:p w14:paraId="2ADC6DDB" w14:textId="77777777" w:rsidR="00C65794" w:rsidRDefault="00C65794" w:rsidP="00C65794">
      <w:pPr>
        <w:pStyle w:val="BodyText"/>
        <w:spacing w:before="167" w:line="259" w:lineRule="auto"/>
        <w:ind w:left="100" w:right="160"/>
      </w:pPr>
      <w:r>
        <w:t>label_encoder = LabelEncoder()</w:t>
      </w:r>
    </w:p>
    <w:p w14:paraId="7604ECBA" w14:textId="7162DE17" w:rsidR="00C65794" w:rsidRDefault="00C65794" w:rsidP="00C65794">
      <w:pPr>
        <w:pStyle w:val="BodyText"/>
        <w:spacing w:before="167" w:line="259" w:lineRule="auto"/>
        <w:ind w:left="100" w:right="160"/>
      </w:pPr>
      <w:r>
        <w:t>data['categorical_column'] = label_encoder.fit_transform(data['categorical_column'])</w:t>
      </w:r>
    </w:p>
    <w:p w14:paraId="69B292A0" w14:textId="77777777" w:rsidR="00C65794" w:rsidRDefault="00C65794" w:rsidP="00C65794">
      <w:pPr>
        <w:pStyle w:val="BodyText"/>
        <w:spacing w:before="167" w:line="259" w:lineRule="auto"/>
        <w:ind w:left="100" w:right="160"/>
      </w:pPr>
      <w:r>
        <w:t>X = data.drop('target_column', axis=1)</w:t>
      </w:r>
    </w:p>
    <w:p w14:paraId="3086F708" w14:textId="78EF1050" w:rsidR="00C65794" w:rsidRDefault="00C65794" w:rsidP="00C65794">
      <w:pPr>
        <w:pStyle w:val="BodyText"/>
        <w:spacing w:before="167" w:line="259" w:lineRule="auto"/>
        <w:ind w:left="100" w:right="160"/>
      </w:pPr>
      <w:r>
        <w:t>y = data['target_column']</w:t>
      </w:r>
    </w:p>
    <w:p w14:paraId="0B987BFD" w14:textId="0651C5ED" w:rsidR="00C65794" w:rsidRDefault="00C65794" w:rsidP="00C65794">
      <w:pPr>
        <w:pStyle w:val="BodyText"/>
        <w:spacing w:before="167" w:line="259" w:lineRule="auto"/>
        <w:ind w:right="160"/>
      </w:pPr>
      <w:r>
        <w:t>X_train, X_test, y_train, y_test = train_test_split(X, y, test_size=0.2, random_state=42)</w:t>
      </w:r>
    </w:p>
    <w:p w14:paraId="0A22C821" w14:textId="736441D9" w:rsidR="00C65794" w:rsidRDefault="00C65794" w:rsidP="00C65794">
      <w:pPr>
        <w:pStyle w:val="BodyText"/>
        <w:spacing w:before="167" w:line="259" w:lineRule="auto"/>
        <w:ind w:right="160"/>
      </w:pPr>
    </w:p>
    <w:p w14:paraId="683F13F2" w14:textId="56ED1D54" w:rsidR="00C65794" w:rsidRDefault="00C65794" w:rsidP="00C65794">
      <w:pPr>
        <w:pStyle w:val="BodyText"/>
        <w:spacing w:before="167" w:line="259" w:lineRule="auto"/>
        <w:ind w:right="160"/>
      </w:pPr>
    </w:p>
    <w:p w14:paraId="618B075D" w14:textId="6B58E081" w:rsidR="00C65794" w:rsidRDefault="00C65794" w:rsidP="00C65794">
      <w:pPr>
        <w:pStyle w:val="BodyText"/>
        <w:spacing w:before="167" w:line="259" w:lineRule="auto"/>
        <w:ind w:right="160"/>
      </w:pPr>
      <w:r>
        <w:rPr>
          <w:noProof/>
        </w:rPr>
        <w:lastRenderedPageBreak/>
        <w:drawing>
          <wp:inline distT="0" distB="0" distL="0" distR="0" wp14:anchorId="52F17DBB" wp14:editId="51081107">
            <wp:extent cx="5981700" cy="4314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1700" cy="4314825"/>
                    </a:xfrm>
                    <a:prstGeom prst="rect">
                      <a:avLst/>
                    </a:prstGeom>
                    <a:noFill/>
                  </pic:spPr>
                </pic:pic>
              </a:graphicData>
            </a:graphic>
          </wp:inline>
        </w:drawing>
      </w:r>
      <w:r w:rsidR="00A91A4A">
        <w:rPr>
          <w:noProof/>
        </w:rPr>
        <mc:AlternateContent>
          <mc:Choice Requires="wps">
            <w:drawing>
              <wp:inline distT="0" distB="0" distL="0" distR="0" wp14:anchorId="753F285B" wp14:editId="74EAB619">
                <wp:extent cx="304800" cy="304800"/>
                <wp:effectExtent l="0" t="0" r="0" b="0"/>
                <wp:docPr id="4"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701B2F"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Rx0gRucBAADEAwAADgAAAAAAAAAAAAAAAAAuAgAAZHJzL2Uyb0RvYy54bWxQSwECLQAU&#10;AAYACAAAACEATKDpLNgAAAADAQAADwAAAAAAAAAAAAAAAABBBAAAZHJzL2Rvd25yZXYueG1sUEsF&#10;BgAAAAAEAAQA8wAAAEYFAAAAAA==&#10;" filled="f" stroked="f">
                <o:lock v:ext="edit" aspectratio="t"/>
                <w10:anchorlock/>
              </v:rect>
            </w:pict>
          </mc:Fallback>
        </mc:AlternateContent>
      </w:r>
    </w:p>
    <w:p w14:paraId="302FDFFC" w14:textId="03CEC2B0" w:rsidR="00C65794" w:rsidRDefault="00C65794" w:rsidP="00C65794">
      <w:pPr>
        <w:pStyle w:val="BodyText"/>
        <w:spacing w:before="167" w:line="259" w:lineRule="auto"/>
        <w:ind w:left="100" w:right="160" w:firstLine="0"/>
      </w:pPr>
      <w:r>
        <w:rPr>
          <w:noProof/>
        </w:rPr>
        <w:drawing>
          <wp:inline distT="0" distB="0" distL="0" distR="0" wp14:anchorId="1EC6E7DA" wp14:editId="64CC11AB">
            <wp:extent cx="4914900" cy="3314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4900" cy="3314700"/>
                    </a:xfrm>
                    <a:prstGeom prst="rect">
                      <a:avLst/>
                    </a:prstGeom>
                    <a:noFill/>
                  </pic:spPr>
                </pic:pic>
              </a:graphicData>
            </a:graphic>
          </wp:inline>
        </w:drawing>
      </w:r>
    </w:p>
    <w:p w14:paraId="6150F928" w14:textId="64BFE137" w:rsidR="00C65794" w:rsidRDefault="00C65794" w:rsidP="00C65794">
      <w:pPr>
        <w:pStyle w:val="BodyText"/>
        <w:spacing w:before="167" w:line="259" w:lineRule="auto"/>
        <w:ind w:left="100" w:right="160" w:firstLine="0"/>
      </w:pPr>
      <w:r>
        <w:rPr>
          <w:noProof/>
        </w:rPr>
        <w:lastRenderedPageBreak/>
        <w:drawing>
          <wp:inline distT="0" distB="0" distL="0" distR="0" wp14:anchorId="429A39F6" wp14:editId="27090D87">
            <wp:extent cx="6448425" cy="4686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48425" cy="4686300"/>
                    </a:xfrm>
                    <a:prstGeom prst="rect">
                      <a:avLst/>
                    </a:prstGeom>
                    <a:noFill/>
                  </pic:spPr>
                </pic:pic>
              </a:graphicData>
            </a:graphic>
          </wp:inline>
        </w:drawing>
      </w:r>
    </w:p>
    <w:sectPr w:rsidR="00C65794">
      <w:pgSz w:w="11910" w:h="16840"/>
      <w:pgMar w:top="1400" w:right="136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69109" w14:textId="77777777" w:rsidR="007B4222" w:rsidRDefault="007B4222" w:rsidP="00C65794">
      <w:r>
        <w:separator/>
      </w:r>
    </w:p>
  </w:endnote>
  <w:endnote w:type="continuationSeparator" w:id="0">
    <w:p w14:paraId="38075E8F" w14:textId="77777777" w:rsidR="007B4222" w:rsidRDefault="007B4222" w:rsidP="00C65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5AA4E" w14:textId="77777777" w:rsidR="007B4222" w:rsidRDefault="007B4222" w:rsidP="00C65794">
      <w:r>
        <w:separator/>
      </w:r>
    </w:p>
  </w:footnote>
  <w:footnote w:type="continuationSeparator" w:id="0">
    <w:p w14:paraId="177D8A49" w14:textId="77777777" w:rsidR="007B4222" w:rsidRDefault="007B4222" w:rsidP="00C657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37E79"/>
    <w:multiLevelType w:val="hybridMultilevel"/>
    <w:tmpl w:val="94DE89FA"/>
    <w:lvl w:ilvl="0" w:tplc="E2C892CA">
      <w:start w:val="1"/>
      <w:numFmt w:val="decimal"/>
      <w:lvlText w:val="%1."/>
      <w:lvlJc w:val="left"/>
      <w:pPr>
        <w:ind w:left="820" w:hanging="360"/>
        <w:jc w:val="left"/>
      </w:pPr>
      <w:rPr>
        <w:rFonts w:ascii="Carlito" w:eastAsia="Carlito" w:hAnsi="Carlito" w:cs="Carlito" w:hint="default"/>
        <w:spacing w:val="-1"/>
        <w:w w:val="100"/>
        <w:sz w:val="28"/>
        <w:szCs w:val="28"/>
        <w:lang w:val="en-US" w:eastAsia="en-US" w:bidi="ar-SA"/>
      </w:rPr>
    </w:lvl>
    <w:lvl w:ilvl="1" w:tplc="EC9806F4">
      <w:numFmt w:val="bullet"/>
      <w:lvlText w:val="•"/>
      <w:lvlJc w:val="left"/>
      <w:pPr>
        <w:ind w:left="1658" w:hanging="360"/>
      </w:pPr>
      <w:rPr>
        <w:rFonts w:hint="default"/>
        <w:lang w:val="en-US" w:eastAsia="en-US" w:bidi="ar-SA"/>
      </w:rPr>
    </w:lvl>
    <w:lvl w:ilvl="2" w:tplc="3C1A4114">
      <w:numFmt w:val="bullet"/>
      <w:lvlText w:val="•"/>
      <w:lvlJc w:val="left"/>
      <w:pPr>
        <w:ind w:left="2497" w:hanging="360"/>
      </w:pPr>
      <w:rPr>
        <w:rFonts w:hint="default"/>
        <w:lang w:val="en-US" w:eastAsia="en-US" w:bidi="ar-SA"/>
      </w:rPr>
    </w:lvl>
    <w:lvl w:ilvl="3" w:tplc="1428939A">
      <w:numFmt w:val="bullet"/>
      <w:lvlText w:val="•"/>
      <w:lvlJc w:val="left"/>
      <w:pPr>
        <w:ind w:left="3335" w:hanging="360"/>
      </w:pPr>
      <w:rPr>
        <w:rFonts w:hint="default"/>
        <w:lang w:val="en-US" w:eastAsia="en-US" w:bidi="ar-SA"/>
      </w:rPr>
    </w:lvl>
    <w:lvl w:ilvl="4" w:tplc="E2E03FEA">
      <w:numFmt w:val="bullet"/>
      <w:lvlText w:val="•"/>
      <w:lvlJc w:val="left"/>
      <w:pPr>
        <w:ind w:left="4174" w:hanging="360"/>
      </w:pPr>
      <w:rPr>
        <w:rFonts w:hint="default"/>
        <w:lang w:val="en-US" w:eastAsia="en-US" w:bidi="ar-SA"/>
      </w:rPr>
    </w:lvl>
    <w:lvl w:ilvl="5" w:tplc="7DC08D2A">
      <w:numFmt w:val="bullet"/>
      <w:lvlText w:val="•"/>
      <w:lvlJc w:val="left"/>
      <w:pPr>
        <w:ind w:left="5013" w:hanging="360"/>
      </w:pPr>
      <w:rPr>
        <w:rFonts w:hint="default"/>
        <w:lang w:val="en-US" w:eastAsia="en-US" w:bidi="ar-SA"/>
      </w:rPr>
    </w:lvl>
    <w:lvl w:ilvl="6" w:tplc="F01036D8">
      <w:numFmt w:val="bullet"/>
      <w:lvlText w:val="•"/>
      <w:lvlJc w:val="left"/>
      <w:pPr>
        <w:ind w:left="5851" w:hanging="360"/>
      </w:pPr>
      <w:rPr>
        <w:rFonts w:hint="default"/>
        <w:lang w:val="en-US" w:eastAsia="en-US" w:bidi="ar-SA"/>
      </w:rPr>
    </w:lvl>
    <w:lvl w:ilvl="7" w:tplc="7CA42BE2">
      <w:numFmt w:val="bullet"/>
      <w:lvlText w:val="•"/>
      <w:lvlJc w:val="left"/>
      <w:pPr>
        <w:ind w:left="6690" w:hanging="360"/>
      </w:pPr>
      <w:rPr>
        <w:rFonts w:hint="default"/>
        <w:lang w:val="en-US" w:eastAsia="en-US" w:bidi="ar-SA"/>
      </w:rPr>
    </w:lvl>
    <w:lvl w:ilvl="8" w:tplc="DA7A3486">
      <w:numFmt w:val="bullet"/>
      <w:lvlText w:val="•"/>
      <w:lvlJc w:val="left"/>
      <w:pPr>
        <w:ind w:left="7529" w:hanging="360"/>
      </w:pPr>
      <w:rPr>
        <w:rFonts w:hint="default"/>
        <w:lang w:val="en-US" w:eastAsia="en-US" w:bidi="ar-SA"/>
      </w:rPr>
    </w:lvl>
  </w:abstractNum>
  <w:abstractNum w:abstractNumId="1" w15:restartNumberingAfterBreak="0">
    <w:nsid w:val="36906962"/>
    <w:multiLevelType w:val="hybridMultilevel"/>
    <w:tmpl w:val="4B7076A0"/>
    <w:lvl w:ilvl="0" w:tplc="6150BD18">
      <w:start w:val="1"/>
      <w:numFmt w:val="decimal"/>
      <w:lvlText w:val="%1."/>
      <w:lvlJc w:val="left"/>
      <w:pPr>
        <w:ind w:left="820" w:hanging="360"/>
        <w:jc w:val="left"/>
      </w:pPr>
      <w:rPr>
        <w:rFonts w:ascii="Carlito" w:eastAsia="Carlito" w:hAnsi="Carlito" w:cs="Carlito" w:hint="default"/>
        <w:spacing w:val="-1"/>
        <w:w w:val="100"/>
        <w:sz w:val="28"/>
        <w:szCs w:val="28"/>
        <w:lang w:val="en-US" w:eastAsia="en-US" w:bidi="ar-SA"/>
      </w:rPr>
    </w:lvl>
    <w:lvl w:ilvl="1" w:tplc="BE8EBED0">
      <w:numFmt w:val="bullet"/>
      <w:lvlText w:val="•"/>
      <w:lvlJc w:val="left"/>
      <w:pPr>
        <w:ind w:left="1658" w:hanging="360"/>
      </w:pPr>
      <w:rPr>
        <w:rFonts w:hint="default"/>
        <w:lang w:val="en-US" w:eastAsia="en-US" w:bidi="ar-SA"/>
      </w:rPr>
    </w:lvl>
    <w:lvl w:ilvl="2" w:tplc="AA7E323E">
      <w:numFmt w:val="bullet"/>
      <w:lvlText w:val="•"/>
      <w:lvlJc w:val="left"/>
      <w:pPr>
        <w:ind w:left="2497" w:hanging="360"/>
      </w:pPr>
      <w:rPr>
        <w:rFonts w:hint="default"/>
        <w:lang w:val="en-US" w:eastAsia="en-US" w:bidi="ar-SA"/>
      </w:rPr>
    </w:lvl>
    <w:lvl w:ilvl="3" w:tplc="F458715C">
      <w:numFmt w:val="bullet"/>
      <w:lvlText w:val="•"/>
      <w:lvlJc w:val="left"/>
      <w:pPr>
        <w:ind w:left="3335" w:hanging="360"/>
      </w:pPr>
      <w:rPr>
        <w:rFonts w:hint="default"/>
        <w:lang w:val="en-US" w:eastAsia="en-US" w:bidi="ar-SA"/>
      </w:rPr>
    </w:lvl>
    <w:lvl w:ilvl="4" w:tplc="5CE096E8">
      <w:numFmt w:val="bullet"/>
      <w:lvlText w:val="•"/>
      <w:lvlJc w:val="left"/>
      <w:pPr>
        <w:ind w:left="4174" w:hanging="360"/>
      </w:pPr>
      <w:rPr>
        <w:rFonts w:hint="default"/>
        <w:lang w:val="en-US" w:eastAsia="en-US" w:bidi="ar-SA"/>
      </w:rPr>
    </w:lvl>
    <w:lvl w:ilvl="5" w:tplc="EC8A30A4">
      <w:numFmt w:val="bullet"/>
      <w:lvlText w:val="•"/>
      <w:lvlJc w:val="left"/>
      <w:pPr>
        <w:ind w:left="5013" w:hanging="360"/>
      </w:pPr>
      <w:rPr>
        <w:rFonts w:hint="default"/>
        <w:lang w:val="en-US" w:eastAsia="en-US" w:bidi="ar-SA"/>
      </w:rPr>
    </w:lvl>
    <w:lvl w:ilvl="6" w:tplc="879E3664">
      <w:numFmt w:val="bullet"/>
      <w:lvlText w:val="•"/>
      <w:lvlJc w:val="left"/>
      <w:pPr>
        <w:ind w:left="5851" w:hanging="360"/>
      </w:pPr>
      <w:rPr>
        <w:rFonts w:hint="default"/>
        <w:lang w:val="en-US" w:eastAsia="en-US" w:bidi="ar-SA"/>
      </w:rPr>
    </w:lvl>
    <w:lvl w:ilvl="7" w:tplc="1A905FCC">
      <w:numFmt w:val="bullet"/>
      <w:lvlText w:val="•"/>
      <w:lvlJc w:val="left"/>
      <w:pPr>
        <w:ind w:left="6690" w:hanging="360"/>
      </w:pPr>
      <w:rPr>
        <w:rFonts w:hint="default"/>
        <w:lang w:val="en-US" w:eastAsia="en-US" w:bidi="ar-SA"/>
      </w:rPr>
    </w:lvl>
    <w:lvl w:ilvl="8" w:tplc="9F62207E">
      <w:numFmt w:val="bullet"/>
      <w:lvlText w:val="•"/>
      <w:lvlJc w:val="left"/>
      <w:pPr>
        <w:ind w:left="7529" w:hanging="360"/>
      </w:pPr>
      <w:rPr>
        <w:rFonts w:hint="default"/>
        <w:lang w:val="en-US" w:eastAsia="en-US" w:bidi="ar-SA"/>
      </w:rPr>
    </w:lvl>
  </w:abstractNum>
  <w:abstractNum w:abstractNumId="2" w15:restartNumberingAfterBreak="0">
    <w:nsid w:val="40E27256"/>
    <w:multiLevelType w:val="hybridMultilevel"/>
    <w:tmpl w:val="2C46025E"/>
    <w:lvl w:ilvl="0" w:tplc="04090001">
      <w:start w:val="1"/>
      <w:numFmt w:val="bullet"/>
      <w:lvlText w:val=""/>
      <w:lvlJc w:val="left"/>
      <w:pPr>
        <w:ind w:left="460" w:hanging="360"/>
      </w:pPr>
      <w:rPr>
        <w:rFonts w:ascii="Symbol" w:hAnsi="Symbo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224"/>
    <w:rsid w:val="00015224"/>
    <w:rsid w:val="007B4222"/>
    <w:rsid w:val="00A91A4A"/>
    <w:rsid w:val="00C65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286BC"/>
  <w15:docId w15:val="{2DAEEB76-AF84-4439-80B8-48796902D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66"/>
      <w:ind w:left="820" w:hanging="360"/>
    </w:pPr>
    <w:rPr>
      <w:sz w:val="28"/>
      <w:szCs w:val="28"/>
    </w:rPr>
  </w:style>
  <w:style w:type="paragraph" w:styleId="Title">
    <w:name w:val="Title"/>
    <w:basedOn w:val="Normal"/>
    <w:uiPriority w:val="10"/>
    <w:qFormat/>
    <w:pPr>
      <w:spacing w:before="2"/>
      <w:ind w:left="2690"/>
    </w:pPr>
    <w:rPr>
      <w:sz w:val="40"/>
      <w:szCs w:val="40"/>
    </w:rPr>
  </w:style>
  <w:style w:type="paragraph" w:styleId="ListParagraph">
    <w:name w:val="List Paragraph"/>
    <w:basedOn w:val="Normal"/>
    <w:uiPriority w:val="1"/>
    <w:qFormat/>
    <w:pPr>
      <w:spacing w:before="166"/>
      <w:ind w:left="820" w:right="116"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65794"/>
    <w:pPr>
      <w:tabs>
        <w:tab w:val="center" w:pos="4680"/>
        <w:tab w:val="right" w:pos="9360"/>
      </w:tabs>
    </w:pPr>
  </w:style>
  <w:style w:type="character" w:customStyle="1" w:styleId="HeaderChar">
    <w:name w:val="Header Char"/>
    <w:basedOn w:val="DefaultParagraphFont"/>
    <w:link w:val="Header"/>
    <w:uiPriority w:val="99"/>
    <w:rsid w:val="00C65794"/>
    <w:rPr>
      <w:rFonts w:ascii="Carlito" w:eastAsia="Carlito" w:hAnsi="Carlito" w:cs="Carlito"/>
    </w:rPr>
  </w:style>
  <w:style w:type="paragraph" w:styleId="Footer">
    <w:name w:val="footer"/>
    <w:basedOn w:val="Normal"/>
    <w:link w:val="FooterChar"/>
    <w:uiPriority w:val="99"/>
    <w:unhideWhenUsed/>
    <w:rsid w:val="00C65794"/>
    <w:pPr>
      <w:tabs>
        <w:tab w:val="center" w:pos="4680"/>
        <w:tab w:val="right" w:pos="9360"/>
      </w:tabs>
    </w:pPr>
  </w:style>
  <w:style w:type="character" w:customStyle="1" w:styleId="FooterChar">
    <w:name w:val="Footer Char"/>
    <w:basedOn w:val="DefaultParagraphFont"/>
    <w:link w:val="Footer"/>
    <w:uiPriority w:val="99"/>
    <w:rsid w:val="00C65794"/>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494</Words>
  <Characters>2817</Characters>
  <Application>Microsoft Office Word</Application>
  <DocSecurity>0</DocSecurity>
  <Lines>23</Lines>
  <Paragraphs>6</Paragraphs>
  <ScaleCrop>false</ScaleCrop>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Priyadharshini Kannan</dc:creator>
  <cp:lastModifiedBy>kannan1432v@gmail.com</cp:lastModifiedBy>
  <cp:revision>2</cp:revision>
  <dcterms:created xsi:type="dcterms:W3CDTF">2023-10-11T21:35:00Z</dcterms:created>
  <dcterms:modified xsi:type="dcterms:W3CDTF">2023-10-11T21:35:00Z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2023-10-10T00:00:00Z</vt:filetime>
  </property>
  <property fmtid="{D5CDD505-2E9C-101B-9397-08002B2CF9AE}" pid="3" name="Creator">
    <vt:lpwstr>Microsoft® Word 2019</vt:lpwstr>
  </property>
  <property fmtid="{D5CDD505-2E9C-101B-9397-08002B2CF9AE}" pid="4" name="LastSaved">
    <vt:filetime>2023-10-11T00:00:00Z</vt:filetime>
  </property>
</Properties>
</file>