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7D88" w14:textId="0DE52675" w:rsidR="00851583" w:rsidRPr="00851583" w:rsidRDefault="00851583" w:rsidP="00851583">
      <w:pPr>
        <w:rPr>
          <w:lang w:val="en-US"/>
        </w:rPr>
      </w:pPr>
      <w:r w:rsidRPr="00851583">
        <w:rPr>
          <w:noProof/>
          <w:lang w:val="en-US"/>
        </w:rPr>
        <w:drawing>
          <wp:inline distT="0" distB="0" distL="0" distR="0" wp14:anchorId="68BB2960" wp14:editId="6FCAFA4A">
            <wp:extent cx="1805940" cy="1028700"/>
            <wp:effectExtent l="0" t="0" r="3810" b="0"/>
            <wp:docPr id="178231167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51583">
        <w:rPr>
          <w:lang w:val="en-US"/>
        </w:rPr>
        <w:tab/>
      </w:r>
      <w:r w:rsidRPr="00851583">
        <w:rPr>
          <w:noProof/>
          <w:lang w:val="en-US"/>
        </w:rPr>
        <w:drawing>
          <wp:inline distT="0" distB="0" distL="0" distR="0" wp14:anchorId="6F2F3C20" wp14:editId="77BA59FC">
            <wp:extent cx="1950720" cy="807720"/>
            <wp:effectExtent l="0" t="0" r="0" b="0"/>
            <wp:docPr id="206462944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4D5">
        <w:rPr>
          <w:lang w:val="en-US"/>
        </w:rPr>
        <w:t xml:space="preserve">  </w:t>
      </w:r>
    </w:p>
    <w:p w14:paraId="00367F16" w14:textId="77777777" w:rsidR="00851583" w:rsidRPr="00851583" w:rsidRDefault="00851583" w:rsidP="00851583">
      <w:pPr>
        <w:rPr>
          <w:lang w:val="en-US"/>
        </w:rPr>
      </w:pPr>
    </w:p>
    <w:p w14:paraId="45B616B5" w14:textId="77777777" w:rsidR="00851583" w:rsidRPr="00851583" w:rsidRDefault="00851583" w:rsidP="00851583">
      <w:pPr>
        <w:rPr>
          <w:lang w:val="en-US"/>
        </w:rPr>
      </w:pPr>
    </w:p>
    <w:p w14:paraId="7591F290" w14:textId="77777777" w:rsidR="00851583" w:rsidRPr="00851583" w:rsidRDefault="00851583" w:rsidP="00675611">
      <w:pPr>
        <w:jc w:val="center"/>
        <w:rPr>
          <w:lang w:val="en-US"/>
        </w:rPr>
      </w:pPr>
      <w:bookmarkStart w:id="0" w:name="_Hlk209470158"/>
    </w:p>
    <w:p w14:paraId="4EC11427" w14:textId="7BB8B1C4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COLLEGE CODE: 8203</w:t>
      </w:r>
    </w:p>
    <w:p w14:paraId="570FF449" w14:textId="490A9CBD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COLLEGE: AVC COLLEGE OF ENGINEERING</w:t>
      </w:r>
    </w:p>
    <w:p w14:paraId="285A3D1F" w14:textId="2CC3B5C4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DEPARTMENT: INFORMATION TECHNOLOGY</w:t>
      </w:r>
    </w:p>
    <w:p w14:paraId="5FD6940A" w14:textId="45FA37B2" w:rsidR="002E241E" w:rsidRPr="002E241E" w:rsidRDefault="00851583" w:rsidP="002E241E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D119F9">
        <w:rPr>
          <w:b/>
          <w:sz w:val="36"/>
          <w:szCs w:val="36"/>
          <w:lang w:val="en-US"/>
        </w:rPr>
        <w:t xml:space="preserve">STUDENT NM-ID: </w:t>
      </w:r>
      <w:r w:rsidR="002E241E" w:rsidRPr="002E241E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4D2198FA90720AD8F834BBD4C69121C9</w:t>
      </w:r>
    </w:p>
    <w:p w14:paraId="5A09208A" w14:textId="2BEE1D28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7B1385EE" w14:textId="1FCD1FED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 xml:space="preserve">ROLL NO: </w:t>
      </w:r>
      <w:r w:rsidR="003E5157" w:rsidRPr="00D119F9">
        <w:rPr>
          <w:b/>
          <w:sz w:val="36"/>
          <w:szCs w:val="36"/>
          <w:lang w:val="en-US"/>
        </w:rPr>
        <w:t>23IT100</w:t>
      </w:r>
    </w:p>
    <w:p w14:paraId="3705F2F9" w14:textId="751178A9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DATE:</w:t>
      </w:r>
      <w:r w:rsidR="00327383">
        <w:rPr>
          <w:b/>
          <w:sz w:val="36"/>
          <w:szCs w:val="36"/>
          <w:lang w:val="en-US"/>
        </w:rPr>
        <w:t>22</w:t>
      </w:r>
      <w:r w:rsidR="008C459C" w:rsidRPr="00D119F9">
        <w:rPr>
          <w:b/>
          <w:sz w:val="36"/>
          <w:szCs w:val="36"/>
          <w:lang w:val="en-US"/>
        </w:rPr>
        <w:t>-09-2025</w:t>
      </w:r>
    </w:p>
    <w:p w14:paraId="7A470981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12448BE8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63795B52" w14:textId="42B19D21" w:rsidR="00D119F9" w:rsidRDefault="00851583" w:rsidP="00D119F9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Completed the project named as</w:t>
      </w:r>
      <w:r w:rsidR="00D119F9">
        <w:rPr>
          <w:b/>
          <w:sz w:val="36"/>
          <w:szCs w:val="36"/>
          <w:lang w:val="en-US"/>
        </w:rPr>
        <w:t xml:space="preserve"> </w:t>
      </w:r>
      <w:r w:rsidRPr="00D119F9">
        <w:rPr>
          <w:b/>
          <w:sz w:val="36"/>
          <w:szCs w:val="36"/>
          <w:lang w:val="en-US"/>
        </w:rPr>
        <w:t>Phas</w:t>
      </w:r>
      <w:r w:rsidR="00D119F9">
        <w:rPr>
          <w:b/>
          <w:sz w:val="36"/>
          <w:szCs w:val="36"/>
          <w:lang w:val="en-US"/>
        </w:rPr>
        <w:t xml:space="preserve">e </w:t>
      </w:r>
      <w:r w:rsidR="00F96CAB">
        <w:rPr>
          <w:b/>
          <w:sz w:val="36"/>
          <w:szCs w:val="36"/>
          <w:lang w:val="en-US"/>
        </w:rPr>
        <w:t>3</w:t>
      </w:r>
      <w:r w:rsidRPr="00D119F9">
        <w:rPr>
          <w:b/>
          <w:sz w:val="36"/>
          <w:szCs w:val="36"/>
          <w:lang w:val="en-US"/>
        </w:rPr>
        <w:t xml:space="preserve"> </w:t>
      </w:r>
    </w:p>
    <w:p w14:paraId="6AB80870" w14:textId="5BDFC727" w:rsidR="00851583" w:rsidRPr="00D119F9" w:rsidRDefault="00851583" w:rsidP="00D119F9">
      <w:pPr>
        <w:jc w:val="center"/>
        <w:rPr>
          <w:b/>
          <w:sz w:val="36"/>
          <w:szCs w:val="36"/>
          <w:lang w:val="en-US"/>
        </w:rPr>
      </w:pPr>
      <w:bookmarkStart w:id="1" w:name="_Hlk209790306"/>
      <w:r w:rsidRPr="00D119F9">
        <w:rPr>
          <w:b/>
          <w:sz w:val="36"/>
          <w:szCs w:val="36"/>
          <w:lang w:val="en-US"/>
        </w:rPr>
        <w:t>TECHNOLOGY PROJECT</w:t>
      </w:r>
      <w:r w:rsidR="00D119F9">
        <w:rPr>
          <w:b/>
          <w:sz w:val="36"/>
          <w:szCs w:val="36"/>
          <w:lang w:val="en-US"/>
        </w:rPr>
        <w:t xml:space="preserve"> </w:t>
      </w:r>
      <w:r w:rsidRPr="00D119F9">
        <w:rPr>
          <w:b/>
          <w:sz w:val="36"/>
          <w:szCs w:val="36"/>
          <w:lang w:val="en-US"/>
        </w:rPr>
        <w:t xml:space="preserve">NAME:  </w:t>
      </w:r>
      <w:r w:rsidR="003E5157" w:rsidRPr="00D119F9">
        <w:rPr>
          <w:b/>
          <w:bCs/>
          <w:sz w:val="36"/>
          <w:szCs w:val="36"/>
        </w:rPr>
        <w:t>Admin dashboard with charts</w:t>
      </w:r>
    </w:p>
    <w:bookmarkEnd w:id="1"/>
    <w:p w14:paraId="3128A3A1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7F1A2363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SUBMITTED BY,</w:t>
      </w:r>
    </w:p>
    <w:p w14:paraId="28CC8D3E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4A535C2A" w14:textId="410A6D13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NAME</w:t>
      </w:r>
      <w:r w:rsidR="00675611" w:rsidRPr="00D119F9">
        <w:rPr>
          <w:b/>
          <w:sz w:val="36"/>
          <w:szCs w:val="36"/>
          <w:lang w:val="en-US"/>
        </w:rPr>
        <w:t xml:space="preserve">: </w:t>
      </w:r>
      <w:r w:rsidR="003F27D8" w:rsidRPr="00D119F9">
        <w:rPr>
          <w:b/>
          <w:sz w:val="36"/>
          <w:szCs w:val="36"/>
          <w:lang w:val="en-US"/>
        </w:rPr>
        <w:t>Sivarajaganapathi</w:t>
      </w:r>
      <w:r w:rsidR="00AA5FDC" w:rsidRPr="00D119F9">
        <w:rPr>
          <w:b/>
          <w:sz w:val="36"/>
          <w:szCs w:val="36"/>
          <w:lang w:val="en-US"/>
        </w:rPr>
        <w:t xml:space="preserve"> S</w:t>
      </w:r>
    </w:p>
    <w:p w14:paraId="180838CD" w14:textId="14D78A2F" w:rsidR="00F96CAB" w:rsidRPr="00F96CAB" w:rsidRDefault="00851583" w:rsidP="00F96CAB">
      <w:pPr>
        <w:jc w:val="center"/>
        <w:rPr>
          <w:lang w:val="en-US"/>
        </w:rPr>
      </w:pPr>
      <w:r w:rsidRPr="00D119F9">
        <w:rPr>
          <w:b/>
          <w:sz w:val="36"/>
          <w:szCs w:val="36"/>
          <w:lang w:val="en-US"/>
        </w:rPr>
        <w:t>MOBILE NO</w:t>
      </w:r>
      <w:r w:rsidR="00675611" w:rsidRPr="00D119F9">
        <w:rPr>
          <w:b/>
          <w:sz w:val="36"/>
          <w:szCs w:val="36"/>
          <w:lang w:val="en-US"/>
        </w:rPr>
        <w:t xml:space="preserve">: </w:t>
      </w:r>
      <w:r w:rsidR="003E5157" w:rsidRPr="00D119F9">
        <w:rPr>
          <w:b/>
          <w:sz w:val="36"/>
          <w:szCs w:val="36"/>
          <w:lang w:val="en-US"/>
        </w:rPr>
        <w:t>7845102808</w:t>
      </w:r>
      <w:bookmarkEnd w:id="0"/>
    </w:p>
    <w:p w14:paraId="0E77CB85" w14:textId="77777777" w:rsidR="00F96CAB" w:rsidRPr="00F96CAB" w:rsidRDefault="00F96CAB" w:rsidP="00D139D5">
      <w:pPr>
        <w:pStyle w:val="Heading1"/>
        <w:spacing w:line="360" w:lineRule="auto"/>
        <w:rPr>
          <w:lang w:val="en-US"/>
        </w:rPr>
      </w:pPr>
      <w:r w:rsidRPr="00F96CAB">
        <w:rPr>
          <w:lang w:val="en-US"/>
        </w:rPr>
        <w:lastRenderedPageBreak/>
        <w:t>1. Project Setup</w:t>
      </w:r>
    </w:p>
    <w:p w14:paraId="24C765E4" w14:textId="77777777" w:rsidR="00F96CAB" w:rsidRPr="00F96CAB" w:rsidRDefault="00F96CAB" w:rsidP="00D139D5">
      <w:pPr>
        <w:spacing w:line="360" w:lineRule="auto"/>
        <w:rPr>
          <w:lang w:val="en-US"/>
        </w:rPr>
      </w:pPr>
      <w:r w:rsidRPr="00F96CAB">
        <w:rPr>
          <w:lang w:val="en-US"/>
        </w:rPr>
        <w:t>This phase establishes the foundational environment for both the backend API and the frontend dashboard.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745"/>
        <w:gridCol w:w="3696"/>
      </w:tblGrid>
      <w:tr w:rsidR="00F96CAB" w:rsidRPr="00F96CAB" w14:paraId="28A53686" w14:textId="77777777" w:rsidTr="00F96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71BF7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Component</w:t>
            </w:r>
          </w:p>
          <w:p w14:paraId="109C94A1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1FE8BD3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D47055A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Tools/Dependencies</w:t>
            </w:r>
          </w:p>
        </w:tc>
      </w:tr>
      <w:tr w:rsidR="00F96CAB" w:rsidRPr="00F96CAB" w14:paraId="00A6468E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6AA6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Backend Setup</w:t>
            </w:r>
          </w:p>
        </w:tc>
        <w:tc>
          <w:tcPr>
            <w:tcW w:w="0" w:type="auto"/>
            <w:vAlign w:val="center"/>
            <w:hideMark/>
          </w:tcPr>
          <w:p w14:paraId="00ED5673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Initialize Node.js project. Create the main server file (server.js) and configure the Express server.</w:t>
            </w:r>
          </w:p>
        </w:tc>
        <w:tc>
          <w:tcPr>
            <w:tcW w:w="0" w:type="auto"/>
            <w:vAlign w:val="center"/>
            <w:hideMark/>
          </w:tcPr>
          <w:p w14:paraId="2C1A1BB9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Node.js, Express.js</w:t>
            </w:r>
          </w:p>
        </w:tc>
      </w:tr>
      <w:tr w:rsidR="00F96CAB" w:rsidRPr="00F96CAB" w14:paraId="3C83937E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5300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Frontend Setup</w:t>
            </w:r>
          </w:p>
        </w:tc>
        <w:tc>
          <w:tcPr>
            <w:tcW w:w="0" w:type="auto"/>
            <w:vAlign w:val="center"/>
            <w:hideMark/>
          </w:tcPr>
          <w:p w14:paraId="7C95D292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Initialize the React application shell (e.g., using Vite or Create React App).</w:t>
            </w:r>
          </w:p>
        </w:tc>
        <w:tc>
          <w:tcPr>
            <w:tcW w:w="0" w:type="auto"/>
            <w:vAlign w:val="center"/>
            <w:hideMark/>
          </w:tcPr>
          <w:p w14:paraId="1ABC1523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React</w:t>
            </w:r>
          </w:p>
        </w:tc>
      </w:tr>
      <w:tr w:rsidR="00F96CAB" w:rsidRPr="00F96CAB" w14:paraId="291B8E2E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0FF5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Database Connection</w:t>
            </w:r>
          </w:p>
        </w:tc>
        <w:tc>
          <w:tcPr>
            <w:tcW w:w="0" w:type="auto"/>
            <w:vAlign w:val="center"/>
            <w:hideMark/>
          </w:tcPr>
          <w:p w14:paraId="7C76F2E8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Configure Mongoose to connect the Node.js server to the MongoDB database instance.</w:t>
            </w:r>
          </w:p>
        </w:tc>
        <w:tc>
          <w:tcPr>
            <w:tcW w:w="0" w:type="auto"/>
            <w:vAlign w:val="center"/>
            <w:hideMark/>
          </w:tcPr>
          <w:p w14:paraId="7A51A45D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MongoDB, Mongoose</w:t>
            </w:r>
          </w:p>
        </w:tc>
      </w:tr>
      <w:tr w:rsidR="00F96CAB" w:rsidRPr="00F96CAB" w14:paraId="00C495B7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A4112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Dependency Install</w:t>
            </w:r>
          </w:p>
        </w:tc>
        <w:tc>
          <w:tcPr>
            <w:tcW w:w="0" w:type="auto"/>
            <w:vAlign w:val="center"/>
            <w:hideMark/>
          </w:tcPr>
          <w:p w14:paraId="6D0F1884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Install core libraries for security, data fetching, and visualization on both sides.</w:t>
            </w:r>
          </w:p>
        </w:tc>
        <w:tc>
          <w:tcPr>
            <w:tcW w:w="0" w:type="auto"/>
            <w:vAlign w:val="center"/>
            <w:hideMark/>
          </w:tcPr>
          <w:p w14:paraId="772C7D01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 xml:space="preserve">express, mongoose, </w:t>
            </w:r>
            <w:proofErr w:type="spellStart"/>
            <w:r w:rsidRPr="00F96CAB">
              <w:rPr>
                <w:b/>
                <w:bCs/>
                <w:lang w:val="en-US"/>
              </w:rPr>
              <w:t>jsonwebtoken</w:t>
            </w:r>
            <w:proofErr w:type="spellEnd"/>
            <w:r w:rsidRPr="00F96CAB">
              <w:rPr>
                <w:b/>
                <w:bCs/>
                <w:lang w:val="en-US"/>
              </w:rPr>
              <w:t xml:space="preserve"> (JWT), </w:t>
            </w:r>
            <w:proofErr w:type="spellStart"/>
            <w:r w:rsidRPr="00F96CAB">
              <w:rPr>
                <w:b/>
                <w:bCs/>
                <w:lang w:val="en-US"/>
              </w:rPr>
              <w:t>axios</w:t>
            </w:r>
            <w:proofErr w:type="spellEnd"/>
            <w:r w:rsidRPr="00F96CAB">
              <w:rPr>
                <w:b/>
                <w:bCs/>
                <w:lang w:val="en-US"/>
              </w:rPr>
              <w:t>, react, chart.js, react-chartjs-2</w:t>
            </w:r>
          </w:p>
        </w:tc>
      </w:tr>
      <w:tr w:rsidR="00F96CAB" w:rsidRPr="00F96CAB" w14:paraId="4DBB63B9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34D2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52E71DA0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Set up environment variables (.env) for the MongoDB URI, JWT secret key, and server port.</w:t>
            </w:r>
          </w:p>
        </w:tc>
        <w:tc>
          <w:tcPr>
            <w:tcW w:w="0" w:type="auto"/>
            <w:vAlign w:val="center"/>
            <w:hideMark/>
          </w:tcPr>
          <w:p w14:paraId="07687774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proofErr w:type="spellStart"/>
            <w:r w:rsidRPr="00F96CAB">
              <w:rPr>
                <w:b/>
                <w:bCs/>
                <w:lang w:val="en-US"/>
              </w:rPr>
              <w:t>dotenv</w:t>
            </w:r>
            <w:proofErr w:type="spellEnd"/>
          </w:p>
        </w:tc>
      </w:tr>
    </w:tbl>
    <w:p w14:paraId="28ED8E18" w14:textId="15D634E4" w:rsidR="00F96CAB" w:rsidRPr="00F96CAB" w:rsidRDefault="00F96CAB" w:rsidP="00D139D5">
      <w:pPr>
        <w:spacing w:line="360" w:lineRule="auto"/>
        <w:rPr>
          <w:lang w:val="en-US"/>
        </w:rPr>
      </w:pPr>
    </w:p>
    <w:p w14:paraId="3C70F90C" w14:textId="55B7D197" w:rsidR="00F96CAB" w:rsidRPr="00F96CAB" w:rsidRDefault="00F96CAB" w:rsidP="00D139D5">
      <w:pPr>
        <w:spacing w:line="360" w:lineRule="auto"/>
        <w:rPr>
          <w:lang w:val="en-US"/>
        </w:rPr>
      </w:pPr>
    </w:p>
    <w:p w14:paraId="550F2264" w14:textId="77777777" w:rsidR="00F96CAB" w:rsidRPr="00F96CAB" w:rsidRDefault="00F96CAB" w:rsidP="00D139D5">
      <w:pPr>
        <w:pStyle w:val="Heading1"/>
        <w:spacing w:line="360" w:lineRule="auto"/>
        <w:rPr>
          <w:lang w:val="en-US"/>
        </w:rPr>
      </w:pPr>
      <w:r w:rsidRPr="00F96CAB">
        <w:rPr>
          <w:lang w:val="en-US"/>
        </w:rPr>
        <w:t>2. Core Features Implementation</w:t>
      </w:r>
    </w:p>
    <w:p w14:paraId="40A738C9" w14:textId="77777777" w:rsidR="00F96CAB" w:rsidRPr="00F96CAB" w:rsidRDefault="00F96CAB" w:rsidP="00D139D5">
      <w:pPr>
        <w:spacing w:line="360" w:lineRule="auto"/>
        <w:rPr>
          <w:lang w:val="en-US"/>
        </w:rPr>
      </w:pPr>
      <w:r w:rsidRPr="00F96CAB">
        <w:rPr>
          <w:lang w:val="en-US"/>
        </w:rPr>
        <w:t>This phase involves building the essential functionality of the dashboard, focusing on data security and visualization.</w:t>
      </w:r>
    </w:p>
    <w:p w14:paraId="6A3A446B" w14:textId="77777777" w:rsidR="00F96CAB" w:rsidRPr="00F96CAB" w:rsidRDefault="00F96CAB" w:rsidP="00D139D5">
      <w:pPr>
        <w:pStyle w:val="Subtitle"/>
        <w:spacing w:line="360" w:lineRule="auto"/>
        <w:rPr>
          <w:lang w:val="en-US"/>
        </w:rPr>
      </w:pPr>
      <w:r w:rsidRPr="00F96CAB">
        <w:rPr>
          <w:lang w:val="en-US"/>
        </w:rPr>
        <w:t>Backend (Node.js/Express/MongoDB)</w:t>
      </w:r>
    </w:p>
    <w:p w14:paraId="585FAF10" w14:textId="77777777" w:rsidR="00F96CAB" w:rsidRPr="00F96CAB" w:rsidRDefault="00F96CAB" w:rsidP="00D139D5">
      <w:pPr>
        <w:numPr>
          <w:ilvl w:val="0"/>
          <w:numId w:val="33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lastRenderedPageBreak/>
        <w:t>Metric Computation Logic:</w:t>
      </w:r>
      <w:r w:rsidRPr="00F96CAB">
        <w:rPr>
          <w:lang w:val="en-US"/>
        </w:rPr>
        <w:t xml:space="preserve"> Implement specialized </w:t>
      </w:r>
      <w:r w:rsidRPr="00F96CAB">
        <w:rPr>
          <w:b/>
          <w:bCs/>
          <w:lang w:val="en-US"/>
        </w:rPr>
        <w:t>MongoDB aggregation pipelines</w:t>
      </w:r>
      <w:r w:rsidRPr="00F96CAB">
        <w:rPr>
          <w:lang w:val="en-US"/>
        </w:rPr>
        <w:t xml:space="preserve"> to efficiently calculate complex metrics like daily sales totals, user growth over time, and traffic source distribution.</w:t>
      </w:r>
    </w:p>
    <w:p w14:paraId="69CBCBC2" w14:textId="77777777" w:rsidR="00F96CAB" w:rsidRPr="00F96CAB" w:rsidRDefault="00F96CAB" w:rsidP="00D139D5">
      <w:pPr>
        <w:numPr>
          <w:ilvl w:val="0"/>
          <w:numId w:val="33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Authentication Endpoint:</w:t>
      </w:r>
      <w:r w:rsidRPr="00F96CAB">
        <w:rPr>
          <w:lang w:val="en-US"/>
        </w:rPr>
        <w:t xml:space="preserve"> Create the /</w:t>
      </w:r>
      <w:proofErr w:type="spellStart"/>
      <w:r w:rsidRPr="00F96CAB">
        <w:rPr>
          <w:lang w:val="en-US"/>
        </w:rPr>
        <w:t>api</w:t>
      </w:r>
      <w:proofErr w:type="spellEnd"/>
      <w:r w:rsidRPr="00F96CAB">
        <w:rPr>
          <w:lang w:val="en-US"/>
        </w:rPr>
        <w:t xml:space="preserve">/auth/login endpoint to validate user credentials and return a </w:t>
      </w:r>
      <w:r w:rsidRPr="00F96CAB">
        <w:rPr>
          <w:b/>
          <w:bCs/>
          <w:lang w:val="en-US"/>
        </w:rPr>
        <w:t>JSON Web Token (JWT)</w:t>
      </w:r>
      <w:r w:rsidRPr="00F96CAB">
        <w:rPr>
          <w:lang w:val="en-US"/>
        </w:rPr>
        <w:t xml:space="preserve"> containing the user's role.</w:t>
      </w:r>
    </w:p>
    <w:p w14:paraId="4A54AE3D" w14:textId="77777777" w:rsidR="00F96CAB" w:rsidRPr="00F96CAB" w:rsidRDefault="00F96CAB" w:rsidP="00D139D5">
      <w:pPr>
        <w:numPr>
          <w:ilvl w:val="0"/>
          <w:numId w:val="33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Role-Based Access Control (RBAC) Middleware:</w:t>
      </w:r>
      <w:r w:rsidRPr="00F96CAB">
        <w:rPr>
          <w:lang w:val="en-US"/>
        </w:rPr>
        <w:t xml:space="preserve"> Develop middleware that runs on every metric route (/</w:t>
      </w:r>
      <w:proofErr w:type="spellStart"/>
      <w:r w:rsidRPr="00F96CAB">
        <w:rPr>
          <w:lang w:val="en-US"/>
        </w:rPr>
        <w:t>api</w:t>
      </w:r>
      <w:proofErr w:type="spellEnd"/>
      <w:r w:rsidRPr="00F96CAB">
        <w:rPr>
          <w:lang w:val="en-US"/>
        </w:rPr>
        <w:t xml:space="preserve">/metrics/*). This middleware verifies the JWT and checks if the embedded user </w:t>
      </w:r>
      <w:r w:rsidRPr="00F96CAB">
        <w:rPr>
          <w:b/>
          <w:bCs/>
          <w:lang w:val="en-US"/>
        </w:rPr>
        <w:t>role</w:t>
      </w:r>
      <w:r w:rsidRPr="00F96CAB">
        <w:rPr>
          <w:lang w:val="en-US"/>
        </w:rPr>
        <w:t xml:space="preserve"> is authorized to access the specific data.</w:t>
      </w:r>
    </w:p>
    <w:p w14:paraId="2DAD2F0E" w14:textId="77777777" w:rsidR="00F96CAB" w:rsidRPr="00F96CAB" w:rsidRDefault="00F96CAB" w:rsidP="00D139D5">
      <w:pPr>
        <w:numPr>
          <w:ilvl w:val="0"/>
          <w:numId w:val="33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Metric API Endpoints:</w:t>
      </w:r>
      <w:r w:rsidRPr="00F96CAB">
        <w:rPr>
          <w:lang w:val="en-US"/>
        </w:rPr>
        <w:t xml:space="preserve"> Create secured GET endpoints (e.g., /</w:t>
      </w:r>
      <w:proofErr w:type="spellStart"/>
      <w:r w:rsidRPr="00F96CAB">
        <w:rPr>
          <w:lang w:val="en-US"/>
        </w:rPr>
        <w:t>api</w:t>
      </w:r>
      <w:proofErr w:type="spellEnd"/>
      <w:r w:rsidRPr="00F96CAB">
        <w:rPr>
          <w:lang w:val="en-US"/>
        </w:rPr>
        <w:t>/metrics/sales, /</w:t>
      </w:r>
      <w:proofErr w:type="spellStart"/>
      <w:r w:rsidRPr="00F96CAB">
        <w:rPr>
          <w:lang w:val="en-US"/>
        </w:rPr>
        <w:t>api</w:t>
      </w:r>
      <w:proofErr w:type="spellEnd"/>
      <w:r w:rsidRPr="00F96CAB">
        <w:rPr>
          <w:lang w:val="en-US"/>
        </w:rPr>
        <w:t xml:space="preserve">/metrics/users) that execute the aggregation pipelines and send the computed metric data to the frontend in a clean </w:t>
      </w:r>
      <w:r w:rsidRPr="00F96CAB">
        <w:rPr>
          <w:b/>
          <w:bCs/>
          <w:lang w:val="en-US"/>
        </w:rPr>
        <w:t>JSON format</w:t>
      </w:r>
      <w:r w:rsidRPr="00F96CAB">
        <w:rPr>
          <w:lang w:val="en-US"/>
        </w:rPr>
        <w:t xml:space="preserve"> </w:t>
      </w:r>
      <w:proofErr w:type="gramStart"/>
      <w:r w:rsidRPr="00F96CAB">
        <w:rPr>
          <w:lang w:val="en-US"/>
        </w:rPr>
        <w:t>({ labels</w:t>
      </w:r>
      <w:proofErr w:type="gramEnd"/>
      <w:r w:rsidRPr="00F96CAB">
        <w:rPr>
          <w:lang w:val="en-US"/>
        </w:rPr>
        <w:t xml:space="preserve">: [...], data: </w:t>
      </w:r>
      <w:proofErr w:type="gramStart"/>
      <w:r w:rsidRPr="00F96CAB">
        <w:rPr>
          <w:lang w:val="en-US"/>
        </w:rPr>
        <w:t>[...] }</w:t>
      </w:r>
      <w:proofErr w:type="gramEnd"/>
      <w:r w:rsidRPr="00F96CAB">
        <w:rPr>
          <w:lang w:val="en-US"/>
        </w:rPr>
        <w:t>).</w:t>
      </w:r>
    </w:p>
    <w:p w14:paraId="6314E021" w14:textId="77777777" w:rsidR="00466BCA" w:rsidRDefault="00466BCA" w:rsidP="00D139D5">
      <w:pPr>
        <w:spacing w:line="360" w:lineRule="auto"/>
        <w:rPr>
          <w:b/>
          <w:bCs/>
          <w:lang w:val="en-US"/>
        </w:rPr>
      </w:pPr>
    </w:p>
    <w:p w14:paraId="67F2FE35" w14:textId="0EFB8B1F" w:rsidR="00F96CAB" w:rsidRPr="00F96CAB" w:rsidRDefault="00F96CAB" w:rsidP="00D139D5">
      <w:pPr>
        <w:pStyle w:val="Subtitle"/>
        <w:spacing w:line="360" w:lineRule="auto"/>
        <w:rPr>
          <w:lang w:val="en-US"/>
        </w:rPr>
      </w:pPr>
      <w:r w:rsidRPr="00F96CAB">
        <w:rPr>
          <w:lang w:val="en-US"/>
        </w:rPr>
        <w:t>Frontend (React/Chart.js)</w:t>
      </w:r>
    </w:p>
    <w:p w14:paraId="700F1416" w14:textId="77777777" w:rsidR="00F96CAB" w:rsidRPr="00F96CAB" w:rsidRDefault="00F96CAB" w:rsidP="00D139D5">
      <w:pPr>
        <w:numPr>
          <w:ilvl w:val="0"/>
          <w:numId w:val="34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Secure Data Fetching:</w:t>
      </w:r>
      <w:r w:rsidRPr="00F96CAB">
        <w:rPr>
          <w:lang w:val="en-US"/>
        </w:rPr>
        <w:t xml:space="preserve"> Use </w:t>
      </w:r>
      <w:r w:rsidRPr="00F96CAB">
        <w:rPr>
          <w:b/>
          <w:bCs/>
          <w:lang w:val="en-US"/>
        </w:rPr>
        <w:t>Axios</w:t>
      </w:r>
      <w:r w:rsidRPr="00F96CAB">
        <w:rPr>
          <w:lang w:val="en-US"/>
        </w:rPr>
        <w:t xml:space="preserve"> to send requests to the backend APIs, including the JWT in the Authorization header.</w:t>
      </w:r>
    </w:p>
    <w:p w14:paraId="0D829239" w14:textId="77777777" w:rsidR="00F96CAB" w:rsidRPr="00F96CAB" w:rsidRDefault="00F96CAB" w:rsidP="00D139D5">
      <w:pPr>
        <w:numPr>
          <w:ilvl w:val="0"/>
          <w:numId w:val="34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Chart Visualization:</w:t>
      </w:r>
      <w:r w:rsidRPr="00F96CAB">
        <w:rPr>
          <w:lang w:val="en-US"/>
        </w:rPr>
        <w:t xml:space="preserve"> Utilize </w:t>
      </w:r>
      <w:r w:rsidRPr="00F96CAB">
        <w:rPr>
          <w:b/>
          <w:bCs/>
          <w:lang w:val="en-US"/>
        </w:rPr>
        <w:t>react-chartjs-2</w:t>
      </w:r>
      <w:r w:rsidRPr="00F96CAB">
        <w:rPr>
          <w:lang w:val="en-US"/>
        </w:rPr>
        <w:t xml:space="preserve"> wrappers to integrate </w:t>
      </w:r>
      <w:r w:rsidRPr="00F96CAB">
        <w:rPr>
          <w:b/>
          <w:bCs/>
          <w:lang w:val="en-US"/>
        </w:rPr>
        <w:t>Chart.js</w:t>
      </w:r>
      <w:r w:rsidRPr="00F96CAB">
        <w:rPr>
          <w:lang w:val="en-US"/>
        </w:rPr>
        <w:t xml:space="preserve">. Create reusable components for </w:t>
      </w:r>
      <w:r w:rsidRPr="00F96CAB">
        <w:rPr>
          <w:b/>
          <w:bCs/>
          <w:lang w:val="en-US"/>
        </w:rPr>
        <w:t>Line Charts</w:t>
      </w:r>
      <w:r w:rsidRPr="00F96CAB">
        <w:rPr>
          <w:lang w:val="en-US"/>
        </w:rPr>
        <w:t xml:space="preserve"> (e.g., User Signups Over 30 Days), </w:t>
      </w:r>
      <w:r w:rsidRPr="00F96CAB">
        <w:rPr>
          <w:b/>
          <w:bCs/>
          <w:lang w:val="en-US"/>
        </w:rPr>
        <w:t>Bar Charts</w:t>
      </w:r>
      <w:r w:rsidRPr="00F96CAB">
        <w:rPr>
          <w:lang w:val="en-US"/>
        </w:rPr>
        <w:t xml:space="preserve"> (e.g., Sales by Product Category), and </w:t>
      </w:r>
      <w:r w:rsidRPr="00F96CAB">
        <w:rPr>
          <w:b/>
          <w:bCs/>
          <w:lang w:val="en-US"/>
        </w:rPr>
        <w:t>Pie Charts</w:t>
      </w:r>
      <w:r w:rsidRPr="00F96CAB">
        <w:rPr>
          <w:lang w:val="en-US"/>
        </w:rPr>
        <w:t xml:space="preserve"> (e.g., Traffic Source).</w:t>
      </w:r>
    </w:p>
    <w:p w14:paraId="65303C7E" w14:textId="77777777" w:rsidR="00F96CAB" w:rsidRPr="00F96CAB" w:rsidRDefault="00F96CAB" w:rsidP="00D139D5">
      <w:pPr>
        <w:numPr>
          <w:ilvl w:val="0"/>
          <w:numId w:val="34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Chart Auto-Update:</w:t>
      </w:r>
      <w:r w:rsidRPr="00F96CAB">
        <w:rPr>
          <w:lang w:val="en-US"/>
        </w:rPr>
        <w:t xml:space="preserve"> Implement the </w:t>
      </w:r>
      <w:proofErr w:type="spellStart"/>
      <w:r w:rsidRPr="00F96CAB">
        <w:rPr>
          <w:lang w:val="en-US"/>
        </w:rPr>
        <w:t>useEffect</w:t>
      </w:r>
      <w:proofErr w:type="spellEnd"/>
      <w:r w:rsidRPr="00F96CAB">
        <w:rPr>
          <w:lang w:val="en-US"/>
        </w:rPr>
        <w:t xml:space="preserve"> hook with </w:t>
      </w:r>
      <w:proofErr w:type="spellStart"/>
      <w:r w:rsidRPr="00F96CAB">
        <w:rPr>
          <w:lang w:val="en-US"/>
        </w:rPr>
        <w:t>setInterval</w:t>
      </w:r>
      <w:proofErr w:type="spellEnd"/>
      <w:r w:rsidRPr="00F96CAB">
        <w:rPr>
          <w:lang w:val="en-US"/>
        </w:rPr>
        <w:t xml:space="preserve"> to periodically </w:t>
      </w:r>
      <w:proofErr w:type="spellStart"/>
      <w:r w:rsidRPr="00F96CAB">
        <w:rPr>
          <w:lang w:val="en-US"/>
        </w:rPr>
        <w:t>refetch</w:t>
      </w:r>
      <w:proofErr w:type="spellEnd"/>
      <w:r w:rsidRPr="00F96CAB">
        <w:rPr>
          <w:lang w:val="en-US"/>
        </w:rPr>
        <w:t xml:space="preserve"> data from the metric APIs (e.g., every 30 seconds) and update the chart data state, achieving a near real-time feel.</w:t>
      </w:r>
    </w:p>
    <w:p w14:paraId="068D98ED" w14:textId="77777777" w:rsidR="00F96CAB" w:rsidRPr="00F96CAB" w:rsidRDefault="00F96CAB" w:rsidP="00D139D5">
      <w:pPr>
        <w:numPr>
          <w:ilvl w:val="0"/>
          <w:numId w:val="34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Frontend RBAC UI Logic:</w:t>
      </w:r>
      <w:r w:rsidRPr="00F96CAB">
        <w:rPr>
          <w:lang w:val="en-US"/>
        </w:rPr>
        <w:t xml:space="preserve"> Use conditional rendering in React to show or hide entire chart components or metric cards based on the authenticated user's </w:t>
      </w:r>
      <w:r w:rsidRPr="00F96CAB">
        <w:rPr>
          <w:b/>
          <w:bCs/>
          <w:lang w:val="en-US"/>
        </w:rPr>
        <w:t>role</w:t>
      </w:r>
      <w:r w:rsidRPr="00F96CAB">
        <w:rPr>
          <w:lang w:val="en-US"/>
        </w:rPr>
        <w:t xml:space="preserve"> stored in the local state.</w:t>
      </w:r>
    </w:p>
    <w:p w14:paraId="013065D6" w14:textId="32E730D9" w:rsidR="00F96CAB" w:rsidRPr="00F96CAB" w:rsidRDefault="00F96CAB" w:rsidP="00D139D5">
      <w:pPr>
        <w:spacing w:line="360" w:lineRule="auto"/>
        <w:rPr>
          <w:lang w:val="en-US"/>
        </w:rPr>
      </w:pPr>
    </w:p>
    <w:p w14:paraId="38BF7CE3" w14:textId="77777777" w:rsidR="00F96CAB" w:rsidRPr="00F96CAB" w:rsidRDefault="00F96CAB" w:rsidP="00D139D5">
      <w:pPr>
        <w:pStyle w:val="Heading1"/>
        <w:spacing w:line="360" w:lineRule="auto"/>
        <w:rPr>
          <w:lang w:val="en-US"/>
        </w:rPr>
      </w:pPr>
      <w:r w:rsidRPr="00F96CAB">
        <w:rPr>
          <w:lang w:val="en-US"/>
        </w:rPr>
        <w:lastRenderedPageBreak/>
        <w:t>3. Data Storage (Local State / Database)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629"/>
        <w:gridCol w:w="2748"/>
        <w:gridCol w:w="2283"/>
      </w:tblGrid>
      <w:tr w:rsidR="00F96CAB" w:rsidRPr="00F96CAB" w14:paraId="37A6B88C" w14:textId="77777777" w:rsidTr="00F96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6E882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Storage Layer</w:t>
            </w:r>
          </w:p>
        </w:tc>
        <w:tc>
          <w:tcPr>
            <w:tcW w:w="0" w:type="auto"/>
            <w:vAlign w:val="center"/>
            <w:hideMark/>
          </w:tcPr>
          <w:p w14:paraId="60B29293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DADF8F4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56348387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Technology</w:t>
            </w:r>
          </w:p>
        </w:tc>
      </w:tr>
      <w:tr w:rsidR="00F96CAB" w:rsidRPr="00F96CAB" w14:paraId="4A01386B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98EC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Database (Persistent)</w:t>
            </w:r>
          </w:p>
        </w:tc>
        <w:tc>
          <w:tcPr>
            <w:tcW w:w="0" w:type="auto"/>
            <w:vAlign w:val="center"/>
            <w:hideMark/>
          </w:tcPr>
          <w:p w14:paraId="08B142D8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Stores all application and transactional data needed for metric calculation.</w:t>
            </w:r>
          </w:p>
        </w:tc>
        <w:tc>
          <w:tcPr>
            <w:tcW w:w="0" w:type="auto"/>
            <w:vAlign w:val="center"/>
            <w:hideMark/>
          </w:tcPr>
          <w:p w14:paraId="135E1949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User Accounts, Sales Records, View Logs, System Events.</w:t>
            </w:r>
          </w:p>
        </w:tc>
        <w:tc>
          <w:tcPr>
            <w:tcW w:w="0" w:type="auto"/>
            <w:vAlign w:val="center"/>
            <w:hideMark/>
          </w:tcPr>
          <w:p w14:paraId="1BFCBD92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MongoDB</w:t>
            </w:r>
          </w:p>
        </w:tc>
      </w:tr>
      <w:tr w:rsidR="00F96CAB" w:rsidRPr="00F96CAB" w14:paraId="623D1291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4B6C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Local State (Frontend)</w:t>
            </w:r>
          </w:p>
        </w:tc>
        <w:tc>
          <w:tcPr>
            <w:tcW w:w="0" w:type="auto"/>
            <w:vAlign w:val="center"/>
            <w:hideMark/>
          </w:tcPr>
          <w:p w14:paraId="0A002CF4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Stores runtime data critical for application function and security.</w:t>
            </w:r>
          </w:p>
        </w:tc>
        <w:tc>
          <w:tcPr>
            <w:tcW w:w="0" w:type="auto"/>
            <w:vAlign w:val="center"/>
            <w:hideMark/>
          </w:tcPr>
          <w:p w14:paraId="43C94164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JWT/User Role</w:t>
            </w:r>
            <w:r w:rsidRPr="00F96CAB">
              <w:rPr>
                <w:lang w:val="en-US"/>
              </w:rPr>
              <w:t xml:space="preserve"> (stored after login), </w:t>
            </w:r>
            <w:r w:rsidRPr="00F96CAB">
              <w:rPr>
                <w:b/>
                <w:bCs/>
                <w:lang w:val="en-US"/>
              </w:rPr>
              <w:t>Fetched Metric Data</w:t>
            </w:r>
            <w:r w:rsidRPr="00F96CAB">
              <w:rPr>
                <w:lang w:val="en-US"/>
              </w:rPr>
              <w:t xml:space="preserve"> (labels and values for charts).</w:t>
            </w:r>
          </w:p>
        </w:tc>
        <w:tc>
          <w:tcPr>
            <w:tcW w:w="0" w:type="auto"/>
            <w:vAlign w:val="center"/>
            <w:hideMark/>
          </w:tcPr>
          <w:p w14:paraId="1ADE6E60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React State Management</w:t>
            </w:r>
            <w:r w:rsidRPr="00F96CAB">
              <w:rPr>
                <w:lang w:val="en-US"/>
              </w:rPr>
              <w:t xml:space="preserve"> (e.g., </w:t>
            </w:r>
            <w:proofErr w:type="spellStart"/>
            <w:r w:rsidRPr="00F96CAB">
              <w:rPr>
                <w:lang w:val="en-US"/>
              </w:rPr>
              <w:t>useState</w:t>
            </w:r>
            <w:proofErr w:type="spellEnd"/>
            <w:r w:rsidRPr="00F96CAB">
              <w:rPr>
                <w:lang w:val="en-US"/>
              </w:rPr>
              <w:t>, Context API)</w:t>
            </w:r>
          </w:p>
        </w:tc>
      </w:tr>
      <w:tr w:rsidR="00F96CAB" w:rsidRPr="00F96CAB" w14:paraId="5D462DB5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3FA2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Server State (Memory)</w:t>
            </w:r>
          </w:p>
        </w:tc>
        <w:tc>
          <w:tcPr>
            <w:tcW w:w="0" w:type="auto"/>
            <w:vAlign w:val="center"/>
            <w:hideMark/>
          </w:tcPr>
          <w:p w14:paraId="43DC0677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Temporarily holds the results of metric calculations before sending the JSON response.</w:t>
            </w:r>
          </w:p>
        </w:tc>
        <w:tc>
          <w:tcPr>
            <w:tcW w:w="0" w:type="auto"/>
            <w:vAlign w:val="center"/>
            <w:hideMark/>
          </w:tcPr>
          <w:p w14:paraId="6AF0CA2F" w14:textId="3A0DCEA1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Computed metric arrays/objects.</w:t>
            </w:r>
            <w:r w:rsidR="00327383">
              <w:rPr>
                <w:noProof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896DCD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Node.js/Express</w:t>
            </w:r>
          </w:p>
        </w:tc>
      </w:tr>
    </w:tbl>
    <w:p w14:paraId="68546998" w14:textId="7B1BB5E1" w:rsidR="00F96CAB" w:rsidRDefault="00D139D5" w:rsidP="00D139D5">
      <w:pPr>
        <w:spacing w:line="360" w:lineRule="auto"/>
        <w:rPr>
          <w:lang w:val="en-US"/>
        </w:rPr>
      </w:pPr>
      <w:r>
        <w:rPr>
          <w:lang w:val="en-US"/>
        </w:rPr>
        <w:t xml:space="preserve">     </w:t>
      </w:r>
    </w:p>
    <w:p w14:paraId="0963DB31" w14:textId="15E074A6" w:rsidR="00F96CAB" w:rsidRPr="00F96CAB" w:rsidRDefault="00327383" w:rsidP="00D139D5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5E47F" wp14:editId="7F4542EA">
            <wp:extent cx="5353050" cy="4476750"/>
            <wp:effectExtent l="0" t="0" r="0" b="0"/>
            <wp:docPr id="250293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93213" name="Picture 2502932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7312" r="16463" b="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C9AA6" w14:textId="77777777" w:rsidR="00F96CAB" w:rsidRPr="00F96CAB" w:rsidRDefault="00F96CAB" w:rsidP="00D139D5">
      <w:pPr>
        <w:pStyle w:val="Heading1"/>
        <w:spacing w:line="360" w:lineRule="auto"/>
        <w:rPr>
          <w:lang w:val="en-US"/>
        </w:rPr>
      </w:pPr>
      <w:r w:rsidRPr="00F96CAB">
        <w:rPr>
          <w:lang w:val="en-US"/>
        </w:rPr>
        <w:lastRenderedPageBreak/>
        <w:t>4. Testing Core Features</w:t>
      </w:r>
    </w:p>
    <w:p w14:paraId="6825C6D1" w14:textId="77777777" w:rsidR="00F96CAB" w:rsidRPr="00F96CAB" w:rsidRDefault="00F96CAB" w:rsidP="00D139D5">
      <w:pPr>
        <w:spacing w:line="360" w:lineRule="auto"/>
        <w:rPr>
          <w:lang w:val="en-US"/>
        </w:rPr>
      </w:pPr>
      <w:r w:rsidRPr="00F96CAB">
        <w:rPr>
          <w:lang w:val="en-US"/>
        </w:rPr>
        <w:t>Rigorous testing is essential, particularly for the security and data accuracy features.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147"/>
        <w:gridCol w:w="1529"/>
        <w:gridCol w:w="3991"/>
      </w:tblGrid>
      <w:tr w:rsidR="00F96CAB" w:rsidRPr="00F96CAB" w14:paraId="070289F5" w14:textId="77777777" w:rsidTr="00F96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92B14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color w:val="EE0000"/>
                <w:lang w:val="en-US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E064800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2050883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Tools &amp; Methods</w:t>
            </w:r>
          </w:p>
        </w:tc>
        <w:tc>
          <w:tcPr>
            <w:tcW w:w="0" w:type="auto"/>
            <w:vAlign w:val="center"/>
            <w:hideMark/>
          </w:tcPr>
          <w:p w14:paraId="16243B45" w14:textId="77777777" w:rsidR="00F96CAB" w:rsidRPr="00F96CAB" w:rsidRDefault="00F96CAB" w:rsidP="00D139D5">
            <w:pPr>
              <w:spacing w:line="360" w:lineRule="auto"/>
              <w:rPr>
                <w:color w:val="EE0000"/>
                <w:lang w:val="en-US"/>
              </w:rPr>
            </w:pPr>
            <w:r w:rsidRPr="00F96CAB">
              <w:rPr>
                <w:color w:val="EE0000"/>
                <w:lang w:val="en-US"/>
              </w:rPr>
              <w:t>Test Case Example</w:t>
            </w:r>
          </w:p>
        </w:tc>
      </w:tr>
      <w:tr w:rsidR="00F96CAB" w:rsidRPr="00F96CAB" w14:paraId="75C0117A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35DA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69E5A85C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Verify individual function logic (security and computation).</w:t>
            </w:r>
          </w:p>
        </w:tc>
        <w:tc>
          <w:tcPr>
            <w:tcW w:w="0" w:type="auto"/>
            <w:vAlign w:val="center"/>
            <w:hideMark/>
          </w:tcPr>
          <w:p w14:paraId="2A78CC28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Jest/Mocha (for Node.js), Mocks</w:t>
            </w:r>
          </w:p>
        </w:tc>
        <w:tc>
          <w:tcPr>
            <w:tcW w:w="0" w:type="auto"/>
            <w:vAlign w:val="center"/>
            <w:hideMark/>
          </w:tcPr>
          <w:p w14:paraId="773CE23C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 xml:space="preserve">Test the </w:t>
            </w:r>
            <w:proofErr w:type="spellStart"/>
            <w:r w:rsidRPr="00F96CAB">
              <w:rPr>
                <w:lang w:val="en-US"/>
              </w:rPr>
              <w:t>calculateSales</w:t>
            </w:r>
            <w:proofErr w:type="spellEnd"/>
            <w:r w:rsidRPr="00F96CAB">
              <w:rPr>
                <w:lang w:val="en-US"/>
              </w:rPr>
              <w:t xml:space="preserve"> function to ensure it returns the correct sum for a given date range.</w:t>
            </w:r>
          </w:p>
        </w:tc>
      </w:tr>
      <w:tr w:rsidR="00F96CAB" w:rsidRPr="00F96CAB" w14:paraId="2A5DC059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74EC" w14:textId="77777777" w:rsidR="00F96CAB" w:rsidRPr="00F96CAB" w:rsidRDefault="00F96CAB" w:rsidP="00D139D5">
            <w:pPr>
              <w:spacing w:line="360" w:lineRule="auto"/>
              <w:rPr>
                <w:color w:val="767171" w:themeColor="background2" w:themeShade="80"/>
                <w:lang w:val="en-US"/>
              </w:rPr>
            </w:pPr>
            <w:r w:rsidRPr="00F96CAB">
              <w:rPr>
                <w:b/>
                <w:bCs/>
                <w:color w:val="767171" w:themeColor="background2" w:themeShade="80"/>
                <w:lang w:val="en-US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09716877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Verify API endpoints and security middleware interaction.</w:t>
            </w:r>
          </w:p>
        </w:tc>
        <w:tc>
          <w:tcPr>
            <w:tcW w:w="0" w:type="auto"/>
            <w:vAlign w:val="center"/>
            <w:hideMark/>
          </w:tcPr>
          <w:p w14:paraId="5EC151D4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Postman</w:t>
            </w:r>
            <w:r w:rsidRPr="00F96CAB">
              <w:rPr>
                <w:lang w:val="en-US"/>
              </w:rPr>
              <w:t xml:space="preserve"> / </w:t>
            </w:r>
            <w:proofErr w:type="spellStart"/>
            <w:r w:rsidRPr="00F96CAB">
              <w:rPr>
                <w:lang w:val="en-US"/>
              </w:rPr>
              <w:t>Supertest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D1F7D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Attempt to access /</w:t>
            </w:r>
            <w:proofErr w:type="spellStart"/>
            <w:r w:rsidRPr="00F96CAB">
              <w:rPr>
                <w:lang w:val="en-US"/>
              </w:rPr>
              <w:t>api</w:t>
            </w:r>
            <w:proofErr w:type="spellEnd"/>
            <w:r w:rsidRPr="00F96CAB">
              <w:rPr>
                <w:lang w:val="en-US"/>
              </w:rPr>
              <w:t xml:space="preserve">/metrics/sales with no JWT → </w:t>
            </w:r>
            <w:r w:rsidRPr="00F96CAB">
              <w:rPr>
                <w:b/>
                <w:bCs/>
                <w:lang w:val="en-US"/>
              </w:rPr>
              <w:t>Assert 401 Unauthorized</w:t>
            </w:r>
            <w:r w:rsidRPr="00F96CAB">
              <w:rPr>
                <w:lang w:val="en-US"/>
              </w:rPr>
              <w:t xml:space="preserve">. Attempt with a 'Manager' JWT → </w:t>
            </w:r>
            <w:r w:rsidRPr="00F96CAB">
              <w:rPr>
                <w:b/>
                <w:bCs/>
                <w:lang w:val="en-US"/>
              </w:rPr>
              <w:t>Assert 403 Forbidden</w:t>
            </w:r>
            <w:r w:rsidRPr="00F96CAB">
              <w:rPr>
                <w:lang w:val="en-US"/>
              </w:rPr>
              <w:t>.</w:t>
            </w:r>
          </w:p>
        </w:tc>
      </w:tr>
      <w:tr w:rsidR="00F96CAB" w:rsidRPr="00F96CAB" w14:paraId="051EC91B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EA2D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End-to-End (E2E) Testing</w:t>
            </w:r>
          </w:p>
        </w:tc>
        <w:tc>
          <w:tcPr>
            <w:tcW w:w="0" w:type="auto"/>
            <w:vAlign w:val="center"/>
            <w:hideMark/>
          </w:tcPr>
          <w:p w14:paraId="102CA401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Verify the full user flow and auto-update mechanism.</w:t>
            </w:r>
          </w:p>
        </w:tc>
        <w:tc>
          <w:tcPr>
            <w:tcW w:w="0" w:type="auto"/>
            <w:vAlign w:val="center"/>
            <w:hideMark/>
          </w:tcPr>
          <w:p w14:paraId="1B9C842C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Manual Testing (Browser)</w:t>
            </w:r>
          </w:p>
        </w:tc>
        <w:tc>
          <w:tcPr>
            <w:tcW w:w="0" w:type="auto"/>
            <w:vAlign w:val="center"/>
            <w:hideMark/>
          </w:tcPr>
          <w:p w14:paraId="5E873C3D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 xml:space="preserve">Log in as an 'Admin' user and verify that all charts load and refresh after 30 seconds. Log in as a 'Basic' user and verify the 'Sales' chart is </w:t>
            </w:r>
            <w:r w:rsidRPr="00F96CAB">
              <w:rPr>
                <w:b/>
                <w:bCs/>
                <w:lang w:val="en-US"/>
              </w:rPr>
              <w:t>hidden</w:t>
            </w:r>
            <w:r w:rsidRPr="00F96CAB">
              <w:rPr>
                <w:lang w:val="en-US"/>
              </w:rPr>
              <w:t>.</w:t>
            </w:r>
          </w:p>
        </w:tc>
      </w:tr>
      <w:tr w:rsidR="00F96CAB" w:rsidRPr="00F96CAB" w14:paraId="1E69D421" w14:textId="77777777" w:rsidTr="00F9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B53A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b/>
                <w:bCs/>
                <w:lang w:val="en-US"/>
              </w:rPr>
              <w:t>Data Accuracy</w:t>
            </w:r>
          </w:p>
        </w:tc>
        <w:tc>
          <w:tcPr>
            <w:tcW w:w="0" w:type="auto"/>
            <w:vAlign w:val="center"/>
            <w:hideMark/>
          </w:tcPr>
          <w:p w14:paraId="20D63030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Ensure charts reflect the data retrieved from MongoDB.</w:t>
            </w:r>
          </w:p>
        </w:tc>
        <w:tc>
          <w:tcPr>
            <w:tcW w:w="0" w:type="auto"/>
            <w:vAlign w:val="center"/>
            <w:hideMark/>
          </w:tcPr>
          <w:p w14:paraId="54036B2B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Console Logging, Database Checks</w:t>
            </w:r>
          </w:p>
        </w:tc>
        <w:tc>
          <w:tcPr>
            <w:tcW w:w="0" w:type="auto"/>
            <w:vAlign w:val="center"/>
            <w:hideMark/>
          </w:tcPr>
          <w:p w14:paraId="22332046" w14:textId="77777777" w:rsidR="00F96CAB" w:rsidRPr="00F96CAB" w:rsidRDefault="00F96CAB" w:rsidP="00D139D5">
            <w:pPr>
              <w:spacing w:line="360" w:lineRule="auto"/>
              <w:rPr>
                <w:lang w:val="en-US"/>
              </w:rPr>
            </w:pPr>
            <w:r w:rsidRPr="00F96CAB">
              <w:rPr>
                <w:lang w:val="en-US"/>
              </w:rPr>
              <w:t>Manually query MongoDB for a metric, then compare the result to the value displayed on the corresponding Chart.js component.</w:t>
            </w:r>
          </w:p>
        </w:tc>
      </w:tr>
    </w:tbl>
    <w:p w14:paraId="5CFBC064" w14:textId="2FDB6622" w:rsidR="00F96CAB" w:rsidRPr="00F96CAB" w:rsidRDefault="00F96CAB" w:rsidP="00D139D5">
      <w:pPr>
        <w:spacing w:line="360" w:lineRule="auto"/>
        <w:rPr>
          <w:lang w:val="en-US"/>
        </w:rPr>
      </w:pPr>
    </w:p>
    <w:p w14:paraId="4110A454" w14:textId="52A6759F" w:rsidR="00F96CAB" w:rsidRPr="00F96CAB" w:rsidRDefault="00F96CAB" w:rsidP="00D139D5">
      <w:pPr>
        <w:spacing w:line="360" w:lineRule="auto"/>
        <w:rPr>
          <w:lang w:val="en-US"/>
        </w:rPr>
      </w:pPr>
    </w:p>
    <w:p w14:paraId="367D08DA" w14:textId="77777777" w:rsidR="00F96CAB" w:rsidRPr="00F96CAB" w:rsidRDefault="00F96CAB" w:rsidP="00D139D5">
      <w:pPr>
        <w:pStyle w:val="Heading1"/>
        <w:spacing w:line="360" w:lineRule="auto"/>
        <w:rPr>
          <w:lang w:val="en-US"/>
        </w:rPr>
      </w:pPr>
      <w:r w:rsidRPr="00F96CAB">
        <w:rPr>
          <w:lang w:val="en-US"/>
        </w:rPr>
        <w:t>5. Version Control (GitHub)</w:t>
      </w:r>
    </w:p>
    <w:p w14:paraId="75C960F8" w14:textId="77777777" w:rsidR="00F96CAB" w:rsidRPr="00F96CAB" w:rsidRDefault="00F96CAB" w:rsidP="00D139D5">
      <w:pPr>
        <w:numPr>
          <w:ilvl w:val="0"/>
          <w:numId w:val="35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Initialization:</w:t>
      </w:r>
      <w:r w:rsidRPr="00F96CAB">
        <w:rPr>
          <w:lang w:val="en-US"/>
        </w:rPr>
        <w:t xml:space="preserve"> Create a new remote repository on </w:t>
      </w:r>
      <w:r w:rsidRPr="00F96CAB">
        <w:rPr>
          <w:b/>
          <w:bCs/>
          <w:lang w:val="en-US"/>
        </w:rPr>
        <w:t>GitHub</w:t>
      </w:r>
      <w:r w:rsidRPr="00F96CAB">
        <w:rPr>
          <w:lang w:val="en-US"/>
        </w:rPr>
        <w:t xml:space="preserve"> and initialize the local project as a Git repository.</w:t>
      </w:r>
    </w:p>
    <w:p w14:paraId="4999F8C3" w14:textId="77777777" w:rsidR="00F96CAB" w:rsidRPr="00F96CAB" w:rsidRDefault="00F96CAB" w:rsidP="00D139D5">
      <w:pPr>
        <w:numPr>
          <w:ilvl w:val="0"/>
          <w:numId w:val="35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Configuration:</w:t>
      </w:r>
      <w:r w:rsidRPr="00F96CAB">
        <w:rPr>
          <w:lang w:val="en-US"/>
        </w:rPr>
        <w:t xml:space="preserve"> Create </w:t>
      </w:r>
      <w:proofErr w:type="gramStart"/>
      <w:r w:rsidRPr="00F96CAB">
        <w:rPr>
          <w:lang w:val="en-US"/>
        </w:rPr>
        <w:t>a .</w:t>
      </w:r>
      <w:proofErr w:type="spellStart"/>
      <w:r w:rsidRPr="00F96CAB">
        <w:rPr>
          <w:lang w:val="en-US"/>
        </w:rPr>
        <w:t>gitignore</w:t>
      </w:r>
      <w:proofErr w:type="spellEnd"/>
      <w:proofErr w:type="gramEnd"/>
      <w:r w:rsidRPr="00F96CAB">
        <w:rPr>
          <w:lang w:val="en-US"/>
        </w:rPr>
        <w:t xml:space="preserve"> file to exclude sensitive information and unnecessary files (e.g., </w:t>
      </w:r>
      <w:proofErr w:type="spellStart"/>
      <w:r w:rsidRPr="00F96CAB">
        <w:rPr>
          <w:lang w:val="en-US"/>
        </w:rPr>
        <w:t>node_modules</w:t>
      </w:r>
      <w:proofErr w:type="spellEnd"/>
      <w:r w:rsidRPr="00F96CAB">
        <w:rPr>
          <w:lang w:val="en-US"/>
        </w:rPr>
        <w:t>/</w:t>
      </w:r>
      <w:proofErr w:type="gramStart"/>
      <w:r w:rsidRPr="00F96CAB">
        <w:rPr>
          <w:lang w:val="en-US"/>
        </w:rPr>
        <w:t>, .env</w:t>
      </w:r>
      <w:proofErr w:type="gramEnd"/>
      <w:r w:rsidRPr="00F96CAB">
        <w:rPr>
          <w:lang w:val="en-US"/>
        </w:rPr>
        <w:t>).</w:t>
      </w:r>
    </w:p>
    <w:p w14:paraId="32E9359F" w14:textId="77777777" w:rsidR="00F96CAB" w:rsidRPr="00F96CAB" w:rsidRDefault="00F96CAB" w:rsidP="00D139D5">
      <w:pPr>
        <w:numPr>
          <w:ilvl w:val="0"/>
          <w:numId w:val="35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lastRenderedPageBreak/>
        <w:t>Branching Strategy:</w:t>
      </w:r>
      <w:r w:rsidRPr="00F96CAB">
        <w:rPr>
          <w:lang w:val="en-US"/>
        </w:rPr>
        <w:t xml:space="preserve"> Use a clear branching model (e.g., </w:t>
      </w:r>
      <w:r w:rsidRPr="00F96CAB">
        <w:rPr>
          <w:b/>
          <w:bCs/>
          <w:lang w:val="en-US"/>
        </w:rPr>
        <w:t>main</w:t>
      </w:r>
      <w:r w:rsidRPr="00F96CAB">
        <w:rPr>
          <w:lang w:val="en-US"/>
        </w:rPr>
        <w:t xml:space="preserve"> for production code, </w:t>
      </w:r>
      <w:r w:rsidRPr="00F96CAB">
        <w:rPr>
          <w:b/>
          <w:bCs/>
          <w:lang w:val="en-US"/>
        </w:rPr>
        <w:t>develop</w:t>
      </w:r>
      <w:r w:rsidRPr="00F96CAB">
        <w:rPr>
          <w:lang w:val="en-US"/>
        </w:rPr>
        <w:t xml:space="preserve"> for stable feature integration, and short-lived </w:t>
      </w:r>
      <w:r w:rsidRPr="00F96CAB">
        <w:rPr>
          <w:b/>
          <w:bCs/>
          <w:lang w:val="en-US"/>
        </w:rPr>
        <w:t>feature branches</w:t>
      </w:r>
      <w:r w:rsidRPr="00F96CAB">
        <w:rPr>
          <w:lang w:val="en-US"/>
        </w:rPr>
        <w:t xml:space="preserve"> for individual tasks).</w:t>
      </w:r>
    </w:p>
    <w:p w14:paraId="37BAD401" w14:textId="77777777" w:rsidR="00F96CAB" w:rsidRPr="00F96CAB" w:rsidRDefault="00F96CAB" w:rsidP="00D139D5">
      <w:pPr>
        <w:numPr>
          <w:ilvl w:val="0"/>
          <w:numId w:val="35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Workflow:</w:t>
      </w:r>
      <w:r w:rsidRPr="00F96CAB">
        <w:rPr>
          <w:lang w:val="en-US"/>
        </w:rPr>
        <w:t xml:space="preserve"> Commit changes frequently with descriptive messages linked to the features being implemented (e.g., "FE: Implemented Chart.js Line Chart component," "BE: Added RBAC middleware for metric endpoints").</w:t>
      </w:r>
    </w:p>
    <w:p w14:paraId="157F45B8" w14:textId="2DC4C726" w:rsidR="0024766D" w:rsidRDefault="00F96CAB" w:rsidP="0024766D">
      <w:pPr>
        <w:numPr>
          <w:ilvl w:val="0"/>
          <w:numId w:val="35"/>
        </w:numPr>
        <w:spacing w:line="360" w:lineRule="auto"/>
        <w:rPr>
          <w:lang w:val="en-US"/>
        </w:rPr>
      </w:pPr>
      <w:r w:rsidRPr="00F96CAB">
        <w:rPr>
          <w:b/>
          <w:bCs/>
          <w:lang w:val="en-US"/>
        </w:rPr>
        <w:t>Collaboration:</w:t>
      </w:r>
      <w:r w:rsidRPr="00F96CAB">
        <w:rPr>
          <w:lang w:val="en-US"/>
        </w:rPr>
        <w:t xml:space="preserve"> Regularly push and pull changes to ensure the team is working on the latest codebase</w:t>
      </w:r>
      <w:r w:rsidR="0024766D">
        <w:rPr>
          <w:lang w:val="en-US"/>
        </w:rPr>
        <w:t>.</w:t>
      </w:r>
    </w:p>
    <w:p w14:paraId="60654FD2" w14:textId="551DB601" w:rsidR="0024766D" w:rsidRPr="0024766D" w:rsidRDefault="0024766D" w:rsidP="0024766D">
      <w:pPr>
        <w:numPr>
          <w:ilvl w:val="0"/>
          <w:numId w:val="35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   </w:t>
      </w:r>
      <w:r w:rsidRPr="0024766D">
        <w:rPr>
          <w:b/>
          <w:bCs/>
          <w:lang w:val="en-US"/>
        </w:rPr>
        <w:t>https://github.com/sivarajaganapathi12/NM-phase3.git</w:t>
      </w:r>
    </w:p>
    <w:sectPr w:rsidR="0024766D" w:rsidRPr="0024766D" w:rsidSect="0085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7C00C" w14:textId="77777777" w:rsidR="00BC713F" w:rsidRDefault="00BC713F" w:rsidP="00A005EC">
      <w:pPr>
        <w:spacing w:after="0" w:line="240" w:lineRule="auto"/>
      </w:pPr>
      <w:r>
        <w:separator/>
      </w:r>
    </w:p>
  </w:endnote>
  <w:endnote w:type="continuationSeparator" w:id="0">
    <w:p w14:paraId="731EA33C" w14:textId="77777777" w:rsidR="00BC713F" w:rsidRDefault="00BC713F" w:rsidP="00A0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4FFD0" w14:textId="77777777" w:rsidR="00BC713F" w:rsidRDefault="00BC713F" w:rsidP="00A005EC">
      <w:pPr>
        <w:spacing w:after="0" w:line="240" w:lineRule="auto"/>
      </w:pPr>
      <w:r>
        <w:separator/>
      </w:r>
    </w:p>
  </w:footnote>
  <w:footnote w:type="continuationSeparator" w:id="0">
    <w:p w14:paraId="4AB9C78A" w14:textId="77777777" w:rsidR="00BC713F" w:rsidRDefault="00BC713F" w:rsidP="00A00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059F"/>
    <w:multiLevelType w:val="multilevel"/>
    <w:tmpl w:val="8A045C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5B8F"/>
    <w:multiLevelType w:val="multilevel"/>
    <w:tmpl w:val="6F48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6A73"/>
    <w:multiLevelType w:val="hybridMultilevel"/>
    <w:tmpl w:val="BC5476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43A7478"/>
    <w:multiLevelType w:val="multilevel"/>
    <w:tmpl w:val="C1E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46BD8"/>
    <w:multiLevelType w:val="multilevel"/>
    <w:tmpl w:val="1762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C23F1"/>
    <w:multiLevelType w:val="multilevel"/>
    <w:tmpl w:val="0F4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F7F54"/>
    <w:multiLevelType w:val="multilevel"/>
    <w:tmpl w:val="10E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9062A"/>
    <w:multiLevelType w:val="multilevel"/>
    <w:tmpl w:val="522A7C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B0ABB"/>
    <w:multiLevelType w:val="multilevel"/>
    <w:tmpl w:val="A77C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91A28"/>
    <w:multiLevelType w:val="multilevel"/>
    <w:tmpl w:val="689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11949"/>
    <w:multiLevelType w:val="multilevel"/>
    <w:tmpl w:val="845C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F4243"/>
    <w:multiLevelType w:val="multilevel"/>
    <w:tmpl w:val="824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162F6"/>
    <w:multiLevelType w:val="multilevel"/>
    <w:tmpl w:val="9AF8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D6DAA"/>
    <w:multiLevelType w:val="multilevel"/>
    <w:tmpl w:val="C6E261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C01F3"/>
    <w:multiLevelType w:val="multilevel"/>
    <w:tmpl w:val="F12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B254B"/>
    <w:multiLevelType w:val="multilevel"/>
    <w:tmpl w:val="ECD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E3DA1"/>
    <w:multiLevelType w:val="multilevel"/>
    <w:tmpl w:val="1E1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44F09"/>
    <w:multiLevelType w:val="multilevel"/>
    <w:tmpl w:val="97B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6096C"/>
    <w:multiLevelType w:val="multilevel"/>
    <w:tmpl w:val="4B4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E6BFF"/>
    <w:multiLevelType w:val="multilevel"/>
    <w:tmpl w:val="EA0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93B7A"/>
    <w:multiLevelType w:val="multilevel"/>
    <w:tmpl w:val="E988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5F386C"/>
    <w:multiLevelType w:val="multilevel"/>
    <w:tmpl w:val="7A8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B3BF6"/>
    <w:multiLevelType w:val="multilevel"/>
    <w:tmpl w:val="FC22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ED3309"/>
    <w:multiLevelType w:val="multilevel"/>
    <w:tmpl w:val="19C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17873"/>
    <w:multiLevelType w:val="multilevel"/>
    <w:tmpl w:val="5E7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A4C1C"/>
    <w:multiLevelType w:val="multilevel"/>
    <w:tmpl w:val="56C2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7101D"/>
    <w:multiLevelType w:val="multilevel"/>
    <w:tmpl w:val="9CD8A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750A7"/>
    <w:multiLevelType w:val="multilevel"/>
    <w:tmpl w:val="D08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7789A"/>
    <w:multiLevelType w:val="multilevel"/>
    <w:tmpl w:val="F09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D79B5"/>
    <w:multiLevelType w:val="multilevel"/>
    <w:tmpl w:val="DAF0D31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70E9B"/>
    <w:multiLevelType w:val="multilevel"/>
    <w:tmpl w:val="E4AEA4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30D6B"/>
    <w:multiLevelType w:val="multilevel"/>
    <w:tmpl w:val="F99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31F02"/>
    <w:multiLevelType w:val="multilevel"/>
    <w:tmpl w:val="AD3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F3486"/>
    <w:multiLevelType w:val="multilevel"/>
    <w:tmpl w:val="88C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3099C"/>
    <w:multiLevelType w:val="multilevel"/>
    <w:tmpl w:val="BE1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78845">
    <w:abstractNumId w:val="18"/>
  </w:num>
  <w:num w:numId="2" w16cid:durableId="170413519">
    <w:abstractNumId w:val="8"/>
  </w:num>
  <w:num w:numId="3" w16cid:durableId="370426098">
    <w:abstractNumId w:val="27"/>
  </w:num>
  <w:num w:numId="4" w16cid:durableId="1608007578">
    <w:abstractNumId w:val="12"/>
  </w:num>
  <w:num w:numId="5" w16cid:durableId="595014162">
    <w:abstractNumId w:val="22"/>
  </w:num>
  <w:num w:numId="6" w16cid:durableId="717782349">
    <w:abstractNumId w:val="3"/>
  </w:num>
  <w:num w:numId="7" w16cid:durableId="1176379626">
    <w:abstractNumId w:val="25"/>
  </w:num>
  <w:num w:numId="8" w16cid:durableId="414935747">
    <w:abstractNumId w:val="29"/>
  </w:num>
  <w:num w:numId="9" w16cid:durableId="1701660071">
    <w:abstractNumId w:val="30"/>
  </w:num>
  <w:num w:numId="10" w16cid:durableId="1417705047">
    <w:abstractNumId w:val="26"/>
  </w:num>
  <w:num w:numId="11" w16cid:durableId="1373263398">
    <w:abstractNumId w:val="13"/>
  </w:num>
  <w:num w:numId="12" w16cid:durableId="1459761822">
    <w:abstractNumId w:val="7"/>
  </w:num>
  <w:num w:numId="13" w16cid:durableId="287706451">
    <w:abstractNumId w:val="0"/>
  </w:num>
  <w:num w:numId="14" w16cid:durableId="1528178123">
    <w:abstractNumId w:val="2"/>
  </w:num>
  <w:num w:numId="15" w16cid:durableId="1928808248">
    <w:abstractNumId w:val="21"/>
  </w:num>
  <w:num w:numId="16" w16cid:durableId="1496140520">
    <w:abstractNumId w:val="33"/>
  </w:num>
  <w:num w:numId="17" w16cid:durableId="1984693539">
    <w:abstractNumId w:val="24"/>
  </w:num>
  <w:num w:numId="18" w16cid:durableId="844201801">
    <w:abstractNumId w:val="11"/>
  </w:num>
  <w:num w:numId="19" w16cid:durableId="563874419">
    <w:abstractNumId w:val="19"/>
  </w:num>
  <w:num w:numId="20" w16cid:durableId="1313607790">
    <w:abstractNumId w:val="34"/>
  </w:num>
  <w:num w:numId="21" w16cid:durableId="127088478">
    <w:abstractNumId w:val="32"/>
  </w:num>
  <w:num w:numId="22" w16cid:durableId="1256594952">
    <w:abstractNumId w:val="23"/>
  </w:num>
  <w:num w:numId="23" w16cid:durableId="1449277274">
    <w:abstractNumId w:val="15"/>
  </w:num>
  <w:num w:numId="24" w16cid:durableId="941884637">
    <w:abstractNumId w:val="6"/>
  </w:num>
  <w:num w:numId="25" w16cid:durableId="1011881060">
    <w:abstractNumId w:val="16"/>
  </w:num>
  <w:num w:numId="26" w16cid:durableId="1508983022">
    <w:abstractNumId w:val="31"/>
  </w:num>
  <w:num w:numId="27" w16cid:durableId="877161026">
    <w:abstractNumId w:val="9"/>
  </w:num>
  <w:num w:numId="28" w16cid:durableId="1572617101">
    <w:abstractNumId w:val="4"/>
  </w:num>
  <w:num w:numId="29" w16cid:durableId="2054309543">
    <w:abstractNumId w:val="28"/>
  </w:num>
  <w:num w:numId="30" w16cid:durableId="2064788359">
    <w:abstractNumId w:val="5"/>
  </w:num>
  <w:num w:numId="31" w16cid:durableId="1503164535">
    <w:abstractNumId w:val="1"/>
  </w:num>
  <w:num w:numId="32" w16cid:durableId="756362954">
    <w:abstractNumId w:val="17"/>
  </w:num>
  <w:num w:numId="33" w16cid:durableId="551817699">
    <w:abstractNumId w:val="10"/>
  </w:num>
  <w:num w:numId="34" w16cid:durableId="589588153">
    <w:abstractNumId w:val="20"/>
  </w:num>
  <w:num w:numId="35" w16cid:durableId="15545352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1"/>
    <w:rsid w:val="00045A8B"/>
    <w:rsid w:val="000615BA"/>
    <w:rsid w:val="000736E3"/>
    <w:rsid w:val="000A2693"/>
    <w:rsid w:val="001C6BE2"/>
    <w:rsid w:val="001D1852"/>
    <w:rsid w:val="002141A6"/>
    <w:rsid w:val="00244881"/>
    <w:rsid w:val="0024766D"/>
    <w:rsid w:val="002A076D"/>
    <w:rsid w:val="002B7705"/>
    <w:rsid w:val="002E0544"/>
    <w:rsid w:val="002E241E"/>
    <w:rsid w:val="002E3E8F"/>
    <w:rsid w:val="002E4BD2"/>
    <w:rsid w:val="00327383"/>
    <w:rsid w:val="003E4B7F"/>
    <w:rsid w:val="003E5157"/>
    <w:rsid w:val="003F27D8"/>
    <w:rsid w:val="00443B03"/>
    <w:rsid w:val="00466BCA"/>
    <w:rsid w:val="005202B0"/>
    <w:rsid w:val="00564FDD"/>
    <w:rsid w:val="005B22DA"/>
    <w:rsid w:val="00675611"/>
    <w:rsid w:val="006A3FF2"/>
    <w:rsid w:val="006B1E1C"/>
    <w:rsid w:val="007D6FAC"/>
    <w:rsid w:val="00851583"/>
    <w:rsid w:val="008866F3"/>
    <w:rsid w:val="00896D44"/>
    <w:rsid w:val="008C19A4"/>
    <w:rsid w:val="008C459C"/>
    <w:rsid w:val="00903CDF"/>
    <w:rsid w:val="009044D5"/>
    <w:rsid w:val="009474F7"/>
    <w:rsid w:val="009C1952"/>
    <w:rsid w:val="009D399C"/>
    <w:rsid w:val="00A005EC"/>
    <w:rsid w:val="00AA5FDC"/>
    <w:rsid w:val="00AC4658"/>
    <w:rsid w:val="00AE7E2F"/>
    <w:rsid w:val="00B100BB"/>
    <w:rsid w:val="00B66A9A"/>
    <w:rsid w:val="00B97E7E"/>
    <w:rsid w:val="00BC713F"/>
    <w:rsid w:val="00C04532"/>
    <w:rsid w:val="00C1732F"/>
    <w:rsid w:val="00C57C91"/>
    <w:rsid w:val="00CA755E"/>
    <w:rsid w:val="00D119F9"/>
    <w:rsid w:val="00D139D5"/>
    <w:rsid w:val="00D246C1"/>
    <w:rsid w:val="00D33472"/>
    <w:rsid w:val="00E726BF"/>
    <w:rsid w:val="00EE592A"/>
    <w:rsid w:val="00EE6829"/>
    <w:rsid w:val="00F96CAB"/>
    <w:rsid w:val="00F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8FD"/>
  <w15:chartTrackingRefBased/>
  <w15:docId w15:val="{2019D310-AF1D-4507-BF63-819F068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4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202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0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EC"/>
  </w:style>
  <w:style w:type="paragraph" w:styleId="Footer">
    <w:name w:val="footer"/>
    <w:basedOn w:val="Normal"/>
    <w:link w:val="FooterChar"/>
    <w:uiPriority w:val="99"/>
    <w:unhideWhenUsed/>
    <w:rsid w:val="00A00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EC"/>
  </w:style>
  <w:style w:type="table" w:styleId="TableGrid">
    <w:name w:val="Table Grid"/>
    <w:basedOn w:val="TableNormal"/>
    <w:uiPriority w:val="39"/>
    <w:rsid w:val="002E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4B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4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4B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B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export-sheets-button">
    <w:name w:val="export-sheets-button"/>
    <w:basedOn w:val="DefaultParagraphFont"/>
    <w:rsid w:val="006B1E1C"/>
  </w:style>
  <w:style w:type="character" w:styleId="HTMLCode">
    <w:name w:val="HTML Code"/>
    <w:basedOn w:val="DefaultParagraphFont"/>
    <w:uiPriority w:val="99"/>
    <w:semiHidden/>
    <w:unhideWhenUsed/>
    <w:rsid w:val="006B1E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5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BAAB-B2DC-4733-AB88-E28FC85E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S Sivarajaganapathi</cp:lastModifiedBy>
  <cp:revision>3</cp:revision>
  <dcterms:created xsi:type="dcterms:W3CDTF">2025-09-26T14:28:00Z</dcterms:created>
  <dcterms:modified xsi:type="dcterms:W3CDTF">2025-10-03T07:53:00Z</dcterms:modified>
</cp:coreProperties>
</file>