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2763B">
      <w:pPr>
        <w:pStyle w:val="2"/>
      </w:pPr>
      <w:r>
        <w:t>5. Git-HOL</w:t>
      </w:r>
    </w:p>
    <w:p w14:paraId="44A9B631">
      <w:r>
        <w:t>I learned the following in this hands-on lab:</w:t>
      </w:r>
    </w:p>
    <w:p w14:paraId="5DC087E6">
      <w:r>
        <w:t>- Explain how to clean up and push back to remote Git</w:t>
      </w:r>
    </w:p>
    <w:p w14:paraId="63AC52D6">
      <w:pPr>
        <w:rPr>
          <w:rFonts w:hint="default"/>
          <w:lang w:val="en-US"/>
        </w:rPr>
      </w:pPr>
      <w:r>
        <w:rPr>
          <w:rFonts w:hint="default"/>
          <w:lang w:val="en-US"/>
        </w:rPr>
        <w:t>Commenst used:</w:t>
      </w:r>
    </w:p>
    <w:p w14:paraId="174839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master</w:t>
      </w:r>
    </w:p>
    <w:p w14:paraId="01C7305E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master</w:t>
      </w:r>
      <w:bookmarkStart w:id="0" w:name="_GoBack"/>
      <w:bookmarkEnd w:id="0"/>
    </w:p>
    <w:p w14:paraId="0328CBED">
      <w:r>
        <w:br w:type="textWrapping"/>
      </w:r>
      <w:r>
        <w:t>Summary of what I did:</w:t>
      </w:r>
    </w:p>
    <w:p w14:paraId="48BDD7FF">
      <w:r>
        <w:t>Verified master branch state, listed branches, pulled the latest changes from the remote repository, and pushed pending local changes to the remote repository.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C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2025-08-09T16:54:33Z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6AFC1E13F05046488C761DED19504140_13</vt:lpwstr>
  </property>
</Properties>
</file>