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27A2" w14:textId="354B7790" w:rsidR="00420E9B" w:rsidRDefault="00420E9B">
      <w:pPr>
        <w:rPr>
          <w:sz w:val="16"/>
          <w:szCs w:val="16"/>
        </w:rPr>
      </w:pPr>
      <w:r w:rsidRPr="00AD721D">
        <w:rPr>
          <w:sz w:val="16"/>
          <w:szCs w:val="16"/>
        </w:rPr>
        <w:t>SDLC</w:t>
      </w:r>
    </w:p>
    <w:p w14:paraId="047D13CC" w14:textId="7B9D8E35" w:rsidR="00C62230" w:rsidRPr="00AD721D" w:rsidRDefault="00C62230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A286AC4" wp14:editId="2A9A46DE">
            <wp:extent cx="4667250" cy="3346450"/>
            <wp:effectExtent l="0" t="0" r="0" b="6350"/>
            <wp:docPr id="4" name="Picture 4" descr="STLC V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LC V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DC435" w14:textId="77777777" w:rsidR="00C70337" w:rsidRDefault="00C70337">
      <w:pPr>
        <w:rPr>
          <w:sz w:val="16"/>
          <w:szCs w:val="16"/>
        </w:rPr>
      </w:pPr>
    </w:p>
    <w:p w14:paraId="45B1A47D" w14:textId="6906C71C" w:rsidR="00C70337" w:rsidRDefault="00C70337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41164B9" wp14:editId="2C35D280">
            <wp:extent cx="5943600" cy="256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FC6B" w14:textId="77777777" w:rsidR="000C0AD8" w:rsidRDefault="000C0AD8">
      <w:pPr>
        <w:rPr>
          <w:sz w:val="16"/>
          <w:szCs w:val="16"/>
        </w:rPr>
      </w:pPr>
    </w:p>
    <w:p w14:paraId="24C328B1" w14:textId="77777777" w:rsidR="000C0AD8" w:rsidRDefault="000C0AD8">
      <w:pPr>
        <w:rPr>
          <w:sz w:val="16"/>
          <w:szCs w:val="16"/>
        </w:rPr>
      </w:pPr>
    </w:p>
    <w:p w14:paraId="12D7BC39" w14:textId="6FBD2141" w:rsidR="008D7A33" w:rsidRPr="00AD721D" w:rsidRDefault="008D7A33">
      <w:pPr>
        <w:rPr>
          <w:sz w:val="16"/>
          <w:szCs w:val="16"/>
        </w:rPr>
      </w:pPr>
      <w:r w:rsidRPr="00AD721D">
        <w:rPr>
          <w:sz w:val="16"/>
          <w:szCs w:val="16"/>
        </w:rPr>
        <w:t>Software Testing</w:t>
      </w:r>
    </w:p>
    <w:p w14:paraId="278AC45B" w14:textId="07343D3B" w:rsidR="0025397C" w:rsidRDefault="00DA2C5D" w:rsidP="00DA2C5D">
      <w:pPr>
        <w:rPr>
          <w:sz w:val="16"/>
          <w:szCs w:val="16"/>
        </w:rPr>
      </w:pPr>
      <w:r w:rsidRPr="00AD721D">
        <w:rPr>
          <w:sz w:val="16"/>
          <w:szCs w:val="16"/>
        </w:rPr>
        <w:t>Verification and Validation</w:t>
      </w:r>
    </w:p>
    <w:p w14:paraId="6ECA6B85" w14:textId="77777777" w:rsidR="00E77C53" w:rsidRPr="00AD721D" w:rsidRDefault="00E77C53" w:rsidP="00DA2C5D">
      <w:pPr>
        <w:rPr>
          <w:sz w:val="16"/>
          <w:szCs w:val="16"/>
        </w:rPr>
      </w:pPr>
    </w:p>
    <w:p w14:paraId="4F3E14CC" w14:textId="47A74FE3" w:rsidR="00DA2C5D" w:rsidRDefault="008D7A33">
      <w:pPr>
        <w:rPr>
          <w:sz w:val="16"/>
          <w:szCs w:val="16"/>
        </w:rPr>
      </w:pPr>
      <w:r w:rsidRPr="00AD721D">
        <w:rPr>
          <w:sz w:val="16"/>
          <w:szCs w:val="16"/>
        </w:rPr>
        <w:t>STLC</w:t>
      </w:r>
    </w:p>
    <w:p w14:paraId="1BEF12D1" w14:textId="77777777" w:rsidR="00B33260" w:rsidRDefault="00B33260">
      <w:pPr>
        <w:rPr>
          <w:sz w:val="16"/>
          <w:szCs w:val="16"/>
        </w:rPr>
      </w:pPr>
    </w:p>
    <w:p w14:paraId="6429E24C" w14:textId="02A0FD72" w:rsidR="00B33260" w:rsidRDefault="00B33260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339745F" wp14:editId="4033145D">
            <wp:extent cx="4516120" cy="2009775"/>
            <wp:effectExtent l="0" t="0" r="0" b="9525"/>
            <wp:docPr id="6" name="Picture 6" descr="STLC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LC 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4B502" w14:textId="77777777" w:rsidR="0057622B" w:rsidRPr="004704BD" w:rsidRDefault="0057622B">
      <w:pPr>
        <w:rPr>
          <w:sz w:val="16"/>
          <w:szCs w:val="16"/>
        </w:rPr>
      </w:pPr>
    </w:p>
    <w:tbl>
      <w:tblPr>
        <w:tblW w:w="1177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"/>
        <w:gridCol w:w="1043"/>
        <w:gridCol w:w="2221"/>
        <w:gridCol w:w="5499"/>
        <w:gridCol w:w="2711"/>
      </w:tblGrid>
      <w:tr w:rsidR="0057622B" w:rsidRPr="0057622B" w14:paraId="07F9A0DF" w14:textId="77777777" w:rsidTr="0057622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A052873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57622B">
              <w:rPr>
                <w:sz w:val="16"/>
                <w:szCs w:val="16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2EDC268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Phase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647E892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Entry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FB20C3F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Activities Performed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C8C933F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Deliverables</w:t>
            </w:r>
          </w:p>
        </w:tc>
      </w:tr>
      <w:tr w:rsidR="0057622B" w:rsidRPr="0057622B" w14:paraId="3401A0A8" w14:textId="77777777" w:rsidTr="0057622B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E9D3B58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0FA5884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Requirements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F22869C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Requirements specification document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Application design document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User acceptance criteria document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A92F386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Do brainstorming of the requirements. Create a list of requirements and get your doubts clarified.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Understand the feasibility of the requirements whether it is testable or not.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If your project requires automation, do the automation feasibility study.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2954841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 xml:space="preserve">RUD </w:t>
            </w:r>
            <w:proofErr w:type="gramStart"/>
            <w:r w:rsidRPr="0057622B">
              <w:rPr>
                <w:sz w:val="16"/>
                <w:szCs w:val="16"/>
              </w:rPr>
              <w:t>( Requirements</w:t>
            </w:r>
            <w:proofErr w:type="gramEnd"/>
            <w:r w:rsidRPr="0057622B">
              <w:rPr>
                <w:sz w:val="16"/>
                <w:szCs w:val="16"/>
              </w:rPr>
              <w:t xml:space="preserve"> understanding document.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Testing feasibility report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Automation feasibility report.</w:t>
            </w:r>
          </w:p>
        </w:tc>
      </w:tr>
      <w:tr w:rsidR="0057622B" w:rsidRPr="0057622B" w14:paraId="6B62C185" w14:textId="77777777" w:rsidTr="0057622B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D7D2BF8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60C98E5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Planning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C524DD4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Updated requirements document.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Test feasibility reports “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Automation feasibility report.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C80802D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Define the scope of the project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Do the risk analysis and prepare the risk mitigation plan.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Perform test estimation.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Determine the overall testing strategy and process.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Identify the tools and resources and check for any training needs.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Identify the environment.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8C2271A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Test Plan document.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Risk mitigation document.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Test estimation document.</w:t>
            </w:r>
          </w:p>
        </w:tc>
      </w:tr>
      <w:tr w:rsidR="0057622B" w:rsidRPr="0057622B" w14:paraId="6BED9416" w14:textId="77777777" w:rsidTr="0057622B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6A70A8B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14C60D3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Analysis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2B2877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Updated requirements document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Test Plan document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Risk Document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Test estimation document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4BC1E58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Identify the detailed test conditions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FE4E9E3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Test conditions document.</w:t>
            </w:r>
          </w:p>
        </w:tc>
      </w:tr>
      <w:tr w:rsidR="0057622B" w:rsidRPr="0057622B" w14:paraId="4FA40C33" w14:textId="77777777" w:rsidTr="0057622B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456FC0B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80FE2C6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Design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47BA949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Updated requirements document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Test conditions document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71A29D0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Detail out the test condition.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Identify the test data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Create the traceability metrics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1C2F7AA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Detailed test condition document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Requirement traceability metrics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Test coverage metrics</w:t>
            </w:r>
          </w:p>
        </w:tc>
      </w:tr>
      <w:tr w:rsidR="0057622B" w:rsidRPr="0057622B" w14:paraId="5D99C03E" w14:textId="77777777" w:rsidTr="0057622B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374D964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4C4BB81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Implementation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A5A0619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Detailed test condition document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AA8DCCD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Create and review the test cases.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Create and review the automation scripts.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Identify the candidate test cases for regression and automation.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Identify / create the test data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lastRenderedPageBreak/>
              <w:br/>
              <w:t xml:space="preserve">Take sign </w:t>
            </w:r>
            <w:proofErr w:type="gramStart"/>
            <w:r w:rsidRPr="0057622B">
              <w:rPr>
                <w:sz w:val="16"/>
                <w:szCs w:val="16"/>
              </w:rPr>
              <w:t>off of</w:t>
            </w:r>
            <w:proofErr w:type="gramEnd"/>
            <w:r w:rsidRPr="0057622B">
              <w:rPr>
                <w:sz w:val="16"/>
                <w:szCs w:val="16"/>
              </w:rPr>
              <w:t xml:space="preserve"> the test cases and scripts.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B2B77A5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lastRenderedPageBreak/>
              <w:t>Test cases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Test scripts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Test data</w:t>
            </w:r>
          </w:p>
        </w:tc>
      </w:tr>
      <w:tr w:rsidR="0057622B" w:rsidRPr="0057622B" w14:paraId="419BD5E8" w14:textId="77777777" w:rsidTr="0057622B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E70F96A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F1D511D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Execution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2BDBE3F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Test cases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Test scripts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4384256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Execute the test cases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Log bugs / defects in case of discrepancy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Report the status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D55DA12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Test execution report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Defect report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Test log and Defect log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Updated requirement traceability metrics</w:t>
            </w:r>
          </w:p>
        </w:tc>
      </w:tr>
      <w:tr w:rsidR="0057622B" w:rsidRPr="0057622B" w14:paraId="4A902038" w14:textId="77777777" w:rsidTr="0057622B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269F84E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66785B5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Conclusion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C811B2A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Updated test cases with results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Test closure conditions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FFBECC2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Provide the accurate figures and result of testing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Identify the risks which are mitigated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EB6816D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Updated traceability metrics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Test summary report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Updated risk management report</w:t>
            </w:r>
          </w:p>
        </w:tc>
      </w:tr>
      <w:tr w:rsidR="0057622B" w:rsidRPr="0057622B" w14:paraId="219567F6" w14:textId="77777777" w:rsidTr="0057622B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630D438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A4A33F2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Closure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BB7AF52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Test closure condition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Test summary report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0CD9F8E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Do the retrospective meting and understand the lessons learnt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B6EB7FE" w14:textId="77777777" w:rsidR="0057622B" w:rsidRPr="0057622B" w:rsidRDefault="0057622B" w:rsidP="005521A8">
            <w:pPr>
              <w:rPr>
                <w:sz w:val="16"/>
                <w:szCs w:val="16"/>
              </w:rPr>
            </w:pPr>
            <w:r w:rsidRPr="0057622B">
              <w:rPr>
                <w:sz w:val="16"/>
                <w:szCs w:val="16"/>
              </w:rPr>
              <w:t>Lessons learnt document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Test matrices</w:t>
            </w:r>
            <w:r w:rsidRPr="0057622B">
              <w:rPr>
                <w:sz w:val="16"/>
                <w:szCs w:val="16"/>
              </w:rPr>
              <w:br/>
            </w:r>
            <w:r w:rsidRPr="0057622B">
              <w:rPr>
                <w:sz w:val="16"/>
                <w:szCs w:val="16"/>
              </w:rPr>
              <w:br/>
              <w:t>Test closure report.</w:t>
            </w:r>
          </w:p>
        </w:tc>
      </w:tr>
    </w:tbl>
    <w:p w14:paraId="4F678B31" w14:textId="77777777" w:rsidR="0057622B" w:rsidRPr="00AD721D" w:rsidRDefault="0057622B">
      <w:pPr>
        <w:rPr>
          <w:sz w:val="16"/>
          <w:szCs w:val="16"/>
        </w:rPr>
      </w:pPr>
    </w:p>
    <w:p w14:paraId="787F67EA" w14:textId="56EF4385" w:rsidR="001274BF" w:rsidRDefault="001274BF">
      <w:pPr>
        <w:rPr>
          <w:sz w:val="16"/>
          <w:szCs w:val="16"/>
        </w:rPr>
      </w:pPr>
      <w:r w:rsidRPr="00AD721D">
        <w:rPr>
          <w:sz w:val="16"/>
          <w:szCs w:val="16"/>
        </w:rPr>
        <w:t>Test Strategy</w:t>
      </w:r>
      <w:r w:rsidR="00772808" w:rsidRPr="00AD721D">
        <w:rPr>
          <w:sz w:val="16"/>
          <w:szCs w:val="16"/>
        </w:rPr>
        <w:t xml:space="preserve">- </w:t>
      </w:r>
    </w:p>
    <w:p w14:paraId="46DAD818" w14:textId="77777777" w:rsidR="006F7AD5" w:rsidRPr="006F7AD5" w:rsidRDefault="006F7AD5" w:rsidP="006F7AD5">
      <w:pPr>
        <w:pBdr>
          <w:top w:val="single" w:sz="2" w:space="0" w:color="E5E7EB"/>
          <w:left w:val="single" w:sz="2" w:space="0" w:color="E5E7EB"/>
          <w:bottom w:val="single" w:sz="2" w:space="8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43333"/>
          <w:kern w:val="0"/>
          <w:sz w:val="27"/>
          <w:szCs w:val="27"/>
          <w14:ligatures w14:val="none"/>
        </w:rPr>
      </w:pPr>
      <w:r w:rsidRPr="006F7AD5">
        <w:rPr>
          <w:rFonts w:ascii="Arial" w:eastAsia="Times New Roman" w:hAnsi="Arial" w:cs="Arial"/>
          <w:b/>
          <w:bCs/>
          <w:color w:val="343333"/>
          <w:kern w:val="0"/>
          <w:sz w:val="27"/>
          <w:szCs w:val="27"/>
          <w:bdr w:val="single" w:sz="2" w:space="0" w:color="E5E7EB" w:frame="1"/>
          <w14:ligatures w14:val="none"/>
        </w:rPr>
        <w:t>Test Strategy Template</w:t>
      </w:r>
    </w:p>
    <w:p w14:paraId="54A0FABE" w14:textId="77777777" w:rsidR="006F7AD5" w:rsidRPr="006F7AD5" w:rsidRDefault="006F7AD5" w:rsidP="006F7A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343333"/>
          <w:kern w:val="0"/>
          <w:sz w:val="24"/>
          <w:szCs w:val="24"/>
          <w14:ligatures w14:val="none"/>
        </w:rPr>
      </w:pPr>
      <w:r w:rsidRPr="006F7AD5">
        <w:rPr>
          <w:rFonts w:ascii="Arial" w:eastAsia="Times New Roman" w:hAnsi="Arial" w:cs="Arial"/>
          <w:b/>
          <w:bCs/>
          <w:color w:val="343333"/>
          <w:kern w:val="0"/>
          <w:sz w:val="24"/>
          <w:szCs w:val="24"/>
          <w14:ligatures w14:val="none"/>
        </w:rPr>
        <w:t>A test strategy is a documented approach that defines the testing methods, domain, environment, configurations, tools, schedules, resource allocations, and staff utilization. It plays a critical role for organizations to ensure the testing process is as effective as possible. A typical test strategy template features the following factors:</w:t>
      </w:r>
    </w:p>
    <w:p w14:paraId="3EC025B0" w14:textId="77777777" w:rsidR="006F7AD5" w:rsidRPr="006F7AD5" w:rsidRDefault="006F7AD5" w:rsidP="006F7AD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43333"/>
          <w:kern w:val="0"/>
          <w:sz w:val="21"/>
          <w:szCs w:val="21"/>
          <w14:ligatures w14:val="none"/>
        </w:rPr>
      </w:pPr>
      <w:r w:rsidRPr="006F7AD5">
        <w:rPr>
          <w:rFonts w:ascii="Arial" w:eastAsia="Times New Roman" w:hAnsi="Arial" w:cs="Arial"/>
          <w:b/>
          <w:bCs/>
          <w:color w:val="343333"/>
          <w:kern w:val="0"/>
          <w:sz w:val="21"/>
          <w:szCs w:val="21"/>
          <w14:ligatures w14:val="none"/>
        </w:rPr>
        <w:t>Scope</w:t>
      </w:r>
    </w:p>
    <w:p w14:paraId="6C72A288" w14:textId="77777777" w:rsidR="006F7AD5" w:rsidRPr="006F7AD5" w:rsidRDefault="006F7AD5" w:rsidP="006F7AD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43333"/>
          <w:kern w:val="0"/>
          <w:sz w:val="21"/>
          <w:szCs w:val="21"/>
          <w14:ligatures w14:val="none"/>
        </w:rPr>
      </w:pPr>
      <w:r w:rsidRPr="006F7AD5">
        <w:rPr>
          <w:rFonts w:ascii="Arial" w:eastAsia="Times New Roman" w:hAnsi="Arial" w:cs="Arial"/>
          <w:b/>
          <w:bCs/>
          <w:color w:val="343333"/>
          <w:kern w:val="0"/>
          <w:sz w:val="21"/>
          <w:szCs w:val="21"/>
          <w14:ligatures w14:val="none"/>
        </w:rPr>
        <w:t>Test Approach</w:t>
      </w:r>
    </w:p>
    <w:p w14:paraId="04D23432" w14:textId="77777777" w:rsidR="006F7AD5" w:rsidRPr="006F7AD5" w:rsidRDefault="006F7AD5" w:rsidP="006F7AD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43333"/>
          <w:kern w:val="0"/>
          <w:sz w:val="21"/>
          <w:szCs w:val="21"/>
          <w14:ligatures w14:val="none"/>
        </w:rPr>
      </w:pPr>
      <w:r w:rsidRPr="006F7AD5">
        <w:rPr>
          <w:rFonts w:ascii="Arial" w:eastAsia="Times New Roman" w:hAnsi="Arial" w:cs="Arial"/>
          <w:b/>
          <w:bCs/>
          <w:color w:val="343333"/>
          <w:kern w:val="0"/>
          <w:sz w:val="21"/>
          <w:szCs w:val="21"/>
          <w14:ligatures w14:val="none"/>
        </w:rPr>
        <w:t>Test Environment</w:t>
      </w:r>
    </w:p>
    <w:p w14:paraId="0F290E26" w14:textId="77777777" w:rsidR="006F7AD5" w:rsidRPr="006F7AD5" w:rsidRDefault="006F7AD5" w:rsidP="006F7AD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43333"/>
          <w:kern w:val="0"/>
          <w:sz w:val="21"/>
          <w:szCs w:val="21"/>
          <w14:ligatures w14:val="none"/>
        </w:rPr>
      </w:pPr>
      <w:r w:rsidRPr="006F7AD5">
        <w:rPr>
          <w:rFonts w:ascii="Arial" w:eastAsia="Times New Roman" w:hAnsi="Arial" w:cs="Arial"/>
          <w:b/>
          <w:bCs/>
          <w:color w:val="343333"/>
          <w:kern w:val="0"/>
          <w:sz w:val="21"/>
          <w:szCs w:val="21"/>
          <w14:ligatures w14:val="none"/>
        </w:rPr>
        <w:t>Testing Tools</w:t>
      </w:r>
    </w:p>
    <w:p w14:paraId="3510932F" w14:textId="77777777" w:rsidR="006F7AD5" w:rsidRPr="006F7AD5" w:rsidRDefault="006F7AD5" w:rsidP="006F7AD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43333"/>
          <w:kern w:val="0"/>
          <w:sz w:val="21"/>
          <w:szCs w:val="21"/>
          <w14:ligatures w14:val="none"/>
        </w:rPr>
      </w:pPr>
      <w:r w:rsidRPr="006F7AD5">
        <w:rPr>
          <w:rFonts w:ascii="Arial" w:eastAsia="Times New Roman" w:hAnsi="Arial" w:cs="Arial"/>
          <w:b/>
          <w:bCs/>
          <w:color w:val="343333"/>
          <w:kern w:val="0"/>
          <w:sz w:val="21"/>
          <w:szCs w:val="21"/>
          <w14:ligatures w14:val="none"/>
        </w:rPr>
        <w:t>Release Control</w:t>
      </w:r>
    </w:p>
    <w:p w14:paraId="57EB4192" w14:textId="77777777" w:rsidR="006F7AD5" w:rsidRPr="006F7AD5" w:rsidRDefault="006F7AD5" w:rsidP="006F7AD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43333"/>
          <w:kern w:val="0"/>
          <w:sz w:val="21"/>
          <w:szCs w:val="21"/>
          <w14:ligatures w14:val="none"/>
        </w:rPr>
      </w:pPr>
      <w:r w:rsidRPr="006F7AD5">
        <w:rPr>
          <w:rFonts w:ascii="Arial" w:eastAsia="Times New Roman" w:hAnsi="Arial" w:cs="Arial"/>
          <w:b/>
          <w:bCs/>
          <w:color w:val="343333"/>
          <w:kern w:val="0"/>
          <w:sz w:val="21"/>
          <w:szCs w:val="21"/>
          <w14:ligatures w14:val="none"/>
        </w:rPr>
        <w:t>Risk Analysis</w:t>
      </w:r>
    </w:p>
    <w:p w14:paraId="773F7386" w14:textId="77777777" w:rsidR="006F7AD5" w:rsidRPr="006F7AD5" w:rsidRDefault="006F7AD5" w:rsidP="006F7AD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43333"/>
          <w:kern w:val="0"/>
          <w:sz w:val="21"/>
          <w:szCs w:val="21"/>
          <w14:ligatures w14:val="none"/>
        </w:rPr>
      </w:pPr>
      <w:r w:rsidRPr="006F7AD5">
        <w:rPr>
          <w:rFonts w:ascii="Arial" w:eastAsia="Times New Roman" w:hAnsi="Arial" w:cs="Arial"/>
          <w:b/>
          <w:bCs/>
          <w:color w:val="343333"/>
          <w:kern w:val="0"/>
          <w:sz w:val="21"/>
          <w:szCs w:val="21"/>
          <w14:ligatures w14:val="none"/>
        </w:rPr>
        <w:t>Review and Approvals</w:t>
      </w:r>
    </w:p>
    <w:p w14:paraId="583FD4B0" w14:textId="77777777" w:rsidR="006F7AD5" w:rsidRPr="006F7AD5" w:rsidRDefault="006F7AD5" w:rsidP="006F7AD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343333"/>
          <w:kern w:val="0"/>
          <w:sz w:val="21"/>
          <w:szCs w:val="21"/>
          <w14:ligatures w14:val="none"/>
        </w:rPr>
      </w:pPr>
      <w:r w:rsidRPr="006F7AD5">
        <w:rPr>
          <w:rFonts w:ascii="Arial" w:eastAsia="Times New Roman" w:hAnsi="Arial" w:cs="Arial"/>
          <w:b/>
          <w:bCs/>
          <w:color w:val="343333"/>
          <w:kern w:val="0"/>
          <w:sz w:val="21"/>
          <w:szCs w:val="21"/>
          <w14:ligatures w14:val="none"/>
        </w:rPr>
        <w:t>Test Summary</w:t>
      </w:r>
    </w:p>
    <w:p w14:paraId="23E901C0" w14:textId="77777777" w:rsidR="006F7AD5" w:rsidRPr="00AD721D" w:rsidRDefault="006F7AD5">
      <w:pPr>
        <w:rPr>
          <w:sz w:val="16"/>
          <w:szCs w:val="16"/>
        </w:rPr>
      </w:pPr>
    </w:p>
    <w:p w14:paraId="323E9F55" w14:textId="36B178F5" w:rsidR="001274BF" w:rsidRDefault="001274BF">
      <w:pPr>
        <w:rPr>
          <w:sz w:val="16"/>
          <w:szCs w:val="16"/>
        </w:rPr>
      </w:pPr>
      <w:r w:rsidRPr="00AD721D">
        <w:rPr>
          <w:sz w:val="16"/>
          <w:szCs w:val="16"/>
        </w:rPr>
        <w:t>Test Plan</w:t>
      </w:r>
    </w:p>
    <w:p w14:paraId="163C1E9C" w14:textId="77777777" w:rsidR="00C87EAD" w:rsidRDefault="00C87EAD" w:rsidP="00C87EA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b/>
          <w:bCs/>
          <w:color w:val="343333"/>
        </w:rPr>
      </w:pPr>
      <w:r>
        <w:rPr>
          <w:rFonts w:ascii="Arial" w:hAnsi="Arial" w:cs="Arial"/>
          <w:b/>
          <w:bCs/>
          <w:color w:val="343333"/>
        </w:rPr>
        <w:lastRenderedPageBreak/>
        <w:t>Defined by the standard</w:t>
      </w:r>
      <w:hyperlink r:id="rId8" w:history="1">
        <w:r>
          <w:rPr>
            <w:rStyle w:val="Hyperlink"/>
            <w:rFonts w:ascii="Arial" w:hAnsi="Arial" w:cs="Arial"/>
            <w:b/>
            <w:bCs/>
            <w:bdr w:val="single" w:sz="2" w:space="0" w:color="E5E7EB" w:frame="1"/>
          </w:rPr>
          <w:t> IEEE 829</w:t>
        </w:r>
      </w:hyperlink>
      <w:r>
        <w:rPr>
          <w:rFonts w:ascii="Arial" w:hAnsi="Arial" w:cs="Arial"/>
          <w:b/>
          <w:bCs/>
          <w:color w:val="343333"/>
        </w:rPr>
        <w:t>, a test plan template consists of the following 19 details:</w:t>
      </w:r>
    </w:p>
    <w:p w14:paraId="1B6F0D08" w14:textId="77777777" w:rsidR="00C87EAD" w:rsidRDefault="00C87EAD" w:rsidP="00C87EA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b/>
          <w:bCs/>
          <w:color w:val="343333"/>
          <w:sz w:val="21"/>
          <w:szCs w:val="21"/>
        </w:rPr>
      </w:pPr>
      <w:r>
        <w:rPr>
          <w:rFonts w:ascii="Arial" w:hAnsi="Arial" w:cs="Arial"/>
          <w:b/>
          <w:bCs/>
          <w:color w:val="343333"/>
          <w:sz w:val="21"/>
          <w:szCs w:val="21"/>
        </w:rPr>
        <w:t>Test plan identifier</w:t>
      </w:r>
    </w:p>
    <w:p w14:paraId="0E53B4E4" w14:textId="77777777" w:rsidR="00C87EAD" w:rsidRDefault="00C87EAD" w:rsidP="00C87EA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b/>
          <w:bCs/>
          <w:color w:val="343333"/>
          <w:sz w:val="21"/>
          <w:szCs w:val="21"/>
        </w:rPr>
      </w:pPr>
      <w:r>
        <w:rPr>
          <w:rFonts w:ascii="Arial" w:hAnsi="Arial" w:cs="Arial"/>
          <w:b/>
          <w:bCs/>
          <w:color w:val="343333"/>
          <w:sz w:val="21"/>
          <w:szCs w:val="21"/>
        </w:rPr>
        <w:t>References</w:t>
      </w:r>
    </w:p>
    <w:p w14:paraId="3C4F3F28" w14:textId="77777777" w:rsidR="00C87EAD" w:rsidRDefault="00C87EAD" w:rsidP="00C87EA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b/>
          <w:bCs/>
          <w:color w:val="343333"/>
          <w:sz w:val="21"/>
          <w:szCs w:val="21"/>
        </w:rPr>
      </w:pPr>
      <w:r>
        <w:rPr>
          <w:rFonts w:ascii="Arial" w:hAnsi="Arial" w:cs="Arial"/>
          <w:b/>
          <w:bCs/>
          <w:color w:val="343333"/>
          <w:sz w:val="21"/>
          <w:szCs w:val="21"/>
        </w:rPr>
        <w:t>Introduction</w:t>
      </w:r>
    </w:p>
    <w:p w14:paraId="4736C170" w14:textId="77777777" w:rsidR="00C87EAD" w:rsidRDefault="00C87EAD" w:rsidP="00C87EA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b/>
          <w:bCs/>
          <w:color w:val="343333"/>
          <w:sz w:val="21"/>
          <w:szCs w:val="21"/>
        </w:rPr>
      </w:pPr>
      <w:r>
        <w:rPr>
          <w:rFonts w:ascii="Arial" w:hAnsi="Arial" w:cs="Arial"/>
          <w:b/>
          <w:bCs/>
          <w:color w:val="343333"/>
          <w:sz w:val="21"/>
          <w:szCs w:val="21"/>
        </w:rPr>
        <w:t>Test items</w:t>
      </w:r>
    </w:p>
    <w:p w14:paraId="1AA7D2B6" w14:textId="77777777" w:rsidR="00C87EAD" w:rsidRDefault="00C87EAD" w:rsidP="00C87EA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b/>
          <w:bCs/>
          <w:color w:val="343333"/>
          <w:sz w:val="21"/>
          <w:szCs w:val="21"/>
        </w:rPr>
      </w:pPr>
      <w:r>
        <w:rPr>
          <w:rFonts w:ascii="Arial" w:hAnsi="Arial" w:cs="Arial"/>
          <w:b/>
          <w:bCs/>
          <w:color w:val="343333"/>
          <w:sz w:val="21"/>
          <w:szCs w:val="21"/>
        </w:rPr>
        <w:t>Software risk issues</w:t>
      </w:r>
    </w:p>
    <w:p w14:paraId="334B4E9C" w14:textId="77777777" w:rsidR="00C87EAD" w:rsidRDefault="00C87EAD" w:rsidP="00C87EA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b/>
          <w:bCs/>
          <w:color w:val="343333"/>
          <w:sz w:val="21"/>
          <w:szCs w:val="21"/>
        </w:rPr>
      </w:pPr>
      <w:r>
        <w:rPr>
          <w:rFonts w:ascii="Arial" w:hAnsi="Arial" w:cs="Arial"/>
          <w:b/>
          <w:bCs/>
          <w:color w:val="343333"/>
          <w:sz w:val="21"/>
          <w:szCs w:val="21"/>
        </w:rPr>
        <w:t xml:space="preserve">Features to be </w:t>
      </w:r>
      <w:proofErr w:type="gramStart"/>
      <w:r>
        <w:rPr>
          <w:rFonts w:ascii="Arial" w:hAnsi="Arial" w:cs="Arial"/>
          <w:b/>
          <w:bCs/>
          <w:color w:val="343333"/>
          <w:sz w:val="21"/>
          <w:szCs w:val="21"/>
        </w:rPr>
        <w:t>tested</w:t>
      </w:r>
      <w:proofErr w:type="gramEnd"/>
    </w:p>
    <w:p w14:paraId="6B137CE1" w14:textId="77777777" w:rsidR="00C87EAD" w:rsidRDefault="00C87EAD" w:rsidP="00C87EA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b/>
          <w:bCs/>
          <w:color w:val="343333"/>
          <w:sz w:val="21"/>
          <w:szCs w:val="21"/>
        </w:rPr>
      </w:pPr>
      <w:r>
        <w:rPr>
          <w:rFonts w:ascii="Arial" w:hAnsi="Arial" w:cs="Arial"/>
          <w:b/>
          <w:bCs/>
          <w:color w:val="343333"/>
          <w:sz w:val="21"/>
          <w:szCs w:val="21"/>
        </w:rPr>
        <w:t xml:space="preserve">Features not to be </w:t>
      </w:r>
      <w:proofErr w:type="gramStart"/>
      <w:r>
        <w:rPr>
          <w:rFonts w:ascii="Arial" w:hAnsi="Arial" w:cs="Arial"/>
          <w:b/>
          <w:bCs/>
          <w:color w:val="343333"/>
          <w:sz w:val="21"/>
          <w:szCs w:val="21"/>
        </w:rPr>
        <w:t>tested</w:t>
      </w:r>
      <w:proofErr w:type="gramEnd"/>
    </w:p>
    <w:p w14:paraId="65AAA525" w14:textId="77777777" w:rsidR="00C87EAD" w:rsidRDefault="00C87EAD" w:rsidP="00C87EA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b/>
          <w:bCs/>
          <w:color w:val="343333"/>
          <w:sz w:val="21"/>
          <w:szCs w:val="21"/>
        </w:rPr>
      </w:pPr>
      <w:r>
        <w:rPr>
          <w:rFonts w:ascii="Arial" w:hAnsi="Arial" w:cs="Arial"/>
          <w:b/>
          <w:bCs/>
          <w:color w:val="343333"/>
          <w:sz w:val="21"/>
          <w:szCs w:val="21"/>
        </w:rPr>
        <w:t>Approach</w:t>
      </w:r>
    </w:p>
    <w:p w14:paraId="5E8E5B60" w14:textId="77777777" w:rsidR="00C87EAD" w:rsidRDefault="00C87EAD" w:rsidP="00C87EA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b/>
          <w:bCs/>
          <w:color w:val="343333"/>
          <w:sz w:val="21"/>
          <w:szCs w:val="21"/>
        </w:rPr>
      </w:pPr>
      <w:r>
        <w:rPr>
          <w:rFonts w:ascii="Arial" w:hAnsi="Arial" w:cs="Arial"/>
          <w:b/>
          <w:bCs/>
          <w:color w:val="343333"/>
          <w:sz w:val="21"/>
          <w:szCs w:val="21"/>
        </w:rPr>
        <w:t xml:space="preserve">Pass/Fail </w:t>
      </w:r>
      <w:proofErr w:type="gramStart"/>
      <w:r>
        <w:rPr>
          <w:rFonts w:ascii="Arial" w:hAnsi="Arial" w:cs="Arial"/>
          <w:b/>
          <w:bCs/>
          <w:color w:val="343333"/>
          <w:sz w:val="21"/>
          <w:szCs w:val="21"/>
        </w:rPr>
        <w:t>criteria</w:t>
      </w:r>
      <w:proofErr w:type="gramEnd"/>
    </w:p>
    <w:p w14:paraId="16545109" w14:textId="77777777" w:rsidR="00C87EAD" w:rsidRDefault="00C87EAD" w:rsidP="00C87EA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b/>
          <w:bCs/>
          <w:color w:val="343333"/>
          <w:sz w:val="21"/>
          <w:szCs w:val="21"/>
        </w:rPr>
      </w:pPr>
      <w:r>
        <w:rPr>
          <w:rFonts w:ascii="Arial" w:hAnsi="Arial" w:cs="Arial"/>
          <w:b/>
          <w:bCs/>
          <w:color w:val="343333"/>
          <w:sz w:val="21"/>
          <w:szCs w:val="21"/>
        </w:rPr>
        <w:t>Suspension criteria and resumption requirements</w:t>
      </w:r>
    </w:p>
    <w:p w14:paraId="3BB593F9" w14:textId="77777777" w:rsidR="00C87EAD" w:rsidRDefault="00C87EAD" w:rsidP="00C87EA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b/>
          <w:bCs/>
          <w:color w:val="343333"/>
          <w:sz w:val="21"/>
          <w:szCs w:val="21"/>
        </w:rPr>
      </w:pPr>
      <w:r>
        <w:rPr>
          <w:rFonts w:ascii="Arial" w:hAnsi="Arial" w:cs="Arial"/>
          <w:b/>
          <w:bCs/>
          <w:color w:val="343333"/>
          <w:sz w:val="21"/>
          <w:szCs w:val="21"/>
        </w:rPr>
        <w:t>Test deliverables</w:t>
      </w:r>
    </w:p>
    <w:p w14:paraId="3FFA78CB" w14:textId="77777777" w:rsidR="00C87EAD" w:rsidRDefault="00C87EAD" w:rsidP="00C87EA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b/>
          <w:bCs/>
          <w:color w:val="343333"/>
          <w:sz w:val="21"/>
          <w:szCs w:val="21"/>
        </w:rPr>
      </w:pPr>
      <w:r>
        <w:rPr>
          <w:rFonts w:ascii="Arial" w:hAnsi="Arial" w:cs="Arial"/>
          <w:b/>
          <w:bCs/>
          <w:color w:val="343333"/>
          <w:sz w:val="21"/>
          <w:szCs w:val="21"/>
        </w:rPr>
        <w:t>Remaining tests</w:t>
      </w:r>
    </w:p>
    <w:p w14:paraId="06F8EC93" w14:textId="77777777" w:rsidR="00C87EAD" w:rsidRDefault="00C87EAD" w:rsidP="00C87EA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b/>
          <w:bCs/>
          <w:color w:val="343333"/>
          <w:sz w:val="21"/>
          <w:szCs w:val="21"/>
        </w:rPr>
      </w:pPr>
      <w:r>
        <w:rPr>
          <w:rFonts w:ascii="Arial" w:hAnsi="Arial" w:cs="Arial"/>
          <w:b/>
          <w:bCs/>
          <w:color w:val="343333"/>
          <w:sz w:val="21"/>
          <w:szCs w:val="21"/>
        </w:rPr>
        <w:t>Environmental needs</w:t>
      </w:r>
    </w:p>
    <w:p w14:paraId="16987B4D" w14:textId="77777777" w:rsidR="00C87EAD" w:rsidRDefault="00C87EAD" w:rsidP="00C87EA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b/>
          <w:bCs/>
          <w:color w:val="343333"/>
          <w:sz w:val="21"/>
          <w:szCs w:val="21"/>
        </w:rPr>
      </w:pPr>
      <w:r>
        <w:rPr>
          <w:rFonts w:ascii="Arial" w:hAnsi="Arial" w:cs="Arial"/>
          <w:b/>
          <w:bCs/>
          <w:color w:val="343333"/>
          <w:sz w:val="21"/>
          <w:szCs w:val="21"/>
        </w:rPr>
        <w:t>Staffing and training needs</w:t>
      </w:r>
    </w:p>
    <w:p w14:paraId="72BEFFC7" w14:textId="77777777" w:rsidR="00C87EAD" w:rsidRDefault="00C87EAD" w:rsidP="00C87EA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b/>
          <w:bCs/>
          <w:color w:val="343333"/>
          <w:sz w:val="21"/>
          <w:szCs w:val="21"/>
        </w:rPr>
      </w:pPr>
      <w:r>
        <w:rPr>
          <w:rFonts w:ascii="Arial" w:hAnsi="Arial" w:cs="Arial"/>
          <w:b/>
          <w:bCs/>
          <w:color w:val="343333"/>
          <w:sz w:val="21"/>
          <w:szCs w:val="21"/>
        </w:rPr>
        <w:t>Responsibilities</w:t>
      </w:r>
    </w:p>
    <w:p w14:paraId="24676816" w14:textId="77777777" w:rsidR="00C87EAD" w:rsidRDefault="00C87EAD" w:rsidP="00C87EA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b/>
          <w:bCs/>
          <w:color w:val="343333"/>
          <w:sz w:val="21"/>
          <w:szCs w:val="21"/>
        </w:rPr>
      </w:pPr>
      <w:r>
        <w:rPr>
          <w:rFonts w:ascii="Arial" w:hAnsi="Arial" w:cs="Arial"/>
          <w:b/>
          <w:bCs/>
          <w:color w:val="343333"/>
          <w:sz w:val="21"/>
          <w:szCs w:val="21"/>
        </w:rPr>
        <w:t>Schedule</w:t>
      </w:r>
    </w:p>
    <w:p w14:paraId="2E10D1F6" w14:textId="77777777" w:rsidR="00C87EAD" w:rsidRDefault="00C87EAD" w:rsidP="00C87EA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b/>
          <w:bCs/>
          <w:color w:val="343333"/>
          <w:sz w:val="21"/>
          <w:szCs w:val="21"/>
        </w:rPr>
      </w:pPr>
      <w:r>
        <w:rPr>
          <w:rFonts w:ascii="Arial" w:hAnsi="Arial" w:cs="Arial"/>
          <w:b/>
          <w:bCs/>
          <w:color w:val="343333"/>
          <w:sz w:val="21"/>
          <w:szCs w:val="21"/>
        </w:rPr>
        <w:t xml:space="preserve">Planning risks </w:t>
      </w:r>
      <w:proofErr w:type="gramStart"/>
      <w:r>
        <w:rPr>
          <w:rFonts w:ascii="Arial" w:hAnsi="Arial" w:cs="Arial"/>
          <w:b/>
          <w:bCs/>
          <w:color w:val="343333"/>
          <w:sz w:val="21"/>
          <w:szCs w:val="21"/>
        </w:rPr>
        <w:t>And</w:t>
      </w:r>
      <w:proofErr w:type="gramEnd"/>
      <w:r>
        <w:rPr>
          <w:rFonts w:ascii="Arial" w:hAnsi="Arial" w:cs="Arial"/>
          <w:b/>
          <w:bCs/>
          <w:color w:val="343333"/>
          <w:sz w:val="21"/>
          <w:szCs w:val="21"/>
        </w:rPr>
        <w:t xml:space="preserve"> contingencies</w:t>
      </w:r>
    </w:p>
    <w:p w14:paraId="56538629" w14:textId="77777777" w:rsidR="00C87EAD" w:rsidRDefault="00C87EAD" w:rsidP="00C87EA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b/>
          <w:bCs/>
          <w:color w:val="343333"/>
          <w:sz w:val="21"/>
          <w:szCs w:val="21"/>
        </w:rPr>
      </w:pPr>
      <w:r>
        <w:rPr>
          <w:rFonts w:ascii="Arial" w:hAnsi="Arial" w:cs="Arial"/>
          <w:b/>
          <w:bCs/>
          <w:color w:val="343333"/>
          <w:sz w:val="21"/>
          <w:szCs w:val="21"/>
        </w:rPr>
        <w:t>Approvals</w:t>
      </w:r>
    </w:p>
    <w:p w14:paraId="5D4EAAC9" w14:textId="77777777" w:rsidR="00C87EAD" w:rsidRDefault="00C87EAD" w:rsidP="00C87EA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b/>
          <w:bCs/>
          <w:color w:val="343333"/>
          <w:sz w:val="21"/>
          <w:szCs w:val="21"/>
        </w:rPr>
      </w:pPr>
      <w:r>
        <w:rPr>
          <w:rFonts w:ascii="Arial" w:hAnsi="Arial" w:cs="Arial"/>
          <w:b/>
          <w:bCs/>
          <w:color w:val="343333"/>
          <w:sz w:val="21"/>
          <w:szCs w:val="21"/>
        </w:rPr>
        <w:t>Glossary</w:t>
      </w:r>
    </w:p>
    <w:p w14:paraId="35F3E770" w14:textId="77777777" w:rsidR="0075227C" w:rsidRPr="00AD721D" w:rsidRDefault="0075227C">
      <w:pPr>
        <w:rPr>
          <w:sz w:val="16"/>
          <w:szCs w:val="16"/>
        </w:rPr>
      </w:pPr>
    </w:p>
    <w:p w14:paraId="227A8E2B" w14:textId="77777777" w:rsidR="00330DE7" w:rsidRPr="00330DE7" w:rsidRDefault="00330DE7" w:rsidP="00330DE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43333"/>
          <w:kern w:val="0"/>
          <w:sz w:val="16"/>
          <w:szCs w:val="16"/>
          <w14:ligatures w14:val="none"/>
        </w:rPr>
      </w:pPr>
      <w:r w:rsidRPr="00330DE7">
        <w:rPr>
          <w:rFonts w:ascii="Arial" w:eastAsia="Times New Roman" w:hAnsi="Arial" w:cs="Arial"/>
          <w:b/>
          <w:bCs/>
          <w:color w:val="343333"/>
          <w:kern w:val="0"/>
          <w:sz w:val="16"/>
          <w:szCs w:val="16"/>
          <w:bdr w:val="single" w:sz="2" w:space="0" w:color="E5E7EB" w:frame="1"/>
          <w14:ligatures w14:val="none"/>
        </w:rPr>
        <w:t>Differences Between Test Plan and Test Strategy</w:t>
      </w:r>
    </w:p>
    <w:p w14:paraId="52ACCE21" w14:textId="77777777" w:rsidR="00330DE7" w:rsidRPr="00330DE7" w:rsidRDefault="00330DE7" w:rsidP="00330DE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343333"/>
          <w:kern w:val="0"/>
          <w:sz w:val="16"/>
          <w:szCs w:val="16"/>
          <w14:ligatures w14:val="none"/>
        </w:rPr>
      </w:pPr>
      <w:r w:rsidRPr="00330DE7">
        <w:rPr>
          <w:rFonts w:ascii="Arial" w:eastAsia="Times New Roman" w:hAnsi="Arial" w:cs="Arial"/>
          <w:b/>
          <w:bCs/>
          <w:color w:val="343333"/>
          <w:kern w:val="0"/>
          <w:sz w:val="16"/>
          <w:szCs w:val="16"/>
          <w14:ligatures w14:val="none"/>
        </w:rPr>
        <w:t>The difference between test plan and test strategy is that a test plan documents scope, objective, and key elements of software testing, whereas a test strategy defines the techniques and approaches to testing.</w:t>
      </w:r>
    </w:p>
    <w:tbl>
      <w:tblPr>
        <w:tblW w:w="108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5522"/>
        <w:gridCol w:w="4603"/>
      </w:tblGrid>
      <w:tr w:rsidR="00330DE7" w:rsidRPr="00330DE7" w14:paraId="79D5CCD4" w14:textId="77777777" w:rsidTr="00330D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6C9EE8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330DE7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S.No</w:t>
            </w:r>
            <w:proofErr w:type="spellEnd"/>
            <w:r w:rsidRPr="00330DE7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18F8BB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Test Plan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AFE98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Test Strategy</w:t>
            </w:r>
          </w:p>
        </w:tc>
      </w:tr>
      <w:tr w:rsidR="00330DE7" w:rsidRPr="00330DE7" w14:paraId="696687CB" w14:textId="77777777" w:rsidTr="00330D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1FE963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944EB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Test plan is a document that defines scope, objective, approach, and emphasis of a software testing initiative.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5CFEC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Test strategy is a set of guidelines that describe the test design and how to perform testing.</w:t>
            </w:r>
          </w:p>
        </w:tc>
      </w:tr>
      <w:tr w:rsidR="00330DE7" w:rsidRPr="00330DE7" w14:paraId="6206DFD2" w14:textId="77777777" w:rsidTr="00330D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7468B7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E1F286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Key elements include- Test plan id, testing features, types &amp; jobs, pass or fail criteria, test deliverables, team responsibilities, release schedule, etc.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21C172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Key elements include – scope, formats, processes, tools, reports, client communication, etc.</w:t>
            </w:r>
          </w:p>
        </w:tc>
      </w:tr>
      <w:tr w:rsidR="00330DE7" w:rsidRPr="00330DE7" w14:paraId="64109506" w14:textId="77777777" w:rsidTr="00330D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C557FA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CCDFBE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It describes how to test, when to test, and who will test.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078A1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It defines what type of technique to follow and which module to test.</w:t>
            </w:r>
          </w:p>
        </w:tc>
      </w:tr>
      <w:tr w:rsidR="00330DE7" w:rsidRPr="00330DE7" w14:paraId="3FDCBA81" w14:textId="77777777" w:rsidTr="00330D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31ED88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258E3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Test plan declares the specification.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C8FE9E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Test strategy declares the general approaches to testing.</w:t>
            </w:r>
          </w:p>
        </w:tc>
      </w:tr>
      <w:tr w:rsidR="00330DE7" w:rsidRPr="00330DE7" w14:paraId="1F391641" w14:textId="77777777" w:rsidTr="00330D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EBCF2B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77521B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The test plan may be updated if required.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959319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Test strategies cannot be changed</w:t>
            </w:r>
          </w:p>
        </w:tc>
      </w:tr>
      <w:tr w:rsidR="00330DE7" w:rsidRPr="00330DE7" w14:paraId="5792C633" w14:textId="77777777" w:rsidTr="00330D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176BDD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91FC96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It determines possible issues and dependencies to identify the risks.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93F7B5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It is a long-term plan of action. You can abstract information that is not project-specific and put it into a test approach</w:t>
            </w:r>
          </w:p>
        </w:tc>
      </w:tr>
      <w:tr w:rsidR="00330DE7" w:rsidRPr="00330DE7" w14:paraId="5A689A81" w14:textId="77777777" w:rsidTr="00330D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CA7E80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63C486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A test plan exists individually.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72238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Test strategy is a section of a test plan.</w:t>
            </w:r>
          </w:p>
        </w:tc>
      </w:tr>
      <w:tr w:rsidR="00330DE7" w:rsidRPr="00330DE7" w14:paraId="57CD8A82" w14:textId="77777777" w:rsidTr="00330D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FC30BC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E68F63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It is defined at a project level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17A2CD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It is set at the organization level.</w:t>
            </w:r>
          </w:p>
        </w:tc>
      </w:tr>
      <w:tr w:rsidR="00330DE7" w:rsidRPr="00330DE7" w14:paraId="16D10CB9" w14:textId="77777777" w:rsidTr="00330D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47769F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9E599F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Test plan is derived from software requirement specification (SRS).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E11AE1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Test strategy is derived from business requirement specification (BRS).</w:t>
            </w:r>
          </w:p>
        </w:tc>
      </w:tr>
      <w:tr w:rsidR="00330DE7" w:rsidRPr="00330DE7" w14:paraId="1E92496B" w14:textId="77777777" w:rsidTr="00330D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1C6A8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F16BD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Test leads or managers prepare test plans.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68264F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Project managers or business analysts prepare test strategies.</w:t>
            </w:r>
          </w:p>
        </w:tc>
      </w:tr>
      <w:tr w:rsidR="00330DE7" w:rsidRPr="00330DE7" w14:paraId="31A2AABF" w14:textId="77777777" w:rsidTr="00330D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17417F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3884BF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It is created after requirement sign off.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49648A" w14:textId="77777777" w:rsidR="00330DE7" w:rsidRPr="00330DE7" w:rsidRDefault="00330DE7" w:rsidP="00330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330DE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bdr w:val="single" w:sz="2" w:space="0" w:color="E5E7EB" w:frame="1"/>
                <w14:ligatures w14:val="none"/>
              </w:rPr>
              <w:t>It is created before the test plan.</w:t>
            </w:r>
          </w:p>
        </w:tc>
      </w:tr>
    </w:tbl>
    <w:p w14:paraId="487D2619" w14:textId="77777777" w:rsidR="00330DE7" w:rsidRPr="00330DE7" w:rsidRDefault="00330DE7" w:rsidP="00330DE7">
      <w:pPr>
        <w:pBdr>
          <w:top w:val="single" w:sz="2" w:space="0" w:color="E5E7EB"/>
          <w:left w:val="single" w:sz="2" w:space="0" w:color="E5E7EB"/>
          <w:bottom w:val="single" w:sz="2" w:space="8" w:color="E5E7EB"/>
          <w:right w:val="single" w:sz="2" w:space="0" w:color="E5E7EB"/>
        </w:pBd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</w:pPr>
      <w:r w:rsidRPr="00330DE7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bdr w:val="single" w:sz="2" w:space="0" w:color="E5E7EB" w:frame="1"/>
          <w14:ligatures w14:val="none"/>
        </w:rPr>
        <w:t>Wrapping Up</w:t>
      </w:r>
    </w:p>
    <w:p w14:paraId="042B6D38" w14:textId="77777777" w:rsidR="00330DE7" w:rsidRPr="00330DE7" w:rsidRDefault="00330DE7" w:rsidP="00330DE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75" w:lineRule="atLeast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</w:pPr>
      <w:r w:rsidRPr="00330DE7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When it comes to segregating test strategy vs test plan, many find it quite complicated to identify the key differences between the two. A test strategy is generally a static document and the test plan, on the other hand, specifies what to test, when to test, and how to test.</w:t>
      </w:r>
    </w:p>
    <w:p w14:paraId="7E0854A5" w14:textId="77777777" w:rsidR="008F1555" w:rsidRPr="00AD721D" w:rsidRDefault="008F1555">
      <w:pPr>
        <w:rPr>
          <w:sz w:val="16"/>
          <w:szCs w:val="16"/>
        </w:rPr>
      </w:pPr>
    </w:p>
    <w:p w14:paraId="605AE583" w14:textId="77777777" w:rsidR="0025397C" w:rsidRPr="00AD721D" w:rsidRDefault="0025397C">
      <w:pPr>
        <w:rPr>
          <w:sz w:val="16"/>
          <w:szCs w:val="16"/>
        </w:rPr>
      </w:pPr>
      <w:r w:rsidRPr="00AD721D">
        <w:rPr>
          <w:sz w:val="16"/>
          <w:szCs w:val="16"/>
        </w:rPr>
        <w:t>Test case design techniques</w:t>
      </w:r>
    </w:p>
    <w:p w14:paraId="035CE0A5" w14:textId="740DB9DE" w:rsidR="0025397C" w:rsidRPr="00AD721D" w:rsidRDefault="00885290">
      <w:pPr>
        <w:rPr>
          <w:sz w:val="16"/>
          <w:szCs w:val="16"/>
        </w:rPr>
      </w:pPr>
      <w:r w:rsidRPr="00AD721D">
        <w:rPr>
          <w:sz w:val="16"/>
          <w:szCs w:val="16"/>
        </w:rPr>
        <w:t>BVA</w:t>
      </w:r>
      <w:r w:rsidR="0083523F" w:rsidRPr="00AD721D">
        <w:rPr>
          <w:sz w:val="16"/>
          <w:szCs w:val="16"/>
        </w:rPr>
        <w:t xml:space="preserve"> </w:t>
      </w:r>
      <w:r w:rsidR="008B5ED7" w:rsidRPr="00AD721D">
        <w:rPr>
          <w:sz w:val="16"/>
          <w:szCs w:val="16"/>
        </w:rPr>
        <w:t xml:space="preserve">- </w:t>
      </w:r>
    </w:p>
    <w:p w14:paraId="03E58374" w14:textId="169F34C6" w:rsidR="0011455D" w:rsidRPr="00AD721D" w:rsidRDefault="0011455D">
      <w:pPr>
        <w:rPr>
          <w:sz w:val="16"/>
          <w:szCs w:val="16"/>
        </w:rPr>
      </w:pPr>
      <w:r w:rsidRPr="00AD721D">
        <w:rPr>
          <w:sz w:val="16"/>
          <w:szCs w:val="16"/>
        </w:rPr>
        <w:t>Example:</w:t>
      </w:r>
      <w:r w:rsidR="003E5CC2" w:rsidRPr="00AD721D">
        <w:rPr>
          <w:sz w:val="16"/>
          <w:szCs w:val="16"/>
        </w:rPr>
        <w:t xml:space="preserve"> </w:t>
      </w:r>
      <w:r w:rsidR="002B796A" w:rsidRPr="00AD721D">
        <w:rPr>
          <w:sz w:val="16"/>
          <w:szCs w:val="16"/>
        </w:rPr>
        <w:t xml:space="preserve">if </w:t>
      </w:r>
      <w:r w:rsidR="008B5ED7" w:rsidRPr="00AD721D">
        <w:rPr>
          <w:sz w:val="16"/>
          <w:szCs w:val="16"/>
        </w:rPr>
        <w:t xml:space="preserve">input box accepts </w:t>
      </w:r>
      <w:r w:rsidR="002B796A" w:rsidRPr="00AD721D">
        <w:rPr>
          <w:sz w:val="16"/>
          <w:szCs w:val="16"/>
        </w:rPr>
        <w:t>1 to 1000, then test for 0</w:t>
      </w:r>
      <w:r w:rsidR="001455C2" w:rsidRPr="00AD721D">
        <w:rPr>
          <w:sz w:val="16"/>
          <w:szCs w:val="16"/>
        </w:rPr>
        <w:t>,</w:t>
      </w:r>
      <w:r w:rsidR="003E5CC2" w:rsidRPr="00AD721D">
        <w:rPr>
          <w:sz w:val="16"/>
          <w:szCs w:val="16"/>
        </w:rPr>
        <w:t>1,</w:t>
      </w:r>
      <w:r w:rsidR="001455C2" w:rsidRPr="00AD721D">
        <w:rPr>
          <w:sz w:val="16"/>
          <w:szCs w:val="16"/>
        </w:rPr>
        <w:t xml:space="preserve"> 2, 999, </w:t>
      </w:r>
      <w:r w:rsidR="003E5CC2" w:rsidRPr="00AD721D">
        <w:rPr>
          <w:sz w:val="16"/>
          <w:szCs w:val="16"/>
        </w:rPr>
        <w:t xml:space="preserve">1000, </w:t>
      </w:r>
      <w:r w:rsidR="001455C2" w:rsidRPr="00AD721D">
        <w:rPr>
          <w:sz w:val="16"/>
          <w:szCs w:val="16"/>
        </w:rPr>
        <w:t>1001</w:t>
      </w:r>
    </w:p>
    <w:p w14:paraId="3073EDCA" w14:textId="0744CB5E" w:rsidR="00885290" w:rsidRPr="00AD721D" w:rsidRDefault="00885290">
      <w:pPr>
        <w:rPr>
          <w:sz w:val="16"/>
          <w:szCs w:val="16"/>
        </w:rPr>
      </w:pPr>
      <w:r w:rsidRPr="00AD721D">
        <w:rPr>
          <w:sz w:val="16"/>
          <w:szCs w:val="16"/>
        </w:rPr>
        <w:t>ECP</w:t>
      </w:r>
    </w:p>
    <w:p w14:paraId="3E4EA095" w14:textId="23B48872" w:rsidR="003E5CC2" w:rsidRPr="00AD721D" w:rsidRDefault="003E5CC2">
      <w:pPr>
        <w:rPr>
          <w:sz w:val="16"/>
          <w:szCs w:val="16"/>
        </w:rPr>
      </w:pPr>
      <w:r w:rsidRPr="00AD721D">
        <w:rPr>
          <w:sz w:val="16"/>
          <w:szCs w:val="16"/>
        </w:rPr>
        <w:t xml:space="preserve">Example: </w:t>
      </w:r>
      <w:r w:rsidR="00A966CA" w:rsidRPr="00AD721D">
        <w:rPr>
          <w:sz w:val="16"/>
          <w:szCs w:val="16"/>
        </w:rPr>
        <w:t xml:space="preserve">if input box accepts </w:t>
      </w:r>
      <w:r w:rsidR="00151655" w:rsidRPr="00AD721D">
        <w:rPr>
          <w:sz w:val="16"/>
          <w:szCs w:val="16"/>
        </w:rPr>
        <w:t xml:space="preserve">1 to 1000, then test for </w:t>
      </w:r>
      <w:r w:rsidR="008D3E85" w:rsidRPr="00AD721D">
        <w:rPr>
          <w:sz w:val="16"/>
          <w:szCs w:val="16"/>
        </w:rPr>
        <w:t>-5,</w:t>
      </w:r>
      <w:r w:rsidR="008A67DF" w:rsidRPr="00AD721D">
        <w:rPr>
          <w:sz w:val="16"/>
          <w:szCs w:val="16"/>
        </w:rPr>
        <w:t xml:space="preserve"> 100, 1010 </w:t>
      </w:r>
      <w:proofErr w:type="spellStart"/>
      <w:r w:rsidR="008A67DF" w:rsidRPr="00AD721D">
        <w:rPr>
          <w:sz w:val="16"/>
          <w:szCs w:val="16"/>
        </w:rPr>
        <w:t>etc</w:t>
      </w:r>
      <w:proofErr w:type="spellEnd"/>
    </w:p>
    <w:p w14:paraId="63FC7840" w14:textId="1BE0DCBD" w:rsidR="00885290" w:rsidRDefault="00885290">
      <w:pPr>
        <w:rPr>
          <w:sz w:val="16"/>
          <w:szCs w:val="16"/>
        </w:rPr>
      </w:pPr>
      <w:r w:rsidRPr="002174EA">
        <w:rPr>
          <w:b/>
          <w:bCs/>
          <w:sz w:val="16"/>
          <w:szCs w:val="16"/>
        </w:rPr>
        <w:t>CEG</w:t>
      </w:r>
      <w:r w:rsidR="002174EA">
        <w:rPr>
          <w:b/>
          <w:bCs/>
          <w:sz w:val="16"/>
          <w:szCs w:val="16"/>
        </w:rPr>
        <w:t xml:space="preserve">- </w:t>
      </w:r>
      <w:r w:rsidR="002174EA">
        <w:rPr>
          <w:sz w:val="16"/>
          <w:szCs w:val="16"/>
        </w:rPr>
        <w:t>Cause Effect Graphing</w:t>
      </w:r>
    </w:p>
    <w:p w14:paraId="34726DA1" w14:textId="77777777" w:rsidR="0076561F" w:rsidRPr="0076561F" w:rsidRDefault="0076561F" w:rsidP="0076561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kern w:val="0"/>
          <w:sz w:val="23"/>
          <w:szCs w:val="23"/>
          <w14:ligatures w14:val="none"/>
        </w:rPr>
      </w:pPr>
      <w:r w:rsidRPr="0076561F">
        <w:rPr>
          <w:rFonts w:ascii="Work Sans" w:eastAsia="Times New Roman" w:hAnsi="Work Sans" w:cs="Times New Roman"/>
          <w:b/>
          <w:bCs/>
          <w:i/>
          <w:iCs/>
          <w:color w:val="FF6600"/>
          <w:kern w:val="0"/>
          <w:sz w:val="23"/>
          <w:szCs w:val="23"/>
          <w:bdr w:val="none" w:sz="0" w:space="0" w:color="auto" w:frame="1"/>
          <w14:ligatures w14:val="none"/>
        </w:rPr>
        <w:t>Situation</w:t>
      </w:r>
      <w:r w:rsidRPr="0076561F">
        <w:rPr>
          <w:rFonts w:ascii="Work Sans" w:eastAsia="Times New Roman" w:hAnsi="Work Sans" w:cs="Times New Roman"/>
          <w:b/>
          <w:bCs/>
          <w:color w:val="FF6600"/>
          <w:kern w:val="0"/>
          <w:sz w:val="23"/>
          <w:szCs w:val="23"/>
          <w:bdr w:val="none" w:sz="0" w:space="0" w:color="auto" w:frame="1"/>
          <w14:ligatures w14:val="none"/>
        </w:rPr>
        <w:t>:</w:t>
      </w:r>
    </w:p>
    <w:p w14:paraId="24E48CF6" w14:textId="77777777" w:rsidR="0076561F" w:rsidRPr="0076561F" w:rsidRDefault="0076561F" w:rsidP="0076561F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kern w:val="0"/>
          <w:sz w:val="23"/>
          <w:szCs w:val="23"/>
          <w14:ligatures w14:val="none"/>
        </w:rPr>
      </w:pPr>
      <w:r w:rsidRPr="0076561F">
        <w:rPr>
          <w:rFonts w:ascii="Work Sans" w:eastAsia="Times New Roman" w:hAnsi="Work Sans" w:cs="Times New Roman"/>
          <w:color w:val="3A3A3A"/>
          <w:kern w:val="0"/>
          <w:sz w:val="23"/>
          <w:szCs w:val="23"/>
          <w14:ligatures w14:val="none"/>
        </w:rPr>
        <w:t xml:space="preserve">The “Print message” is software that reads two characters and, depending on their values, messages </w:t>
      </w:r>
      <w:proofErr w:type="gramStart"/>
      <w:r w:rsidRPr="0076561F">
        <w:rPr>
          <w:rFonts w:ascii="Work Sans" w:eastAsia="Times New Roman" w:hAnsi="Work Sans" w:cs="Times New Roman"/>
          <w:color w:val="3A3A3A"/>
          <w:kern w:val="0"/>
          <w:sz w:val="23"/>
          <w:szCs w:val="23"/>
          <w14:ligatures w14:val="none"/>
        </w:rPr>
        <w:t>is</w:t>
      </w:r>
      <w:proofErr w:type="gramEnd"/>
      <w:r w:rsidRPr="0076561F">
        <w:rPr>
          <w:rFonts w:ascii="Work Sans" w:eastAsia="Times New Roman" w:hAnsi="Work Sans" w:cs="Times New Roman"/>
          <w:color w:val="3A3A3A"/>
          <w:kern w:val="0"/>
          <w:sz w:val="23"/>
          <w:szCs w:val="23"/>
          <w14:ligatures w14:val="none"/>
        </w:rPr>
        <w:t xml:space="preserve"> printed.</w:t>
      </w:r>
    </w:p>
    <w:p w14:paraId="6F007A2D" w14:textId="77777777" w:rsidR="0076561F" w:rsidRPr="0076561F" w:rsidRDefault="0076561F" w:rsidP="0076561F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kern w:val="0"/>
          <w:sz w:val="23"/>
          <w:szCs w:val="23"/>
          <w14:ligatures w14:val="none"/>
        </w:rPr>
      </w:pPr>
      <w:r w:rsidRPr="0076561F">
        <w:rPr>
          <w:rFonts w:ascii="Work Sans" w:eastAsia="Times New Roman" w:hAnsi="Work Sans" w:cs="Times New Roman"/>
          <w:color w:val="3A3A3A"/>
          <w:kern w:val="0"/>
          <w:sz w:val="23"/>
          <w:szCs w:val="23"/>
          <w14:ligatures w14:val="none"/>
        </w:rPr>
        <w:t>The first character must be an “A” or a “B”.</w:t>
      </w:r>
    </w:p>
    <w:p w14:paraId="005C1520" w14:textId="77777777" w:rsidR="0076561F" w:rsidRPr="0076561F" w:rsidRDefault="0076561F" w:rsidP="0076561F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kern w:val="0"/>
          <w:sz w:val="23"/>
          <w:szCs w:val="23"/>
          <w14:ligatures w14:val="none"/>
        </w:rPr>
      </w:pPr>
      <w:r w:rsidRPr="0076561F">
        <w:rPr>
          <w:rFonts w:ascii="Work Sans" w:eastAsia="Times New Roman" w:hAnsi="Work Sans" w:cs="Times New Roman"/>
          <w:color w:val="3A3A3A"/>
          <w:kern w:val="0"/>
          <w:sz w:val="23"/>
          <w:szCs w:val="23"/>
          <w14:ligatures w14:val="none"/>
        </w:rPr>
        <w:t>The second character must be a digit.</w:t>
      </w:r>
    </w:p>
    <w:p w14:paraId="67A31B01" w14:textId="77777777" w:rsidR="0076561F" w:rsidRPr="0076561F" w:rsidRDefault="0076561F" w:rsidP="0076561F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kern w:val="0"/>
          <w:sz w:val="23"/>
          <w:szCs w:val="23"/>
          <w14:ligatures w14:val="none"/>
        </w:rPr>
      </w:pPr>
      <w:r w:rsidRPr="0076561F">
        <w:rPr>
          <w:rFonts w:ascii="Work Sans" w:eastAsia="Times New Roman" w:hAnsi="Work Sans" w:cs="Times New Roman"/>
          <w:color w:val="3A3A3A"/>
          <w:kern w:val="0"/>
          <w:sz w:val="23"/>
          <w:szCs w:val="23"/>
          <w14:ligatures w14:val="none"/>
        </w:rPr>
        <w:t>If the first character is an “A” or “B” and the second character is a digit, then the file must be updated.</w:t>
      </w:r>
    </w:p>
    <w:p w14:paraId="774FDFE9" w14:textId="77777777" w:rsidR="0076561F" w:rsidRPr="0076561F" w:rsidRDefault="0076561F" w:rsidP="0076561F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kern w:val="0"/>
          <w:sz w:val="23"/>
          <w:szCs w:val="23"/>
          <w14:ligatures w14:val="none"/>
        </w:rPr>
      </w:pPr>
      <w:r w:rsidRPr="0076561F">
        <w:rPr>
          <w:rFonts w:ascii="Work Sans" w:eastAsia="Times New Roman" w:hAnsi="Work Sans" w:cs="Times New Roman"/>
          <w:color w:val="3A3A3A"/>
          <w:kern w:val="0"/>
          <w:sz w:val="23"/>
          <w:szCs w:val="23"/>
          <w14:ligatures w14:val="none"/>
        </w:rPr>
        <w:t>If the first character is incorrect (not an “A” or “B”), the message X must be printed.</w:t>
      </w:r>
    </w:p>
    <w:p w14:paraId="4E4DE11C" w14:textId="77777777" w:rsidR="0076561F" w:rsidRPr="0076561F" w:rsidRDefault="0076561F" w:rsidP="0076561F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kern w:val="0"/>
          <w:sz w:val="23"/>
          <w:szCs w:val="23"/>
          <w14:ligatures w14:val="none"/>
        </w:rPr>
      </w:pPr>
      <w:r w:rsidRPr="0076561F">
        <w:rPr>
          <w:rFonts w:ascii="Work Sans" w:eastAsia="Times New Roman" w:hAnsi="Work Sans" w:cs="Times New Roman"/>
          <w:color w:val="3A3A3A"/>
          <w:kern w:val="0"/>
          <w:sz w:val="23"/>
          <w:szCs w:val="23"/>
          <w14:ligatures w14:val="none"/>
        </w:rPr>
        <w:t>If the second character is incorrect (not a digit), the message Y must be printed.</w:t>
      </w:r>
    </w:p>
    <w:p w14:paraId="1CC1C591" w14:textId="77777777" w:rsidR="0076561F" w:rsidRPr="0076561F" w:rsidRDefault="0076561F" w:rsidP="0076561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kern w:val="0"/>
          <w:sz w:val="23"/>
          <w:szCs w:val="23"/>
          <w14:ligatures w14:val="none"/>
        </w:rPr>
      </w:pPr>
      <w:r w:rsidRPr="0076561F">
        <w:rPr>
          <w:rFonts w:ascii="Work Sans" w:eastAsia="Times New Roman" w:hAnsi="Work Sans" w:cs="Times New Roman"/>
          <w:b/>
          <w:bCs/>
          <w:i/>
          <w:iCs/>
          <w:color w:val="FF6600"/>
          <w:kern w:val="0"/>
          <w:sz w:val="23"/>
          <w:szCs w:val="23"/>
          <w:bdr w:val="none" w:sz="0" w:space="0" w:color="auto" w:frame="1"/>
          <w14:ligatures w14:val="none"/>
        </w:rPr>
        <w:t>Solution</w:t>
      </w:r>
      <w:r w:rsidRPr="0076561F">
        <w:rPr>
          <w:rFonts w:ascii="Work Sans" w:eastAsia="Times New Roman" w:hAnsi="Work Sans" w:cs="Times New Roman"/>
          <w:color w:val="FF6600"/>
          <w:kern w:val="0"/>
          <w:sz w:val="23"/>
          <w:szCs w:val="23"/>
          <w:bdr w:val="none" w:sz="0" w:space="0" w:color="auto" w:frame="1"/>
          <w14:ligatures w14:val="none"/>
        </w:rPr>
        <w:t>:</w:t>
      </w:r>
    </w:p>
    <w:p w14:paraId="50C50FB6" w14:textId="77777777" w:rsidR="0076561F" w:rsidRPr="0076561F" w:rsidRDefault="0076561F" w:rsidP="0076561F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kern w:val="0"/>
          <w:sz w:val="23"/>
          <w:szCs w:val="23"/>
          <w14:ligatures w14:val="none"/>
        </w:rPr>
      </w:pPr>
      <w:r w:rsidRPr="0076561F">
        <w:rPr>
          <w:rFonts w:ascii="Work Sans" w:eastAsia="Times New Roman" w:hAnsi="Work Sans" w:cs="Times New Roman"/>
          <w:b/>
          <w:bCs/>
          <w:color w:val="3A3A3A"/>
          <w:kern w:val="0"/>
          <w:sz w:val="23"/>
          <w:szCs w:val="23"/>
          <w14:ligatures w14:val="none"/>
        </w:rPr>
        <w:t>The Causes of this situation are:</w:t>
      </w:r>
      <w:r w:rsidRPr="0076561F">
        <w:rPr>
          <w:rFonts w:ascii="Work Sans" w:eastAsia="Times New Roman" w:hAnsi="Work Sans" w:cs="Times New Roman"/>
          <w:color w:val="3A3A3A"/>
          <w:kern w:val="0"/>
          <w:sz w:val="23"/>
          <w:szCs w:val="23"/>
          <w14:ligatures w14:val="none"/>
        </w:rPr>
        <w:br/>
        <w:t>C1 – First character is A</w:t>
      </w:r>
      <w:r w:rsidRPr="0076561F">
        <w:rPr>
          <w:rFonts w:ascii="Work Sans" w:eastAsia="Times New Roman" w:hAnsi="Work Sans" w:cs="Times New Roman"/>
          <w:color w:val="3A3A3A"/>
          <w:kern w:val="0"/>
          <w:sz w:val="23"/>
          <w:szCs w:val="23"/>
          <w14:ligatures w14:val="none"/>
        </w:rPr>
        <w:br/>
        <w:t>C2 – First character is B</w:t>
      </w:r>
      <w:r w:rsidRPr="0076561F">
        <w:rPr>
          <w:rFonts w:ascii="Work Sans" w:eastAsia="Times New Roman" w:hAnsi="Work Sans" w:cs="Times New Roman"/>
          <w:color w:val="3A3A3A"/>
          <w:kern w:val="0"/>
          <w:sz w:val="23"/>
          <w:szCs w:val="23"/>
          <w14:ligatures w14:val="none"/>
        </w:rPr>
        <w:br/>
        <w:t xml:space="preserve">C3 – the Second character is a </w:t>
      </w:r>
      <w:proofErr w:type="gramStart"/>
      <w:r w:rsidRPr="0076561F">
        <w:rPr>
          <w:rFonts w:ascii="Work Sans" w:eastAsia="Times New Roman" w:hAnsi="Work Sans" w:cs="Times New Roman"/>
          <w:color w:val="3A3A3A"/>
          <w:kern w:val="0"/>
          <w:sz w:val="23"/>
          <w:szCs w:val="23"/>
          <w14:ligatures w14:val="none"/>
        </w:rPr>
        <w:t>digit</w:t>
      </w:r>
      <w:proofErr w:type="gramEnd"/>
    </w:p>
    <w:p w14:paraId="32F89043" w14:textId="77777777" w:rsidR="0076561F" w:rsidRDefault="0076561F" w:rsidP="0076561F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kern w:val="0"/>
          <w:sz w:val="23"/>
          <w:szCs w:val="23"/>
          <w14:ligatures w14:val="none"/>
        </w:rPr>
      </w:pPr>
      <w:r w:rsidRPr="0076561F">
        <w:rPr>
          <w:rFonts w:ascii="Work Sans" w:eastAsia="Times New Roman" w:hAnsi="Work Sans" w:cs="Times New Roman"/>
          <w:b/>
          <w:bCs/>
          <w:color w:val="3A3A3A"/>
          <w:kern w:val="0"/>
          <w:sz w:val="23"/>
          <w:szCs w:val="23"/>
          <w14:ligatures w14:val="none"/>
        </w:rPr>
        <w:lastRenderedPageBreak/>
        <w:t>The Effects (results) for this situation are:</w:t>
      </w:r>
      <w:r w:rsidRPr="0076561F">
        <w:rPr>
          <w:rFonts w:ascii="Work Sans" w:eastAsia="Times New Roman" w:hAnsi="Work Sans" w:cs="Times New Roman"/>
          <w:color w:val="3A3A3A"/>
          <w:kern w:val="0"/>
          <w:sz w:val="23"/>
          <w:szCs w:val="23"/>
          <w14:ligatures w14:val="none"/>
        </w:rPr>
        <w:br/>
        <w:t>E1 – Update the file</w:t>
      </w:r>
      <w:r w:rsidRPr="0076561F">
        <w:rPr>
          <w:rFonts w:ascii="Work Sans" w:eastAsia="Times New Roman" w:hAnsi="Work Sans" w:cs="Times New Roman"/>
          <w:color w:val="3A3A3A"/>
          <w:kern w:val="0"/>
          <w:sz w:val="23"/>
          <w:szCs w:val="23"/>
          <w14:ligatures w14:val="none"/>
        </w:rPr>
        <w:br/>
        <w:t>E2 – Print message “X”</w:t>
      </w:r>
      <w:r w:rsidRPr="0076561F">
        <w:rPr>
          <w:rFonts w:ascii="Work Sans" w:eastAsia="Times New Roman" w:hAnsi="Work Sans" w:cs="Times New Roman"/>
          <w:color w:val="3A3A3A"/>
          <w:kern w:val="0"/>
          <w:sz w:val="23"/>
          <w:szCs w:val="23"/>
          <w14:ligatures w14:val="none"/>
        </w:rPr>
        <w:br/>
        <w:t>E3 – Print message “Y”</w:t>
      </w:r>
    </w:p>
    <w:p w14:paraId="107BD166" w14:textId="202A2D90" w:rsidR="0065061F" w:rsidRDefault="0065061F" w:rsidP="0065061F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noProof/>
          <w:color w:val="ED0000"/>
          <w:sz w:val="23"/>
          <w:szCs w:val="23"/>
          <w:bdr w:val="none" w:sz="0" w:space="0" w:color="auto" w:frame="1"/>
        </w:rPr>
        <w:drawing>
          <wp:inline distT="0" distB="0" distL="0" distR="0" wp14:anchorId="77825A2C" wp14:editId="4B8DF62E">
            <wp:extent cx="3002280" cy="1143000"/>
            <wp:effectExtent l="0" t="0" r="7620" b="0"/>
            <wp:docPr id="3" name="Picture 3" descr="Cause and effect graph testing 1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use and effect graph testing 1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CF0F2" w14:textId="77777777" w:rsidR="0065061F" w:rsidRDefault="0065061F" w:rsidP="0065061F">
      <w:pPr>
        <w:pStyle w:val="Heading3"/>
        <w:shd w:val="clear" w:color="auto" w:fill="FFFFFF"/>
        <w:spacing w:before="0" w:beforeAutospacing="0" w:after="0" w:afterAutospacing="0" w:line="312" w:lineRule="atLeast"/>
        <w:rPr>
          <w:rFonts w:ascii="Work Sans" w:hAnsi="Work Sans"/>
          <w:color w:val="3A3A3A"/>
          <w:sz w:val="35"/>
          <w:szCs w:val="35"/>
        </w:rPr>
      </w:pPr>
      <w:r>
        <w:rPr>
          <w:rFonts w:ascii="Work Sans" w:hAnsi="Work Sans"/>
          <w:color w:val="3A3A3A"/>
          <w:sz w:val="35"/>
          <w:szCs w:val="35"/>
          <w:bdr w:val="none" w:sz="0" w:space="0" w:color="auto" w:frame="1"/>
        </w:rPr>
        <w:t xml:space="preserve">Writing Test Cases </w:t>
      </w:r>
      <w:proofErr w:type="gramStart"/>
      <w:r>
        <w:rPr>
          <w:rFonts w:ascii="Work Sans" w:hAnsi="Work Sans"/>
          <w:color w:val="3A3A3A"/>
          <w:sz w:val="35"/>
          <w:szCs w:val="35"/>
          <w:bdr w:val="none" w:sz="0" w:space="0" w:color="auto" w:frame="1"/>
        </w:rPr>
        <w:t>From</w:t>
      </w:r>
      <w:proofErr w:type="gramEnd"/>
      <w:r>
        <w:rPr>
          <w:rFonts w:ascii="Work Sans" w:hAnsi="Work Sans"/>
          <w:color w:val="3A3A3A"/>
          <w:sz w:val="35"/>
          <w:szCs w:val="35"/>
          <w:bdr w:val="none" w:sz="0" w:space="0" w:color="auto" w:frame="1"/>
        </w:rPr>
        <w:t xml:space="preserve"> The Decision Table</w:t>
      </w:r>
    </w:p>
    <w:p w14:paraId="66546B46" w14:textId="77777777" w:rsidR="0065061F" w:rsidRDefault="0065061F" w:rsidP="0065061F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Below is a sample test case for Test Case 1 (TC1) and Test Case 2 (TC2).</w:t>
      </w:r>
    </w:p>
    <w:p w14:paraId="4FA443E8" w14:textId="711EB3F1" w:rsidR="0065061F" w:rsidRDefault="0065061F" w:rsidP="0065061F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noProof/>
          <w:color w:val="B22C03"/>
          <w:sz w:val="23"/>
          <w:szCs w:val="23"/>
          <w:bdr w:val="none" w:sz="0" w:space="0" w:color="auto" w:frame="1"/>
        </w:rPr>
        <w:drawing>
          <wp:inline distT="0" distB="0" distL="0" distR="0" wp14:anchorId="5ECA4311" wp14:editId="7EE6A396">
            <wp:extent cx="5809615" cy="2316480"/>
            <wp:effectExtent l="0" t="0" r="635" b="7620"/>
            <wp:docPr id="2" name="Picture 2" descr="Cause and effect graph testing 1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use and effect graph testing 1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BBFFD" w14:textId="77777777" w:rsidR="00BE3D16" w:rsidRPr="0076561F" w:rsidRDefault="00BE3D16" w:rsidP="0076561F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kern w:val="0"/>
          <w:sz w:val="23"/>
          <w:szCs w:val="23"/>
          <w14:ligatures w14:val="none"/>
        </w:rPr>
      </w:pPr>
    </w:p>
    <w:p w14:paraId="710A663A" w14:textId="77777777" w:rsidR="0076561F" w:rsidRDefault="0076561F">
      <w:pPr>
        <w:rPr>
          <w:sz w:val="16"/>
          <w:szCs w:val="16"/>
        </w:rPr>
      </w:pPr>
    </w:p>
    <w:p w14:paraId="18D8903F" w14:textId="3DA56C6E" w:rsidR="005D3A35" w:rsidRPr="005D3A35" w:rsidRDefault="005D3A35">
      <w:pPr>
        <w:rPr>
          <w:b/>
          <w:bCs/>
          <w:sz w:val="16"/>
          <w:szCs w:val="16"/>
        </w:rPr>
      </w:pPr>
      <w:r w:rsidRPr="005D3A35">
        <w:rPr>
          <w:b/>
          <w:bCs/>
          <w:sz w:val="16"/>
          <w:szCs w:val="16"/>
        </w:rPr>
        <w:t>Error Guessing</w:t>
      </w:r>
    </w:p>
    <w:p w14:paraId="6725BE8C" w14:textId="13B933C7" w:rsidR="0039332F" w:rsidRPr="00AD721D" w:rsidRDefault="00885290">
      <w:pPr>
        <w:rPr>
          <w:sz w:val="16"/>
          <w:szCs w:val="16"/>
        </w:rPr>
      </w:pPr>
      <w:r w:rsidRPr="002174EA">
        <w:rPr>
          <w:b/>
          <w:bCs/>
          <w:sz w:val="16"/>
          <w:szCs w:val="16"/>
        </w:rPr>
        <w:t>STT</w:t>
      </w:r>
      <w:r w:rsidR="00C9022C" w:rsidRPr="002174EA">
        <w:rPr>
          <w:b/>
          <w:bCs/>
          <w:sz w:val="16"/>
          <w:szCs w:val="16"/>
        </w:rPr>
        <w:t>-</w:t>
      </w:r>
      <w:r w:rsidR="00C9022C" w:rsidRPr="00AD721D">
        <w:rPr>
          <w:sz w:val="16"/>
          <w:szCs w:val="16"/>
        </w:rPr>
        <w:t xml:space="preserve"> State Transition Testing</w:t>
      </w:r>
      <w:r w:rsidR="002174EA">
        <w:rPr>
          <w:sz w:val="16"/>
          <w:szCs w:val="16"/>
        </w:rPr>
        <w:t>-</w:t>
      </w:r>
      <w:r w:rsidR="0039332F" w:rsidRPr="00AD721D">
        <w:rPr>
          <w:sz w:val="16"/>
          <w:szCs w:val="16"/>
        </w:rPr>
        <w:t xml:space="preserve">When testing is required for sequential input </w:t>
      </w:r>
      <w:proofErr w:type="gramStart"/>
      <w:r w:rsidR="0039332F" w:rsidRPr="00AD721D">
        <w:rPr>
          <w:sz w:val="16"/>
          <w:szCs w:val="16"/>
        </w:rPr>
        <w:t>combinations</w:t>
      </w:r>
      <w:proofErr w:type="gramEnd"/>
    </w:p>
    <w:p w14:paraId="121852EC" w14:textId="4C7EB305" w:rsidR="00C9022C" w:rsidRPr="00AD721D" w:rsidRDefault="00C9022C">
      <w:pPr>
        <w:rPr>
          <w:sz w:val="16"/>
          <w:szCs w:val="16"/>
        </w:rPr>
      </w:pPr>
      <w:r w:rsidRPr="00AD721D">
        <w:rPr>
          <w:sz w:val="16"/>
          <w:szCs w:val="16"/>
        </w:rPr>
        <w:t xml:space="preserve">Example- cash withdrawal when there is enough </w:t>
      </w:r>
      <w:proofErr w:type="gramStart"/>
      <w:r w:rsidRPr="00AD721D">
        <w:rPr>
          <w:sz w:val="16"/>
          <w:szCs w:val="16"/>
        </w:rPr>
        <w:t>balance</w:t>
      </w:r>
      <w:r w:rsidR="007A7551" w:rsidRPr="00AD721D">
        <w:rPr>
          <w:sz w:val="16"/>
          <w:szCs w:val="16"/>
        </w:rPr>
        <w:t>(</w:t>
      </w:r>
      <w:proofErr w:type="gramEnd"/>
      <w:r w:rsidR="007A7551" w:rsidRPr="00AD721D">
        <w:rPr>
          <w:sz w:val="16"/>
          <w:szCs w:val="16"/>
        </w:rPr>
        <w:t xml:space="preserve">state 1). Cash withdrawal when there is no </w:t>
      </w:r>
      <w:proofErr w:type="gramStart"/>
      <w:r w:rsidR="007A7551" w:rsidRPr="00AD721D">
        <w:rPr>
          <w:sz w:val="16"/>
          <w:szCs w:val="16"/>
        </w:rPr>
        <w:t>balance(</w:t>
      </w:r>
      <w:proofErr w:type="gramEnd"/>
      <w:r w:rsidR="007A7551" w:rsidRPr="00AD721D">
        <w:rPr>
          <w:sz w:val="16"/>
          <w:szCs w:val="16"/>
        </w:rPr>
        <w:t>state 2)</w:t>
      </w:r>
    </w:p>
    <w:p w14:paraId="0824F0C4" w14:textId="74D2608B" w:rsidR="00A97528" w:rsidRPr="00AD721D" w:rsidRDefault="00006507" w:rsidP="00006507">
      <w:pPr>
        <w:ind w:firstLine="720"/>
        <w:rPr>
          <w:sz w:val="16"/>
          <w:szCs w:val="16"/>
        </w:rPr>
      </w:pPr>
      <w:r>
        <w:rPr>
          <w:sz w:val="16"/>
          <w:szCs w:val="16"/>
        </w:rPr>
        <w:t>Q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cjjjhhggggggfgfffffffgaswasswsujyyjuiyu78</w:t>
      </w:r>
      <w:proofErr w:type="gramStart"/>
      <w:r>
        <w:rPr>
          <w:sz w:val="16"/>
          <w:szCs w:val="16"/>
        </w:rPr>
        <w:t>ytutrtygrewrtyuiopp;o</w:t>
      </w:r>
      <w:proofErr w:type="gramEnd"/>
      <w:r>
        <w:rPr>
          <w:sz w:val="16"/>
          <w:szCs w:val="16"/>
        </w:rPr>
        <w:t>;ọ,.,m,.,mnbnm,nbvcvbnfgvdcdfcdfca</w:t>
      </w:r>
      <w:r w:rsidR="00E93E47" w:rsidRPr="00AD721D">
        <w:rPr>
          <w:sz w:val="16"/>
          <w:szCs w:val="16"/>
        </w:rPr>
        <w:t>Registered user</w:t>
      </w:r>
      <w:r w:rsidR="00A97528" w:rsidRPr="00AD721D">
        <w:rPr>
          <w:sz w:val="16"/>
          <w:szCs w:val="16"/>
        </w:rPr>
        <w:t>, Guest user buying products</w:t>
      </w:r>
      <w:r w:rsidR="00932706" w:rsidRPr="00AD721D">
        <w:rPr>
          <w:sz w:val="16"/>
          <w:szCs w:val="16"/>
        </w:rPr>
        <w:t>.</w:t>
      </w:r>
    </w:p>
    <w:p w14:paraId="704FD4A0" w14:textId="0CA2B599" w:rsidR="00745C12" w:rsidRDefault="00745C12">
      <w:pPr>
        <w:rPr>
          <w:sz w:val="16"/>
          <w:szCs w:val="16"/>
        </w:rPr>
      </w:pPr>
      <w:r w:rsidRPr="00AD721D">
        <w:rPr>
          <w:sz w:val="16"/>
          <w:szCs w:val="16"/>
        </w:rPr>
        <w:t xml:space="preserve">Home loan application- applied, confirmed, </w:t>
      </w:r>
      <w:r w:rsidR="00607421" w:rsidRPr="00AD721D">
        <w:rPr>
          <w:sz w:val="16"/>
          <w:szCs w:val="16"/>
        </w:rPr>
        <w:t>conditional approval, approved.</w:t>
      </w:r>
    </w:p>
    <w:p w14:paraId="7461BC56" w14:textId="77777777" w:rsidR="002174EA" w:rsidRPr="002174EA" w:rsidRDefault="002174EA" w:rsidP="002174EA">
      <w:pPr>
        <w:rPr>
          <w:b/>
          <w:bCs/>
          <w:sz w:val="16"/>
          <w:szCs w:val="16"/>
        </w:rPr>
      </w:pPr>
      <w:r w:rsidRPr="002174EA">
        <w:rPr>
          <w:b/>
          <w:bCs/>
          <w:sz w:val="16"/>
          <w:szCs w:val="16"/>
        </w:rPr>
        <w:t xml:space="preserve">Use Case based Test </w:t>
      </w:r>
      <w:proofErr w:type="gramStart"/>
      <w:r w:rsidRPr="002174EA">
        <w:rPr>
          <w:b/>
          <w:bCs/>
          <w:sz w:val="16"/>
          <w:szCs w:val="16"/>
        </w:rPr>
        <w:t>cases</w:t>
      </w:r>
      <w:proofErr w:type="gramEnd"/>
    </w:p>
    <w:p w14:paraId="648337C2" w14:textId="77777777" w:rsidR="002174EA" w:rsidRPr="00AD721D" w:rsidRDefault="002174EA" w:rsidP="002174EA">
      <w:pPr>
        <w:rPr>
          <w:sz w:val="16"/>
          <w:szCs w:val="16"/>
        </w:rPr>
      </w:pPr>
      <w:r w:rsidRPr="00AD721D">
        <w:rPr>
          <w:sz w:val="16"/>
          <w:szCs w:val="16"/>
        </w:rPr>
        <w:t xml:space="preserve">Use case description, Actors, </w:t>
      </w:r>
      <w:proofErr w:type="spellStart"/>
      <w:r w:rsidRPr="00AD721D">
        <w:rPr>
          <w:sz w:val="16"/>
          <w:szCs w:val="16"/>
        </w:rPr>
        <w:t xml:space="preserve">pre </w:t>
      </w:r>
      <w:proofErr w:type="gramStart"/>
      <w:r w:rsidRPr="00AD721D">
        <w:rPr>
          <w:sz w:val="16"/>
          <w:szCs w:val="16"/>
        </w:rPr>
        <w:t>condition</w:t>
      </w:r>
      <w:proofErr w:type="spellEnd"/>
      <w:r w:rsidRPr="00AD721D">
        <w:rPr>
          <w:sz w:val="16"/>
          <w:szCs w:val="16"/>
        </w:rPr>
        <w:t xml:space="preserve"> ,</w:t>
      </w:r>
      <w:proofErr w:type="gramEnd"/>
      <w:r w:rsidRPr="00AD721D">
        <w:rPr>
          <w:sz w:val="16"/>
          <w:szCs w:val="16"/>
        </w:rPr>
        <w:t xml:space="preserve"> Basic flow, alternate flow, exceptional flow, post condition.</w:t>
      </w:r>
    </w:p>
    <w:p w14:paraId="3E4E1EDA" w14:textId="77777777" w:rsidR="00FE442D" w:rsidRPr="009D7076" w:rsidRDefault="00FE442D" w:rsidP="00FE442D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16"/>
          <w:szCs w:val="16"/>
        </w:rPr>
      </w:pPr>
      <w:r w:rsidRPr="009D7076">
        <w:rPr>
          <w:rFonts w:ascii="Work Sans" w:hAnsi="Work Sans"/>
          <w:color w:val="3A3A3A"/>
          <w:sz w:val="16"/>
          <w:szCs w:val="16"/>
        </w:rPr>
        <w:t>Finally, keep the “</w:t>
      </w:r>
      <w:r w:rsidRPr="009D7076">
        <w:rPr>
          <w:rStyle w:val="Strong"/>
          <w:rFonts w:ascii="Work Sans" w:hAnsi="Work Sans"/>
          <w:color w:val="3A3A3A"/>
          <w:sz w:val="16"/>
          <w:szCs w:val="16"/>
          <w:bdr w:val="none" w:sz="0" w:space="0" w:color="auto" w:frame="1"/>
        </w:rPr>
        <w:t>BAOE mantra</w:t>
      </w:r>
      <w:r w:rsidRPr="009D7076">
        <w:rPr>
          <w:rFonts w:ascii="Work Sans" w:hAnsi="Work Sans"/>
          <w:color w:val="3A3A3A"/>
          <w:sz w:val="16"/>
          <w:szCs w:val="16"/>
        </w:rPr>
        <w:t>”, which means</w:t>
      </w:r>
      <w:r w:rsidRPr="009D7076">
        <w:rPr>
          <w:rStyle w:val="Strong"/>
          <w:rFonts w:ascii="Work Sans" w:hAnsi="Work Sans"/>
          <w:color w:val="3A3A3A"/>
          <w:sz w:val="16"/>
          <w:szCs w:val="16"/>
          <w:bdr w:val="none" w:sz="0" w:space="0" w:color="auto" w:frame="1"/>
        </w:rPr>
        <w:t> </w:t>
      </w:r>
      <w:proofErr w:type="spellStart"/>
      <w:r w:rsidRPr="009D7076">
        <w:rPr>
          <w:rStyle w:val="Strong"/>
          <w:rFonts w:ascii="Work Sans" w:hAnsi="Work Sans"/>
          <w:color w:val="3A3A3A"/>
          <w:sz w:val="16"/>
          <w:szCs w:val="16"/>
          <w:bdr w:val="none" w:sz="0" w:space="0" w:color="auto" w:frame="1"/>
        </w:rPr>
        <w:t>i</w:t>
      </w:r>
      <w:proofErr w:type="spellEnd"/>
      <w:r w:rsidRPr="009D7076">
        <w:rPr>
          <w:rStyle w:val="Strong"/>
          <w:rFonts w:ascii="Work Sans" w:hAnsi="Work Sans"/>
          <w:color w:val="3A3A3A"/>
          <w:sz w:val="16"/>
          <w:szCs w:val="16"/>
          <w:bdr w:val="none" w:sz="0" w:space="0" w:color="auto" w:frame="1"/>
        </w:rPr>
        <w:t>) Basic Flow ii) </w:t>
      </w:r>
      <w:hyperlink r:id="rId13" w:tgtFrame="_blank" w:history="1">
        <w:r w:rsidRPr="009D7076">
          <w:rPr>
            <w:rStyle w:val="Hyperlink"/>
            <w:rFonts w:ascii="Work Sans" w:hAnsi="Work Sans"/>
            <w:b/>
            <w:bCs/>
            <w:color w:val="ED0000"/>
            <w:sz w:val="16"/>
            <w:szCs w:val="16"/>
            <w:bdr w:val="none" w:sz="0" w:space="0" w:color="auto" w:frame="1"/>
          </w:rPr>
          <w:t>Alternate Flow</w:t>
        </w:r>
      </w:hyperlink>
      <w:r w:rsidRPr="009D7076">
        <w:rPr>
          <w:rStyle w:val="Strong"/>
          <w:rFonts w:ascii="Work Sans" w:hAnsi="Work Sans"/>
          <w:color w:val="3A3A3A"/>
          <w:sz w:val="16"/>
          <w:szCs w:val="16"/>
          <w:bdr w:val="none" w:sz="0" w:space="0" w:color="auto" w:frame="1"/>
        </w:rPr>
        <w:t> iii) Options and iv) Exceptions</w:t>
      </w:r>
      <w:r w:rsidRPr="009D7076">
        <w:rPr>
          <w:rFonts w:ascii="Work Sans" w:hAnsi="Work Sans"/>
          <w:color w:val="3A3A3A"/>
          <w:sz w:val="16"/>
          <w:szCs w:val="16"/>
        </w:rPr>
        <w:t> for the complete coverage of the functional flow and feature to be tested. Every concept should apply to positive and negative tests.</w:t>
      </w:r>
    </w:p>
    <w:p w14:paraId="5602595A" w14:textId="77777777" w:rsidR="00FE442D" w:rsidRPr="009D7076" w:rsidRDefault="00FE442D" w:rsidP="00FE442D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16"/>
          <w:szCs w:val="16"/>
        </w:rPr>
      </w:pPr>
      <w:r w:rsidRPr="009D7076">
        <w:rPr>
          <w:rStyle w:val="Strong"/>
          <w:rFonts w:ascii="Work Sans" w:hAnsi="Work Sans"/>
          <w:color w:val="3A3A3A"/>
          <w:sz w:val="16"/>
          <w:szCs w:val="16"/>
          <w:u w:val="single"/>
          <w:bdr w:val="none" w:sz="0" w:space="0" w:color="auto" w:frame="1"/>
        </w:rPr>
        <w:t>For Example</w:t>
      </w:r>
      <w:r w:rsidRPr="009D7076">
        <w:rPr>
          <w:rStyle w:val="Strong"/>
          <w:rFonts w:ascii="Work Sans" w:hAnsi="Work Sans"/>
          <w:color w:val="3A3A3A"/>
          <w:sz w:val="16"/>
          <w:szCs w:val="16"/>
          <w:bdr w:val="none" w:sz="0" w:space="0" w:color="auto" w:frame="1"/>
        </w:rPr>
        <w:t>,</w:t>
      </w:r>
      <w:r w:rsidRPr="009D7076">
        <w:rPr>
          <w:rFonts w:ascii="Work Sans" w:hAnsi="Work Sans"/>
          <w:color w:val="3A3A3A"/>
          <w:sz w:val="16"/>
          <w:szCs w:val="16"/>
        </w:rPr>
        <w:t> let us see the simple BAOE approach for the sample login screen above.</w:t>
      </w:r>
    </w:p>
    <w:p w14:paraId="332AA877" w14:textId="77777777" w:rsidR="00FE442D" w:rsidRPr="009D7076" w:rsidRDefault="00FE442D" w:rsidP="00FE442D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Work Sans" w:hAnsi="Work Sans"/>
          <w:color w:val="3A3A3A"/>
          <w:sz w:val="16"/>
          <w:szCs w:val="16"/>
        </w:rPr>
      </w:pPr>
      <w:r w:rsidRPr="009D7076">
        <w:rPr>
          <w:rStyle w:val="Strong"/>
          <w:rFonts w:ascii="Work Sans" w:hAnsi="Work Sans"/>
          <w:color w:val="FF6600"/>
          <w:sz w:val="16"/>
          <w:szCs w:val="16"/>
          <w:u w:val="single"/>
          <w:bdr w:val="none" w:sz="0" w:space="0" w:color="auto" w:frame="1"/>
        </w:rPr>
        <w:t>Basic Flow</w:t>
      </w:r>
      <w:r w:rsidRPr="009D7076">
        <w:rPr>
          <w:rStyle w:val="Strong"/>
          <w:rFonts w:ascii="Work Sans" w:hAnsi="Work Sans"/>
          <w:color w:val="FF6600"/>
          <w:sz w:val="16"/>
          <w:szCs w:val="16"/>
          <w:bdr w:val="none" w:sz="0" w:space="0" w:color="auto" w:frame="1"/>
        </w:rPr>
        <w:t>:</w:t>
      </w:r>
      <w:r w:rsidRPr="009D7076">
        <w:rPr>
          <w:rFonts w:ascii="Work Sans" w:hAnsi="Work Sans"/>
          <w:color w:val="3A3A3A"/>
          <w:sz w:val="16"/>
          <w:szCs w:val="16"/>
        </w:rPr>
        <w:t> Enter the URL path of the Login in any browser and enter the information required and login to the application.</w:t>
      </w:r>
    </w:p>
    <w:p w14:paraId="068D9DBF" w14:textId="77777777" w:rsidR="00FE442D" w:rsidRPr="009D7076" w:rsidRDefault="00FE442D" w:rsidP="00FE442D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Work Sans" w:hAnsi="Work Sans"/>
          <w:color w:val="3A3A3A"/>
          <w:sz w:val="16"/>
          <w:szCs w:val="16"/>
        </w:rPr>
      </w:pPr>
      <w:r w:rsidRPr="009D7076">
        <w:rPr>
          <w:rStyle w:val="Strong"/>
          <w:rFonts w:ascii="Work Sans" w:hAnsi="Work Sans"/>
          <w:color w:val="FF6600"/>
          <w:sz w:val="16"/>
          <w:szCs w:val="16"/>
          <w:u w:val="single"/>
          <w:bdr w:val="none" w:sz="0" w:space="0" w:color="auto" w:frame="1"/>
        </w:rPr>
        <w:lastRenderedPageBreak/>
        <w:t>Alternate Flow</w:t>
      </w:r>
      <w:r w:rsidRPr="009D7076">
        <w:rPr>
          <w:rStyle w:val="Strong"/>
          <w:rFonts w:ascii="Work Sans" w:hAnsi="Work Sans"/>
          <w:color w:val="FF6600"/>
          <w:sz w:val="16"/>
          <w:szCs w:val="16"/>
          <w:bdr w:val="none" w:sz="0" w:space="0" w:color="auto" w:frame="1"/>
        </w:rPr>
        <w:t>:</w:t>
      </w:r>
      <w:r w:rsidRPr="009D7076">
        <w:rPr>
          <w:rFonts w:ascii="Work Sans" w:hAnsi="Work Sans"/>
          <w:color w:val="3A3A3A"/>
          <w:sz w:val="16"/>
          <w:szCs w:val="16"/>
        </w:rPr>
        <w:t> Install the application on a mobile device and enter the information required and log in to the application.</w:t>
      </w:r>
    </w:p>
    <w:p w14:paraId="01E96AED" w14:textId="77777777" w:rsidR="00FE442D" w:rsidRPr="009D7076" w:rsidRDefault="00FE442D" w:rsidP="00FE442D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Work Sans" w:hAnsi="Work Sans"/>
          <w:color w:val="3A3A3A"/>
          <w:sz w:val="16"/>
          <w:szCs w:val="16"/>
        </w:rPr>
      </w:pPr>
      <w:r w:rsidRPr="009D7076">
        <w:rPr>
          <w:rStyle w:val="Strong"/>
          <w:rFonts w:ascii="Work Sans" w:hAnsi="Work Sans"/>
          <w:color w:val="FF6600"/>
          <w:sz w:val="16"/>
          <w:szCs w:val="16"/>
          <w:u w:val="single"/>
          <w:bdr w:val="none" w:sz="0" w:space="0" w:color="auto" w:frame="1"/>
        </w:rPr>
        <w:t>Options:</w:t>
      </w:r>
      <w:r w:rsidRPr="009D7076">
        <w:rPr>
          <w:rFonts w:ascii="Work Sans" w:hAnsi="Work Sans"/>
          <w:color w:val="3A3A3A"/>
          <w:sz w:val="16"/>
          <w:szCs w:val="16"/>
        </w:rPr>
        <w:t> What are the options that are available to come to the same login screen? </w:t>
      </w:r>
      <w:r w:rsidRPr="009D7076">
        <w:rPr>
          <w:rStyle w:val="Strong"/>
          <w:rFonts w:ascii="Work Sans" w:hAnsi="Work Sans"/>
          <w:color w:val="3A3A3A"/>
          <w:sz w:val="16"/>
          <w:szCs w:val="16"/>
          <w:u w:val="single"/>
          <w:bdr w:val="none" w:sz="0" w:space="0" w:color="auto" w:frame="1"/>
        </w:rPr>
        <w:t>For Example</w:t>
      </w:r>
      <w:r w:rsidRPr="009D7076">
        <w:rPr>
          <w:rStyle w:val="Strong"/>
          <w:rFonts w:ascii="Work Sans" w:hAnsi="Work Sans"/>
          <w:color w:val="3A3A3A"/>
          <w:sz w:val="16"/>
          <w:szCs w:val="16"/>
          <w:bdr w:val="none" w:sz="0" w:space="0" w:color="auto" w:frame="1"/>
        </w:rPr>
        <w:t>,</w:t>
      </w:r>
      <w:r w:rsidRPr="009D7076">
        <w:rPr>
          <w:rFonts w:ascii="Work Sans" w:hAnsi="Work Sans"/>
          <w:color w:val="3A3A3A"/>
          <w:sz w:val="16"/>
          <w:szCs w:val="16"/>
        </w:rPr>
        <w:t> after logging in to the application, clicking the ‘Logout’ may bring the same screen or if the session timeout or session expired, the user may come to the login screen.</w:t>
      </w:r>
    </w:p>
    <w:p w14:paraId="72B7C4F6" w14:textId="77777777" w:rsidR="00FE442D" w:rsidRPr="009D7076" w:rsidRDefault="00FE442D" w:rsidP="00FE442D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Work Sans" w:hAnsi="Work Sans"/>
          <w:color w:val="3A3A3A"/>
          <w:sz w:val="16"/>
          <w:szCs w:val="16"/>
        </w:rPr>
      </w:pPr>
      <w:r w:rsidRPr="009D7076">
        <w:rPr>
          <w:rStyle w:val="Strong"/>
          <w:rFonts w:ascii="Work Sans" w:hAnsi="Work Sans"/>
          <w:color w:val="FF6600"/>
          <w:sz w:val="16"/>
          <w:szCs w:val="16"/>
          <w:u w:val="single"/>
          <w:bdr w:val="none" w:sz="0" w:space="0" w:color="auto" w:frame="1"/>
        </w:rPr>
        <w:t>Exceptions:</w:t>
      </w:r>
      <w:r w:rsidRPr="009D7076">
        <w:rPr>
          <w:rFonts w:ascii="Work Sans" w:hAnsi="Work Sans"/>
          <w:color w:val="3A3A3A"/>
          <w:sz w:val="16"/>
          <w:szCs w:val="16"/>
        </w:rPr>
        <w:t> What are the exceptions if my tests are negative? </w:t>
      </w:r>
      <w:r w:rsidRPr="009D7076">
        <w:rPr>
          <w:rStyle w:val="Strong"/>
          <w:rFonts w:ascii="Work Sans" w:hAnsi="Work Sans"/>
          <w:color w:val="3A3A3A"/>
          <w:sz w:val="16"/>
          <w:szCs w:val="16"/>
          <w:u w:val="single"/>
          <w:bdr w:val="none" w:sz="0" w:space="0" w:color="auto" w:frame="1"/>
        </w:rPr>
        <w:t>For Example</w:t>
      </w:r>
      <w:r w:rsidRPr="009D7076">
        <w:rPr>
          <w:rStyle w:val="Strong"/>
          <w:rFonts w:ascii="Work Sans" w:hAnsi="Work Sans"/>
          <w:color w:val="3A3A3A"/>
          <w:sz w:val="16"/>
          <w:szCs w:val="16"/>
          <w:bdr w:val="none" w:sz="0" w:space="0" w:color="auto" w:frame="1"/>
        </w:rPr>
        <w:t>,</w:t>
      </w:r>
      <w:r w:rsidRPr="009D7076">
        <w:rPr>
          <w:rFonts w:ascii="Work Sans" w:hAnsi="Work Sans"/>
          <w:color w:val="3A3A3A"/>
          <w:sz w:val="16"/>
          <w:szCs w:val="16"/>
        </w:rPr>
        <w:t xml:space="preserve"> if wrong credentials are entered in the Login screen, whether the user will get an error </w:t>
      </w:r>
      <w:proofErr w:type="gramStart"/>
      <w:r w:rsidRPr="009D7076">
        <w:rPr>
          <w:rFonts w:ascii="Work Sans" w:hAnsi="Work Sans"/>
          <w:color w:val="3A3A3A"/>
          <w:sz w:val="16"/>
          <w:szCs w:val="16"/>
        </w:rPr>
        <w:t>message</w:t>
      </w:r>
      <w:proofErr w:type="gramEnd"/>
      <w:r w:rsidRPr="009D7076">
        <w:rPr>
          <w:rFonts w:ascii="Work Sans" w:hAnsi="Work Sans"/>
          <w:color w:val="3A3A3A"/>
          <w:sz w:val="16"/>
          <w:szCs w:val="16"/>
        </w:rPr>
        <w:t xml:space="preserve"> or no action associated.</w:t>
      </w:r>
    </w:p>
    <w:p w14:paraId="105051E0" w14:textId="77777777" w:rsidR="002174EA" w:rsidRDefault="002174EA">
      <w:pPr>
        <w:rPr>
          <w:sz w:val="16"/>
          <w:szCs w:val="16"/>
        </w:rPr>
      </w:pPr>
    </w:p>
    <w:p w14:paraId="2DC101AA" w14:textId="7C545248" w:rsidR="00577B38" w:rsidRDefault="002E0666">
      <w:pPr>
        <w:rPr>
          <w:sz w:val="16"/>
          <w:szCs w:val="16"/>
        </w:rPr>
      </w:pPr>
      <w:r>
        <w:rPr>
          <w:sz w:val="16"/>
          <w:szCs w:val="16"/>
        </w:rPr>
        <w:t>Manual Test case document template</w:t>
      </w:r>
    </w:p>
    <w:p w14:paraId="50E2582D" w14:textId="63C4740A" w:rsidR="00577B38" w:rsidRPr="00AD721D" w:rsidRDefault="00577B38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2AC2A86" wp14:editId="54B4F7BD">
            <wp:extent cx="5943600" cy="2515870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A0C7" w14:textId="77777777" w:rsidR="00ED3549" w:rsidRDefault="00ED3549">
      <w:pPr>
        <w:rPr>
          <w:sz w:val="16"/>
          <w:szCs w:val="16"/>
        </w:rPr>
      </w:pPr>
    </w:p>
    <w:p w14:paraId="7946A48B" w14:textId="6328CB14" w:rsidR="00ED3549" w:rsidRDefault="00ED3549">
      <w:pPr>
        <w:rPr>
          <w:rFonts w:ascii="Work Sans" w:hAnsi="Work Sans"/>
          <w:color w:val="3A3A3A"/>
          <w:sz w:val="23"/>
          <w:szCs w:val="23"/>
          <w:shd w:val="clear" w:color="auto" w:fill="FFFFFF"/>
        </w:rPr>
      </w:pPr>
      <w:r>
        <w:rPr>
          <w:rFonts w:ascii="Work Sans" w:hAnsi="Work Sans"/>
          <w:b/>
          <w:bCs/>
          <w:color w:val="3A3A3A"/>
          <w:sz w:val="23"/>
          <w:szCs w:val="23"/>
          <w:u w:val="single"/>
          <w:bdr w:val="none" w:sz="0" w:space="0" w:color="auto" w:frame="1"/>
          <w:shd w:val="clear" w:color="auto" w:fill="FFFFFF"/>
        </w:rPr>
        <w:t>For Example</w:t>
      </w:r>
      <w:r>
        <w:rPr>
          <w:rFonts w:ascii="Work Sans" w:hAnsi="Work Sans"/>
          <w:color w:val="3A3A3A"/>
          <w:sz w:val="23"/>
          <w:szCs w:val="23"/>
          <w:shd w:val="clear" w:color="auto" w:fill="FFFFFF"/>
        </w:rPr>
        <w:t>, if the test scenario is “Validate the Admin login functionality” – This would yield in 3 test cases (or conditions) – Login (successful), Login-unsuccessful when the incorrect username is entered, Login-unsuccessful when the incorrect password is entered. </w:t>
      </w:r>
    </w:p>
    <w:p w14:paraId="7D5612BB" w14:textId="6EB34361" w:rsidR="009A3B3E" w:rsidRDefault="009A3B3E">
      <w:pPr>
        <w:rPr>
          <w:sz w:val="16"/>
          <w:szCs w:val="16"/>
        </w:rPr>
      </w:pPr>
      <w:r w:rsidRPr="009A3B3E">
        <w:rPr>
          <w:sz w:val="16"/>
          <w:szCs w:val="16"/>
        </w:rPr>
        <w:t>https://www.softwaretestinghelp.com/sample-test-cases-testing-web-desktop-applications/</w:t>
      </w:r>
    </w:p>
    <w:p w14:paraId="33AE983B" w14:textId="77777777" w:rsidR="00ED3549" w:rsidRDefault="00ED3549">
      <w:pPr>
        <w:rPr>
          <w:sz w:val="16"/>
          <w:szCs w:val="16"/>
        </w:rPr>
      </w:pPr>
    </w:p>
    <w:p w14:paraId="24BED6DA" w14:textId="26234F86" w:rsidR="00511B1A" w:rsidRPr="00AD721D" w:rsidRDefault="00FF3814">
      <w:pPr>
        <w:rPr>
          <w:sz w:val="16"/>
          <w:szCs w:val="16"/>
        </w:rPr>
      </w:pPr>
      <w:r w:rsidRPr="00AD721D">
        <w:rPr>
          <w:sz w:val="16"/>
          <w:szCs w:val="16"/>
        </w:rPr>
        <w:t>D</w:t>
      </w:r>
      <w:r w:rsidR="00FD7A0C" w:rsidRPr="00AD721D">
        <w:rPr>
          <w:sz w:val="16"/>
          <w:szCs w:val="16"/>
        </w:rPr>
        <w:t xml:space="preserve">efect </w:t>
      </w:r>
      <w:r w:rsidRPr="00AD721D">
        <w:rPr>
          <w:sz w:val="16"/>
          <w:szCs w:val="16"/>
        </w:rPr>
        <w:t>L</w:t>
      </w:r>
      <w:r w:rsidR="00FD7A0C" w:rsidRPr="00AD721D">
        <w:rPr>
          <w:sz w:val="16"/>
          <w:szCs w:val="16"/>
        </w:rPr>
        <w:t xml:space="preserve">ife </w:t>
      </w:r>
      <w:r w:rsidRPr="00AD721D">
        <w:rPr>
          <w:sz w:val="16"/>
          <w:szCs w:val="16"/>
        </w:rPr>
        <w:t>C</w:t>
      </w:r>
      <w:r w:rsidR="00FD7A0C" w:rsidRPr="00AD721D">
        <w:rPr>
          <w:sz w:val="16"/>
          <w:szCs w:val="16"/>
        </w:rPr>
        <w:t>ycle</w:t>
      </w:r>
    </w:p>
    <w:p w14:paraId="28A66AB6" w14:textId="295FB3EE" w:rsidR="00FF3814" w:rsidRPr="00AD721D" w:rsidRDefault="00FF3814">
      <w:pPr>
        <w:rPr>
          <w:sz w:val="16"/>
          <w:szCs w:val="16"/>
        </w:rPr>
      </w:pPr>
      <w:r w:rsidRPr="00AD721D">
        <w:rPr>
          <w:sz w:val="16"/>
          <w:szCs w:val="16"/>
        </w:rPr>
        <w:t>Severity, Priority</w:t>
      </w:r>
    </w:p>
    <w:p w14:paraId="1EF557DE" w14:textId="4325D663" w:rsidR="00420E9B" w:rsidRPr="00AD721D" w:rsidRDefault="003457CF">
      <w:pPr>
        <w:rPr>
          <w:sz w:val="16"/>
          <w:szCs w:val="16"/>
        </w:rPr>
      </w:pPr>
      <w:proofErr w:type="spellStart"/>
      <w:r w:rsidRPr="00AD721D">
        <w:rPr>
          <w:sz w:val="16"/>
          <w:szCs w:val="16"/>
        </w:rPr>
        <w:t>Functonal</w:t>
      </w:r>
      <w:proofErr w:type="spellEnd"/>
      <w:r w:rsidRPr="00AD721D">
        <w:rPr>
          <w:sz w:val="16"/>
          <w:szCs w:val="16"/>
        </w:rPr>
        <w:t xml:space="preserve"> </w:t>
      </w:r>
      <w:r w:rsidR="00420E9B" w:rsidRPr="00AD721D">
        <w:rPr>
          <w:sz w:val="16"/>
          <w:szCs w:val="16"/>
        </w:rPr>
        <w:t xml:space="preserve">Testing </w:t>
      </w:r>
      <w:r w:rsidRPr="00AD721D">
        <w:rPr>
          <w:sz w:val="16"/>
          <w:szCs w:val="16"/>
        </w:rPr>
        <w:t xml:space="preserve">stages- Unit, </w:t>
      </w:r>
      <w:r w:rsidR="0039193F" w:rsidRPr="00AD721D">
        <w:rPr>
          <w:sz w:val="16"/>
          <w:szCs w:val="16"/>
        </w:rPr>
        <w:t xml:space="preserve">component, </w:t>
      </w:r>
      <w:r w:rsidR="00FD7A0C" w:rsidRPr="00AD721D">
        <w:rPr>
          <w:sz w:val="16"/>
          <w:szCs w:val="16"/>
        </w:rPr>
        <w:t xml:space="preserve">integration, system, </w:t>
      </w:r>
      <w:proofErr w:type="spellStart"/>
      <w:r w:rsidR="00FD7A0C" w:rsidRPr="00AD721D">
        <w:rPr>
          <w:sz w:val="16"/>
          <w:szCs w:val="16"/>
        </w:rPr>
        <w:t>uat</w:t>
      </w:r>
      <w:proofErr w:type="spellEnd"/>
      <w:r w:rsidR="00FD7A0C" w:rsidRPr="00AD721D">
        <w:rPr>
          <w:sz w:val="16"/>
          <w:szCs w:val="16"/>
        </w:rPr>
        <w:t xml:space="preserve">, </w:t>
      </w:r>
      <w:proofErr w:type="gramStart"/>
      <w:r w:rsidR="00FD7A0C" w:rsidRPr="00AD721D">
        <w:rPr>
          <w:sz w:val="16"/>
          <w:szCs w:val="16"/>
        </w:rPr>
        <w:t>sanity ,</w:t>
      </w:r>
      <w:proofErr w:type="gramEnd"/>
      <w:r w:rsidR="00FD7A0C" w:rsidRPr="00AD721D">
        <w:rPr>
          <w:sz w:val="16"/>
          <w:szCs w:val="16"/>
        </w:rPr>
        <w:t xml:space="preserve"> smoke</w:t>
      </w:r>
    </w:p>
    <w:p w14:paraId="1ABE2BC4" w14:textId="19ED7D39" w:rsidR="00A11DC7" w:rsidRPr="00AD721D" w:rsidRDefault="00A11DC7">
      <w:pPr>
        <w:rPr>
          <w:sz w:val="16"/>
          <w:szCs w:val="16"/>
        </w:rPr>
      </w:pPr>
      <w:proofErr w:type="spellStart"/>
      <w:proofErr w:type="gramStart"/>
      <w:r w:rsidRPr="00AD721D">
        <w:rPr>
          <w:sz w:val="16"/>
          <w:szCs w:val="16"/>
        </w:rPr>
        <w:t>Non functional</w:t>
      </w:r>
      <w:proofErr w:type="spellEnd"/>
      <w:proofErr w:type="gramEnd"/>
      <w:r w:rsidRPr="00AD721D">
        <w:rPr>
          <w:sz w:val="16"/>
          <w:szCs w:val="16"/>
        </w:rPr>
        <w:t xml:space="preserve"> Testing</w:t>
      </w:r>
      <w:r w:rsidR="00745515" w:rsidRPr="00AD721D">
        <w:rPr>
          <w:sz w:val="16"/>
          <w:szCs w:val="16"/>
        </w:rPr>
        <w:t>- Performance, security, accessibility</w:t>
      </w:r>
      <w:r w:rsidR="00FF644E" w:rsidRPr="00AD721D">
        <w:rPr>
          <w:sz w:val="16"/>
          <w:szCs w:val="16"/>
        </w:rPr>
        <w:t>, usability, compatibility</w:t>
      </w:r>
      <w:r w:rsidR="00F9784E" w:rsidRPr="00AD721D">
        <w:rPr>
          <w:sz w:val="16"/>
          <w:szCs w:val="16"/>
        </w:rPr>
        <w:t xml:space="preserve"> </w:t>
      </w:r>
      <w:proofErr w:type="spellStart"/>
      <w:r w:rsidR="00F9784E" w:rsidRPr="00AD721D">
        <w:rPr>
          <w:sz w:val="16"/>
          <w:szCs w:val="16"/>
        </w:rPr>
        <w:t>etc</w:t>
      </w:r>
      <w:proofErr w:type="spellEnd"/>
    </w:p>
    <w:p w14:paraId="4C93F9E6" w14:textId="7F332A1D" w:rsidR="00796797" w:rsidRPr="00AD721D" w:rsidRDefault="00796797">
      <w:pPr>
        <w:rPr>
          <w:sz w:val="16"/>
          <w:szCs w:val="16"/>
        </w:rPr>
      </w:pPr>
      <w:r w:rsidRPr="00AD721D">
        <w:rPr>
          <w:sz w:val="16"/>
          <w:szCs w:val="16"/>
        </w:rPr>
        <w:t>Testing types</w:t>
      </w:r>
    </w:p>
    <w:p w14:paraId="004DB3F2" w14:textId="7A36C8A7" w:rsidR="00796797" w:rsidRPr="00AD721D" w:rsidRDefault="00B5198F">
      <w:pPr>
        <w:rPr>
          <w:sz w:val="16"/>
          <w:szCs w:val="16"/>
        </w:rPr>
      </w:pPr>
      <w:r w:rsidRPr="00AD721D">
        <w:rPr>
          <w:sz w:val="16"/>
          <w:szCs w:val="16"/>
        </w:rPr>
        <w:t xml:space="preserve">White box, </w:t>
      </w:r>
      <w:proofErr w:type="spellStart"/>
      <w:r w:rsidRPr="00AD721D">
        <w:rPr>
          <w:sz w:val="16"/>
          <w:szCs w:val="16"/>
        </w:rPr>
        <w:t>blackbox</w:t>
      </w:r>
      <w:proofErr w:type="spellEnd"/>
      <w:r w:rsidRPr="00AD721D">
        <w:rPr>
          <w:sz w:val="16"/>
          <w:szCs w:val="16"/>
        </w:rPr>
        <w:t xml:space="preserve">, alpha, beta, </w:t>
      </w:r>
      <w:proofErr w:type="spellStart"/>
      <w:r w:rsidR="008E5DBC" w:rsidRPr="00AD721D">
        <w:rPr>
          <w:sz w:val="16"/>
          <w:szCs w:val="16"/>
        </w:rPr>
        <w:t>Adhoc</w:t>
      </w:r>
      <w:proofErr w:type="spellEnd"/>
      <w:r w:rsidR="008E5DBC" w:rsidRPr="00AD721D">
        <w:rPr>
          <w:sz w:val="16"/>
          <w:szCs w:val="16"/>
        </w:rPr>
        <w:t xml:space="preserve">, exploratory, </w:t>
      </w:r>
      <w:r w:rsidR="00080756" w:rsidRPr="00AD721D">
        <w:rPr>
          <w:sz w:val="16"/>
          <w:szCs w:val="16"/>
        </w:rPr>
        <w:t>Incremental testing, Negative testing</w:t>
      </w:r>
    </w:p>
    <w:p w14:paraId="5B06C801" w14:textId="77777777" w:rsidR="00FD7A0C" w:rsidRPr="00AD721D" w:rsidRDefault="00FD7A0C">
      <w:pPr>
        <w:rPr>
          <w:sz w:val="16"/>
          <w:szCs w:val="16"/>
        </w:rPr>
      </w:pPr>
    </w:p>
    <w:p w14:paraId="4C0C9D5F" w14:textId="77777777" w:rsidR="008F1555" w:rsidRPr="00AD721D" w:rsidRDefault="008F1555" w:rsidP="00772808">
      <w:pPr>
        <w:rPr>
          <w:sz w:val="16"/>
          <w:szCs w:val="16"/>
        </w:rPr>
      </w:pPr>
    </w:p>
    <w:p w14:paraId="78F31FA2" w14:textId="1BF82BDB" w:rsidR="00772808" w:rsidRPr="00AD721D" w:rsidRDefault="00000000" w:rsidP="00772808">
      <w:pPr>
        <w:rPr>
          <w:sz w:val="16"/>
          <w:szCs w:val="16"/>
        </w:rPr>
      </w:pPr>
      <w:hyperlink r:id="rId15" w:history="1">
        <w:r w:rsidR="008F1555" w:rsidRPr="00AD721D">
          <w:rPr>
            <w:rStyle w:val="Hyperlink"/>
            <w:sz w:val="16"/>
            <w:szCs w:val="16"/>
          </w:rPr>
          <w:t>https://testsigma.com/blog/test-strategy-vs-test-plan/</w:t>
        </w:r>
      </w:hyperlink>
    </w:p>
    <w:p w14:paraId="13A024AA" w14:textId="2804381B" w:rsidR="00772808" w:rsidRDefault="00000000" w:rsidP="00772808">
      <w:pPr>
        <w:rPr>
          <w:sz w:val="16"/>
          <w:szCs w:val="16"/>
        </w:rPr>
      </w:pPr>
      <w:hyperlink r:id="rId16" w:history="1">
        <w:r w:rsidR="008F1555" w:rsidRPr="00AD721D">
          <w:rPr>
            <w:rStyle w:val="Hyperlink"/>
            <w:sz w:val="16"/>
            <w:szCs w:val="16"/>
          </w:rPr>
          <w:t>https://www.softwaretestinghelp.com/manual-testing-tutorial-1/</w:t>
        </w:r>
      </w:hyperlink>
    </w:p>
    <w:p w14:paraId="667ADCDA" w14:textId="676F4108" w:rsidR="00515271" w:rsidRDefault="00000000" w:rsidP="00772808">
      <w:pPr>
        <w:rPr>
          <w:sz w:val="16"/>
          <w:szCs w:val="16"/>
        </w:rPr>
      </w:pPr>
      <w:hyperlink r:id="rId17" w:history="1">
        <w:r w:rsidR="00515271" w:rsidRPr="003477C5">
          <w:rPr>
            <w:rStyle w:val="Hyperlink"/>
            <w:sz w:val="16"/>
            <w:szCs w:val="16"/>
          </w:rPr>
          <w:t>https://www.softwaretestinghelp.com/sample-test-cases-testing-web-desktop-applications/</w:t>
        </w:r>
      </w:hyperlink>
    </w:p>
    <w:p w14:paraId="7149B46B" w14:textId="77777777" w:rsidR="00515271" w:rsidRPr="00AD721D" w:rsidRDefault="00515271" w:rsidP="00772808">
      <w:pPr>
        <w:rPr>
          <w:sz w:val="16"/>
          <w:szCs w:val="16"/>
        </w:rPr>
      </w:pPr>
    </w:p>
    <w:sectPr w:rsidR="00515271" w:rsidRPr="00AD7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349BF"/>
    <w:multiLevelType w:val="multilevel"/>
    <w:tmpl w:val="F106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492441"/>
    <w:multiLevelType w:val="multilevel"/>
    <w:tmpl w:val="33EE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0811FC"/>
    <w:multiLevelType w:val="multilevel"/>
    <w:tmpl w:val="6B94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32C56"/>
    <w:multiLevelType w:val="multilevel"/>
    <w:tmpl w:val="1882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0793734">
    <w:abstractNumId w:val="2"/>
  </w:num>
  <w:num w:numId="2" w16cid:durableId="729419949">
    <w:abstractNumId w:val="1"/>
  </w:num>
  <w:num w:numId="3" w16cid:durableId="531919658">
    <w:abstractNumId w:val="0"/>
  </w:num>
  <w:num w:numId="4" w16cid:durableId="1221555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1E"/>
    <w:rsid w:val="00006507"/>
    <w:rsid w:val="00080756"/>
    <w:rsid w:val="000C0AD8"/>
    <w:rsid w:val="000D7D46"/>
    <w:rsid w:val="0011455D"/>
    <w:rsid w:val="001274BF"/>
    <w:rsid w:val="001455C2"/>
    <w:rsid w:val="00151655"/>
    <w:rsid w:val="001854E6"/>
    <w:rsid w:val="00193C1B"/>
    <w:rsid w:val="001A0E3D"/>
    <w:rsid w:val="001F1FB2"/>
    <w:rsid w:val="002174EA"/>
    <w:rsid w:val="0025397C"/>
    <w:rsid w:val="002B796A"/>
    <w:rsid w:val="002E0666"/>
    <w:rsid w:val="00330DE7"/>
    <w:rsid w:val="003457CF"/>
    <w:rsid w:val="0039193F"/>
    <w:rsid w:val="0039332F"/>
    <w:rsid w:val="003E5CC2"/>
    <w:rsid w:val="0040031E"/>
    <w:rsid w:val="00420E9B"/>
    <w:rsid w:val="004704BD"/>
    <w:rsid w:val="00473249"/>
    <w:rsid w:val="004B7834"/>
    <w:rsid w:val="00511B1A"/>
    <w:rsid w:val="00515271"/>
    <w:rsid w:val="005521A8"/>
    <w:rsid w:val="0057622B"/>
    <w:rsid w:val="00577B38"/>
    <w:rsid w:val="005D3A35"/>
    <w:rsid w:val="005E5C78"/>
    <w:rsid w:val="00607421"/>
    <w:rsid w:val="0065061F"/>
    <w:rsid w:val="00656422"/>
    <w:rsid w:val="00687D25"/>
    <w:rsid w:val="006A6FE2"/>
    <w:rsid w:val="006F7AD5"/>
    <w:rsid w:val="00737935"/>
    <w:rsid w:val="00745515"/>
    <w:rsid w:val="00745C12"/>
    <w:rsid w:val="0075227C"/>
    <w:rsid w:val="0076561F"/>
    <w:rsid w:val="00772808"/>
    <w:rsid w:val="00796797"/>
    <w:rsid w:val="007A7551"/>
    <w:rsid w:val="0080285C"/>
    <w:rsid w:val="00823177"/>
    <w:rsid w:val="0083523F"/>
    <w:rsid w:val="00885290"/>
    <w:rsid w:val="008916C2"/>
    <w:rsid w:val="008A67DF"/>
    <w:rsid w:val="008B5ED7"/>
    <w:rsid w:val="008D3E85"/>
    <w:rsid w:val="008D7A33"/>
    <w:rsid w:val="008E5DBC"/>
    <w:rsid w:val="008F1555"/>
    <w:rsid w:val="009227BD"/>
    <w:rsid w:val="00932706"/>
    <w:rsid w:val="009A3B3E"/>
    <w:rsid w:val="009D7076"/>
    <w:rsid w:val="009E263E"/>
    <w:rsid w:val="00A11DC7"/>
    <w:rsid w:val="00A63C54"/>
    <w:rsid w:val="00A966CA"/>
    <w:rsid w:val="00A97528"/>
    <w:rsid w:val="00AD721D"/>
    <w:rsid w:val="00AE5F27"/>
    <w:rsid w:val="00B33260"/>
    <w:rsid w:val="00B5198F"/>
    <w:rsid w:val="00BE3D16"/>
    <w:rsid w:val="00C62230"/>
    <w:rsid w:val="00C70337"/>
    <w:rsid w:val="00C87EAD"/>
    <w:rsid w:val="00C9022C"/>
    <w:rsid w:val="00CE74F7"/>
    <w:rsid w:val="00D22022"/>
    <w:rsid w:val="00D4190C"/>
    <w:rsid w:val="00DA2C5D"/>
    <w:rsid w:val="00E77C53"/>
    <w:rsid w:val="00E93E47"/>
    <w:rsid w:val="00ED3549"/>
    <w:rsid w:val="00F9784E"/>
    <w:rsid w:val="00FA23BB"/>
    <w:rsid w:val="00FD7A0C"/>
    <w:rsid w:val="00FE442D"/>
    <w:rsid w:val="00FE7CF9"/>
    <w:rsid w:val="00FF3814"/>
    <w:rsid w:val="00FF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A10A"/>
  <w15:chartTrackingRefBased/>
  <w15:docId w15:val="{F56E2F44-3D2D-470E-89E8-BA58860E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0D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30D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80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30DE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30DE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0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F7A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test_documentation" TargetMode="External"/><Relationship Id="rId13" Type="http://schemas.openxmlformats.org/officeDocument/2006/relationships/hyperlink" Target="https://study.com/academy/lesson/exception-alternate-flow-in-use-cas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jpeg"/><Relationship Id="rId17" Type="http://schemas.openxmlformats.org/officeDocument/2006/relationships/hyperlink" Target="https://www.softwaretestinghelp.com/sample-test-cases-testing-web-desktop-applic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oftwaretestinghelp.com/manual-testing-tutorial-1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oftwaretestinghelp.com/wp-content/qa/uploads/2013/12/Cause-and-effect-graph-testing-13.jp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testsigma.com/blog/test-strategy-vs-test-plan/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oftwaretestinghelp.com/wp-content/qa/uploads/2013/12/Cause-and-effect-graph-testing-12.jp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3563</TotalTime>
  <Pages>8</Pages>
  <Words>1410</Words>
  <Characters>8041</Characters>
  <Application>Microsoft Office Word</Application>
  <DocSecurity>0</DocSecurity>
  <Lines>67</Lines>
  <Paragraphs>18</Paragraphs>
  <ScaleCrop>false</ScaleCrop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Siva</dc:creator>
  <cp:keywords/>
  <dc:description/>
  <cp:lastModifiedBy>Siva Siva</cp:lastModifiedBy>
  <cp:revision>93</cp:revision>
  <dcterms:created xsi:type="dcterms:W3CDTF">2023-02-19T05:33:00Z</dcterms:created>
  <dcterms:modified xsi:type="dcterms:W3CDTF">2023-02-22T06:58:00Z</dcterms:modified>
</cp:coreProperties>
</file>