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10FD1" w14:textId="3F635FE5" w:rsidR="00E22CDD" w:rsidRPr="006F769C" w:rsidRDefault="00E22CDD">
      <w:pPr>
        <w:pStyle w:val="BodyText"/>
      </w:pPr>
      <w:bookmarkStart w:id="0" w:name="_Hlk166686335"/>
      <w:bookmarkEnd w:id="0"/>
    </w:p>
    <w:p w14:paraId="4A188943" w14:textId="288444AF" w:rsidR="00E22CDD" w:rsidRPr="006F769C" w:rsidRDefault="00E22CDD">
      <w:pPr>
        <w:pStyle w:val="BodyText"/>
      </w:pPr>
    </w:p>
    <w:p w14:paraId="2A569BFE" w14:textId="6527F53C" w:rsidR="00E22CDD" w:rsidRPr="006F769C" w:rsidRDefault="00E22CDD">
      <w:pPr>
        <w:pStyle w:val="BodyText"/>
      </w:pPr>
    </w:p>
    <w:p w14:paraId="57AB3225" w14:textId="77777777" w:rsidR="00E22CDD" w:rsidRPr="006F769C" w:rsidRDefault="00E22CDD">
      <w:pPr>
        <w:pStyle w:val="BodyText"/>
      </w:pPr>
    </w:p>
    <w:p w14:paraId="5DAF8B3C" w14:textId="77777777" w:rsidR="00E22CDD" w:rsidRPr="006F769C" w:rsidRDefault="00E22CDD">
      <w:pPr>
        <w:pStyle w:val="BodyText"/>
        <w:spacing w:before="7"/>
        <w:rPr>
          <w:sz w:val="11"/>
        </w:rPr>
      </w:pPr>
    </w:p>
    <w:p w14:paraId="327D55D0" w14:textId="2FB773C1" w:rsidR="00E22CDD" w:rsidRPr="006F769C" w:rsidRDefault="00E22CDD">
      <w:pPr>
        <w:pStyle w:val="BodyText"/>
        <w:spacing w:line="178" w:lineRule="exact"/>
        <w:ind w:left="1181" w:right="-44"/>
        <w:rPr>
          <w:sz w:val="17"/>
        </w:rPr>
      </w:pPr>
    </w:p>
    <w:p w14:paraId="0D51DE50" w14:textId="77777777" w:rsidR="00E22CDD" w:rsidRPr="006F769C" w:rsidRDefault="00000000">
      <w:pPr>
        <w:pStyle w:val="Heading1"/>
      </w:pPr>
      <w:r w:rsidRPr="006F769C">
        <w:t>Education</w:t>
      </w:r>
    </w:p>
    <w:p w14:paraId="18CA5D0F" w14:textId="1BF75A51" w:rsidR="00E22CDD" w:rsidRPr="006F769C" w:rsidRDefault="00000000">
      <w:pPr>
        <w:pStyle w:val="Title"/>
      </w:pPr>
      <w:r w:rsidRPr="006F769C">
        <w:rPr>
          <w:b w:val="0"/>
        </w:rPr>
        <w:br w:type="column"/>
      </w:r>
      <w:r w:rsidR="00F437B0" w:rsidRPr="006F769C">
        <w:rPr>
          <w:spacing w:val="-1"/>
        </w:rPr>
        <w:t>Sivaram G S</w:t>
      </w:r>
    </w:p>
    <w:p w14:paraId="2660D28E" w14:textId="5FF3B732" w:rsidR="00E22CDD" w:rsidRPr="006F769C" w:rsidRDefault="009348B3">
      <w:pPr>
        <w:pStyle w:val="BodyText"/>
        <w:tabs>
          <w:tab w:val="left" w:pos="1566"/>
        </w:tabs>
        <w:spacing w:before="5"/>
        <w:ind w:right="1179"/>
        <w:jc w:val="center"/>
      </w:pPr>
      <w:r w:rsidRPr="006F769C">
        <w:rPr>
          <w:noProof/>
        </w:rPr>
        <w:drawing>
          <wp:anchor distT="0" distB="0" distL="0" distR="0" simplePos="0" relativeHeight="251655168" behindDoc="0" locked="0" layoutInCell="1" allowOverlap="1" wp14:anchorId="7FFE2D50" wp14:editId="571508BF">
            <wp:simplePos x="0" y="0"/>
            <wp:positionH relativeFrom="page">
              <wp:posOffset>2698115</wp:posOffset>
            </wp:positionH>
            <wp:positionV relativeFrom="paragraph">
              <wp:posOffset>19685</wp:posOffset>
            </wp:positionV>
            <wp:extent cx="107950" cy="111125"/>
            <wp:effectExtent l="0" t="0" r="6350" b="3175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37B0" w:rsidRPr="006F769C">
        <w:t xml:space="preserve">         </w:t>
      </w:r>
      <w:r w:rsidRPr="006F769C">
        <w:t xml:space="preserve">    </w:t>
      </w:r>
      <w:r w:rsidR="00F437B0" w:rsidRPr="006F769C">
        <w:t>+91957</w:t>
      </w:r>
      <w:r w:rsidR="00A65E20" w:rsidRPr="006F769C">
        <w:t>8</w:t>
      </w:r>
      <w:r w:rsidR="00F437B0" w:rsidRPr="006F769C">
        <w:t>131692</w:t>
      </w:r>
      <w:r w:rsidR="00F437B0" w:rsidRPr="006F769C">
        <w:rPr>
          <w:noProof/>
        </w:rPr>
        <w:drawing>
          <wp:anchor distT="0" distB="0" distL="0" distR="0" simplePos="0" relativeHeight="251657216" behindDoc="1" locked="0" layoutInCell="1" allowOverlap="1" wp14:anchorId="61DF3C4F" wp14:editId="0A30D994">
            <wp:simplePos x="0" y="0"/>
            <wp:positionH relativeFrom="page">
              <wp:posOffset>3771901</wp:posOffset>
            </wp:positionH>
            <wp:positionV relativeFrom="paragraph">
              <wp:posOffset>31417</wp:posOffset>
            </wp:positionV>
            <wp:extent cx="127000" cy="98426"/>
            <wp:effectExtent l="0" t="0" r="635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206" cy="110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37B0" w:rsidRPr="006F769C">
        <w:t xml:space="preserve"> </w:t>
      </w:r>
      <w:r w:rsidRPr="006F769C">
        <w:t>|</w:t>
      </w:r>
      <w:r w:rsidR="00F437B0" w:rsidRPr="006F769C">
        <w:t xml:space="preserve">   </w:t>
      </w:r>
      <w:r w:rsidRPr="006F769C">
        <w:t xml:space="preserve">   </w:t>
      </w:r>
      <w:r w:rsidR="00F437B0" w:rsidRPr="006F769C">
        <w:rPr>
          <w:sz w:val="22"/>
          <w:szCs w:val="22"/>
        </w:rPr>
        <w:t>sivaramgs@outlook.com</w:t>
      </w:r>
      <w:r w:rsidR="00F437B0" w:rsidRPr="006F769C">
        <w:t xml:space="preserve">                </w:t>
      </w:r>
    </w:p>
    <w:p w14:paraId="6B7A5DB6" w14:textId="6FA92EB0" w:rsidR="00E22CDD" w:rsidRPr="006F769C" w:rsidRDefault="003B017E" w:rsidP="00F437B0">
      <w:pPr>
        <w:pStyle w:val="Heading2"/>
        <w:tabs>
          <w:tab w:val="left" w:pos="2854"/>
          <w:tab w:val="left" w:pos="6109"/>
        </w:tabs>
        <w:spacing w:before="40"/>
        <w:ind w:left="0" w:right="1155"/>
      </w:pPr>
      <w:r w:rsidRPr="006F769C">
        <w:rPr>
          <w:noProof/>
        </w:rPr>
        <w:drawing>
          <wp:anchor distT="0" distB="0" distL="0" distR="0" simplePos="0" relativeHeight="251659264" behindDoc="1" locked="0" layoutInCell="1" allowOverlap="1" wp14:anchorId="0D017B50" wp14:editId="357AC456">
            <wp:simplePos x="0" y="0"/>
            <wp:positionH relativeFrom="page">
              <wp:posOffset>3137535</wp:posOffset>
            </wp:positionH>
            <wp:positionV relativeFrom="paragraph">
              <wp:posOffset>24765</wp:posOffset>
            </wp:positionV>
            <wp:extent cx="130432" cy="127000"/>
            <wp:effectExtent l="0" t="0" r="3175" b="635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32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769C">
        <w:rPr>
          <w:noProof/>
        </w:rPr>
        <w:drawing>
          <wp:anchor distT="0" distB="0" distL="0" distR="0" simplePos="0" relativeHeight="251661312" behindDoc="1" locked="0" layoutInCell="1" allowOverlap="1" wp14:anchorId="2E7FF656" wp14:editId="7E19FCBB">
            <wp:simplePos x="0" y="0"/>
            <wp:positionH relativeFrom="page">
              <wp:posOffset>4924704</wp:posOffset>
            </wp:positionH>
            <wp:positionV relativeFrom="paragraph">
              <wp:posOffset>38348</wp:posOffset>
            </wp:positionV>
            <wp:extent cx="127000" cy="12700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37B0" w:rsidRPr="006F769C">
        <w:t xml:space="preserve">          </w:t>
      </w:r>
      <w:r w:rsidR="00BD2742" w:rsidRPr="006F769C">
        <w:t xml:space="preserve"> </w:t>
      </w:r>
      <w:r w:rsidR="00BD2742" w:rsidRPr="006F769C">
        <w:rPr>
          <w:noProof/>
          <w:position w:val="-3"/>
          <w:sz w:val="17"/>
        </w:rPr>
        <w:drawing>
          <wp:inline distT="0" distB="0" distL="0" distR="0" wp14:anchorId="59B1CF99" wp14:editId="678E4144">
            <wp:extent cx="133985" cy="126931"/>
            <wp:effectExtent l="0" t="0" r="0" b="6985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3985" cy="12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2742" w:rsidRPr="006F769C">
        <w:t xml:space="preserve"> </w:t>
      </w:r>
      <w:hyperlink r:id="rId11" w:history="1">
        <w:r w:rsidRPr="00D9346C">
          <w:rPr>
            <w:rStyle w:val="Hyperlink"/>
            <w:color w:val="auto"/>
            <w:u w:val="none"/>
          </w:rPr>
          <w:t>github.com/</w:t>
        </w:r>
        <w:r w:rsidR="00F437B0" w:rsidRPr="00D9346C">
          <w:rPr>
            <w:rStyle w:val="Hyperlink"/>
            <w:color w:val="auto"/>
            <w:u w:val="none"/>
          </w:rPr>
          <w:t>sivaramgs</w:t>
        </w:r>
      </w:hyperlink>
      <w:r w:rsidR="00BD2742" w:rsidRPr="006F769C">
        <w:t xml:space="preserve"> </w:t>
      </w:r>
      <w:r w:rsidR="00F437B0" w:rsidRPr="006F769C">
        <w:t xml:space="preserve">|     </w:t>
      </w:r>
      <w:r w:rsidRPr="006F769C">
        <w:t xml:space="preserve"> </w:t>
      </w:r>
      <w:r w:rsidR="00F437B0" w:rsidRPr="006F769C">
        <w:rPr>
          <w:spacing w:val="-8"/>
        </w:rPr>
        <w:t xml:space="preserve"> </w:t>
      </w:r>
      <w:hyperlink r:id="rId12">
        <w:r w:rsidRPr="006F769C">
          <w:t>linkedin.com/in/</w:t>
        </w:r>
        <w:r w:rsidR="00F437B0" w:rsidRPr="006F769C">
          <w:t>sivaram-gs</w:t>
        </w:r>
        <w:r w:rsidRPr="006F769C">
          <w:rPr>
            <w:spacing w:val="-9"/>
          </w:rPr>
          <w:t xml:space="preserve"> </w:t>
        </w:r>
      </w:hyperlink>
      <w:r w:rsidRPr="006F769C">
        <w:t>|</w:t>
      </w:r>
      <w:r w:rsidRPr="006F769C">
        <w:tab/>
      </w:r>
      <w:hyperlink r:id="rId13">
        <w:r w:rsidR="00F437B0" w:rsidRPr="006F769C">
          <w:t>sivaramgs</w:t>
        </w:r>
        <w:r w:rsidRPr="006F769C">
          <w:t>.github.io</w:t>
        </w:r>
      </w:hyperlink>
    </w:p>
    <w:p w14:paraId="5069FDEF" w14:textId="77777777" w:rsidR="00E22CDD" w:rsidRPr="006F769C" w:rsidRDefault="00E22CDD">
      <w:pPr>
        <w:jc w:val="center"/>
        <w:sectPr w:rsidR="00E22CDD" w:rsidRPr="006F769C">
          <w:type w:val="continuous"/>
          <w:pgSz w:w="11910" w:h="16840"/>
          <w:pgMar w:top="40" w:right="460" w:bottom="280" w:left="480" w:header="720" w:footer="720" w:gutter="0"/>
          <w:cols w:num="2" w:space="720" w:equalWidth="0">
            <w:col w:w="1375" w:space="40"/>
            <w:col w:w="9555"/>
          </w:cols>
        </w:sectPr>
      </w:pPr>
    </w:p>
    <w:p w14:paraId="0D3FAC8B" w14:textId="77777777" w:rsidR="00E22CDD" w:rsidRPr="006F769C" w:rsidRDefault="00000000"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 w14:anchorId="4697CBB8">
          <v:group id="_x0000_s1043" style="width:535pt;height:.4pt;mso-position-horizontal-relative:char;mso-position-vertical-relative:line" coordsize="10700,8">
            <v:line id="_x0000_s1044" style="position:absolute" from="0,4" to="10700,4" strokeweight=".14042mm"/>
            <w10:anchorlock/>
          </v:group>
        </w:pict>
      </w:r>
    </w:p>
    <w:p w14:paraId="0989ACA7" w14:textId="78C19ABB" w:rsidR="008E031A" w:rsidRPr="006F769C" w:rsidRDefault="00F437B0" w:rsidP="00412212">
      <w:pPr>
        <w:pStyle w:val="Heading2"/>
        <w:rPr>
          <w:b/>
          <w:bCs/>
          <w:sz w:val="24"/>
          <w:szCs w:val="24"/>
        </w:rPr>
      </w:pPr>
      <w:r w:rsidRPr="00412212">
        <w:rPr>
          <w:b/>
          <w:bCs/>
          <w:sz w:val="24"/>
          <w:szCs w:val="24"/>
        </w:rPr>
        <w:t>Liverpool John Moores University, UK.</w:t>
      </w:r>
      <w:r w:rsidRPr="00412212">
        <w:rPr>
          <w:b/>
          <w:bCs/>
          <w:sz w:val="24"/>
          <w:szCs w:val="24"/>
        </w:rPr>
        <w:tab/>
      </w:r>
      <w:r w:rsidR="008E031A" w:rsidRPr="00412212">
        <w:rPr>
          <w:b/>
          <w:bCs/>
          <w:sz w:val="24"/>
          <w:szCs w:val="24"/>
        </w:rPr>
        <w:t xml:space="preserve">       </w:t>
      </w:r>
      <w:r w:rsidR="00412212">
        <w:rPr>
          <w:b/>
          <w:bCs/>
          <w:sz w:val="24"/>
          <w:szCs w:val="24"/>
        </w:rPr>
        <w:tab/>
      </w:r>
      <w:r w:rsidR="00412212">
        <w:rPr>
          <w:b/>
          <w:bCs/>
          <w:sz w:val="24"/>
          <w:szCs w:val="24"/>
        </w:rPr>
        <w:tab/>
      </w:r>
      <w:r w:rsidR="00412212">
        <w:rPr>
          <w:b/>
          <w:bCs/>
          <w:sz w:val="24"/>
          <w:szCs w:val="24"/>
        </w:rPr>
        <w:tab/>
      </w:r>
      <w:r w:rsidR="00412212">
        <w:rPr>
          <w:b/>
          <w:bCs/>
          <w:sz w:val="24"/>
          <w:szCs w:val="24"/>
        </w:rPr>
        <w:tab/>
      </w:r>
      <w:r w:rsidR="00412212">
        <w:rPr>
          <w:b/>
          <w:bCs/>
          <w:sz w:val="24"/>
          <w:szCs w:val="24"/>
        </w:rPr>
        <w:tab/>
        <w:t xml:space="preserve">         </w:t>
      </w:r>
      <w:r w:rsidRPr="006F769C">
        <w:rPr>
          <w:b/>
          <w:bCs/>
          <w:sz w:val="24"/>
          <w:szCs w:val="24"/>
        </w:rPr>
        <w:t>Jan 202</w:t>
      </w:r>
      <w:r w:rsidR="00BD2742" w:rsidRPr="006F769C">
        <w:rPr>
          <w:b/>
          <w:bCs/>
          <w:sz w:val="24"/>
          <w:szCs w:val="24"/>
        </w:rPr>
        <w:t>0</w:t>
      </w:r>
      <w:r w:rsidRPr="006F769C">
        <w:rPr>
          <w:b/>
          <w:bCs/>
          <w:sz w:val="24"/>
          <w:szCs w:val="24"/>
        </w:rPr>
        <w:t xml:space="preserve"> – </w:t>
      </w:r>
      <w:r w:rsidR="00BD2742" w:rsidRPr="006F769C">
        <w:rPr>
          <w:b/>
          <w:bCs/>
          <w:sz w:val="24"/>
          <w:szCs w:val="24"/>
        </w:rPr>
        <w:t>Jan</w:t>
      </w:r>
      <w:r w:rsidRPr="006F769C">
        <w:rPr>
          <w:b/>
          <w:bCs/>
          <w:sz w:val="24"/>
          <w:szCs w:val="24"/>
        </w:rPr>
        <w:t xml:space="preserve"> 2022</w:t>
      </w:r>
    </w:p>
    <w:p w14:paraId="2DEB530D" w14:textId="1A0ED0D0" w:rsidR="00E22CDD" w:rsidRPr="006F769C" w:rsidRDefault="00F437B0" w:rsidP="00412212">
      <w:pPr>
        <w:pStyle w:val="Heading2"/>
      </w:pPr>
      <w:r w:rsidRPr="00412212">
        <w:rPr>
          <w:sz w:val="24"/>
          <w:szCs w:val="24"/>
        </w:rPr>
        <w:t>Master</w:t>
      </w:r>
      <w:r w:rsidRPr="006F769C">
        <w:rPr>
          <w:spacing w:val="-6"/>
        </w:rPr>
        <w:t xml:space="preserve"> </w:t>
      </w:r>
      <w:r w:rsidRPr="006F769C">
        <w:t>of</w:t>
      </w:r>
      <w:r w:rsidRPr="006F769C">
        <w:rPr>
          <w:spacing w:val="-5"/>
        </w:rPr>
        <w:t xml:space="preserve"> </w:t>
      </w:r>
      <w:r w:rsidRPr="006F769C">
        <w:t>Science</w:t>
      </w:r>
      <w:r w:rsidRPr="006F769C">
        <w:rPr>
          <w:spacing w:val="-5"/>
        </w:rPr>
        <w:t xml:space="preserve"> </w:t>
      </w:r>
      <w:r w:rsidRPr="006F769C">
        <w:t>in</w:t>
      </w:r>
      <w:r w:rsidRPr="006F769C">
        <w:rPr>
          <w:spacing w:val="-5"/>
        </w:rPr>
        <w:t xml:space="preserve"> </w:t>
      </w:r>
      <w:r w:rsidRPr="006F769C">
        <w:t>Data</w:t>
      </w:r>
      <w:r w:rsidRPr="006F769C">
        <w:rPr>
          <w:spacing w:val="-5"/>
        </w:rPr>
        <w:t xml:space="preserve"> </w:t>
      </w:r>
      <w:r w:rsidRPr="006F769C">
        <w:t>Science</w:t>
      </w:r>
      <w:r w:rsidRPr="006F769C">
        <w:tab/>
      </w:r>
      <w:r w:rsidRPr="006F769C">
        <w:tab/>
      </w:r>
    </w:p>
    <w:p w14:paraId="37DDF13D" w14:textId="0C5B67F9" w:rsidR="00E22CDD" w:rsidRPr="006F769C" w:rsidRDefault="00F437B0">
      <w:pPr>
        <w:tabs>
          <w:tab w:val="left" w:pos="8878"/>
        </w:tabs>
        <w:spacing w:before="59"/>
        <w:ind w:left="115"/>
        <w:rPr>
          <w:sz w:val="24"/>
          <w:szCs w:val="24"/>
        </w:rPr>
      </w:pPr>
      <w:r w:rsidRPr="006F769C">
        <w:rPr>
          <w:b/>
          <w:sz w:val="24"/>
          <w:szCs w:val="24"/>
        </w:rPr>
        <w:t>Anna</w:t>
      </w:r>
      <w:r w:rsidRPr="006F769C">
        <w:rPr>
          <w:b/>
          <w:spacing w:val="-13"/>
          <w:sz w:val="24"/>
          <w:szCs w:val="24"/>
        </w:rPr>
        <w:t xml:space="preserve"> </w:t>
      </w:r>
      <w:r w:rsidRPr="006F769C">
        <w:rPr>
          <w:b/>
          <w:sz w:val="24"/>
          <w:szCs w:val="24"/>
        </w:rPr>
        <w:t>University,</w:t>
      </w:r>
      <w:r w:rsidRPr="006F769C">
        <w:rPr>
          <w:b/>
          <w:spacing w:val="-12"/>
          <w:sz w:val="24"/>
          <w:szCs w:val="24"/>
        </w:rPr>
        <w:t xml:space="preserve"> </w:t>
      </w:r>
      <w:r w:rsidRPr="006F769C">
        <w:rPr>
          <w:b/>
          <w:sz w:val="24"/>
          <w:szCs w:val="24"/>
        </w:rPr>
        <w:t>India</w:t>
      </w:r>
      <w:r w:rsidR="008E031A" w:rsidRPr="006F769C">
        <w:rPr>
          <w:b/>
          <w:sz w:val="24"/>
          <w:szCs w:val="24"/>
        </w:rPr>
        <w:t xml:space="preserve">                                                                                                    </w:t>
      </w:r>
      <w:r w:rsidRPr="006F769C">
        <w:rPr>
          <w:b/>
          <w:bCs/>
          <w:sz w:val="24"/>
          <w:szCs w:val="24"/>
        </w:rPr>
        <w:t>July</w:t>
      </w:r>
      <w:r w:rsidRPr="006F769C">
        <w:rPr>
          <w:b/>
          <w:bCs/>
          <w:spacing w:val="-8"/>
          <w:sz w:val="24"/>
          <w:szCs w:val="24"/>
        </w:rPr>
        <w:t xml:space="preserve"> </w:t>
      </w:r>
      <w:r w:rsidRPr="006F769C">
        <w:rPr>
          <w:b/>
          <w:bCs/>
          <w:sz w:val="24"/>
          <w:szCs w:val="24"/>
        </w:rPr>
        <w:t>2012</w:t>
      </w:r>
      <w:r w:rsidRPr="006F769C">
        <w:rPr>
          <w:b/>
          <w:bCs/>
          <w:spacing w:val="-7"/>
          <w:sz w:val="24"/>
          <w:szCs w:val="24"/>
        </w:rPr>
        <w:t xml:space="preserve"> </w:t>
      </w:r>
      <w:r w:rsidRPr="006F769C">
        <w:rPr>
          <w:b/>
          <w:bCs/>
          <w:sz w:val="24"/>
          <w:szCs w:val="24"/>
        </w:rPr>
        <w:t>–</w:t>
      </w:r>
      <w:r w:rsidRPr="006F769C">
        <w:rPr>
          <w:b/>
          <w:bCs/>
          <w:spacing w:val="-8"/>
          <w:sz w:val="24"/>
          <w:szCs w:val="24"/>
        </w:rPr>
        <w:t xml:space="preserve"> </w:t>
      </w:r>
      <w:r w:rsidRPr="006F769C">
        <w:rPr>
          <w:b/>
          <w:bCs/>
          <w:sz w:val="24"/>
          <w:szCs w:val="24"/>
        </w:rPr>
        <w:t>May</w:t>
      </w:r>
      <w:r w:rsidRPr="006F769C">
        <w:rPr>
          <w:b/>
          <w:bCs/>
          <w:spacing w:val="-8"/>
          <w:sz w:val="24"/>
          <w:szCs w:val="24"/>
        </w:rPr>
        <w:t xml:space="preserve"> </w:t>
      </w:r>
      <w:r w:rsidRPr="006F769C">
        <w:rPr>
          <w:b/>
          <w:bCs/>
          <w:sz w:val="24"/>
          <w:szCs w:val="24"/>
        </w:rPr>
        <w:t>2016</w:t>
      </w:r>
    </w:p>
    <w:p w14:paraId="587C90FE" w14:textId="40F3A47B" w:rsidR="00E22CDD" w:rsidRPr="006F769C" w:rsidRDefault="00000000">
      <w:pPr>
        <w:tabs>
          <w:tab w:val="left" w:pos="9473"/>
        </w:tabs>
        <w:spacing w:before="18"/>
        <w:ind w:left="115"/>
      </w:pPr>
      <w:r w:rsidRPr="006F769C">
        <w:t>Bachelor</w:t>
      </w:r>
      <w:r w:rsidRPr="006F769C">
        <w:rPr>
          <w:spacing w:val="-13"/>
        </w:rPr>
        <w:t xml:space="preserve"> </w:t>
      </w:r>
      <w:r w:rsidRPr="006F769C">
        <w:t>of</w:t>
      </w:r>
      <w:r w:rsidRPr="006F769C">
        <w:rPr>
          <w:spacing w:val="-12"/>
        </w:rPr>
        <w:t xml:space="preserve"> </w:t>
      </w:r>
      <w:r w:rsidR="00F437B0" w:rsidRPr="006F769C">
        <w:t>Engineering</w:t>
      </w:r>
      <w:r w:rsidRPr="006F769C">
        <w:rPr>
          <w:spacing w:val="-12"/>
        </w:rPr>
        <w:t xml:space="preserve"> </w:t>
      </w:r>
      <w:r w:rsidRPr="006F769C">
        <w:t>in</w:t>
      </w:r>
      <w:r w:rsidRPr="006F769C">
        <w:rPr>
          <w:spacing w:val="-12"/>
        </w:rPr>
        <w:t xml:space="preserve"> </w:t>
      </w:r>
      <w:r w:rsidR="00F437B0" w:rsidRPr="006F769C">
        <w:t xml:space="preserve">Computer Science                                                                                                 </w:t>
      </w:r>
    </w:p>
    <w:p w14:paraId="3DD34654" w14:textId="77777777" w:rsidR="00E22CDD" w:rsidRPr="006F769C" w:rsidRDefault="00000000">
      <w:pPr>
        <w:pStyle w:val="Heading1"/>
        <w:spacing w:before="176" w:after="13"/>
      </w:pPr>
      <w:bookmarkStart w:id="1" w:name="Skills"/>
      <w:bookmarkEnd w:id="1"/>
      <w:r w:rsidRPr="006F769C">
        <w:t>Skills</w:t>
      </w:r>
    </w:p>
    <w:p w14:paraId="6D3DC720" w14:textId="77777777" w:rsidR="00E22CDD" w:rsidRPr="006F769C" w:rsidRDefault="00000000"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 w14:anchorId="6B7B8F4A">
          <v:group id="_x0000_s1041" style="width:535pt;height:.4pt;mso-position-horizontal-relative:char;mso-position-vertical-relative:line" coordsize="10700,8">
            <v:line id="_x0000_s1042" style="position:absolute" from="0,4" to="10700,4" strokeweight=".14042mm"/>
            <w10:anchorlock/>
          </v:group>
        </w:pict>
      </w:r>
    </w:p>
    <w:p w14:paraId="0A0F12C8" w14:textId="6C758597" w:rsidR="00BD2742" w:rsidRPr="006F769C" w:rsidRDefault="00BD2742">
      <w:pPr>
        <w:pStyle w:val="Heading1"/>
        <w:spacing w:before="123" w:after="13"/>
        <w:rPr>
          <w:sz w:val="22"/>
          <w:szCs w:val="22"/>
        </w:rPr>
      </w:pPr>
      <w:bookmarkStart w:id="2" w:name="Experience"/>
      <w:bookmarkEnd w:id="2"/>
      <w:r w:rsidRPr="006F769C">
        <w:rPr>
          <w:sz w:val="22"/>
          <w:szCs w:val="22"/>
        </w:rPr>
        <w:t>Languages:</w:t>
      </w:r>
      <w:r w:rsidR="00314A23" w:rsidRPr="006F769C">
        <w:rPr>
          <w:sz w:val="22"/>
          <w:szCs w:val="22"/>
        </w:rPr>
        <w:t xml:space="preserve"> </w:t>
      </w:r>
      <w:r w:rsidRPr="006F769C">
        <w:rPr>
          <w:b w:val="0"/>
          <w:bCs w:val="0"/>
          <w:sz w:val="22"/>
          <w:szCs w:val="22"/>
        </w:rPr>
        <w:t>Python, Pyspark</w:t>
      </w:r>
      <w:r w:rsidRPr="006F769C">
        <w:rPr>
          <w:sz w:val="22"/>
          <w:szCs w:val="22"/>
        </w:rPr>
        <w:t>.</w:t>
      </w:r>
      <w:r w:rsidRPr="006F769C">
        <w:rPr>
          <w:sz w:val="22"/>
          <w:szCs w:val="22"/>
        </w:rPr>
        <w:br/>
        <w:t xml:space="preserve">Databases: </w:t>
      </w:r>
      <w:r w:rsidRPr="006F769C">
        <w:rPr>
          <w:b w:val="0"/>
          <w:bCs w:val="0"/>
          <w:sz w:val="22"/>
          <w:szCs w:val="22"/>
        </w:rPr>
        <w:t xml:space="preserve">MySQL, PostgreSQL, Pinecone, PG_Vector, </w:t>
      </w:r>
      <w:r w:rsidR="00EE5E26">
        <w:rPr>
          <w:b w:val="0"/>
          <w:bCs w:val="0"/>
          <w:sz w:val="22"/>
          <w:szCs w:val="22"/>
        </w:rPr>
        <w:t>Elasticsearch,</w:t>
      </w:r>
      <w:r w:rsidRPr="006F769C">
        <w:rPr>
          <w:b w:val="0"/>
          <w:bCs w:val="0"/>
          <w:sz w:val="22"/>
          <w:szCs w:val="22"/>
        </w:rPr>
        <w:t xml:space="preserve"> </w:t>
      </w:r>
      <w:r w:rsidR="00EE5E26">
        <w:rPr>
          <w:b w:val="0"/>
          <w:bCs w:val="0"/>
          <w:sz w:val="22"/>
          <w:szCs w:val="22"/>
        </w:rPr>
        <w:t>Redis</w:t>
      </w:r>
      <w:r w:rsidRPr="006F769C">
        <w:rPr>
          <w:sz w:val="22"/>
          <w:szCs w:val="22"/>
        </w:rPr>
        <w:t>.</w:t>
      </w:r>
      <w:r w:rsidRPr="006F769C">
        <w:rPr>
          <w:sz w:val="22"/>
          <w:szCs w:val="22"/>
        </w:rPr>
        <w:br/>
        <w:t xml:space="preserve">Platforms: </w:t>
      </w:r>
      <w:r w:rsidRPr="006F769C">
        <w:rPr>
          <w:b w:val="0"/>
          <w:bCs w:val="0"/>
          <w:sz w:val="22"/>
          <w:szCs w:val="22"/>
        </w:rPr>
        <w:t>AWS, Azure, Databricks, Snowflake, Spark, Hadoop</w:t>
      </w:r>
      <w:r w:rsidRPr="006F769C">
        <w:rPr>
          <w:sz w:val="22"/>
          <w:szCs w:val="22"/>
        </w:rPr>
        <w:t>.</w:t>
      </w:r>
      <w:r w:rsidRPr="006F769C">
        <w:rPr>
          <w:sz w:val="22"/>
          <w:szCs w:val="22"/>
        </w:rPr>
        <w:br/>
        <w:t xml:space="preserve">Libraries: </w:t>
      </w:r>
      <w:r w:rsidRPr="006F769C">
        <w:rPr>
          <w:b w:val="0"/>
          <w:bCs w:val="0"/>
          <w:sz w:val="22"/>
          <w:szCs w:val="22"/>
        </w:rPr>
        <w:t xml:space="preserve">NumPy, Pandas, </w:t>
      </w:r>
      <w:r w:rsidR="00314A23" w:rsidRPr="006F769C">
        <w:rPr>
          <w:b w:val="0"/>
          <w:bCs w:val="0"/>
          <w:sz w:val="22"/>
          <w:szCs w:val="22"/>
        </w:rPr>
        <w:t>S</w:t>
      </w:r>
      <w:r w:rsidRPr="006F769C">
        <w:rPr>
          <w:b w:val="0"/>
          <w:bCs w:val="0"/>
          <w:sz w:val="22"/>
          <w:szCs w:val="22"/>
        </w:rPr>
        <w:t xml:space="preserve">cikit-learn, NLTK, </w:t>
      </w:r>
      <w:r w:rsidR="00314A23" w:rsidRPr="006F769C">
        <w:rPr>
          <w:b w:val="0"/>
          <w:bCs w:val="0"/>
          <w:sz w:val="22"/>
          <w:szCs w:val="22"/>
        </w:rPr>
        <w:t>M</w:t>
      </w:r>
      <w:r w:rsidRPr="006F769C">
        <w:rPr>
          <w:b w:val="0"/>
          <w:bCs w:val="0"/>
          <w:sz w:val="22"/>
          <w:szCs w:val="22"/>
        </w:rPr>
        <w:t>atplotlib, Plotly, MLflow</w:t>
      </w:r>
      <w:r w:rsidR="008765E0">
        <w:rPr>
          <w:b w:val="0"/>
          <w:bCs w:val="0"/>
          <w:sz w:val="22"/>
          <w:szCs w:val="22"/>
        </w:rPr>
        <w:t>, Opencv</w:t>
      </w:r>
      <w:r w:rsidRPr="006F769C">
        <w:rPr>
          <w:sz w:val="22"/>
          <w:szCs w:val="22"/>
        </w:rPr>
        <w:t>.</w:t>
      </w:r>
      <w:r w:rsidRPr="006F769C">
        <w:rPr>
          <w:sz w:val="22"/>
          <w:szCs w:val="22"/>
        </w:rPr>
        <w:br/>
        <w:t xml:space="preserve">Frameworks: </w:t>
      </w:r>
      <w:r w:rsidRPr="006F769C">
        <w:rPr>
          <w:b w:val="0"/>
          <w:bCs w:val="0"/>
          <w:sz w:val="22"/>
          <w:szCs w:val="22"/>
        </w:rPr>
        <w:t>Keras, TensorFlow, PyTorch, Langchain, Chainlit, Streamlit</w:t>
      </w:r>
      <w:r w:rsidR="008765E0">
        <w:rPr>
          <w:b w:val="0"/>
          <w:bCs w:val="0"/>
          <w:sz w:val="22"/>
          <w:szCs w:val="22"/>
        </w:rPr>
        <w:t>, Logstash</w:t>
      </w:r>
      <w:r w:rsidRPr="006F769C">
        <w:rPr>
          <w:sz w:val="22"/>
          <w:szCs w:val="22"/>
        </w:rPr>
        <w:t>.</w:t>
      </w:r>
      <w:r w:rsidRPr="006F769C">
        <w:rPr>
          <w:sz w:val="22"/>
          <w:szCs w:val="22"/>
        </w:rPr>
        <w:br/>
        <w:t xml:space="preserve">Tools: </w:t>
      </w:r>
      <w:r w:rsidR="001D45BE" w:rsidRPr="006F769C">
        <w:rPr>
          <w:b w:val="0"/>
          <w:bCs w:val="0"/>
          <w:sz w:val="22"/>
          <w:szCs w:val="22"/>
        </w:rPr>
        <w:t>PowerBI</w:t>
      </w:r>
      <w:r w:rsidR="001D45BE">
        <w:rPr>
          <w:b w:val="0"/>
          <w:bCs w:val="0"/>
          <w:sz w:val="22"/>
          <w:szCs w:val="22"/>
        </w:rPr>
        <w:t>,</w:t>
      </w:r>
      <w:r w:rsidR="001D45BE" w:rsidRPr="006F769C">
        <w:rPr>
          <w:b w:val="0"/>
          <w:bCs w:val="0"/>
          <w:sz w:val="22"/>
          <w:szCs w:val="22"/>
        </w:rPr>
        <w:t xml:space="preserve"> </w:t>
      </w:r>
      <w:r w:rsidRPr="006F769C">
        <w:rPr>
          <w:b w:val="0"/>
          <w:bCs w:val="0"/>
          <w:sz w:val="22"/>
          <w:szCs w:val="22"/>
        </w:rPr>
        <w:t>Git, Docker, Jira, Confluence, Notion</w:t>
      </w:r>
      <w:r w:rsidRPr="006F769C">
        <w:rPr>
          <w:sz w:val="22"/>
          <w:szCs w:val="22"/>
        </w:rPr>
        <w:t>.</w:t>
      </w:r>
      <w:r w:rsidRPr="006F769C">
        <w:rPr>
          <w:sz w:val="22"/>
          <w:szCs w:val="22"/>
        </w:rPr>
        <w:br/>
        <w:t>Technologies:</w:t>
      </w:r>
      <w:r w:rsidR="001D45BE">
        <w:rPr>
          <w:b w:val="0"/>
          <w:bCs w:val="0"/>
          <w:sz w:val="22"/>
          <w:szCs w:val="22"/>
        </w:rPr>
        <w:t xml:space="preserve"> </w:t>
      </w:r>
      <w:r w:rsidRPr="006F769C">
        <w:rPr>
          <w:b w:val="0"/>
          <w:bCs w:val="0"/>
          <w:sz w:val="22"/>
          <w:szCs w:val="22"/>
        </w:rPr>
        <w:t>Machine Learning, Deep Learning, NLP, LLM, GenAI, MLO</w:t>
      </w:r>
      <w:r w:rsidR="008765E0">
        <w:rPr>
          <w:b w:val="0"/>
          <w:bCs w:val="0"/>
          <w:sz w:val="22"/>
          <w:szCs w:val="22"/>
        </w:rPr>
        <w:t>ps</w:t>
      </w:r>
      <w:r w:rsidRPr="006F769C">
        <w:rPr>
          <w:b w:val="0"/>
          <w:bCs w:val="0"/>
          <w:sz w:val="22"/>
          <w:szCs w:val="22"/>
        </w:rPr>
        <w:t>, LLMO</w:t>
      </w:r>
      <w:r w:rsidR="008765E0">
        <w:rPr>
          <w:b w:val="0"/>
          <w:bCs w:val="0"/>
          <w:sz w:val="22"/>
          <w:szCs w:val="22"/>
        </w:rPr>
        <w:t>ps</w:t>
      </w:r>
      <w:r w:rsidR="001D45BE">
        <w:rPr>
          <w:b w:val="0"/>
          <w:bCs w:val="0"/>
          <w:sz w:val="22"/>
          <w:szCs w:val="22"/>
        </w:rPr>
        <w:t>, Dev</w:t>
      </w:r>
      <w:r w:rsidR="008765E0">
        <w:rPr>
          <w:b w:val="0"/>
          <w:bCs w:val="0"/>
          <w:sz w:val="22"/>
          <w:szCs w:val="22"/>
        </w:rPr>
        <w:t>O</w:t>
      </w:r>
      <w:r w:rsidR="001D45BE">
        <w:rPr>
          <w:b w:val="0"/>
          <w:bCs w:val="0"/>
          <w:sz w:val="22"/>
          <w:szCs w:val="22"/>
        </w:rPr>
        <w:t>ps</w:t>
      </w:r>
      <w:r w:rsidR="008765E0">
        <w:rPr>
          <w:b w:val="0"/>
          <w:bCs w:val="0"/>
          <w:sz w:val="22"/>
          <w:szCs w:val="22"/>
        </w:rPr>
        <w:t>, Computer Vision</w:t>
      </w:r>
      <w:r w:rsidRPr="006F769C">
        <w:rPr>
          <w:sz w:val="22"/>
          <w:szCs w:val="22"/>
        </w:rPr>
        <w:t>.</w:t>
      </w:r>
    </w:p>
    <w:p w14:paraId="0B40B959" w14:textId="672D4755" w:rsidR="00E22CDD" w:rsidRPr="006F769C" w:rsidRDefault="00000000">
      <w:pPr>
        <w:pStyle w:val="Heading1"/>
        <w:spacing w:before="123" w:after="13"/>
      </w:pPr>
      <w:r w:rsidRPr="006F769C">
        <w:t>Experie</w:t>
      </w:r>
      <w:r w:rsidR="00076322">
        <w:t>nce (</w:t>
      </w:r>
      <w:r w:rsidR="00B22963">
        <w:t>8 Years</w:t>
      </w:r>
      <w:r w:rsidR="00076322">
        <w:t>)</w:t>
      </w:r>
      <w:r w:rsidR="00B22963">
        <w:t xml:space="preserve"> </w:t>
      </w:r>
    </w:p>
    <w:p w14:paraId="4D13415B" w14:textId="77777777" w:rsidR="00E22CDD" w:rsidRPr="006F769C" w:rsidRDefault="00000000"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 w14:anchorId="4F169642">
          <v:group id="_x0000_s1039" style="width:535pt;height:.4pt;mso-position-horizontal-relative:char;mso-position-vertical-relative:line" coordsize="10700,8">
            <v:line id="_x0000_s1040" style="position:absolute" from="0,4" to="10700,4" strokeweight=".14042mm"/>
            <w10:anchorlock/>
          </v:group>
        </w:pict>
      </w:r>
    </w:p>
    <w:p w14:paraId="76BF1879" w14:textId="18D82D75" w:rsidR="00E22CDD" w:rsidRPr="006F769C" w:rsidRDefault="00BD2742">
      <w:pPr>
        <w:tabs>
          <w:tab w:val="left" w:pos="8370"/>
        </w:tabs>
        <w:spacing w:before="90"/>
        <w:ind w:left="115"/>
        <w:rPr>
          <w:sz w:val="24"/>
          <w:szCs w:val="24"/>
        </w:rPr>
      </w:pPr>
      <w:r w:rsidRPr="006F769C">
        <w:rPr>
          <w:b/>
          <w:sz w:val="24"/>
          <w:szCs w:val="24"/>
        </w:rPr>
        <w:t>Evertz India Pvt Ltd</w:t>
      </w:r>
      <w:r w:rsidRPr="006F769C">
        <w:rPr>
          <w:b/>
          <w:sz w:val="24"/>
          <w:szCs w:val="24"/>
        </w:rPr>
        <w:tab/>
      </w:r>
      <w:r w:rsidRPr="006F769C">
        <w:rPr>
          <w:b/>
          <w:bCs/>
          <w:sz w:val="24"/>
          <w:szCs w:val="24"/>
        </w:rPr>
        <w:t>April</w:t>
      </w:r>
      <w:r w:rsidRPr="006F769C">
        <w:rPr>
          <w:b/>
          <w:bCs/>
          <w:spacing w:val="-10"/>
          <w:sz w:val="24"/>
          <w:szCs w:val="24"/>
        </w:rPr>
        <w:t xml:space="preserve"> </w:t>
      </w:r>
      <w:r w:rsidRPr="006F769C">
        <w:rPr>
          <w:b/>
          <w:bCs/>
          <w:sz w:val="24"/>
          <w:szCs w:val="24"/>
        </w:rPr>
        <w:t>2020</w:t>
      </w:r>
      <w:r w:rsidRPr="006F769C">
        <w:rPr>
          <w:b/>
          <w:bCs/>
          <w:spacing w:val="-10"/>
          <w:sz w:val="24"/>
          <w:szCs w:val="24"/>
        </w:rPr>
        <w:t xml:space="preserve"> </w:t>
      </w:r>
      <w:r w:rsidRPr="006F769C">
        <w:rPr>
          <w:b/>
          <w:bCs/>
          <w:sz w:val="24"/>
          <w:szCs w:val="24"/>
        </w:rPr>
        <w:t>–</w:t>
      </w:r>
      <w:r w:rsidRPr="006F769C">
        <w:rPr>
          <w:b/>
          <w:bCs/>
          <w:spacing w:val="-9"/>
          <w:sz w:val="24"/>
          <w:szCs w:val="24"/>
        </w:rPr>
        <w:t xml:space="preserve"> </w:t>
      </w:r>
      <w:r w:rsidRPr="006F769C">
        <w:rPr>
          <w:b/>
          <w:bCs/>
          <w:sz w:val="24"/>
          <w:szCs w:val="24"/>
        </w:rPr>
        <w:t>Present</w:t>
      </w:r>
      <w:r w:rsidRPr="006F769C">
        <w:rPr>
          <w:sz w:val="24"/>
          <w:szCs w:val="24"/>
        </w:rPr>
        <w:t xml:space="preserve"> </w:t>
      </w:r>
    </w:p>
    <w:p w14:paraId="4351B5F0" w14:textId="3D894882" w:rsidR="00BD2742" w:rsidRPr="006F769C" w:rsidRDefault="00000000" w:rsidP="00BD2742">
      <w:pPr>
        <w:pStyle w:val="Heading2"/>
        <w:rPr>
          <w:b/>
          <w:bCs/>
          <w:sz w:val="24"/>
          <w:szCs w:val="24"/>
        </w:rPr>
      </w:pPr>
      <w:r w:rsidRPr="006F769C">
        <w:rPr>
          <w:b/>
          <w:bCs/>
          <w:sz w:val="24"/>
          <w:szCs w:val="24"/>
        </w:rPr>
        <w:t>S</w:t>
      </w:r>
      <w:r w:rsidR="00BD2742" w:rsidRPr="006F769C">
        <w:rPr>
          <w:b/>
          <w:bCs/>
          <w:sz w:val="24"/>
          <w:szCs w:val="24"/>
        </w:rPr>
        <w:t>enior Data Science</w:t>
      </w:r>
      <w:r w:rsidRPr="006F769C">
        <w:rPr>
          <w:b/>
          <w:bCs/>
          <w:spacing w:val="-10"/>
          <w:sz w:val="24"/>
          <w:szCs w:val="24"/>
        </w:rPr>
        <w:t xml:space="preserve"> </w:t>
      </w:r>
      <w:r w:rsidRPr="006F769C">
        <w:rPr>
          <w:b/>
          <w:bCs/>
          <w:sz w:val="24"/>
          <w:szCs w:val="24"/>
        </w:rPr>
        <w:t>Engineer</w:t>
      </w:r>
    </w:p>
    <w:p w14:paraId="7B6BA63F" w14:textId="5813D8C6" w:rsidR="00A007F3" w:rsidRPr="006F769C" w:rsidRDefault="00BD2742" w:rsidP="00E15F1B">
      <w:pPr>
        <w:pStyle w:val="ReziBullet"/>
        <w:ind w:left="115"/>
        <w:rPr>
          <w:rFonts w:ascii="Times New Roman" w:hAnsi="Times New Roman" w:cs="Times New Roman"/>
          <w:color w:val="auto"/>
          <w:sz w:val="22"/>
          <w:szCs w:val="22"/>
        </w:rPr>
      </w:pPr>
      <w:r w:rsidRPr="006F769C">
        <w:rPr>
          <w:rFonts w:ascii="Times New Roman" w:hAnsi="Times New Roman" w:cs="Times New Roman"/>
          <w:color w:val="auto"/>
          <w:sz w:val="22"/>
          <w:szCs w:val="22"/>
        </w:rPr>
        <w:t>• Spear</w:t>
      </w:r>
      <w:r w:rsidR="00F469F1" w:rsidRPr="006F769C">
        <w:rPr>
          <w:rFonts w:ascii="Times New Roman" w:hAnsi="Times New Roman" w:cs="Times New Roman"/>
          <w:color w:val="auto"/>
          <w:sz w:val="22"/>
          <w:szCs w:val="22"/>
        </w:rPr>
        <w:t>-</w:t>
      </w:r>
      <w:r w:rsidRPr="006F769C">
        <w:rPr>
          <w:rFonts w:ascii="Times New Roman" w:hAnsi="Times New Roman" w:cs="Times New Roman"/>
          <w:color w:val="auto"/>
          <w:sz w:val="22"/>
          <w:szCs w:val="22"/>
        </w:rPr>
        <w:t>headed the team that built and launched evGPT - a chatGPT for Evertz powered by Large Language Models (GPT GPT-4</w:t>
      </w:r>
      <w:r w:rsidR="00E15F1B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Turbo</w:t>
      </w:r>
      <w:r w:rsidRPr="006F769C">
        <w:rPr>
          <w:rFonts w:ascii="Times New Roman" w:hAnsi="Times New Roman" w:cs="Times New Roman"/>
          <w:color w:val="auto"/>
          <w:sz w:val="22"/>
          <w:szCs w:val="22"/>
        </w:rPr>
        <w:t>) using Azure OpenAI. Collaborated with different product owners to ingest quality data and fine-tuned the LLM</w:t>
      </w:r>
      <w:r w:rsidR="00F469F1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resulting in 70% accurate response</w:t>
      </w:r>
      <w:r w:rsidRPr="006F769C">
        <w:rPr>
          <w:rFonts w:ascii="Times New Roman" w:hAnsi="Times New Roman" w:cs="Times New Roman"/>
          <w:color w:val="auto"/>
          <w:sz w:val="22"/>
          <w:szCs w:val="22"/>
        </w:rPr>
        <w:t>.</w:t>
      </w:r>
      <w:r w:rsidRPr="006F769C">
        <w:rPr>
          <w:rFonts w:ascii="Times New Roman" w:hAnsi="Times New Roman" w:cs="Times New Roman"/>
          <w:color w:val="auto"/>
          <w:sz w:val="22"/>
          <w:szCs w:val="22"/>
        </w:rPr>
        <w:br/>
        <w:t xml:space="preserve">• Delivered analytics solution for the major sports leagues: NBA, MLB, NHL </w:t>
      </w:r>
      <w:r w:rsidR="00E15F1B" w:rsidRPr="006F769C">
        <w:rPr>
          <w:rFonts w:ascii="Times New Roman" w:hAnsi="Times New Roman" w:cs="Times New Roman"/>
          <w:color w:val="auto"/>
          <w:sz w:val="22"/>
          <w:szCs w:val="22"/>
        </w:rPr>
        <w:t>on the first party data collected by Evertz Easelive platform</w:t>
      </w:r>
      <w:r w:rsidR="00DC67B1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by a</w:t>
      </w:r>
      <w:r w:rsidRPr="006F769C">
        <w:rPr>
          <w:rFonts w:ascii="Times New Roman" w:hAnsi="Times New Roman" w:cs="Times New Roman"/>
          <w:color w:val="auto"/>
          <w:sz w:val="22"/>
          <w:szCs w:val="22"/>
        </w:rPr>
        <w:t>ppl</w:t>
      </w:r>
      <w:r w:rsidR="00DC67B1" w:rsidRPr="006F769C">
        <w:rPr>
          <w:rFonts w:ascii="Times New Roman" w:hAnsi="Times New Roman" w:cs="Times New Roman"/>
          <w:color w:val="auto"/>
          <w:sz w:val="22"/>
          <w:szCs w:val="22"/>
        </w:rPr>
        <w:t>y</w:t>
      </w:r>
      <w:r w:rsidRPr="006F769C">
        <w:rPr>
          <w:rFonts w:ascii="Times New Roman" w:hAnsi="Times New Roman" w:cs="Times New Roman"/>
          <w:color w:val="auto"/>
          <w:sz w:val="22"/>
          <w:szCs w:val="22"/>
        </w:rPr>
        <w:t>i</w:t>
      </w:r>
      <w:r w:rsidR="00DC67B1" w:rsidRPr="006F769C">
        <w:rPr>
          <w:rFonts w:ascii="Times New Roman" w:hAnsi="Times New Roman" w:cs="Times New Roman"/>
          <w:color w:val="auto"/>
          <w:sz w:val="22"/>
          <w:szCs w:val="22"/>
        </w:rPr>
        <w:t>ng</w:t>
      </w:r>
      <w:r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machine learning techniques </w:t>
      </w:r>
      <w:r w:rsidR="00DC67B1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and </w:t>
      </w:r>
      <w:r w:rsidR="00E15F1B" w:rsidRPr="006F769C">
        <w:rPr>
          <w:rFonts w:ascii="Times New Roman" w:hAnsi="Times New Roman" w:cs="Times New Roman"/>
          <w:color w:val="auto"/>
          <w:sz w:val="22"/>
          <w:szCs w:val="22"/>
        </w:rPr>
        <w:t>achiev</w:t>
      </w:r>
      <w:r w:rsidR="00DC67B1" w:rsidRPr="006F769C">
        <w:rPr>
          <w:rFonts w:ascii="Times New Roman" w:hAnsi="Times New Roman" w:cs="Times New Roman"/>
          <w:color w:val="auto"/>
          <w:sz w:val="22"/>
          <w:szCs w:val="22"/>
        </w:rPr>
        <w:t>ed</w:t>
      </w:r>
      <w:r w:rsidR="00E15F1B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E15F1B" w:rsidRPr="006F769C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50% increase in users viewing duration, 68% increase in poll response rate and 56% increase in user engagement.</w:t>
      </w:r>
      <w:r w:rsidRPr="006F769C">
        <w:rPr>
          <w:rFonts w:ascii="Times New Roman" w:hAnsi="Times New Roman" w:cs="Times New Roman"/>
          <w:color w:val="auto"/>
          <w:sz w:val="22"/>
          <w:szCs w:val="22"/>
        </w:rPr>
        <w:br/>
        <w:t xml:space="preserve">• Built optimized data pipelines to read large volume of </w:t>
      </w:r>
      <w:r w:rsidR="00E15F1B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real-time Easelive </w:t>
      </w:r>
      <w:r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data and stored in </w:t>
      </w:r>
      <w:r w:rsidR="00F469F1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customer </w:t>
      </w:r>
      <w:r w:rsidRPr="006F769C">
        <w:rPr>
          <w:rFonts w:ascii="Times New Roman" w:hAnsi="Times New Roman" w:cs="Times New Roman"/>
          <w:color w:val="auto"/>
          <w:sz w:val="22"/>
          <w:szCs w:val="22"/>
        </w:rPr>
        <w:t>destinations: snowflake, databricks</w:t>
      </w:r>
      <w:r w:rsidR="00E15F1B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reducing reports creation time by 80%</w:t>
      </w:r>
      <w:r w:rsidRPr="006F769C">
        <w:rPr>
          <w:rFonts w:ascii="Times New Roman" w:hAnsi="Times New Roman" w:cs="Times New Roman"/>
          <w:color w:val="auto"/>
          <w:sz w:val="22"/>
          <w:szCs w:val="22"/>
        </w:rPr>
        <w:t>.</w:t>
      </w:r>
      <w:r w:rsidRPr="006F769C">
        <w:rPr>
          <w:rFonts w:ascii="Times New Roman" w:hAnsi="Times New Roman" w:cs="Times New Roman"/>
          <w:color w:val="auto"/>
          <w:sz w:val="22"/>
          <w:szCs w:val="22"/>
        </w:rPr>
        <w:br/>
        <w:t xml:space="preserve">• Designed, configured, and </w:t>
      </w:r>
      <w:r w:rsidR="00295AED" w:rsidRPr="006F769C">
        <w:rPr>
          <w:rFonts w:ascii="Times New Roman" w:hAnsi="Times New Roman" w:cs="Times New Roman"/>
          <w:color w:val="auto"/>
          <w:sz w:val="22"/>
          <w:szCs w:val="22"/>
        </w:rPr>
        <w:t>managed</w:t>
      </w:r>
      <w:r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inSITE (Evertz Bigdata Analytic Solution) for customers: DU Samacom (UAE), </w:t>
      </w:r>
    </w:p>
    <w:p w14:paraId="6B9B598D" w14:textId="21209E75" w:rsidR="00BD2742" w:rsidRPr="006F769C" w:rsidRDefault="00BD2742" w:rsidP="00E15F1B">
      <w:pPr>
        <w:pStyle w:val="ReziBullet"/>
        <w:ind w:left="115"/>
        <w:rPr>
          <w:rFonts w:ascii="Times New Roman" w:hAnsi="Times New Roman" w:cs="Times New Roman"/>
          <w:color w:val="auto"/>
          <w:sz w:val="22"/>
          <w:szCs w:val="22"/>
        </w:rPr>
      </w:pPr>
      <w:r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Fox (US), Rogers (Canada). </w:t>
      </w:r>
    </w:p>
    <w:p w14:paraId="2A1C0424" w14:textId="737E6BA4" w:rsidR="00E22CDD" w:rsidRPr="006F769C" w:rsidRDefault="00BD2742">
      <w:pPr>
        <w:tabs>
          <w:tab w:val="left" w:pos="8113"/>
        </w:tabs>
        <w:spacing w:before="58"/>
        <w:ind w:left="115"/>
        <w:rPr>
          <w:sz w:val="24"/>
          <w:szCs w:val="24"/>
        </w:rPr>
      </w:pPr>
      <w:r w:rsidRPr="006F769C">
        <w:rPr>
          <w:b/>
          <w:sz w:val="24"/>
          <w:szCs w:val="24"/>
        </w:rPr>
        <w:t>Dell Technologies</w:t>
      </w:r>
      <w:r w:rsidRPr="006F769C">
        <w:rPr>
          <w:b/>
          <w:sz w:val="24"/>
          <w:szCs w:val="24"/>
        </w:rPr>
        <w:tab/>
      </w:r>
      <w:r w:rsidR="00186FA0" w:rsidRPr="006F769C">
        <w:rPr>
          <w:b/>
          <w:sz w:val="24"/>
          <w:szCs w:val="24"/>
        </w:rPr>
        <w:t xml:space="preserve">   </w:t>
      </w:r>
      <w:r w:rsidR="008E031A" w:rsidRPr="006F769C">
        <w:rPr>
          <w:b/>
          <w:sz w:val="24"/>
          <w:szCs w:val="24"/>
        </w:rPr>
        <w:t xml:space="preserve"> </w:t>
      </w:r>
      <w:r w:rsidRPr="006F769C">
        <w:rPr>
          <w:b/>
          <w:bCs/>
          <w:sz w:val="24"/>
          <w:szCs w:val="24"/>
        </w:rPr>
        <w:t>June</w:t>
      </w:r>
      <w:r w:rsidRPr="006F769C">
        <w:rPr>
          <w:b/>
          <w:bCs/>
          <w:spacing w:val="-7"/>
          <w:sz w:val="24"/>
          <w:szCs w:val="24"/>
        </w:rPr>
        <w:t xml:space="preserve"> </w:t>
      </w:r>
      <w:r w:rsidRPr="006F769C">
        <w:rPr>
          <w:b/>
          <w:bCs/>
          <w:sz w:val="24"/>
          <w:szCs w:val="24"/>
        </w:rPr>
        <w:t>2017</w:t>
      </w:r>
      <w:r w:rsidRPr="006F769C">
        <w:rPr>
          <w:b/>
          <w:bCs/>
          <w:spacing w:val="-7"/>
          <w:sz w:val="24"/>
          <w:szCs w:val="24"/>
        </w:rPr>
        <w:t xml:space="preserve"> </w:t>
      </w:r>
      <w:r w:rsidRPr="006F769C">
        <w:rPr>
          <w:b/>
          <w:bCs/>
          <w:sz w:val="24"/>
          <w:szCs w:val="24"/>
        </w:rPr>
        <w:t>–</w:t>
      </w:r>
      <w:r w:rsidRPr="006F769C">
        <w:rPr>
          <w:b/>
          <w:bCs/>
          <w:spacing w:val="-7"/>
          <w:sz w:val="24"/>
          <w:szCs w:val="24"/>
        </w:rPr>
        <w:t xml:space="preserve"> </w:t>
      </w:r>
      <w:r w:rsidRPr="006F769C">
        <w:rPr>
          <w:b/>
          <w:bCs/>
          <w:sz w:val="24"/>
          <w:szCs w:val="24"/>
        </w:rPr>
        <w:t>March</w:t>
      </w:r>
      <w:r w:rsidRPr="006F769C">
        <w:rPr>
          <w:b/>
          <w:bCs/>
          <w:spacing w:val="-7"/>
          <w:sz w:val="24"/>
          <w:szCs w:val="24"/>
        </w:rPr>
        <w:t xml:space="preserve"> </w:t>
      </w:r>
      <w:r w:rsidRPr="006F769C">
        <w:rPr>
          <w:b/>
          <w:bCs/>
          <w:sz w:val="24"/>
          <w:szCs w:val="24"/>
        </w:rPr>
        <w:t>2020</w:t>
      </w:r>
    </w:p>
    <w:p w14:paraId="0FD7B4A5" w14:textId="13C840AE" w:rsidR="00E22CDD" w:rsidRPr="006F769C" w:rsidRDefault="00186FA0">
      <w:pPr>
        <w:pStyle w:val="Heading2"/>
        <w:rPr>
          <w:b/>
          <w:bCs/>
          <w:sz w:val="24"/>
          <w:szCs w:val="24"/>
        </w:rPr>
      </w:pPr>
      <w:r w:rsidRPr="006F769C">
        <w:rPr>
          <w:b/>
          <w:bCs/>
          <w:sz w:val="24"/>
          <w:szCs w:val="24"/>
        </w:rPr>
        <w:t>Software Engineer 1</w:t>
      </w:r>
    </w:p>
    <w:p w14:paraId="77940BCC" w14:textId="04EF4800" w:rsidR="00186FA0" w:rsidRPr="006F769C" w:rsidRDefault="00186FA0" w:rsidP="00186FA0">
      <w:pPr>
        <w:tabs>
          <w:tab w:val="left" w:pos="8370"/>
        </w:tabs>
        <w:spacing w:before="49"/>
        <w:ind w:left="115"/>
      </w:pPr>
      <w:r w:rsidRPr="006F769C">
        <w:t xml:space="preserve">• </w:t>
      </w:r>
      <w:r w:rsidR="00E15F1B" w:rsidRPr="006F769C">
        <w:t xml:space="preserve">Performed data cleaning and built analytics for </w:t>
      </w:r>
      <w:r w:rsidRPr="006F769C">
        <w:t>DELL’s Digital Lifecare that powers the Govt of India’s Ayushman Bharat scheme for preventive screening of diabetes, hypertension, and cancers</w:t>
      </w:r>
      <w:r w:rsidR="00E15F1B" w:rsidRPr="006F769C">
        <w:t xml:space="preserve"> </w:t>
      </w:r>
      <w:r w:rsidRPr="006F769C">
        <w:t>detect</w:t>
      </w:r>
      <w:r w:rsidR="00E15F1B" w:rsidRPr="006F769C">
        <w:t>ing</w:t>
      </w:r>
      <w:r w:rsidRPr="006F769C">
        <w:t xml:space="preserve"> fraudulent</w:t>
      </w:r>
      <w:r w:rsidR="00E15F1B" w:rsidRPr="006F769C">
        <w:t xml:space="preserve"> </w:t>
      </w:r>
      <w:r w:rsidRPr="006F769C">
        <w:t xml:space="preserve">signatures in </w:t>
      </w:r>
      <w:r w:rsidR="00E15F1B" w:rsidRPr="006F769C">
        <w:t>people</w:t>
      </w:r>
      <w:r w:rsidRPr="006F769C">
        <w:t xml:space="preserve"> data collected by Primary Health Centers workers. </w:t>
      </w:r>
      <w:r w:rsidRPr="006F769C">
        <w:br/>
        <w:t xml:space="preserve">• </w:t>
      </w:r>
      <w:r w:rsidR="00E15F1B" w:rsidRPr="006F769C">
        <w:t>C</w:t>
      </w:r>
      <w:r w:rsidRPr="006F769C">
        <w:t>ontaineri</w:t>
      </w:r>
      <w:r w:rsidR="00E15F1B" w:rsidRPr="006F769C">
        <w:t>zed</w:t>
      </w:r>
      <w:r w:rsidRPr="006F769C">
        <w:t xml:space="preserve"> DELL EMC Solutions Enabler Product</w:t>
      </w:r>
      <w:r w:rsidR="00E15F1B" w:rsidRPr="006F769C">
        <w:t xml:space="preserve"> </w:t>
      </w:r>
      <w:r w:rsidR="00295AED" w:rsidRPr="006F769C">
        <w:t xml:space="preserve">by </w:t>
      </w:r>
      <w:r w:rsidR="00E15F1B" w:rsidRPr="006F769C">
        <w:t xml:space="preserve">reducing the </w:t>
      </w:r>
      <w:r w:rsidR="00295AED" w:rsidRPr="006F769C">
        <w:t xml:space="preserve">OS </w:t>
      </w:r>
      <w:r w:rsidR="00E15F1B" w:rsidRPr="006F769C">
        <w:t>image size by 7</w:t>
      </w:r>
      <w:r w:rsidR="008C2D7C" w:rsidRPr="006F769C">
        <w:t>0</w:t>
      </w:r>
      <w:r w:rsidR="00E15F1B" w:rsidRPr="006F769C">
        <w:t>%</w:t>
      </w:r>
      <w:r w:rsidRPr="006F769C">
        <w:t xml:space="preserve">. </w:t>
      </w:r>
      <w:r w:rsidRPr="006F769C">
        <w:br/>
        <w:t xml:space="preserve">• </w:t>
      </w:r>
      <w:hyperlink r:id="rId14" w:history="1">
        <w:r w:rsidRPr="006F769C">
          <w:rPr>
            <w:rStyle w:val="Hyperlink"/>
            <w:color w:val="auto"/>
            <w:u w:val="none"/>
          </w:rPr>
          <w:t>US Patent-11256553</w:t>
        </w:r>
      </w:hyperlink>
      <w:r w:rsidRPr="006F769C">
        <w:t xml:space="preserve"> granted </w:t>
      </w:r>
      <w:r w:rsidR="00295AED" w:rsidRPr="006F769C">
        <w:t>under the class</w:t>
      </w:r>
      <w:r w:rsidRPr="006F769C">
        <w:t xml:space="preserve"> Computer Network Monitoring – “INTELLIGENT SYSTEM TO </w:t>
      </w:r>
      <w:r w:rsidRPr="006F769C">
        <w:rPr>
          <w:rFonts w:eastAsia="MS Mincho"/>
        </w:rPr>
        <w:t>PRIORITIZE</w:t>
      </w:r>
      <w:r w:rsidRPr="006F769C">
        <w:t xml:space="preserve"> SERVERS FOR ENVISAGED REQUESTS”.</w:t>
      </w:r>
    </w:p>
    <w:p w14:paraId="375B467D" w14:textId="3F45E0C7" w:rsidR="00E22CDD" w:rsidRPr="006F769C" w:rsidRDefault="00B82A42" w:rsidP="00EB79C9">
      <w:pPr>
        <w:tabs>
          <w:tab w:val="left" w:pos="8370"/>
        </w:tabs>
        <w:spacing w:before="49"/>
        <w:rPr>
          <w:sz w:val="24"/>
          <w:szCs w:val="24"/>
        </w:rPr>
      </w:pPr>
      <w:r w:rsidRPr="006F769C">
        <w:rPr>
          <w:b/>
        </w:rPr>
        <w:t xml:space="preserve"> </w:t>
      </w:r>
      <w:r w:rsidR="00186FA0" w:rsidRPr="006F769C">
        <w:rPr>
          <w:b/>
          <w:sz w:val="24"/>
          <w:szCs w:val="24"/>
        </w:rPr>
        <w:t>Tata Elxsi</w:t>
      </w:r>
      <w:r w:rsidR="00186FA0" w:rsidRPr="006F769C">
        <w:rPr>
          <w:b/>
          <w:sz w:val="24"/>
          <w:szCs w:val="24"/>
        </w:rPr>
        <w:tab/>
      </w:r>
      <w:r w:rsidR="00186FA0" w:rsidRPr="006F769C">
        <w:rPr>
          <w:b/>
          <w:bCs/>
          <w:sz w:val="24"/>
          <w:szCs w:val="24"/>
        </w:rPr>
        <w:t>July</w:t>
      </w:r>
      <w:r w:rsidR="00186FA0" w:rsidRPr="006F769C">
        <w:rPr>
          <w:b/>
          <w:bCs/>
          <w:spacing w:val="-10"/>
          <w:sz w:val="24"/>
          <w:szCs w:val="24"/>
        </w:rPr>
        <w:t xml:space="preserve"> </w:t>
      </w:r>
      <w:r w:rsidR="00186FA0" w:rsidRPr="006F769C">
        <w:rPr>
          <w:b/>
          <w:bCs/>
          <w:sz w:val="24"/>
          <w:szCs w:val="24"/>
        </w:rPr>
        <w:t>2016</w:t>
      </w:r>
      <w:r w:rsidR="00186FA0" w:rsidRPr="006F769C">
        <w:rPr>
          <w:b/>
          <w:bCs/>
          <w:spacing w:val="-9"/>
          <w:sz w:val="24"/>
          <w:szCs w:val="24"/>
        </w:rPr>
        <w:t xml:space="preserve"> </w:t>
      </w:r>
      <w:r w:rsidR="00186FA0" w:rsidRPr="006F769C">
        <w:rPr>
          <w:b/>
          <w:bCs/>
          <w:sz w:val="24"/>
          <w:szCs w:val="24"/>
        </w:rPr>
        <w:t>–</w:t>
      </w:r>
      <w:r w:rsidR="00186FA0" w:rsidRPr="006F769C">
        <w:rPr>
          <w:b/>
          <w:bCs/>
          <w:spacing w:val="-10"/>
          <w:sz w:val="24"/>
          <w:szCs w:val="24"/>
        </w:rPr>
        <w:t xml:space="preserve"> </w:t>
      </w:r>
      <w:r w:rsidR="00186FA0" w:rsidRPr="006F769C">
        <w:rPr>
          <w:b/>
          <w:bCs/>
          <w:sz w:val="24"/>
          <w:szCs w:val="24"/>
        </w:rPr>
        <w:t>June</w:t>
      </w:r>
      <w:r w:rsidR="00186FA0" w:rsidRPr="006F769C">
        <w:rPr>
          <w:b/>
          <w:bCs/>
          <w:spacing w:val="-10"/>
          <w:sz w:val="24"/>
          <w:szCs w:val="24"/>
        </w:rPr>
        <w:t xml:space="preserve"> </w:t>
      </w:r>
      <w:r w:rsidR="00186FA0" w:rsidRPr="006F769C">
        <w:rPr>
          <w:b/>
          <w:bCs/>
          <w:sz w:val="24"/>
          <w:szCs w:val="24"/>
        </w:rPr>
        <w:t>2017</w:t>
      </w:r>
    </w:p>
    <w:p w14:paraId="21BD4777" w14:textId="6AA9D614" w:rsidR="00317298" w:rsidRPr="006F769C" w:rsidRDefault="006D6A8F" w:rsidP="006D6A8F">
      <w:pPr>
        <w:pStyle w:val="Heading2"/>
        <w:ind w:left="0"/>
        <w:rPr>
          <w:b/>
          <w:bCs/>
          <w:spacing w:val="-1"/>
          <w:sz w:val="24"/>
          <w:szCs w:val="24"/>
        </w:rPr>
      </w:pPr>
      <w:r w:rsidRPr="006F769C">
        <w:rPr>
          <w:b/>
          <w:bCs/>
          <w:spacing w:val="-1"/>
          <w:sz w:val="24"/>
          <w:szCs w:val="24"/>
        </w:rPr>
        <w:t xml:space="preserve"> </w:t>
      </w:r>
      <w:r w:rsidR="00186FA0" w:rsidRPr="006F769C">
        <w:rPr>
          <w:b/>
          <w:bCs/>
          <w:spacing w:val="-1"/>
          <w:sz w:val="24"/>
          <w:szCs w:val="24"/>
        </w:rPr>
        <w:t>Engineer</w:t>
      </w:r>
    </w:p>
    <w:p w14:paraId="2B5605BB" w14:textId="3FA270A8" w:rsidR="00317298" w:rsidRPr="006F769C" w:rsidRDefault="00317298" w:rsidP="00317298">
      <w:pPr>
        <w:pStyle w:val="Heading2"/>
      </w:pPr>
      <w:r w:rsidRPr="006F769C">
        <w:t xml:space="preserve">• Delivered a Video on Demand </w:t>
      </w:r>
      <w:r w:rsidR="00AD686A" w:rsidRPr="006F769C">
        <w:t xml:space="preserve">workflow </w:t>
      </w:r>
      <w:r w:rsidRPr="006F769C">
        <w:t>for Comcast by optimizing RTVOD, C3 and C7 windows with full ad insertion support</w:t>
      </w:r>
      <w:r w:rsidR="00636669" w:rsidRPr="006F769C">
        <w:t xml:space="preserve"> reducing quality check and content packaging time by </w:t>
      </w:r>
      <w:r w:rsidR="00D92402" w:rsidRPr="006F769C">
        <w:t>60</w:t>
      </w:r>
      <w:r w:rsidR="00636669" w:rsidRPr="006F769C">
        <w:t>%</w:t>
      </w:r>
      <w:r w:rsidRPr="006F769C">
        <w:t>.</w:t>
      </w:r>
      <w:r w:rsidR="004B0A2D" w:rsidRPr="006F769C">
        <w:t xml:space="preserve"> </w:t>
      </w:r>
    </w:p>
    <w:p w14:paraId="03EA96F0" w14:textId="6D62CD5C" w:rsidR="004B0A2D" w:rsidRPr="006F769C" w:rsidRDefault="004B0A2D" w:rsidP="004B0A2D">
      <w:pPr>
        <w:pStyle w:val="Heading1"/>
        <w:spacing w:before="123" w:after="13"/>
        <w:ind w:left="0" w:firstLine="111"/>
      </w:pPr>
      <w:r w:rsidRPr="006F769C">
        <w:t>Projects</w:t>
      </w:r>
    </w:p>
    <w:p w14:paraId="59AD267D" w14:textId="45C41C1C" w:rsidR="004B0A2D" w:rsidRPr="006F769C" w:rsidRDefault="004B0A2D" w:rsidP="004B0A2D">
      <w:pPr>
        <w:pStyle w:val="BodyText"/>
        <w:spacing w:line="20" w:lineRule="exact"/>
        <w:ind w:left="111"/>
        <w:rPr>
          <w:sz w:val="2"/>
        </w:rPr>
      </w:pPr>
      <w:r w:rsidRPr="006F769C">
        <w:rPr>
          <w:noProof/>
          <w:sz w:val="2"/>
        </w:rPr>
        <mc:AlternateContent>
          <mc:Choice Requires="wpg">
            <w:drawing>
              <wp:inline distT="0" distB="0" distL="0" distR="0" wp14:anchorId="0E0AA3AF" wp14:editId="267DDE41">
                <wp:extent cx="6794500" cy="5080"/>
                <wp:effectExtent l="7620" t="11430" r="8255" b="2540"/>
                <wp:docPr id="193135521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4500" cy="5080"/>
                          <a:chOff x="0" y="0"/>
                          <a:chExt cx="10700" cy="8"/>
                        </a:xfrm>
                      </wpg:grpSpPr>
                      <wps:wsp>
                        <wps:cNvPr id="225614697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70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BC46C3" id="Group 5" o:spid="_x0000_s1026" style="width:535pt;height:.4pt;mso-position-horizontal-relative:char;mso-position-vertical-relative:line" coordsize="107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">
                <v:line id="Line 31" o:spid="_x0000_s1027" style="position:absolute;visibility:visible;mso-wrap-style:square" from="0,4" to="1070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" strokeweight=".14042mm"/>
                <w10:anchorlock/>
              </v:group>
            </w:pict>
          </mc:Fallback>
        </mc:AlternateContent>
      </w:r>
    </w:p>
    <w:p w14:paraId="741E3C8C" w14:textId="277FE826" w:rsidR="00E22CDD" w:rsidRPr="006F769C" w:rsidRDefault="00000000"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 w14:anchorId="18AD4EE5">
          <v:group id="_x0000_s1030" style="width:535pt;height:.4pt;mso-position-horizontal-relative:char;mso-position-vertical-relative:line" coordsize="10700,8">
            <v:line id="_x0000_s1031" style="position:absolute" from="0,4" to="10700,4" strokeweight=".14042mm"/>
            <w10:anchorlock/>
          </v:group>
        </w:pict>
      </w:r>
    </w:p>
    <w:p w14:paraId="4705AE2F" w14:textId="4E98B201" w:rsidR="00E22CDD" w:rsidRPr="006F769C" w:rsidRDefault="00EB79C9" w:rsidP="00EB79C9">
      <w:pPr>
        <w:pStyle w:val="ReziPosition"/>
        <w:rPr>
          <w:rFonts w:ascii="Times New Roman" w:hAnsi="Times New Roman" w:cs="Times New Roman"/>
          <w:color w:val="auto"/>
          <w:sz w:val="22"/>
          <w:szCs w:val="22"/>
        </w:rPr>
      </w:pPr>
      <w:r w:rsidRPr="006F769C">
        <w:rPr>
          <w:rFonts w:ascii="Times New Roman" w:hAnsi="Times New Roman" w:cs="Times New Roman"/>
          <w:color w:val="auto"/>
        </w:rPr>
        <w:t xml:space="preserve"> </w:t>
      </w:r>
      <w:r w:rsidR="005D086B">
        <w:rPr>
          <w:rFonts w:ascii="Times New Roman" w:hAnsi="Times New Roman" w:cs="Times New Roman"/>
          <w:color w:val="auto"/>
        </w:rPr>
        <w:t xml:space="preserve"> </w:t>
      </w:r>
      <w:r w:rsidRPr="006F769C">
        <w:rPr>
          <w:rFonts w:ascii="Times New Roman" w:hAnsi="Times New Roman" w:cs="Times New Roman"/>
          <w:color w:val="auto"/>
          <w:sz w:val="22"/>
          <w:szCs w:val="22"/>
        </w:rPr>
        <w:t>• Sentiment Analysis on Bing News Data with Microsoft</w:t>
      </w:r>
      <w:r w:rsidR="00D009DA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6F769C">
        <w:rPr>
          <w:rFonts w:ascii="Times New Roman" w:hAnsi="Times New Roman" w:cs="Times New Roman"/>
          <w:color w:val="auto"/>
          <w:sz w:val="22"/>
          <w:szCs w:val="22"/>
        </w:rPr>
        <w:t>Fabric</w:t>
      </w:r>
      <w:r w:rsidR="00F37D61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| </w:t>
      </w:r>
      <w:r w:rsidRPr="006F769C">
        <w:rPr>
          <w:rFonts w:ascii="Times New Roman" w:hAnsi="Times New Roman" w:cs="Times New Roman"/>
          <w:b w:val="0"/>
          <w:bCs/>
          <w:color w:val="auto"/>
          <w:sz w:val="22"/>
          <w:szCs w:val="22"/>
        </w:rPr>
        <w:t>May 2024 – May 2024</w:t>
      </w:r>
      <w:r w:rsidR="00F37D61" w:rsidRPr="006F769C">
        <w:rPr>
          <w:rFonts w:ascii="Times New Roman" w:hAnsi="Times New Roman" w:cs="Times New Roman"/>
          <w:b w:val="0"/>
          <w:bCs/>
          <w:color w:val="auto"/>
          <w:sz w:val="22"/>
          <w:szCs w:val="22"/>
        </w:rPr>
        <w:t xml:space="preserve"> </w:t>
      </w:r>
      <w:r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| </w:t>
      </w:r>
      <w:r w:rsidR="001A62BF" w:rsidRPr="006F769C">
        <w:rPr>
          <w:rFonts w:ascii="Times New Roman" w:hAnsi="Times New Roman" w:cs="Times New Roman"/>
          <w:noProof/>
          <w:color w:val="auto"/>
          <w:position w:val="-3"/>
          <w:sz w:val="22"/>
          <w:szCs w:val="22"/>
        </w:rPr>
        <w:drawing>
          <wp:inline distT="0" distB="0" distL="0" distR="0" wp14:anchorId="03E5B6EF" wp14:editId="1EA7A4B3">
            <wp:extent cx="133985" cy="126931"/>
            <wp:effectExtent l="0" t="0" r="0" b="6985"/>
            <wp:docPr id="122784411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3985" cy="12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2BF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hyperlink r:id="rId15" w:history="1">
        <w:r w:rsidR="001A62BF" w:rsidRPr="006F769C">
          <w:rPr>
            <w:rStyle w:val="Hyperlink"/>
            <w:rFonts w:ascii="Times New Roman" w:hAnsi="Times New Roman" w:cs="Times New Roman"/>
            <w:b w:val="0"/>
            <w:bCs/>
            <w:color w:val="auto"/>
            <w:sz w:val="22"/>
            <w:szCs w:val="22"/>
            <w:u w:val="none"/>
          </w:rPr>
          <w:t>Github</w:t>
        </w:r>
      </w:hyperlink>
      <w:r w:rsidR="001A62BF" w:rsidRPr="006F769C">
        <w:rPr>
          <w:rStyle w:val="Hyperlink"/>
          <w:rFonts w:ascii="Times New Roman" w:hAnsi="Times New Roman" w:cs="Times New Roman"/>
          <w:b w:val="0"/>
          <w:bCs/>
          <w:color w:val="auto"/>
          <w:sz w:val="22"/>
          <w:szCs w:val="22"/>
          <w:u w:val="none"/>
        </w:rPr>
        <w:t xml:space="preserve"> </w:t>
      </w:r>
    </w:p>
    <w:p w14:paraId="1CEA57CC" w14:textId="7C123223" w:rsidR="00EB79C9" w:rsidRPr="006F769C" w:rsidRDefault="00000000" w:rsidP="003411A8">
      <w:pPr>
        <w:pStyle w:val="Heading2"/>
      </w:pPr>
      <w:r w:rsidRPr="006F769C">
        <w:t>Tech</w:t>
      </w:r>
      <w:r w:rsidRPr="006F769C">
        <w:rPr>
          <w:spacing w:val="-12"/>
        </w:rPr>
        <w:t xml:space="preserve"> </w:t>
      </w:r>
      <w:r w:rsidRPr="006F769C">
        <w:t>Stack:</w:t>
      </w:r>
      <w:r w:rsidR="003411A8" w:rsidRPr="006F769C">
        <w:t xml:space="preserve"> </w:t>
      </w:r>
      <w:r w:rsidR="00EB79C9" w:rsidRPr="006F769C">
        <w:t>Fabric</w:t>
      </w:r>
      <w:r w:rsidR="003411A8" w:rsidRPr="006F769C">
        <w:t xml:space="preserve">, Azure </w:t>
      </w:r>
      <w:r w:rsidR="003411A8" w:rsidRPr="006F769C">
        <w:rPr>
          <w:shd w:val="clear" w:color="auto" w:fill="FFFFFF"/>
        </w:rPr>
        <w:t>Data Factory,</w:t>
      </w:r>
      <w:r w:rsidR="00AD4182" w:rsidRPr="006F769C">
        <w:rPr>
          <w:shd w:val="clear" w:color="auto" w:fill="FFFFFF"/>
        </w:rPr>
        <w:t xml:space="preserve"> </w:t>
      </w:r>
      <w:r w:rsidR="003411A8" w:rsidRPr="006F769C">
        <w:rPr>
          <w:shd w:val="clear" w:color="auto" w:fill="FFFFFF"/>
        </w:rPr>
        <w:t>Synapse (Data Engineering &amp; Data Science), PowerBI, Data Activator</w:t>
      </w:r>
      <w:r w:rsidR="00AD4182" w:rsidRPr="006F769C">
        <w:rPr>
          <w:shd w:val="clear" w:color="auto" w:fill="FFFFFF"/>
        </w:rPr>
        <w:t>, Pyspark.</w:t>
      </w:r>
    </w:p>
    <w:p w14:paraId="2C49EAD6" w14:textId="52F1AD93" w:rsidR="00F37D61" w:rsidRPr="006F769C" w:rsidRDefault="00F37D61" w:rsidP="008B610E">
      <w:pPr>
        <w:pStyle w:val="ReziPosition"/>
        <w:tabs>
          <w:tab w:val="left" w:pos="9010"/>
        </w:tabs>
        <w:rPr>
          <w:rFonts w:ascii="Times New Roman" w:hAnsi="Times New Roman" w:cs="Times New Roman"/>
          <w:color w:val="auto"/>
          <w:sz w:val="22"/>
          <w:szCs w:val="22"/>
        </w:rPr>
      </w:pPr>
      <w:r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5D086B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• </w:t>
      </w:r>
      <w:r w:rsidRPr="006F769C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Generative Adversarial Network For Fashion Mnist Dataset with Tensorflow</w:t>
      </w:r>
      <w:r w:rsidRPr="006F769C">
        <w:rPr>
          <w:rFonts w:ascii="Times New Roman" w:hAnsi="Times New Roman" w:cs="Times New Roman"/>
          <w:b w:val="0"/>
          <w:bCs/>
          <w:color w:val="auto"/>
          <w:sz w:val="22"/>
          <w:szCs w:val="22"/>
          <w:shd w:val="clear" w:color="auto" w:fill="FFFFFF"/>
        </w:rPr>
        <w:t xml:space="preserve"> </w:t>
      </w:r>
      <w:r w:rsidR="008B610E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| </w:t>
      </w:r>
      <w:r w:rsidR="008B610E" w:rsidRPr="006F769C">
        <w:rPr>
          <w:rFonts w:ascii="Times New Roman" w:hAnsi="Times New Roman" w:cs="Times New Roman"/>
          <w:b w:val="0"/>
          <w:bCs/>
          <w:color w:val="auto"/>
          <w:sz w:val="22"/>
          <w:szCs w:val="22"/>
        </w:rPr>
        <w:t>May 2024 – May 2024 |</w:t>
      </w:r>
      <w:r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1A62BF" w:rsidRPr="006F769C">
        <w:rPr>
          <w:rFonts w:ascii="Times New Roman" w:hAnsi="Times New Roman" w:cs="Times New Roman"/>
          <w:noProof/>
          <w:color w:val="auto"/>
          <w:position w:val="-3"/>
          <w:sz w:val="22"/>
          <w:szCs w:val="22"/>
        </w:rPr>
        <w:drawing>
          <wp:inline distT="0" distB="0" distL="0" distR="0" wp14:anchorId="31409598" wp14:editId="15B7B65F">
            <wp:extent cx="133985" cy="126931"/>
            <wp:effectExtent l="0" t="0" r="0" b="6985"/>
            <wp:docPr id="158158701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3985" cy="12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2BF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hyperlink r:id="rId16" w:history="1">
        <w:r w:rsidR="001A62BF" w:rsidRPr="006F769C">
          <w:rPr>
            <w:rStyle w:val="Hyperlink"/>
            <w:rFonts w:ascii="Times New Roman" w:hAnsi="Times New Roman" w:cs="Times New Roman"/>
            <w:b w:val="0"/>
            <w:bCs/>
            <w:color w:val="auto"/>
            <w:sz w:val="22"/>
            <w:szCs w:val="22"/>
            <w:u w:val="none"/>
          </w:rPr>
          <w:t>Github</w:t>
        </w:r>
      </w:hyperlink>
    </w:p>
    <w:p w14:paraId="2AC2D8C1" w14:textId="6D1DD727" w:rsidR="00F37D61" w:rsidRPr="006F769C" w:rsidRDefault="00F37D61" w:rsidP="00F37D61">
      <w:pPr>
        <w:pStyle w:val="Heading2"/>
        <w:rPr>
          <w:shd w:val="clear" w:color="auto" w:fill="FFFFFF"/>
        </w:rPr>
      </w:pPr>
      <w:r w:rsidRPr="006F769C">
        <w:t>Tech</w:t>
      </w:r>
      <w:r w:rsidRPr="006F769C">
        <w:rPr>
          <w:spacing w:val="-12"/>
        </w:rPr>
        <w:t xml:space="preserve"> </w:t>
      </w:r>
      <w:r w:rsidRPr="006F769C">
        <w:t>Stack:</w:t>
      </w:r>
      <w:r w:rsidR="008B610E" w:rsidRPr="006F769C">
        <w:t xml:space="preserve"> </w:t>
      </w:r>
      <w:r w:rsidR="008B610E" w:rsidRPr="006F769C">
        <w:rPr>
          <w:shd w:val="clear" w:color="auto" w:fill="FFFFFF"/>
        </w:rPr>
        <w:t xml:space="preserve">Fashion Mnist </w:t>
      </w:r>
      <w:r w:rsidR="00F11ABB" w:rsidRPr="006F769C">
        <w:rPr>
          <w:shd w:val="clear" w:color="auto" w:fill="FFFFFF"/>
        </w:rPr>
        <w:t xml:space="preserve">Dataset </w:t>
      </w:r>
      <w:r w:rsidR="008B610E" w:rsidRPr="006F769C">
        <w:rPr>
          <w:shd w:val="clear" w:color="auto" w:fill="FFFFFF"/>
        </w:rPr>
        <w:t>3.0.1</w:t>
      </w:r>
      <w:r w:rsidR="00F11ABB" w:rsidRPr="006F769C">
        <w:rPr>
          <w:shd w:val="clear" w:color="auto" w:fill="FFFFFF"/>
        </w:rPr>
        <w:t>, Tensorflow 2.16, Python.</w:t>
      </w:r>
    </w:p>
    <w:p w14:paraId="04BCCB46" w14:textId="0F2447BE" w:rsidR="00F11ABB" w:rsidRPr="006F769C" w:rsidRDefault="006D6A8F" w:rsidP="00F11ABB">
      <w:pPr>
        <w:pStyle w:val="ReziPosition"/>
        <w:tabs>
          <w:tab w:val="left" w:pos="9010"/>
        </w:tabs>
        <w:rPr>
          <w:rFonts w:ascii="Times New Roman" w:hAnsi="Times New Roman" w:cs="Times New Roman"/>
          <w:color w:val="auto"/>
          <w:sz w:val="22"/>
          <w:szCs w:val="22"/>
        </w:rPr>
      </w:pPr>
      <w:r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5D086B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F11ABB" w:rsidRPr="006F769C">
        <w:rPr>
          <w:rFonts w:ascii="Times New Roman" w:hAnsi="Times New Roman" w:cs="Times New Roman"/>
          <w:color w:val="auto"/>
          <w:sz w:val="22"/>
          <w:szCs w:val="22"/>
        </w:rPr>
        <w:t>•</w:t>
      </w:r>
      <w:r w:rsidR="005D086B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AD4182" w:rsidRPr="006F769C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Real-Time Sales Analysis in PowerBI with End-To-End Azure Data Engineering</w:t>
      </w:r>
      <w:r w:rsidR="00AD4182" w:rsidRPr="006F769C">
        <w:rPr>
          <w:rFonts w:ascii="Times New Roman" w:hAnsi="Times New Roman" w:cs="Times New Roman"/>
          <w:b w:val="0"/>
          <w:bCs/>
          <w:color w:val="auto"/>
          <w:sz w:val="22"/>
          <w:szCs w:val="22"/>
          <w:shd w:val="clear" w:color="auto" w:fill="FFFFFF"/>
        </w:rPr>
        <w:t xml:space="preserve"> </w:t>
      </w:r>
      <w:r w:rsidR="00F11ABB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| </w:t>
      </w:r>
      <w:r w:rsidR="00AD4182" w:rsidRPr="006F769C">
        <w:rPr>
          <w:rFonts w:ascii="Times New Roman" w:hAnsi="Times New Roman" w:cs="Times New Roman"/>
          <w:b w:val="0"/>
          <w:bCs/>
          <w:color w:val="auto"/>
          <w:sz w:val="22"/>
          <w:szCs w:val="22"/>
        </w:rPr>
        <w:t>Apr</w:t>
      </w:r>
      <w:r w:rsidR="00F11ABB" w:rsidRPr="006F769C">
        <w:rPr>
          <w:rFonts w:ascii="Times New Roman" w:hAnsi="Times New Roman" w:cs="Times New Roman"/>
          <w:b w:val="0"/>
          <w:bCs/>
          <w:color w:val="auto"/>
          <w:sz w:val="22"/>
          <w:szCs w:val="22"/>
        </w:rPr>
        <w:t xml:space="preserve"> 2024 – </w:t>
      </w:r>
      <w:r w:rsidR="00AD4182" w:rsidRPr="006F769C">
        <w:rPr>
          <w:rFonts w:ascii="Times New Roman" w:hAnsi="Times New Roman" w:cs="Times New Roman"/>
          <w:b w:val="0"/>
          <w:bCs/>
          <w:color w:val="auto"/>
          <w:sz w:val="22"/>
          <w:szCs w:val="22"/>
        </w:rPr>
        <w:t>Apr</w:t>
      </w:r>
      <w:r w:rsidR="00F11ABB" w:rsidRPr="006F769C">
        <w:rPr>
          <w:rFonts w:ascii="Times New Roman" w:hAnsi="Times New Roman" w:cs="Times New Roman"/>
          <w:b w:val="0"/>
          <w:bCs/>
          <w:color w:val="auto"/>
          <w:sz w:val="22"/>
          <w:szCs w:val="22"/>
        </w:rPr>
        <w:t xml:space="preserve"> 2024 |</w:t>
      </w:r>
      <w:r w:rsidR="00F11ABB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1A62BF" w:rsidRPr="006F769C">
        <w:rPr>
          <w:rFonts w:ascii="Times New Roman" w:hAnsi="Times New Roman" w:cs="Times New Roman"/>
          <w:noProof/>
          <w:color w:val="auto"/>
          <w:position w:val="-3"/>
          <w:sz w:val="22"/>
          <w:szCs w:val="22"/>
        </w:rPr>
        <w:drawing>
          <wp:inline distT="0" distB="0" distL="0" distR="0" wp14:anchorId="76C0F654" wp14:editId="63B6F65D">
            <wp:extent cx="133985" cy="126931"/>
            <wp:effectExtent l="0" t="0" r="0" b="6985"/>
            <wp:docPr id="164364712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3985" cy="12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2BF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hyperlink r:id="rId17" w:history="1">
        <w:r w:rsidR="001A62BF" w:rsidRPr="006F769C">
          <w:rPr>
            <w:rStyle w:val="Hyperlink"/>
            <w:rFonts w:ascii="Times New Roman" w:hAnsi="Times New Roman" w:cs="Times New Roman"/>
            <w:b w:val="0"/>
            <w:bCs/>
            <w:color w:val="auto"/>
            <w:sz w:val="22"/>
            <w:szCs w:val="22"/>
            <w:u w:val="none"/>
          </w:rPr>
          <w:t>Github</w:t>
        </w:r>
      </w:hyperlink>
    </w:p>
    <w:p w14:paraId="2798EA51" w14:textId="48E3F25F" w:rsidR="00F11ABB" w:rsidRPr="006F769C" w:rsidRDefault="00F11ABB" w:rsidP="003B3FBC">
      <w:pPr>
        <w:pStyle w:val="Heading2"/>
        <w:rPr>
          <w:shd w:val="clear" w:color="auto" w:fill="FFFFFF"/>
        </w:rPr>
      </w:pPr>
      <w:r w:rsidRPr="006F769C">
        <w:t>Tech</w:t>
      </w:r>
      <w:r w:rsidRPr="006F769C">
        <w:rPr>
          <w:spacing w:val="-12"/>
        </w:rPr>
        <w:t xml:space="preserve"> </w:t>
      </w:r>
      <w:r w:rsidRPr="006F769C">
        <w:t xml:space="preserve">Stack: </w:t>
      </w:r>
      <w:r w:rsidR="00AD4182" w:rsidRPr="006F769C">
        <w:rPr>
          <w:shd w:val="clear" w:color="auto" w:fill="FFFFFF"/>
        </w:rPr>
        <w:t>Data Factory, ADLS Gen2, Azure Databricks, Synapse Analytics, Key Vault, Active Directory, Pyspark.</w:t>
      </w:r>
    </w:p>
    <w:p w14:paraId="0E7EAFDA" w14:textId="1F60AE5A" w:rsidR="003B3FBC" w:rsidRPr="006F769C" w:rsidRDefault="006D6A8F" w:rsidP="003B3FBC">
      <w:pPr>
        <w:pStyle w:val="Heading2"/>
        <w:ind w:left="0"/>
        <w:rPr>
          <w:shd w:val="clear" w:color="auto" w:fill="FFFFFF"/>
        </w:rPr>
      </w:pPr>
      <w:r w:rsidRPr="006F769C">
        <w:t xml:space="preserve"> </w:t>
      </w:r>
      <w:r w:rsidR="005D086B">
        <w:t xml:space="preserve"> </w:t>
      </w:r>
      <w:r w:rsidR="003B3FBC" w:rsidRPr="006F769C">
        <w:t>•</w:t>
      </w:r>
      <w:r w:rsidR="005D086B">
        <w:t xml:space="preserve"> </w:t>
      </w:r>
      <w:r w:rsidR="003B3FBC" w:rsidRPr="006F769C">
        <w:rPr>
          <w:rFonts w:eastAsia="MS Mincho"/>
          <w:b/>
        </w:rPr>
        <w:t>Stream Processing in Azure Databricks Lakehouse with Unity Catalog</w:t>
      </w:r>
      <w:r w:rsidR="003B3FBC" w:rsidRPr="006F769C">
        <w:rPr>
          <w:b/>
          <w:bCs/>
          <w:shd w:val="clear" w:color="auto" w:fill="FFFFFF"/>
        </w:rPr>
        <w:t xml:space="preserve"> </w:t>
      </w:r>
      <w:r w:rsidR="003B3FBC" w:rsidRPr="006F769C">
        <w:t>| Mar 2024 – Mar 2024</w:t>
      </w:r>
      <w:r w:rsidR="003B3FBC" w:rsidRPr="006F769C">
        <w:rPr>
          <w:b/>
          <w:bCs/>
        </w:rPr>
        <w:t xml:space="preserve"> |</w:t>
      </w:r>
      <w:r w:rsidR="003B3FBC" w:rsidRPr="006F769C">
        <w:t xml:space="preserve"> </w:t>
      </w:r>
      <w:r w:rsidR="003B3FBC" w:rsidRPr="006F769C">
        <w:rPr>
          <w:noProof/>
          <w:position w:val="-3"/>
        </w:rPr>
        <w:drawing>
          <wp:inline distT="0" distB="0" distL="0" distR="0" wp14:anchorId="0F1E2BB1" wp14:editId="137ED123">
            <wp:extent cx="133985" cy="126931"/>
            <wp:effectExtent l="0" t="0" r="0" b="6985"/>
            <wp:docPr id="116452469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3985" cy="12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3FBC" w:rsidRPr="006F769C">
        <w:t xml:space="preserve"> </w:t>
      </w:r>
      <w:hyperlink r:id="rId18" w:history="1">
        <w:r w:rsidR="003B3FBC" w:rsidRPr="006F769C">
          <w:rPr>
            <w:rStyle w:val="Hyperlink"/>
            <w:color w:val="auto"/>
            <w:u w:val="none"/>
          </w:rPr>
          <w:t>Github</w:t>
        </w:r>
      </w:hyperlink>
    </w:p>
    <w:p w14:paraId="6B77CB78" w14:textId="1D80947B" w:rsidR="0010208E" w:rsidRPr="006F769C" w:rsidRDefault="0010208E" w:rsidP="0010208E">
      <w:pPr>
        <w:pStyle w:val="Heading2"/>
        <w:rPr>
          <w:shd w:val="clear" w:color="auto" w:fill="FFFFFF"/>
        </w:rPr>
      </w:pPr>
      <w:r w:rsidRPr="006F769C">
        <w:t>Tech</w:t>
      </w:r>
      <w:r w:rsidRPr="006F769C">
        <w:rPr>
          <w:spacing w:val="-12"/>
        </w:rPr>
        <w:t xml:space="preserve"> </w:t>
      </w:r>
      <w:r w:rsidRPr="006F769C">
        <w:t xml:space="preserve">Stack: </w:t>
      </w:r>
      <w:r w:rsidRPr="006F769C">
        <w:rPr>
          <w:shd w:val="clear" w:color="auto" w:fill="FFFFFF"/>
        </w:rPr>
        <w:t>ADLS Gen2, Azure Databricks Lakehouse, Unity Catalog, Azure Devops, Key Vault, Pyspark.</w:t>
      </w:r>
    </w:p>
    <w:p w14:paraId="736239E9" w14:textId="09CBF9FA" w:rsidR="00F366B1" w:rsidRPr="006F769C" w:rsidRDefault="00F366B1" w:rsidP="00F366B1">
      <w:pPr>
        <w:pStyle w:val="Heading1"/>
        <w:spacing w:before="123" w:after="13"/>
        <w:ind w:left="0" w:firstLine="111"/>
      </w:pPr>
      <w:r w:rsidRPr="006F769C">
        <w:t>Certificates:</w:t>
      </w:r>
    </w:p>
    <w:p w14:paraId="1A548E17" w14:textId="77777777" w:rsidR="00F366B1" w:rsidRPr="006F769C" w:rsidRDefault="00F366B1" w:rsidP="00F366B1">
      <w:pPr>
        <w:pStyle w:val="BodyText"/>
        <w:spacing w:line="20" w:lineRule="exact"/>
        <w:ind w:left="111"/>
        <w:rPr>
          <w:sz w:val="2"/>
        </w:rPr>
      </w:pPr>
      <w:r w:rsidRPr="006F769C">
        <w:rPr>
          <w:noProof/>
          <w:sz w:val="2"/>
        </w:rPr>
        <mc:AlternateContent>
          <mc:Choice Requires="wpg">
            <w:drawing>
              <wp:inline distT="0" distB="0" distL="0" distR="0" wp14:anchorId="31777691" wp14:editId="4F0C5BD0">
                <wp:extent cx="6794500" cy="5080"/>
                <wp:effectExtent l="7620" t="11430" r="8255" b="2540"/>
                <wp:docPr id="48245505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4500" cy="5080"/>
                          <a:chOff x="0" y="0"/>
                          <a:chExt cx="10700" cy="8"/>
                        </a:xfrm>
                      </wpg:grpSpPr>
                      <wps:wsp>
                        <wps:cNvPr id="71728183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70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9A808C" id="Group 5" o:spid="_x0000_s1026" style="width:535pt;height:.4pt;mso-position-horizontal-relative:char;mso-position-vertical-relative:line" coordsize="107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">
                <v:line id="Line 31" o:spid="_x0000_s1027" style="position:absolute;visibility:visible;mso-wrap-style:square" from="0,4" to="1070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" strokeweight=".14042mm"/>
                <w10:anchorlock/>
              </v:group>
            </w:pict>
          </mc:Fallback>
        </mc:AlternateContent>
      </w:r>
    </w:p>
    <w:p w14:paraId="38DBD84E" w14:textId="3BBEA289" w:rsidR="00F366B1" w:rsidRPr="006F769C" w:rsidRDefault="00F366B1" w:rsidP="00F366B1">
      <w:pPr>
        <w:pStyle w:val="BodyText"/>
        <w:spacing w:line="20" w:lineRule="exact"/>
        <w:ind w:left="111"/>
        <w:rPr>
          <w:sz w:val="2"/>
        </w:rPr>
      </w:pPr>
      <w:r w:rsidRPr="006F769C">
        <w:rPr>
          <w:noProof/>
          <w:sz w:val="2"/>
        </w:rPr>
        <mc:AlternateContent>
          <mc:Choice Requires="wpg">
            <w:drawing>
              <wp:inline distT="0" distB="0" distL="0" distR="0" wp14:anchorId="1C9CB1DB" wp14:editId="021A0857">
                <wp:extent cx="6794500" cy="5080"/>
                <wp:effectExtent l="11430" t="5715" r="13970" b="8255"/>
                <wp:docPr id="54388182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4500" cy="5080"/>
                          <a:chOff x="0" y="0"/>
                          <a:chExt cx="10700" cy="8"/>
                        </a:xfrm>
                      </wpg:grpSpPr>
                      <wps:wsp>
                        <wps:cNvPr id="142628388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70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9E22AA" id="Group 7" o:spid="_x0000_s1026" style="width:535pt;height:.4pt;mso-position-horizontal-relative:char;mso-position-vertical-relative:line" coordsize="107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">
                <v:line id="Line 35" o:spid="_x0000_s1027" style="position:absolute;visibility:visible;mso-wrap-style:square" from="0,4" to="1070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" strokeweight=".14042mm"/>
                <w10:anchorlock/>
              </v:group>
            </w:pict>
          </mc:Fallback>
        </mc:AlternateContent>
      </w:r>
    </w:p>
    <w:p w14:paraId="44083E48" w14:textId="6705C460" w:rsidR="00F366B1" w:rsidRPr="005F7229" w:rsidRDefault="00F366B1" w:rsidP="00F366B1">
      <w:pPr>
        <w:pStyle w:val="Heading1"/>
        <w:shd w:val="clear" w:color="auto" w:fill="FFFFFF"/>
        <w:spacing w:before="0"/>
        <w:textAlignment w:val="baseline"/>
        <w:rPr>
          <w:b w:val="0"/>
          <w:bCs w:val="0"/>
          <w:sz w:val="22"/>
          <w:szCs w:val="22"/>
        </w:rPr>
      </w:pPr>
      <w:r w:rsidRPr="006F769C">
        <w:rPr>
          <w:sz w:val="22"/>
          <w:szCs w:val="22"/>
        </w:rPr>
        <w:t xml:space="preserve">• </w:t>
      </w:r>
      <w:r w:rsidRPr="005F7229">
        <w:rPr>
          <w:b w:val="0"/>
          <w:bCs w:val="0"/>
          <w:sz w:val="22"/>
          <w:szCs w:val="22"/>
        </w:rPr>
        <w:t xml:space="preserve">AWS Cloud Quest: Machine Learning </w:t>
      </w:r>
      <w:hyperlink r:id="rId19" w:history="1">
        <w:r w:rsidRPr="005F7229">
          <w:rPr>
            <w:rStyle w:val="Hyperlink"/>
            <w:b w:val="0"/>
            <w:bCs w:val="0"/>
            <w:color w:val="auto"/>
            <w:sz w:val="22"/>
            <w:szCs w:val="22"/>
          </w:rPr>
          <w:t>Link</w:t>
        </w:r>
      </w:hyperlink>
      <w:r w:rsidRPr="005F7229">
        <w:rPr>
          <w:b w:val="0"/>
          <w:bCs w:val="0"/>
          <w:sz w:val="22"/>
          <w:szCs w:val="22"/>
        </w:rPr>
        <w:t xml:space="preserve">       |</w:t>
      </w:r>
      <w:r w:rsidR="001F1455" w:rsidRPr="005F7229">
        <w:rPr>
          <w:b w:val="0"/>
          <w:bCs w:val="0"/>
          <w:sz w:val="22"/>
          <w:szCs w:val="22"/>
        </w:rPr>
        <w:t xml:space="preserve"> • AWS Cloud Quest: Solution Architect </w:t>
      </w:r>
      <w:hyperlink r:id="rId20" w:history="1">
        <w:r w:rsidR="001F1455" w:rsidRPr="005F7229">
          <w:rPr>
            <w:rStyle w:val="Hyperlink"/>
            <w:b w:val="0"/>
            <w:bCs w:val="0"/>
            <w:color w:val="auto"/>
            <w:sz w:val="22"/>
            <w:szCs w:val="22"/>
          </w:rPr>
          <w:t>Link</w:t>
        </w:r>
      </w:hyperlink>
      <w:r w:rsidR="001F1455" w:rsidRPr="005F7229">
        <w:rPr>
          <w:b w:val="0"/>
          <w:bCs w:val="0"/>
          <w:sz w:val="22"/>
          <w:szCs w:val="22"/>
        </w:rPr>
        <w:t xml:space="preserve">       </w:t>
      </w:r>
    </w:p>
    <w:p w14:paraId="6ED28C73" w14:textId="5F88261D" w:rsidR="00F366B1" w:rsidRPr="005F7229" w:rsidRDefault="00F366B1" w:rsidP="00F366B1">
      <w:pPr>
        <w:pStyle w:val="Heading1"/>
        <w:shd w:val="clear" w:color="auto" w:fill="FFFFFF"/>
        <w:spacing w:before="0"/>
        <w:textAlignment w:val="baseline"/>
        <w:rPr>
          <w:b w:val="0"/>
          <w:bCs w:val="0"/>
          <w:sz w:val="22"/>
          <w:szCs w:val="22"/>
        </w:rPr>
      </w:pPr>
      <w:r w:rsidRPr="005F7229">
        <w:rPr>
          <w:b w:val="0"/>
          <w:bCs w:val="0"/>
          <w:sz w:val="22"/>
          <w:szCs w:val="22"/>
        </w:rPr>
        <w:t xml:space="preserve">• AWS Cloud Quest: Data Analytics </w:t>
      </w:r>
      <w:hyperlink r:id="rId21" w:history="1">
        <w:r w:rsidRPr="005F7229">
          <w:rPr>
            <w:rStyle w:val="Hyperlink"/>
            <w:b w:val="0"/>
            <w:bCs w:val="0"/>
            <w:color w:val="auto"/>
            <w:sz w:val="22"/>
            <w:szCs w:val="22"/>
          </w:rPr>
          <w:t>Link</w:t>
        </w:r>
      </w:hyperlink>
      <w:r w:rsidR="001F1455" w:rsidRPr="005F7229">
        <w:rPr>
          <w:b w:val="0"/>
          <w:bCs w:val="0"/>
          <w:sz w:val="22"/>
          <w:szCs w:val="22"/>
        </w:rPr>
        <w:t xml:space="preserve">             | • AWS Cloud Quest: Security </w:t>
      </w:r>
      <w:hyperlink r:id="rId22" w:history="1">
        <w:r w:rsidR="001F1455" w:rsidRPr="005F7229">
          <w:rPr>
            <w:rStyle w:val="Hyperlink"/>
            <w:b w:val="0"/>
            <w:bCs w:val="0"/>
            <w:color w:val="auto"/>
            <w:sz w:val="22"/>
            <w:szCs w:val="22"/>
          </w:rPr>
          <w:t>Link</w:t>
        </w:r>
      </w:hyperlink>
      <w:r w:rsidR="001F1455" w:rsidRPr="005F7229">
        <w:rPr>
          <w:b w:val="0"/>
          <w:bCs w:val="0"/>
          <w:sz w:val="22"/>
          <w:szCs w:val="22"/>
        </w:rPr>
        <w:t xml:space="preserve">       </w:t>
      </w:r>
    </w:p>
    <w:p w14:paraId="4D3C3350" w14:textId="77777777" w:rsidR="006C3BA0" w:rsidRDefault="00F366B1" w:rsidP="00F366B1">
      <w:pPr>
        <w:pStyle w:val="Heading1"/>
        <w:shd w:val="clear" w:color="auto" w:fill="FFFFFF"/>
        <w:spacing w:before="0"/>
        <w:textAlignment w:val="baseline"/>
        <w:rPr>
          <w:b w:val="0"/>
          <w:bCs w:val="0"/>
          <w:sz w:val="22"/>
          <w:szCs w:val="22"/>
        </w:rPr>
      </w:pPr>
      <w:r w:rsidRPr="005F7229">
        <w:rPr>
          <w:b w:val="0"/>
          <w:bCs w:val="0"/>
          <w:sz w:val="22"/>
          <w:szCs w:val="22"/>
        </w:rPr>
        <w:t xml:space="preserve">• AWS Cloud Quest: Serverless Developer </w:t>
      </w:r>
      <w:hyperlink r:id="rId23" w:history="1">
        <w:r w:rsidRPr="005F7229">
          <w:rPr>
            <w:rStyle w:val="Hyperlink"/>
            <w:b w:val="0"/>
            <w:bCs w:val="0"/>
            <w:color w:val="auto"/>
            <w:sz w:val="22"/>
            <w:szCs w:val="22"/>
          </w:rPr>
          <w:t>Link</w:t>
        </w:r>
      </w:hyperlink>
      <w:r w:rsidR="001F1455" w:rsidRPr="005F7229">
        <w:rPr>
          <w:b w:val="0"/>
          <w:bCs w:val="0"/>
          <w:sz w:val="22"/>
          <w:szCs w:val="22"/>
        </w:rPr>
        <w:t xml:space="preserve">   | • AWS Cloud Quest: Cloud Practitioner</w:t>
      </w:r>
      <w:r w:rsidR="001F1455" w:rsidRPr="006F769C">
        <w:rPr>
          <w:b w:val="0"/>
          <w:bCs w:val="0"/>
          <w:sz w:val="22"/>
          <w:szCs w:val="22"/>
        </w:rPr>
        <w:t xml:space="preserve"> </w:t>
      </w:r>
      <w:hyperlink r:id="rId24" w:history="1">
        <w:r w:rsidR="001F1455" w:rsidRPr="006F769C">
          <w:rPr>
            <w:rStyle w:val="Hyperlink"/>
            <w:b w:val="0"/>
            <w:bCs w:val="0"/>
            <w:color w:val="auto"/>
            <w:sz w:val="22"/>
            <w:szCs w:val="22"/>
          </w:rPr>
          <w:t>Link</w:t>
        </w:r>
      </w:hyperlink>
      <w:r w:rsidR="001F1455" w:rsidRPr="006F769C">
        <w:rPr>
          <w:b w:val="0"/>
          <w:bCs w:val="0"/>
          <w:sz w:val="22"/>
          <w:szCs w:val="22"/>
        </w:rPr>
        <w:t xml:space="preserve">     </w:t>
      </w:r>
    </w:p>
    <w:p w14:paraId="6505FAE8" w14:textId="104BF680" w:rsidR="00F366B1" w:rsidRPr="006F769C" w:rsidRDefault="001F1455" w:rsidP="00F366B1">
      <w:pPr>
        <w:pStyle w:val="Heading1"/>
        <w:shd w:val="clear" w:color="auto" w:fill="FFFFFF"/>
        <w:spacing w:before="0"/>
        <w:textAlignment w:val="baseline"/>
        <w:rPr>
          <w:b w:val="0"/>
          <w:bCs w:val="0"/>
          <w:sz w:val="22"/>
          <w:szCs w:val="22"/>
        </w:rPr>
      </w:pPr>
      <w:r w:rsidRPr="006F769C">
        <w:rPr>
          <w:b w:val="0"/>
          <w:bCs w:val="0"/>
          <w:sz w:val="22"/>
          <w:szCs w:val="22"/>
        </w:rPr>
        <w:t xml:space="preserve">  </w:t>
      </w:r>
    </w:p>
    <w:sectPr w:rsidR="00F366B1" w:rsidRPr="006F769C">
      <w:type w:val="continuous"/>
      <w:pgSz w:w="11910" w:h="16840"/>
      <w:pgMar w:top="40" w:right="46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8.5pt;height:27pt;flip:x;visibility:visible;mso-wrap-style:square" o:bullet="t">
        <v:imagedata r:id="rId1" o:title=""/>
      </v:shape>
    </w:pict>
  </w:numPicBullet>
  <w:abstractNum w:abstractNumId="0" w15:restartNumberingAfterBreak="0">
    <w:nsid w:val="1ADE6DB8"/>
    <w:multiLevelType w:val="hybridMultilevel"/>
    <w:tmpl w:val="1ACC8708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" w15:restartNumberingAfterBreak="0">
    <w:nsid w:val="76F017C2"/>
    <w:multiLevelType w:val="hybridMultilevel"/>
    <w:tmpl w:val="21B0D3CE"/>
    <w:lvl w:ilvl="0" w:tplc="2FEAB09E">
      <w:numFmt w:val="bullet"/>
      <w:lvlText w:val="•"/>
      <w:lvlJc w:val="left"/>
      <w:pPr>
        <w:ind w:left="332" w:hanging="208"/>
      </w:pPr>
      <w:rPr>
        <w:rFonts w:ascii="Times New Roman" w:eastAsia="Times New Roman" w:hAnsi="Times New Roman" w:cs="Times New Roman" w:hint="default"/>
        <w:w w:val="141"/>
        <w:sz w:val="20"/>
        <w:szCs w:val="20"/>
        <w:lang w:val="en-US" w:eastAsia="en-US" w:bidi="ar-SA"/>
      </w:rPr>
    </w:lvl>
    <w:lvl w:ilvl="1" w:tplc="217844C4">
      <w:numFmt w:val="bullet"/>
      <w:lvlText w:val="•"/>
      <w:lvlJc w:val="left"/>
      <w:pPr>
        <w:ind w:left="1402" w:hanging="208"/>
      </w:pPr>
      <w:rPr>
        <w:rFonts w:hint="default"/>
        <w:lang w:val="en-US" w:eastAsia="en-US" w:bidi="ar-SA"/>
      </w:rPr>
    </w:lvl>
    <w:lvl w:ilvl="2" w:tplc="A4106A2C">
      <w:numFmt w:val="bullet"/>
      <w:lvlText w:val="•"/>
      <w:lvlJc w:val="left"/>
      <w:pPr>
        <w:ind w:left="2465" w:hanging="208"/>
      </w:pPr>
      <w:rPr>
        <w:rFonts w:hint="default"/>
        <w:lang w:val="en-US" w:eastAsia="en-US" w:bidi="ar-SA"/>
      </w:rPr>
    </w:lvl>
    <w:lvl w:ilvl="3" w:tplc="8314F9E8">
      <w:numFmt w:val="bullet"/>
      <w:lvlText w:val="•"/>
      <w:lvlJc w:val="left"/>
      <w:pPr>
        <w:ind w:left="3527" w:hanging="208"/>
      </w:pPr>
      <w:rPr>
        <w:rFonts w:hint="default"/>
        <w:lang w:val="en-US" w:eastAsia="en-US" w:bidi="ar-SA"/>
      </w:rPr>
    </w:lvl>
    <w:lvl w:ilvl="4" w:tplc="BD645A7E">
      <w:numFmt w:val="bullet"/>
      <w:lvlText w:val="•"/>
      <w:lvlJc w:val="left"/>
      <w:pPr>
        <w:ind w:left="4590" w:hanging="208"/>
      </w:pPr>
      <w:rPr>
        <w:rFonts w:hint="default"/>
        <w:lang w:val="en-US" w:eastAsia="en-US" w:bidi="ar-SA"/>
      </w:rPr>
    </w:lvl>
    <w:lvl w:ilvl="5" w:tplc="EBBE8234">
      <w:numFmt w:val="bullet"/>
      <w:lvlText w:val="•"/>
      <w:lvlJc w:val="left"/>
      <w:pPr>
        <w:ind w:left="5652" w:hanging="208"/>
      </w:pPr>
      <w:rPr>
        <w:rFonts w:hint="default"/>
        <w:lang w:val="en-US" w:eastAsia="en-US" w:bidi="ar-SA"/>
      </w:rPr>
    </w:lvl>
    <w:lvl w:ilvl="6" w:tplc="6FB01640">
      <w:numFmt w:val="bullet"/>
      <w:lvlText w:val="•"/>
      <w:lvlJc w:val="left"/>
      <w:pPr>
        <w:ind w:left="6715" w:hanging="208"/>
      </w:pPr>
      <w:rPr>
        <w:rFonts w:hint="default"/>
        <w:lang w:val="en-US" w:eastAsia="en-US" w:bidi="ar-SA"/>
      </w:rPr>
    </w:lvl>
    <w:lvl w:ilvl="7" w:tplc="DF181B60">
      <w:numFmt w:val="bullet"/>
      <w:lvlText w:val="•"/>
      <w:lvlJc w:val="left"/>
      <w:pPr>
        <w:ind w:left="7777" w:hanging="208"/>
      </w:pPr>
      <w:rPr>
        <w:rFonts w:hint="default"/>
        <w:lang w:val="en-US" w:eastAsia="en-US" w:bidi="ar-SA"/>
      </w:rPr>
    </w:lvl>
    <w:lvl w:ilvl="8" w:tplc="97621AE2">
      <w:numFmt w:val="bullet"/>
      <w:lvlText w:val="•"/>
      <w:lvlJc w:val="left"/>
      <w:pPr>
        <w:ind w:left="8840" w:hanging="208"/>
      </w:pPr>
      <w:rPr>
        <w:rFonts w:hint="default"/>
        <w:lang w:val="en-US" w:eastAsia="en-US" w:bidi="ar-SA"/>
      </w:rPr>
    </w:lvl>
  </w:abstractNum>
  <w:num w:numId="1" w16cid:durableId="442461521">
    <w:abstractNumId w:val="1"/>
  </w:num>
  <w:num w:numId="2" w16cid:durableId="929892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2CDD"/>
    <w:rsid w:val="000017B3"/>
    <w:rsid w:val="000327F3"/>
    <w:rsid w:val="00071B86"/>
    <w:rsid w:val="00076322"/>
    <w:rsid w:val="000C19B6"/>
    <w:rsid w:val="000F3EE5"/>
    <w:rsid w:val="000F5C00"/>
    <w:rsid w:val="0010208E"/>
    <w:rsid w:val="00117E3E"/>
    <w:rsid w:val="00186FA0"/>
    <w:rsid w:val="001A62BF"/>
    <w:rsid w:val="001D45BE"/>
    <w:rsid w:val="001F1455"/>
    <w:rsid w:val="002601D4"/>
    <w:rsid w:val="002745D4"/>
    <w:rsid w:val="00292F6E"/>
    <w:rsid w:val="00295AED"/>
    <w:rsid w:val="002D58F8"/>
    <w:rsid w:val="00314A23"/>
    <w:rsid w:val="00317298"/>
    <w:rsid w:val="0033450B"/>
    <w:rsid w:val="003411A8"/>
    <w:rsid w:val="00380D62"/>
    <w:rsid w:val="003A3166"/>
    <w:rsid w:val="003B017E"/>
    <w:rsid w:val="003B3FBC"/>
    <w:rsid w:val="00412212"/>
    <w:rsid w:val="004660F4"/>
    <w:rsid w:val="004801AF"/>
    <w:rsid w:val="004B0A2D"/>
    <w:rsid w:val="004D3B78"/>
    <w:rsid w:val="0053384E"/>
    <w:rsid w:val="005D086B"/>
    <w:rsid w:val="005F4297"/>
    <w:rsid w:val="005F7229"/>
    <w:rsid w:val="00636669"/>
    <w:rsid w:val="006C3BA0"/>
    <w:rsid w:val="006D6A8F"/>
    <w:rsid w:val="006F769C"/>
    <w:rsid w:val="0070513B"/>
    <w:rsid w:val="00707CED"/>
    <w:rsid w:val="00713849"/>
    <w:rsid w:val="007557FB"/>
    <w:rsid w:val="007E5D5C"/>
    <w:rsid w:val="00807B0A"/>
    <w:rsid w:val="00873329"/>
    <w:rsid w:val="008765E0"/>
    <w:rsid w:val="008B610E"/>
    <w:rsid w:val="008C2D7C"/>
    <w:rsid w:val="008E031A"/>
    <w:rsid w:val="00912A67"/>
    <w:rsid w:val="009348B3"/>
    <w:rsid w:val="00A007F3"/>
    <w:rsid w:val="00A01B95"/>
    <w:rsid w:val="00A567FB"/>
    <w:rsid w:val="00A6182E"/>
    <w:rsid w:val="00A65E20"/>
    <w:rsid w:val="00AD4182"/>
    <w:rsid w:val="00AD686A"/>
    <w:rsid w:val="00B22963"/>
    <w:rsid w:val="00B82A42"/>
    <w:rsid w:val="00B91EC7"/>
    <w:rsid w:val="00BD2742"/>
    <w:rsid w:val="00C04EE7"/>
    <w:rsid w:val="00C12FC7"/>
    <w:rsid w:val="00C4016A"/>
    <w:rsid w:val="00C60AFE"/>
    <w:rsid w:val="00C874CA"/>
    <w:rsid w:val="00CB21A4"/>
    <w:rsid w:val="00D009DA"/>
    <w:rsid w:val="00D92402"/>
    <w:rsid w:val="00D9346C"/>
    <w:rsid w:val="00DC67B1"/>
    <w:rsid w:val="00DD1FC4"/>
    <w:rsid w:val="00E051D3"/>
    <w:rsid w:val="00E15F1B"/>
    <w:rsid w:val="00E22CDD"/>
    <w:rsid w:val="00E85B60"/>
    <w:rsid w:val="00EB79C9"/>
    <w:rsid w:val="00EE5E26"/>
    <w:rsid w:val="00F11ABB"/>
    <w:rsid w:val="00F366B1"/>
    <w:rsid w:val="00F37D61"/>
    <w:rsid w:val="00F437B0"/>
    <w:rsid w:val="00F469F1"/>
    <w:rsid w:val="00F51388"/>
    <w:rsid w:val="00FA76B5"/>
    <w:rsid w:val="00FD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388619C2"/>
  <w15:docId w15:val="{77D033FA-A9F6-463D-AC1D-0A419023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11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8"/>
      <w:ind w:left="115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0"/>
      <w:ind w:right="1432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9"/>
      <w:ind w:left="332" w:hanging="20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437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7B0"/>
    <w:rPr>
      <w:color w:val="605E5C"/>
      <w:shd w:val="clear" w:color="auto" w:fill="E1DFDD"/>
    </w:rPr>
  </w:style>
  <w:style w:type="paragraph" w:customStyle="1" w:styleId="ReziBullet">
    <w:name w:val="Rezi_Bullet"/>
    <w:basedOn w:val="Normal"/>
    <w:qFormat/>
    <w:rsid w:val="00BD2742"/>
    <w:pPr>
      <w:widowControl/>
      <w:autoSpaceDE/>
      <w:autoSpaceDN/>
      <w:spacing w:after="150"/>
      <w:contextualSpacing/>
    </w:pPr>
    <w:rPr>
      <w:rFonts w:ascii="Garamond" w:eastAsia="MS Mincho" w:hAnsi="Garamond" w:cs="Cambria"/>
      <w:color w:val="2E3D50"/>
      <w:sz w:val="19"/>
      <w:szCs w:val="19"/>
    </w:rPr>
  </w:style>
  <w:style w:type="paragraph" w:customStyle="1" w:styleId="ReziPosition">
    <w:name w:val="Rezi_Position"/>
    <w:basedOn w:val="Normal"/>
    <w:qFormat/>
    <w:rsid w:val="00EB79C9"/>
    <w:pPr>
      <w:widowControl/>
      <w:autoSpaceDE/>
      <w:autoSpaceDN/>
      <w:jc w:val="both"/>
    </w:pPr>
    <w:rPr>
      <w:rFonts w:ascii="Garamond" w:eastAsia="MS Mincho" w:hAnsi="Garamond" w:cs="Cambria"/>
      <w:b/>
      <w:color w:val="2E3D5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3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ivaramgs.github.io/" TargetMode="External"/><Relationship Id="rId18" Type="http://schemas.openxmlformats.org/officeDocument/2006/relationships/hyperlink" Target="https://github.com/sivaramgs/Stream_Processing_in_Azure_Databricks_Lakehouse_with_Unity_Catalog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credly.com/badges/16915592-65da-429e-8aca-60d2bda54f9a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linkedin.com/in/sivaram-gs" TargetMode="External"/><Relationship Id="rId17" Type="http://schemas.openxmlformats.org/officeDocument/2006/relationships/hyperlink" Target="https://github.com/sivaramgs/Real-Time_Sales_Analysis_in_PowerBI_with_End-To-End_Azure_Data_Engineering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sivaramgs/Generative_Adversarial_Network_for_Fashion_Mnist_with_Tensorflow" TargetMode="External"/><Relationship Id="rId20" Type="http://schemas.openxmlformats.org/officeDocument/2006/relationships/hyperlink" Target="https://www.credly.com/badges/31da1087-aecd-472a-bd31-14e0778e6342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github.com/sivaramgs/" TargetMode="External"/><Relationship Id="rId24" Type="http://schemas.openxmlformats.org/officeDocument/2006/relationships/hyperlink" Target="https://www.credly.com/badges/615291ab-ea37-4839-b2dc-8279aaa46dd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ivaramgs/Sentiment_Analysis_on_Bing_News_Data_with_Microsoft_Fabric" TargetMode="External"/><Relationship Id="rId23" Type="http://schemas.openxmlformats.org/officeDocument/2006/relationships/hyperlink" Target="https://www.credly.com/badges/82fe44a5-b072-426e-8b80-a390426c4447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credly.com/badges/51fcc1d2-8f44-4b57-b4b6-77937c97d55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hyperlink" Target="https://patents.justia.com/patent/11256553" TargetMode="External"/><Relationship Id="rId22" Type="http://schemas.openxmlformats.org/officeDocument/2006/relationships/hyperlink" Target="https://www.credly.com/badges/d845fffd-94af-4008-82fb-9c3d04b5ec1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340A2-2A10-49BD-8DB1-3492861C3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Varad Bhogayata – </vt:lpstr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Varad Bhogayata – </dc:title>
  <dc:subject>Resumé of Varad Bhogayata</dc:subject>
  <dc:creator>Varad Bhogayata</dc:creator>
  <cp:keywords>Varad Bhogayata, curriculum vitæ, resumé</cp:keywords>
  <cp:lastModifiedBy>Sivaram Govindasamy Selvam</cp:lastModifiedBy>
  <cp:revision>43</cp:revision>
  <cp:lastPrinted>2024-05-16T18:35:00Z</cp:lastPrinted>
  <dcterms:created xsi:type="dcterms:W3CDTF">2024-05-16T16:28:00Z</dcterms:created>
  <dcterms:modified xsi:type="dcterms:W3CDTF">2024-05-16T18:44:00Z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2021-09-12T00:00:00Z</vt:filetime>
  </property>
  <property fmtid="{D5CDD505-2E9C-101B-9397-08002B2CF9AE}" pid="3" name="Creator">
    <vt:lpwstr>LaTeX with 'moderncv' package</vt:lpwstr>
  </property>
  <property fmtid="{D5CDD505-2E9C-101B-9397-08002B2CF9AE}" pid="4" name="LastSaved">
    <vt:filetime>2024-04-04T00:00:00Z</vt:filetime>
  </property>
</Properties>
</file>