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2A7F1" w14:textId="7DBC9FA9" w:rsidR="00021D4E" w:rsidRPr="00BD4643" w:rsidRDefault="00021D4E" w:rsidP="00AB0551">
      <w:pPr>
        <w:pStyle w:val="Heading1"/>
        <w:rPr>
          <w:rFonts w:ascii="Agency FB" w:hAnsi="Agency FB"/>
          <w:b w:val="0"/>
          <w:sz w:val="40"/>
          <w:szCs w:val="40"/>
        </w:rPr>
      </w:pPr>
    </w:p>
    <w:p w14:paraId="5BF38BE9" w14:textId="2D388D9A" w:rsidR="00D052FC" w:rsidRDefault="00D052FC" w:rsidP="00D052FC">
      <w:pPr>
        <w:spacing w:before="100" w:beforeAutospacing="1" w:after="100" w:afterAutospacing="1" w:line="240" w:lineRule="auto"/>
        <w:jc w:val="center"/>
        <w:rPr>
          <w:rFonts w:ascii="Times New Roman" w:eastAsia="Times New Roman" w:hAnsi="Times New Roman" w:cs="Times New Roman"/>
          <w:b/>
          <w:bCs/>
          <w:sz w:val="32"/>
          <w:szCs w:val="24"/>
        </w:rPr>
      </w:pPr>
      <w:r w:rsidRPr="00D052FC">
        <w:rPr>
          <w:rFonts w:ascii="Times New Roman" w:eastAsia="Times New Roman" w:hAnsi="Times New Roman" w:cs="Times New Roman"/>
          <w:b/>
          <w:bCs/>
          <w:sz w:val="32"/>
          <w:szCs w:val="24"/>
        </w:rPr>
        <w:t>E-commerce Sales Data Analysis and Dashboard using Excel</w:t>
      </w:r>
    </w:p>
    <w:p w14:paraId="6D9D0A76" w14:textId="77777777" w:rsidR="00D052FC" w:rsidRPr="00D052FC" w:rsidRDefault="00D052FC" w:rsidP="00D052FC">
      <w:pPr>
        <w:spacing w:before="100" w:beforeAutospacing="1" w:after="100" w:afterAutospacing="1" w:line="240" w:lineRule="auto"/>
        <w:jc w:val="center"/>
        <w:rPr>
          <w:rFonts w:ascii="Times New Roman" w:eastAsia="Times New Roman" w:hAnsi="Times New Roman" w:cs="Times New Roman"/>
          <w:sz w:val="32"/>
          <w:szCs w:val="24"/>
        </w:rPr>
      </w:pPr>
    </w:p>
    <w:p w14:paraId="7A6AE65C" w14:textId="77777777" w:rsidR="0006756C" w:rsidRPr="00021D4E" w:rsidRDefault="00223579">
      <w:pPr>
        <w:rPr>
          <w:b/>
          <w:sz w:val="24"/>
        </w:rPr>
      </w:pPr>
      <w:r w:rsidRPr="00021D4E">
        <w:rPr>
          <w:b/>
          <w:sz w:val="24"/>
        </w:rPr>
        <w:t>Project Overview:</w:t>
      </w:r>
    </w:p>
    <w:p w14:paraId="72143F32" w14:textId="77777777" w:rsidR="0006756C" w:rsidRDefault="00223579">
      <w:r>
        <w:t>This project analyses an E-commerce sales dataset using Microsoft Excel. The data was cleaned, transformed, and organised into structured tables for Customers, Products, Stores, and Sales transactions. Using formulas, lookups, Pivot Tables, and charts, an interactive dashboard was created to understand sales performance.</w:t>
      </w:r>
    </w:p>
    <w:p w14:paraId="71CF8DC0" w14:textId="5F9868B7" w:rsidR="0088245D" w:rsidRPr="0088245D" w:rsidRDefault="0088245D" w:rsidP="0088245D">
      <w:pPr>
        <w:pStyle w:val="Heading2"/>
        <w:rPr>
          <w:rFonts w:asciiTheme="minorHAnsi" w:hAnsiTheme="minorHAnsi"/>
          <w:color w:val="000000" w:themeColor="text1"/>
          <w:sz w:val="24"/>
        </w:rPr>
      </w:pPr>
      <w:r w:rsidRPr="0088245D">
        <w:rPr>
          <w:rFonts w:asciiTheme="minorHAnsi" w:hAnsiTheme="minorHAnsi"/>
          <w:color w:val="000000" w:themeColor="text1"/>
          <w:sz w:val="24"/>
        </w:rPr>
        <w:t xml:space="preserve">Dataset </w:t>
      </w:r>
      <w:r w:rsidR="0034362C" w:rsidRPr="0088245D">
        <w:rPr>
          <w:rFonts w:asciiTheme="minorHAnsi" w:hAnsiTheme="minorHAnsi"/>
          <w:color w:val="000000" w:themeColor="text1"/>
          <w:sz w:val="24"/>
        </w:rPr>
        <w:t>Description</w:t>
      </w:r>
      <w:r w:rsidR="0034362C">
        <w:rPr>
          <w:rFonts w:asciiTheme="minorHAnsi" w:hAnsiTheme="minorHAnsi"/>
          <w:color w:val="000000" w:themeColor="text1"/>
          <w:sz w:val="24"/>
        </w:rPr>
        <w:t>:</w:t>
      </w:r>
    </w:p>
    <w:p w14:paraId="427DFDFA" w14:textId="43F2FC85" w:rsidR="0088245D" w:rsidRDefault="0088245D" w:rsidP="0088245D">
      <w:pPr>
        <w:pStyle w:val="NormalWeb"/>
      </w:pPr>
      <w:r>
        <w:t>The dataset contains transaction level sales data from an e-commerce business.</w:t>
      </w:r>
      <w:r>
        <w:br/>
        <w:t>Each row represents one sales transaction and is linked to customer, product, and store information.</w:t>
      </w:r>
      <w:r>
        <w:br/>
        <w:t xml:space="preserve">The data is </w:t>
      </w:r>
      <w:r w:rsidR="0034362C">
        <w:t>organized</w:t>
      </w:r>
      <w:r>
        <w:t xml:space="preserve"> into four tables: </w:t>
      </w:r>
      <w:r>
        <w:rPr>
          <w:rStyle w:val="Strong"/>
        </w:rPr>
        <w:t>Customers, Products, Stores, and Sales</w:t>
      </w:r>
      <w:r>
        <w:t>.</w:t>
      </w:r>
    </w:p>
    <w:p w14:paraId="0DC95109" w14:textId="38BD5926" w:rsidR="0006756C" w:rsidRDefault="00223579">
      <w:pPr>
        <w:rPr>
          <w:b/>
          <w:sz w:val="24"/>
        </w:rPr>
      </w:pPr>
      <w:r w:rsidRPr="00021D4E">
        <w:rPr>
          <w:b/>
          <w:sz w:val="24"/>
        </w:rPr>
        <w:br/>
        <w:t>Data Cleaning &amp; Preparation:</w:t>
      </w:r>
    </w:p>
    <w:p w14:paraId="64F1FCCF" w14:textId="0ADC2DFF" w:rsidR="0088245D" w:rsidRDefault="0088245D" w:rsidP="0088245D">
      <w:pPr>
        <w:pStyle w:val="NormalWeb"/>
      </w:pPr>
      <w:r>
        <w:rPr>
          <w:rFonts w:hAnsi="Symbol"/>
        </w:rPr>
        <w:t></w:t>
      </w:r>
      <w:r>
        <w:t xml:space="preserve"> Removed duplicate rows</w:t>
      </w:r>
    </w:p>
    <w:p w14:paraId="327C6E1D" w14:textId="0C20405F" w:rsidR="0088245D" w:rsidRDefault="0088245D" w:rsidP="0088245D">
      <w:pPr>
        <w:pStyle w:val="NormalWeb"/>
      </w:pPr>
      <w:r>
        <w:rPr>
          <w:rFonts w:hAnsi="Symbol"/>
        </w:rPr>
        <w:t></w:t>
      </w:r>
      <w:r>
        <w:t xml:space="preserve"> Fixed inconsistent text values (example: “male”, “Male” → “Male”)</w:t>
      </w:r>
    </w:p>
    <w:p w14:paraId="6A990B00" w14:textId="6EDF6B32" w:rsidR="0088245D" w:rsidRDefault="0088245D" w:rsidP="0088245D">
      <w:pPr>
        <w:pStyle w:val="NormalWeb"/>
      </w:pPr>
      <w:r>
        <w:rPr>
          <w:rFonts w:hAnsi="Symbol"/>
        </w:rPr>
        <w:t></w:t>
      </w:r>
      <w:r>
        <w:t xml:space="preserve"> Corrected date and currency formats</w:t>
      </w:r>
    </w:p>
    <w:p w14:paraId="0C47EF3F" w14:textId="04D1C477" w:rsidR="0088245D" w:rsidRDefault="0088245D" w:rsidP="0088245D">
      <w:pPr>
        <w:pStyle w:val="NormalWeb"/>
      </w:pPr>
      <w:r>
        <w:rPr>
          <w:rFonts w:hAnsi="Symbol"/>
        </w:rPr>
        <w:t></w:t>
      </w:r>
      <w:r>
        <w:t xml:space="preserve"> Checked and filled missing values where needed</w:t>
      </w:r>
    </w:p>
    <w:p w14:paraId="3EB1FB1C" w14:textId="089D1428" w:rsidR="0088245D" w:rsidRDefault="0088245D" w:rsidP="0088245D">
      <w:pPr>
        <w:pStyle w:val="NormalWeb"/>
      </w:pPr>
      <w:r>
        <w:rPr>
          <w:rFonts w:hAnsi="Symbol"/>
        </w:rPr>
        <w:t></w:t>
      </w:r>
      <w:r>
        <w:t xml:space="preserve"> Created calculated columns:</w:t>
      </w:r>
    </w:p>
    <w:p w14:paraId="4CFB35FE" w14:textId="124EEF24" w:rsidR="0088245D" w:rsidRDefault="0088245D" w:rsidP="0088245D">
      <w:pPr>
        <w:pStyle w:val="NormalWeb"/>
        <w:numPr>
          <w:ilvl w:val="0"/>
          <w:numId w:val="11"/>
        </w:numPr>
      </w:pPr>
      <w:r>
        <w:rPr>
          <w:rStyle w:val="Strong"/>
        </w:rPr>
        <w:t>Total Price = Quantity × Unit Price</w:t>
      </w:r>
    </w:p>
    <w:p w14:paraId="5C531C6D" w14:textId="42667E3F" w:rsidR="0088245D" w:rsidRDefault="0088245D" w:rsidP="0088245D">
      <w:pPr>
        <w:pStyle w:val="NormalWeb"/>
        <w:numPr>
          <w:ilvl w:val="0"/>
          <w:numId w:val="11"/>
        </w:numPr>
      </w:pPr>
      <w:r>
        <w:rPr>
          <w:rStyle w:val="Strong"/>
        </w:rPr>
        <w:t>Discount Amt = Total Price × Discount</w:t>
      </w:r>
    </w:p>
    <w:p w14:paraId="7B76628D" w14:textId="52DCAD26" w:rsidR="0088245D" w:rsidRDefault="0088245D" w:rsidP="0088245D">
      <w:pPr>
        <w:pStyle w:val="NormalWeb"/>
        <w:numPr>
          <w:ilvl w:val="0"/>
          <w:numId w:val="11"/>
        </w:numPr>
      </w:pPr>
      <w:r>
        <w:rPr>
          <w:rStyle w:val="Strong"/>
        </w:rPr>
        <w:t>Sales Amount = Total Price – Discount Amt</w:t>
      </w:r>
    </w:p>
    <w:p w14:paraId="07AFBD14" w14:textId="59311C39" w:rsidR="0088245D" w:rsidRDefault="0088245D" w:rsidP="0088245D">
      <w:pPr>
        <w:pStyle w:val="NormalWeb"/>
      </w:pPr>
      <w:r>
        <w:rPr>
          <w:rFonts w:hAnsi="Symbol"/>
        </w:rPr>
        <w:t></w:t>
      </w:r>
      <w:r>
        <w:t xml:space="preserve"> Used lookup formulas to bring customer, product, and store details into the Sales table for analysis.</w:t>
      </w:r>
    </w:p>
    <w:p w14:paraId="176C7B5D" w14:textId="77777777" w:rsidR="0088245D" w:rsidRDefault="0088245D">
      <w:pPr>
        <w:rPr>
          <w:b/>
          <w:sz w:val="24"/>
        </w:rPr>
      </w:pPr>
    </w:p>
    <w:p w14:paraId="7568ADE3" w14:textId="12B0B48A" w:rsidR="0088245D" w:rsidRPr="00794B95" w:rsidRDefault="0034362C" w:rsidP="0088245D">
      <w:pPr>
        <w:pStyle w:val="Heading2"/>
        <w:rPr>
          <w:rFonts w:asciiTheme="minorHAnsi" w:hAnsiTheme="minorHAnsi"/>
          <w:color w:val="000000" w:themeColor="text1"/>
        </w:rPr>
      </w:pPr>
      <w:r w:rsidRPr="00794B95">
        <w:rPr>
          <w:rFonts w:asciiTheme="minorHAnsi" w:hAnsiTheme="minorHAnsi"/>
          <w:color w:val="000000" w:themeColor="text1"/>
        </w:rPr>
        <w:lastRenderedPageBreak/>
        <w:t>Visualization</w:t>
      </w:r>
      <w:r w:rsidR="0088245D" w:rsidRPr="00794B95">
        <w:rPr>
          <w:rFonts w:asciiTheme="minorHAnsi" w:hAnsiTheme="minorHAnsi"/>
          <w:color w:val="000000" w:themeColor="text1"/>
        </w:rPr>
        <w:t xml:space="preserve"> and Insights</w:t>
      </w:r>
    </w:p>
    <w:p w14:paraId="4BE3D773" w14:textId="0AE69C70" w:rsidR="0088245D" w:rsidRDefault="0088245D" w:rsidP="0088245D">
      <w:pPr>
        <w:pStyle w:val="NormalWeb"/>
      </w:pPr>
      <w:r>
        <w:t>(Used Pivot Charts: Column, Bar, Pie)</w:t>
      </w:r>
    </w:p>
    <w:p w14:paraId="3BB4BFD5" w14:textId="686418E1" w:rsidR="00FD2B28" w:rsidRPr="00D943CC" w:rsidRDefault="00794B95" w:rsidP="00D943CC">
      <w:pPr>
        <w:pStyle w:val="Heading3"/>
        <w:rPr>
          <w:rFonts w:ascii="Algerian" w:hAnsi="Algerian"/>
          <w:b w:val="0"/>
          <w:color w:val="000000" w:themeColor="text1"/>
          <w:sz w:val="24"/>
        </w:rPr>
      </w:pPr>
      <w:r w:rsidRPr="00794B95">
        <w:rPr>
          <w:rStyle w:val="Strong"/>
          <w:rFonts w:ascii="Algerian" w:hAnsi="Algerian"/>
          <w:b/>
          <w:bCs/>
          <w:color w:val="000000" w:themeColor="text1"/>
          <w:sz w:val="24"/>
        </w:rPr>
        <w:t>Dashboard Overview</w:t>
      </w:r>
    </w:p>
    <w:p w14:paraId="1C45F13E" w14:textId="77777777" w:rsidR="00FF5429" w:rsidRDefault="00FF5429" w:rsidP="00FF5429">
      <w:pPr>
        <w:rPr>
          <w:b/>
          <w:sz w:val="24"/>
        </w:rPr>
      </w:pPr>
    </w:p>
    <w:p w14:paraId="34FEA2DC" w14:textId="155DF26C" w:rsidR="00AF1731" w:rsidRDefault="00AF1731" w:rsidP="00AF1731">
      <w:pPr>
        <w:pStyle w:val="NormalWeb"/>
      </w:pPr>
      <w:r>
        <w:rPr>
          <w:rStyle w:val="Strong"/>
        </w:rPr>
        <w:t>Key Insights from Dashboard:</w:t>
      </w:r>
    </w:p>
    <w:p w14:paraId="528CA20D" w14:textId="6318FAD7" w:rsidR="00D943CC" w:rsidRDefault="00AF1731" w:rsidP="00D943CC">
      <w:pPr>
        <w:pStyle w:val="NormalWeb"/>
        <w:numPr>
          <w:ilvl w:val="0"/>
          <w:numId w:val="10"/>
        </w:numPr>
      </w:pPr>
      <w:r>
        <w:rPr>
          <w:rStyle w:val="Strong"/>
        </w:rPr>
        <w:t>Total Sales:</w:t>
      </w:r>
      <w:r>
        <w:t xml:space="preserve"> Overall sales amount is </w:t>
      </w:r>
      <w:r>
        <w:rPr>
          <w:rStyle w:val="Strong"/>
        </w:rPr>
        <w:t>₹21,70,313</w:t>
      </w:r>
      <w:r>
        <w:t>.</w:t>
      </w:r>
    </w:p>
    <w:p w14:paraId="59B74F25" w14:textId="77777777" w:rsidR="00D943CC" w:rsidRDefault="00D943CC" w:rsidP="00D943CC">
      <w:pPr>
        <w:spacing w:before="100" w:beforeAutospacing="1" w:after="100" w:afterAutospacing="1" w:line="240" w:lineRule="auto"/>
        <w:ind w:left="360"/>
        <w:rPr>
          <w:rFonts w:ascii="Times New Roman" w:eastAsia="Times New Roman" w:hAnsi="Times New Roman" w:cs="Times New Roman"/>
          <w:sz w:val="24"/>
          <w:szCs w:val="24"/>
        </w:rPr>
      </w:pPr>
    </w:p>
    <w:p w14:paraId="729958B0" w14:textId="161FB6DF" w:rsidR="00794B95" w:rsidRPr="00D943CC" w:rsidRDefault="00794B95" w:rsidP="00D943CC">
      <w:pPr>
        <w:spacing w:before="100" w:beforeAutospacing="1" w:after="100" w:afterAutospacing="1" w:line="240" w:lineRule="auto"/>
        <w:ind w:left="360"/>
        <w:rPr>
          <w:rFonts w:ascii="Times New Roman" w:eastAsia="Times New Roman" w:hAnsi="Times New Roman" w:cs="Times New Roman"/>
          <w:sz w:val="24"/>
          <w:szCs w:val="24"/>
        </w:rPr>
      </w:pPr>
      <w:r w:rsidRPr="00794B95">
        <w:rPr>
          <w:noProof/>
        </w:rPr>
        <w:drawing>
          <wp:inline distT="0" distB="0" distL="0" distR="0" wp14:anchorId="3FD53D31" wp14:editId="5E2DD49F">
            <wp:extent cx="5362575" cy="3562350"/>
            <wp:effectExtent l="0" t="0" r="0" b="0"/>
            <wp:docPr id="6" name="Picture 6" descr="C:\Users\Home\OneDrive\Pictures\Screenshots\Screenshot 2026-01-31 093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ome\OneDrive\Pictures\Screenshots\Screenshot 2026-01-31 09394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1632" cy="3568367"/>
                    </a:xfrm>
                    <a:prstGeom prst="rect">
                      <a:avLst/>
                    </a:prstGeom>
                    <a:noFill/>
                    <a:ln>
                      <a:noFill/>
                    </a:ln>
                  </pic:spPr>
                </pic:pic>
              </a:graphicData>
            </a:graphic>
          </wp:inline>
        </w:drawing>
      </w:r>
    </w:p>
    <w:p w14:paraId="5D64DACC" w14:textId="77777777" w:rsidR="00794B95" w:rsidRDefault="00794B95" w:rsidP="00794B95">
      <w:pPr>
        <w:pStyle w:val="NormalWeb"/>
      </w:pPr>
    </w:p>
    <w:p w14:paraId="4BE0848D" w14:textId="0EBD4A23" w:rsidR="00794B95" w:rsidRDefault="00794B95" w:rsidP="00794B95">
      <w:pPr>
        <w:pStyle w:val="NormalWeb"/>
        <w:ind w:left="720"/>
      </w:pPr>
    </w:p>
    <w:p w14:paraId="3CC14784" w14:textId="77777777" w:rsidR="00AF1731" w:rsidRDefault="00AF1731" w:rsidP="00AF1731">
      <w:pPr>
        <w:pStyle w:val="NormalWeb"/>
        <w:numPr>
          <w:ilvl w:val="0"/>
          <w:numId w:val="10"/>
        </w:numPr>
      </w:pPr>
      <w:r>
        <w:rPr>
          <w:rStyle w:val="Strong"/>
        </w:rPr>
        <w:t>Gender Contribution:</w:t>
      </w:r>
    </w:p>
    <w:p w14:paraId="5DE16958" w14:textId="77777777" w:rsidR="00AF1731" w:rsidRDefault="00AF1731" w:rsidP="00AF1731">
      <w:pPr>
        <w:pStyle w:val="NormalWeb"/>
        <w:numPr>
          <w:ilvl w:val="1"/>
          <w:numId w:val="10"/>
        </w:numPr>
      </w:pPr>
      <w:r>
        <w:t xml:space="preserve">Female customers generate </w:t>
      </w:r>
      <w:r>
        <w:rPr>
          <w:rStyle w:val="Strong"/>
        </w:rPr>
        <w:t>₹12,29,825</w:t>
      </w:r>
      <w:r>
        <w:t xml:space="preserve"> in sales.</w:t>
      </w:r>
    </w:p>
    <w:p w14:paraId="2B933F5E" w14:textId="77777777" w:rsidR="00AF1731" w:rsidRDefault="00AF1731" w:rsidP="00AF1731">
      <w:pPr>
        <w:pStyle w:val="NormalWeb"/>
        <w:numPr>
          <w:ilvl w:val="1"/>
          <w:numId w:val="10"/>
        </w:numPr>
      </w:pPr>
      <w:r>
        <w:t xml:space="preserve">Male customers generate </w:t>
      </w:r>
      <w:r>
        <w:rPr>
          <w:rStyle w:val="Strong"/>
        </w:rPr>
        <w:t>₹9,40,487</w:t>
      </w:r>
      <w:r>
        <w:t xml:space="preserve"> in sales.</w:t>
      </w:r>
    </w:p>
    <w:p w14:paraId="4AF2D04A" w14:textId="1E9BEDDF" w:rsidR="00AF1731" w:rsidRDefault="00AF1731" w:rsidP="00AF1731">
      <w:pPr>
        <w:pStyle w:val="NormalWeb"/>
        <w:numPr>
          <w:ilvl w:val="1"/>
          <w:numId w:val="10"/>
        </w:numPr>
      </w:pPr>
      <w:r>
        <w:t xml:space="preserve">Female customers contribute </w:t>
      </w:r>
      <w:r>
        <w:rPr>
          <w:rStyle w:val="Strong"/>
        </w:rPr>
        <w:t>₹2,89,338 more</w:t>
      </w:r>
      <w:r>
        <w:t xml:space="preserve"> revenue than male customers.</w:t>
      </w:r>
    </w:p>
    <w:p w14:paraId="5F0144C0" w14:textId="6AC2E4BA" w:rsidR="00794B95" w:rsidRDefault="00794B95" w:rsidP="00794B95">
      <w:pPr>
        <w:pStyle w:val="NormalWeb"/>
        <w:ind w:left="720"/>
      </w:pPr>
      <w:r>
        <w:lastRenderedPageBreak/>
        <w:t xml:space="preserve"> </w:t>
      </w:r>
      <w:r w:rsidRPr="00A97236">
        <w:rPr>
          <w:noProof/>
        </w:rPr>
        <w:drawing>
          <wp:inline distT="0" distB="0" distL="0" distR="0" wp14:anchorId="51CDA815" wp14:editId="59B618C6">
            <wp:extent cx="2781300" cy="2407920"/>
            <wp:effectExtent l="0" t="0" r="0" b="0"/>
            <wp:docPr id="3" name="Picture 3" descr="C:\Users\Home\OneDrive\Pictures\Screenshots\Screenshot 2026-01-31 090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OneDrive\Pictures\Screenshots\Screenshot 2026-01-31 09093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1300" cy="2407920"/>
                    </a:xfrm>
                    <a:prstGeom prst="rect">
                      <a:avLst/>
                    </a:prstGeom>
                    <a:noFill/>
                    <a:ln>
                      <a:noFill/>
                    </a:ln>
                  </pic:spPr>
                </pic:pic>
              </a:graphicData>
            </a:graphic>
          </wp:inline>
        </w:drawing>
      </w:r>
    </w:p>
    <w:p w14:paraId="602D8A3C" w14:textId="77777777" w:rsidR="00AF1731" w:rsidRDefault="00AF1731" w:rsidP="00AF1731">
      <w:pPr>
        <w:pStyle w:val="NormalWeb"/>
        <w:numPr>
          <w:ilvl w:val="0"/>
          <w:numId w:val="10"/>
        </w:numPr>
      </w:pPr>
      <w:r>
        <w:rPr>
          <w:rStyle w:val="Strong"/>
        </w:rPr>
        <w:t>Preferred Payment Method:</w:t>
      </w:r>
    </w:p>
    <w:p w14:paraId="4E1D1A74" w14:textId="77777777" w:rsidR="00AF1731" w:rsidRDefault="00AF1731" w:rsidP="00AF1731">
      <w:pPr>
        <w:pStyle w:val="NormalWeb"/>
        <w:numPr>
          <w:ilvl w:val="1"/>
          <w:numId w:val="10"/>
        </w:numPr>
      </w:pPr>
      <w:r>
        <w:rPr>
          <w:rStyle w:val="Strong"/>
        </w:rPr>
        <w:t>PayPal</w:t>
      </w:r>
      <w:r>
        <w:t xml:space="preserve"> contributes the highest sales with </w:t>
      </w:r>
      <w:r>
        <w:rPr>
          <w:rStyle w:val="Strong"/>
        </w:rPr>
        <w:t>₹7,55,180</w:t>
      </w:r>
      <w:r>
        <w:t>.</w:t>
      </w:r>
    </w:p>
    <w:p w14:paraId="4D8CBB3E" w14:textId="546126D2" w:rsidR="00AF1731" w:rsidRDefault="00AF1731" w:rsidP="00AF1731">
      <w:pPr>
        <w:pStyle w:val="NormalWeb"/>
        <w:numPr>
          <w:ilvl w:val="1"/>
          <w:numId w:val="10"/>
        </w:numPr>
      </w:pPr>
      <w:r>
        <w:t>It slightly outperforms Credit Card and COD in total revenue.</w:t>
      </w:r>
    </w:p>
    <w:p w14:paraId="2E1B181D" w14:textId="141C1E8D" w:rsidR="00794B95" w:rsidRDefault="00794B95" w:rsidP="00794B95">
      <w:pPr>
        <w:pStyle w:val="NormalWeb"/>
        <w:ind w:left="1440"/>
      </w:pPr>
      <w:r w:rsidRPr="00A97236">
        <w:rPr>
          <w:noProof/>
        </w:rPr>
        <w:drawing>
          <wp:inline distT="0" distB="0" distL="0" distR="0" wp14:anchorId="15CCCC29" wp14:editId="6CC0F890">
            <wp:extent cx="2674620" cy="2484120"/>
            <wp:effectExtent l="0" t="0" r="0" b="0"/>
            <wp:docPr id="5" name="Picture 5" descr="C:\Users\Home\OneDrive\Pictures\Screenshots\Screenshot 2026-01-31 0909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ome\OneDrive\Pictures\Screenshots\Screenshot 2026-01-31 09094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4620" cy="2484120"/>
                    </a:xfrm>
                    <a:prstGeom prst="rect">
                      <a:avLst/>
                    </a:prstGeom>
                    <a:noFill/>
                    <a:ln>
                      <a:noFill/>
                    </a:ln>
                  </pic:spPr>
                </pic:pic>
              </a:graphicData>
            </a:graphic>
          </wp:inline>
        </w:drawing>
      </w:r>
    </w:p>
    <w:p w14:paraId="2AF810F7" w14:textId="77777777" w:rsidR="00AF1731" w:rsidRDefault="00AF1731" w:rsidP="00AF1731">
      <w:pPr>
        <w:pStyle w:val="NormalWeb"/>
        <w:numPr>
          <w:ilvl w:val="0"/>
          <w:numId w:val="10"/>
        </w:numPr>
      </w:pPr>
      <w:r>
        <w:rPr>
          <w:rStyle w:val="Strong"/>
        </w:rPr>
        <w:t>Best Performing Region:</w:t>
      </w:r>
    </w:p>
    <w:p w14:paraId="09AFAC99" w14:textId="39E15A64" w:rsidR="00AF1731" w:rsidRDefault="00AF1731" w:rsidP="00AF1731">
      <w:pPr>
        <w:pStyle w:val="NormalWeb"/>
        <w:numPr>
          <w:ilvl w:val="1"/>
          <w:numId w:val="10"/>
        </w:numPr>
      </w:pPr>
      <w:r>
        <w:rPr>
          <w:rStyle w:val="Strong"/>
        </w:rPr>
        <w:t>North region</w:t>
      </w:r>
      <w:r>
        <w:t xml:space="preserve"> records the highest sales of </w:t>
      </w:r>
      <w:r>
        <w:rPr>
          <w:rStyle w:val="Strong"/>
        </w:rPr>
        <w:t>₹6,41,440</w:t>
      </w:r>
      <w:r>
        <w:t>, leading all other regions.</w:t>
      </w:r>
    </w:p>
    <w:p w14:paraId="15558ED7" w14:textId="38D91F97" w:rsidR="00794B95" w:rsidRDefault="00794B95" w:rsidP="00794B95">
      <w:pPr>
        <w:pStyle w:val="NormalWeb"/>
        <w:ind w:left="720"/>
      </w:pPr>
      <w:r w:rsidRPr="00A97236">
        <w:rPr>
          <w:noProof/>
        </w:rPr>
        <w:lastRenderedPageBreak/>
        <w:drawing>
          <wp:inline distT="0" distB="0" distL="0" distR="0" wp14:anchorId="62FFFECF" wp14:editId="11DF269D">
            <wp:extent cx="4541520" cy="2461260"/>
            <wp:effectExtent l="0" t="0" r="0" b="0"/>
            <wp:docPr id="2" name="Picture 2" descr="C:\Users\Home\OneDrive\Pictures\Screenshots\Screenshot 2026-01-31 090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OneDrive\Pictures\Screenshots\Screenshot 2026-01-31 09091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1520" cy="2461260"/>
                    </a:xfrm>
                    <a:prstGeom prst="rect">
                      <a:avLst/>
                    </a:prstGeom>
                    <a:noFill/>
                    <a:ln>
                      <a:noFill/>
                    </a:ln>
                  </pic:spPr>
                </pic:pic>
              </a:graphicData>
            </a:graphic>
          </wp:inline>
        </w:drawing>
      </w:r>
    </w:p>
    <w:p w14:paraId="7C9DB36D" w14:textId="77777777" w:rsidR="00794B95" w:rsidRDefault="00794B95" w:rsidP="00794B95">
      <w:pPr>
        <w:pStyle w:val="NormalWeb"/>
        <w:ind w:left="720"/>
      </w:pPr>
    </w:p>
    <w:p w14:paraId="337D2D65" w14:textId="77777777" w:rsidR="00AF1731" w:rsidRDefault="00AF1731" w:rsidP="00AF1731">
      <w:pPr>
        <w:pStyle w:val="NormalWeb"/>
        <w:numPr>
          <w:ilvl w:val="0"/>
          <w:numId w:val="10"/>
        </w:numPr>
      </w:pPr>
      <w:r>
        <w:rPr>
          <w:rStyle w:val="Strong"/>
        </w:rPr>
        <w:t>Top Store:</w:t>
      </w:r>
    </w:p>
    <w:p w14:paraId="64433DED" w14:textId="77777777" w:rsidR="00AF1731" w:rsidRDefault="00AF1731" w:rsidP="00AF1731">
      <w:pPr>
        <w:pStyle w:val="NormalWeb"/>
        <w:numPr>
          <w:ilvl w:val="1"/>
          <w:numId w:val="10"/>
        </w:numPr>
      </w:pPr>
      <w:r>
        <w:rPr>
          <w:rStyle w:val="Strong"/>
        </w:rPr>
        <w:t>STORE8</w:t>
      </w:r>
      <w:r>
        <w:t xml:space="preserve"> is the highest performing store with sales of </w:t>
      </w:r>
      <w:r>
        <w:rPr>
          <w:rStyle w:val="Strong"/>
        </w:rPr>
        <w:t>₹1,58,996</w:t>
      </w:r>
      <w:r>
        <w:t>.</w:t>
      </w:r>
    </w:p>
    <w:p w14:paraId="02AB9CD2" w14:textId="0ED1E162" w:rsidR="00AF1731" w:rsidRDefault="00AF1731" w:rsidP="00AF1731">
      <w:pPr>
        <w:pStyle w:val="NormalWeb"/>
        <w:numPr>
          <w:ilvl w:val="1"/>
          <w:numId w:val="10"/>
        </w:numPr>
      </w:pPr>
      <w:r>
        <w:t>This indicates strong local demand and effective store performance.</w:t>
      </w:r>
      <w:bookmarkStart w:id="0" w:name="_GoBack"/>
      <w:bookmarkEnd w:id="0"/>
    </w:p>
    <w:p w14:paraId="24C016B7" w14:textId="6B3652A5" w:rsidR="00794B95" w:rsidRDefault="00794B95" w:rsidP="00794B95">
      <w:pPr>
        <w:pStyle w:val="NormalWeb"/>
        <w:ind w:left="1440"/>
      </w:pPr>
      <w:r>
        <w:rPr>
          <w:noProof/>
        </w:rPr>
        <w:drawing>
          <wp:inline distT="0" distB="0" distL="0" distR="0" wp14:anchorId="1E0D61E8" wp14:editId="0271C34C">
            <wp:extent cx="3901440" cy="22479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1440" cy="2247900"/>
                    </a:xfrm>
                    <a:prstGeom prst="rect">
                      <a:avLst/>
                    </a:prstGeom>
                    <a:noFill/>
                    <a:ln>
                      <a:noFill/>
                    </a:ln>
                  </pic:spPr>
                </pic:pic>
              </a:graphicData>
            </a:graphic>
          </wp:inline>
        </w:drawing>
      </w:r>
    </w:p>
    <w:p w14:paraId="7841CCE3" w14:textId="77777777" w:rsidR="00794B95" w:rsidRDefault="00794B95" w:rsidP="00794B95">
      <w:pPr>
        <w:pStyle w:val="NormalWeb"/>
        <w:ind w:left="1440"/>
      </w:pPr>
    </w:p>
    <w:p w14:paraId="0E895A39" w14:textId="762CEFF6" w:rsidR="0006756C" w:rsidRPr="00021D4E" w:rsidRDefault="00223579" w:rsidP="00AF1731">
      <w:pPr>
        <w:rPr>
          <w:b/>
          <w:sz w:val="24"/>
        </w:rPr>
      </w:pPr>
      <w:r w:rsidRPr="00021D4E">
        <w:rPr>
          <w:b/>
          <w:sz w:val="24"/>
        </w:rPr>
        <w:br/>
        <w:t>Business Interpretation:</w:t>
      </w:r>
    </w:p>
    <w:p w14:paraId="4656F8E0" w14:textId="77777777" w:rsidR="0006756C" w:rsidRDefault="00223579">
      <w:r>
        <w:t>- Focus marketing on the top payment method to increase conversions.</w:t>
      </w:r>
    </w:p>
    <w:p w14:paraId="11967DBF" w14:textId="77777777" w:rsidR="0006756C" w:rsidRDefault="00223579">
      <w:r>
        <w:t>- Replicate best practices from the top store in lower performing stores.</w:t>
      </w:r>
    </w:p>
    <w:p w14:paraId="5562D018" w14:textId="77777777" w:rsidR="0006756C" w:rsidRDefault="00223579">
      <w:r>
        <w:t>- Target the leading customer segment for personalised campaigns.</w:t>
      </w:r>
    </w:p>
    <w:p w14:paraId="4AD5FC0A" w14:textId="77777777" w:rsidR="0006756C" w:rsidRDefault="00223579">
      <w:r>
        <w:t>- Improve performance in lower sales regions for balanced growth.</w:t>
      </w:r>
    </w:p>
    <w:p w14:paraId="0E32E4E0" w14:textId="77777777" w:rsidR="0006756C" w:rsidRPr="00021D4E" w:rsidRDefault="00223579">
      <w:pPr>
        <w:rPr>
          <w:b/>
          <w:sz w:val="24"/>
        </w:rPr>
      </w:pPr>
      <w:r w:rsidRPr="00021D4E">
        <w:rPr>
          <w:b/>
          <w:sz w:val="24"/>
        </w:rPr>
        <w:lastRenderedPageBreak/>
        <w:br/>
        <w:t>Conclusion:</w:t>
      </w:r>
    </w:p>
    <w:p w14:paraId="518325AA" w14:textId="77777777" w:rsidR="0006756C" w:rsidRDefault="00223579">
      <w:r>
        <w:t>This project demonstrates complete data cleaning, integration, analysis, and visualisation using Excel. The dashboard provides clear, data-driven insights to support business decisions.</w:t>
      </w:r>
    </w:p>
    <w:sectPr w:rsidR="00067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EA1651"/>
    <w:multiLevelType w:val="multilevel"/>
    <w:tmpl w:val="A874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9584D"/>
    <w:multiLevelType w:val="multilevel"/>
    <w:tmpl w:val="6F603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4E"/>
    <w:rsid w:val="00034616"/>
    <w:rsid w:val="0006063C"/>
    <w:rsid w:val="0006756C"/>
    <w:rsid w:val="0015074B"/>
    <w:rsid w:val="001B6E0C"/>
    <w:rsid w:val="00223579"/>
    <w:rsid w:val="0029639D"/>
    <w:rsid w:val="002C0C32"/>
    <w:rsid w:val="00326C11"/>
    <w:rsid w:val="00326F90"/>
    <w:rsid w:val="0034362C"/>
    <w:rsid w:val="00594FAC"/>
    <w:rsid w:val="00622D0E"/>
    <w:rsid w:val="00794B95"/>
    <w:rsid w:val="0088245D"/>
    <w:rsid w:val="00A97236"/>
    <w:rsid w:val="00AA1D8D"/>
    <w:rsid w:val="00AB0551"/>
    <w:rsid w:val="00AF1731"/>
    <w:rsid w:val="00B47730"/>
    <w:rsid w:val="00CB0664"/>
    <w:rsid w:val="00CD3A8F"/>
    <w:rsid w:val="00D052FC"/>
    <w:rsid w:val="00D943CC"/>
    <w:rsid w:val="00FA16DA"/>
    <w:rsid w:val="00FC693F"/>
    <w:rsid w:val="00FD2B28"/>
    <w:rsid w:val="00FF54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E9A88"/>
  <w14:defaultImageDpi w14:val="300"/>
  <w15:docId w15:val="{A4BE48FE-E871-49F6-B17C-6DA3EDD6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17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080593">
      <w:bodyDiv w:val="1"/>
      <w:marLeft w:val="0"/>
      <w:marRight w:val="0"/>
      <w:marTop w:val="0"/>
      <w:marBottom w:val="0"/>
      <w:divBdr>
        <w:top w:val="none" w:sz="0" w:space="0" w:color="auto"/>
        <w:left w:val="none" w:sz="0" w:space="0" w:color="auto"/>
        <w:bottom w:val="none" w:sz="0" w:space="0" w:color="auto"/>
        <w:right w:val="none" w:sz="0" w:space="0" w:color="auto"/>
      </w:divBdr>
    </w:div>
    <w:div w:id="630208716">
      <w:bodyDiv w:val="1"/>
      <w:marLeft w:val="0"/>
      <w:marRight w:val="0"/>
      <w:marTop w:val="0"/>
      <w:marBottom w:val="0"/>
      <w:divBdr>
        <w:top w:val="none" w:sz="0" w:space="0" w:color="auto"/>
        <w:left w:val="none" w:sz="0" w:space="0" w:color="auto"/>
        <w:bottom w:val="none" w:sz="0" w:space="0" w:color="auto"/>
        <w:right w:val="none" w:sz="0" w:space="0" w:color="auto"/>
      </w:divBdr>
    </w:div>
    <w:div w:id="872696866">
      <w:bodyDiv w:val="1"/>
      <w:marLeft w:val="0"/>
      <w:marRight w:val="0"/>
      <w:marTop w:val="0"/>
      <w:marBottom w:val="0"/>
      <w:divBdr>
        <w:top w:val="none" w:sz="0" w:space="0" w:color="auto"/>
        <w:left w:val="none" w:sz="0" w:space="0" w:color="auto"/>
        <w:bottom w:val="none" w:sz="0" w:space="0" w:color="auto"/>
        <w:right w:val="none" w:sz="0" w:space="0" w:color="auto"/>
      </w:divBdr>
    </w:div>
    <w:div w:id="1064259808">
      <w:bodyDiv w:val="1"/>
      <w:marLeft w:val="0"/>
      <w:marRight w:val="0"/>
      <w:marTop w:val="0"/>
      <w:marBottom w:val="0"/>
      <w:divBdr>
        <w:top w:val="none" w:sz="0" w:space="0" w:color="auto"/>
        <w:left w:val="none" w:sz="0" w:space="0" w:color="auto"/>
        <w:bottom w:val="none" w:sz="0" w:space="0" w:color="auto"/>
        <w:right w:val="none" w:sz="0" w:space="0" w:color="auto"/>
      </w:divBdr>
    </w:div>
    <w:div w:id="1154107793">
      <w:bodyDiv w:val="1"/>
      <w:marLeft w:val="0"/>
      <w:marRight w:val="0"/>
      <w:marTop w:val="0"/>
      <w:marBottom w:val="0"/>
      <w:divBdr>
        <w:top w:val="none" w:sz="0" w:space="0" w:color="auto"/>
        <w:left w:val="none" w:sz="0" w:space="0" w:color="auto"/>
        <w:bottom w:val="none" w:sz="0" w:space="0" w:color="auto"/>
        <w:right w:val="none" w:sz="0" w:space="0" w:color="auto"/>
      </w:divBdr>
    </w:div>
    <w:div w:id="1332223816">
      <w:bodyDiv w:val="1"/>
      <w:marLeft w:val="0"/>
      <w:marRight w:val="0"/>
      <w:marTop w:val="0"/>
      <w:marBottom w:val="0"/>
      <w:divBdr>
        <w:top w:val="none" w:sz="0" w:space="0" w:color="auto"/>
        <w:left w:val="none" w:sz="0" w:space="0" w:color="auto"/>
        <w:bottom w:val="none" w:sz="0" w:space="0" w:color="auto"/>
        <w:right w:val="none" w:sz="0" w:space="0" w:color="auto"/>
      </w:divBdr>
    </w:div>
    <w:div w:id="1361663375">
      <w:bodyDiv w:val="1"/>
      <w:marLeft w:val="0"/>
      <w:marRight w:val="0"/>
      <w:marTop w:val="0"/>
      <w:marBottom w:val="0"/>
      <w:divBdr>
        <w:top w:val="none" w:sz="0" w:space="0" w:color="auto"/>
        <w:left w:val="none" w:sz="0" w:space="0" w:color="auto"/>
        <w:bottom w:val="none" w:sz="0" w:space="0" w:color="auto"/>
        <w:right w:val="none" w:sz="0" w:space="0" w:color="auto"/>
      </w:divBdr>
    </w:div>
    <w:div w:id="1745450398">
      <w:bodyDiv w:val="1"/>
      <w:marLeft w:val="0"/>
      <w:marRight w:val="0"/>
      <w:marTop w:val="0"/>
      <w:marBottom w:val="0"/>
      <w:divBdr>
        <w:top w:val="none" w:sz="0" w:space="0" w:color="auto"/>
        <w:left w:val="none" w:sz="0" w:space="0" w:color="auto"/>
        <w:bottom w:val="none" w:sz="0" w:space="0" w:color="auto"/>
        <w:right w:val="none" w:sz="0" w:space="0" w:color="auto"/>
      </w:divBdr>
    </w:div>
    <w:div w:id="1829590890">
      <w:bodyDiv w:val="1"/>
      <w:marLeft w:val="0"/>
      <w:marRight w:val="0"/>
      <w:marTop w:val="0"/>
      <w:marBottom w:val="0"/>
      <w:divBdr>
        <w:top w:val="none" w:sz="0" w:space="0" w:color="auto"/>
        <w:left w:val="none" w:sz="0" w:space="0" w:color="auto"/>
        <w:bottom w:val="none" w:sz="0" w:space="0" w:color="auto"/>
        <w:right w:val="none" w:sz="0" w:space="0" w:color="auto"/>
      </w:divBdr>
    </w:div>
    <w:div w:id="2108574547">
      <w:bodyDiv w:val="1"/>
      <w:marLeft w:val="0"/>
      <w:marRight w:val="0"/>
      <w:marTop w:val="0"/>
      <w:marBottom w:val="0"/>
      <w:divBdr>
        <w:top w:val="none" w:sz="0" w:space="0" w:color="auto"/>
        <w:left w:val="none" w:sz="0" w:space="0" w:color="auto"/>
        <w:bottom w:val="none" w:sz="0" w:space="0" w:color="auto"/>
        <w:right w:val="none" w:sz="0" w:space="0" w:color="auto"/>
      </w:divBdr>
    </w:div>
    <w:div w:id="21184011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7C56D-5AF6-4F4E-962D-DAB295E88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Ranjani Sathya</cp:lastModifiedBy>
  <cp:revision>15</cp:revision>
  <dcterms:created xsi:type="dcterms:W3CDTF">2013-12-23T23:15:00Z</dcterms:created>
  <dcterms:modified xsi:type="dcterms:W3CDTF">2026-02-02T00:23:00Z</dcterms:modified>
  <cp:category/>
</cp:coreProperties>
</file>