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3F3D" w14:textId="77777777" w:rsidR="00012660" w:rsidRDefault="00000000">
      <w:pPr>
        <w:spacing w:after="60"/>
        <w:jc w:val="center"/>
      </w:pPr>
      <w:r>
        <w:rPr>
          <w:b/>
          <w:sz w:val="28"/>
          <w:szCs w:val="28"/>
        </w:rPr>
        <w:t>User Acceptance Testing (UAT) – Auto Ticket Classification using Flow Designer</w:t>
      </w:r>
    </w:p>
    <w:tbl>
      <w:tblPr>
        <w:tblStyle w:val="a"/>
        <w:tblW w:w="11030" w:type="dxa"/>
        <w:jc w:val="center"/>
        <w:tblLayout w:type="fixed"/>
        <w:tblLook w:val="0400" w:firstRow="0" w:lastRow="0" w:firstColumn="0" w:lastColumn="0" w:noHBand="0" w:noVBand="1"/>
      </w:tblPr>
      <w:tblGrid>
        <w:gridCol w:w="5515"/>
        <w:gridCol w:w="5515"/>
      </w:tblGrid>
      <w:tr w:rsidR="00012660" w14:paraId="18277BDA" w14:textId="77777777">
        <w:trPr>
          <w:jc w:val="center"/>
        </w:trPr>
        <w:tc>
          <w:tcPr>
            <w:tcW w:w="5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71EB10C" w14:textId="77777777" w:rsidR="00012660" w:rsidRDefault="00000000">
            <w:pPr>
              <w:spacing w:after="0"/>
            </w:pPr>
            <w:r>
              <w:rPr>
                <w:b/>
                <w:sz w:val="15"/>
                <w:szCs w:val="15"/>
              </w:rPr>
              <w:t>Date</w:t>
            </w:r>
          </w:p>
        </w:tc>
        <w:tc>
          <w:tcPr>
            <w:tcW w:w="5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7AE171" w14:textId="77777777" w:rsidR="00012660" w:rsidRDefault="00000000">
            <w:pPr>
              <w:spacing w:after="0"/>
            </w:pPr>
            <w:r>
              <w:rPr>
                <w:sz w:val="15"/>
                <w:szCs w:val="15"/>
              </w:rPr>
              <w:t>03-10-2026</w:t>
            </w:r>
          </w:p>
        </w:tc>
      </w:tr>
      <w:tr w:rsidR="00012660" w14:paraId="0086FDE3" w14:textId="77777777">
        <w:trPr>
          <w:jc w:val="center"/>
        </w:trPr>
        <w:tc>
          <w:tcPr>
            <w:tcW w:w="5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DC71ED5" w14:textId="77777777" w:rsidR="00012660" w:rsidRDefault="00000000">
            <w:pPr>
              <w:spacing w:after="0"/>
            </w:pPr>
            <w:r>
              <w:rPr>
                <w:b/>
                <w:sz w:val="15"/>
                <w:szCs w:val="15"/>
              </w:rPr>
              <w:t>Team ID</w:t>
            </w:r>
          </w:p>
        </w:tc>
        <w:tc>
          <w:tcPr>
            <w:tcW w:w="5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F6938B" w14:textId="5DD877B1" w:rsidR="00900CD7" w:rsidRPr="00900CD7" w:rsidRDefault="00900CD7">
            <w:pPr>
              <w:spacing w:after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SWTID-2026-6616</w:t>
            </w:r>
          </w:p>
        </w:tc>
      </w:tr>
      <w:tr w:rsidR="00012660" w14:paraId="770FD246" w14:textId="77777777">
        <w:trPr>
          <w:jc w:val="center"/>
        </w:trPr>
        <w:tc>
          <w:tcPr>
            <w:tcW w:w="5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5C69E64" w14:textId="77777777" w:rsidR="00012660" w:rsidRDefault="00000000">
            <w:pPr>
              <w:spacing w:after="0"/>
            </w:pPr>
            <w:r>
              <w:rPr>
                <w:b/>
                <w:sz w:val="15"/>
                <w:szCs w:val="15"/>
              </w:rPr>
              <w:t>Project Name</w:t>
            </w:r>
          </w:p>
        </w:tc>
        <w:tc>
          <w:tcPr>
            <w:tcW w:w="5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B7539F" w14:textId="77777777" w:rsidR="00012660" w:rsidRDefault="00000000">
            <w:pPr>
              <w:spacing w:after="0"/>
            </w:pPr>
            <w:r>
              <w:rPr>
                <w:sz w:val="15"/>
                <w:szCs w:val="15"/>
              </w:rPr>
              <w:t>Auto Ticket Classification using Flow Designer</w:t>
            </w:r>
          </w:p>
        </w:tc>
      </w:tr>
      <w:tr w:rsidR="00012660" w14:paraId="1447DC32" w14:textId="77777777">
        <w:trPr>
          <w:jc w:val="center"/>
        </w:trPr>
        <w:tc>
          <w:tcPr>
            <w:tcW w:w="5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502CDA1" w14:textId="77777777" w:rsidR="00012660" w:rsidRDefault="00000000">
            <w:pPr>
              <w:spacing w:after="0"/>
            </w:pPr>
            <w:r>
              <w:rPr>
                <w:b/>
                <w:sz w:val="15"/>
                <w:szCs w:val="15"/>
              </w:rPr>
              <w:t>Maximum Marks</w:t>
            </w:r>
          </w:p>
        </w:tc>
        <w:tc>
          <w:tcPr>
            <w:tcW w:w="5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975941" w14:textId="77777777" w:rsidR="00012660" w:rsidRDefault="00000000">
            <w:pPr>
              <w:spacing w:after="0"/>
            </w:pPr>
            <w:r>
              <w:rPr>
                <w:sz w:val="15"/>
                <w:szCs w:val="15"/>
              </w:rPr>
              <w:t>As per course evaluation</w:t>
            </w:r>
          </w:p>
        </w:tc>
      </w:tr>
    </w:tbl>
    <w:p w14:paraId="23D72BE1" w14:textId="77777777" w:rsidR="00012660" w:rsidRDefault="00000000">
      <w:pPr>
        <w:spacing w:before="60" w:after="20" w:line="216" w:lineRule="auto"/>
      </w:pPr>
      <w:r>
        <w:rPr>
          <w:b/>
          <w:sz w:val="19"/>
          <w:szCs w:val="19"/>
        </w:rPr>
        <w:t>Project Overview:</w:t>
      </w:r>
    </w:p>
    <w:p w14:paraId="10BB15AE" w14:textId="77777777" w:rsidR="00012660" w:rsidRDefault="00000000">
      <w:pPr>
        <w:spacing w:after="0" w:line="216" w:lineRule="auto"/>
      </w:pPr>
      <w:r>
        <w:rPr>
          <w:b/>
          <w:sz w:val="15"/>
          <w:szCs w:val="15"/>
        </w:rPr>
        <w:t xml:space="preserve">Project Description: </w:t>
      </w:r>
      <w:r>
        <w:rPr>
          <w:sz w:val="15"/>
          <w:szCs w:val="15"/>
        </w:rPr>
        <w:t>A ServiceNow automation project that classifies newly created incidents using rule/condition-based logic in Flow Designer. The flow reads ticket information, sets category/subcategory, and routes the ticket to the appropriate support group.</w:t>
      </w:r>
    </w:p>
    <w:p w14:paraId="743B7DDD" w14:textId="77777777" w:rsidR="00012660" w:rsidRDefault="00000000">
      <w:pPr>
        <w:spacing w:after="0" w:line="216" w:lineRule="auto"/>
      </w:pPr>
      <w:r>
        <w:rPr>
          <w:b/>
          <w:sz w:val="15"/>
          <w:szCs w:val="15"/>
        </w:rPr>
        <w:t xml:space="preserve">Project Version: </w:t>
      </w:r>
      <w:r>
        <w:rPr>
          <w:sz w:val="15"/>
          <w:szCs w:val="15"/>
        </w:rPr>
        <w:t>1.0</w:t>
      </w:r>
    </w:p>
    <w:p w14:paraId="29587655" w14:textId="77777777" w:rsidR="00012660" w:rsidRDefault="00000000">
      <w:pPr>
        <w:spacing w:after="0" w:line="216" w:lineRule="auto"/>
      </w:pPr>
      <w:r>
        <w:rPr>
          <w:b/>
          <w:sz w:val="15"/>
          <w:szCs w:val="15"/>
        </w:rPr>
        <w:t xml:space="preserve">Testing Period: </w:t>
      </w:r>
      <w:r>
        <w:rPr>
          <w:sz w:val="15"/>
          <w:szCs w:val="15"/>
        </w:rPr>
        <w:t>03-10-2026</w:t>
      </w:r>
    </w:p>
    <w:p w14:paraId="41C055D9" w14:textId="77777777" w:rsidR="00012660" w:rsidRDefault="00000000">
      <w:pPr>
        <w:spacing w:after="0" w:line="216" w:lineRule="auto"/>
      </w:pPr>
      <w:r>
        <w:rPr>
          <w:b/>
          <w:sz w:val="15"/>
          <w:szCs w:val="15"/>
        </w:rPr>
        <w:t xml:space="preserve">Testing Scope: </w:t>
      </w:r>
      <w:r>
        <w:rPr>
          <w:sz w:val="15"/>
          <w:szCs w:val="15"/>
        </w:rPr>
        <w:t>Incident creation, classification rules, category/subcategory updates, assignment group routing, flow execution, and ticket updates.</w:t>
      </w:r>
    </w:p>
    <w:p w14:paraId="0AAA3DCD" w14:textId="77777777" w:rsidR="00012660" w:rsidRDefault="00000000">
      <w:pPr>
        <w:spacing w:after="0" w:line="216" w:lineRule="auto"/>
      </w:pPr>
      <w:r>
        <w:rPr>
          <w:b/>
          <w:sz w:val="15"/>
          <w:szCs w:val="15"/>
        </w:rPr>
        <w:t xml:space="preserve">Testing Environment: </w:t>
      </w:r>
      <w:r>
        <w:rPr>
          <w:sz w:val="15"/>
          <w:szCs w:val="15"/>
        </w:rPr>
        <w:t>ServiceNow instance – Skill Wallet course project environment.</w:t>
      </w:r>
    </w:p>
    <w:p w14:paraId="40119E64" w14:textId="77777777" w:rsidR="00012660" w:rsidRDefault="00000000">
      <w:pPr>
        <w:spacing w:after="40" w:line="216" w:lineRule="auto"/>
      </w:pPr>
      <w:r>
        <w:rPr>
          <w:sz w:val="15"/>
          <w:szCs w:val="15"/>
        </w:rPr>
        <w:t>Workflow: Incident Created → Flow Triggered → Check Ticket Information → Apply Classification Rules → Set Category/Subcategory → Assign Group → Update Ticket.</w:t>
      </w:r>
    </w:p>
    <w:p w14:paraId="7EF62FA7" w14:textId="77777777" w:rsidR="00012660" w:rsidRDefault="00000000">
      <w:pPr>
        <w:spacing w:before="20" w:after="20" w:line="216" w:lineRule="auto"/>
      </w:pPr>
      <w:r>
        <w:rPr>
          <w:b/>
          <w:sz w:val="19"/>
          <w:szCs w:val="19"/>
        </w:rPr>
        <w:t>Test Cases:</w:t>
      </w:r>
    </w:p>
    <w:tbl>
      <w:tblPr>
        <w:tblStyle w:val="a0"/>
        <w:tblW w:w="11028" w:type="dxa"/>
        <w:jc w:val="center"/>
        <w:tblLayout w:type="fixed"/>
        <w:tblLook w:val="0400" w:firstRow="0" w:lastRow="0" w:firstColumn="0" w:lastColumn="0" w:noHBand="0" w:noVBand="1"/>
      </w:tblPr>
      <w:tblGrid>
        <w:gridCol w:w="1838"/>
        <w:gridCol w:w="1838"/>
        <w:gridCol w:w="1838"/>
        <w:gridCol w:w="1838"/>
        <w:gridCol w:w="1838"/>
        <w:gridCol w:w="1838"/>
      </w:tblGrid>
      <w:tr w:rsidR="00012660" w14:paraId="0A60D6AF" w14:textId="77777777">
        <w:trPr>
          <w:jc w:val="center"/>
        </w:trPr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458F04E4" w14:textId="77777777" w:rsidR="00012660" w:rsidRDefault="00000000">
            <w:pPr>
              <w:spacing w:after="0"/>
            </w:pPr>
            <w:r>
              <w:rPr>
                <w:b/>
                <w:sz w:val="13"/>
                <w:szCs w:val="13"/>
              </w:rPr>
              <w:t>Test Case ID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1ABB75F9" w14:textId="77777777" w:rsidR="00012660" w:rsidRDefault="00000000">
            <w:pPr>
              <w:spacing w:after="0"/>
            </w:pPr>
            <w:r>
              <w:rPr>
                <w:b/>
                <w:sz w:val="13"/>
                <w:szCs w:val="13"/>
              </w:rPr>
              <w:t>Test Scenario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24A98E73" w14:textId="77777777" w:rsidR="00012660" w:rsidRDefault="00000000">
            <w:pPr>
              <w:spacing w:after="0"/>
            </w:pPr>
            <w:r>
              <w:rPr>
                <w:b/>
                <w:sz w:val="13"/>
                <w:szCs w:val="13"/>
              </w:rPr>
              <w:t>Test Steps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17CAA613" w14:textId="77777777" w:rsidR="00012660" w:rsidRDefault="00000000">
            <w:pPr>
              <w:spacing w:after="0"/>
            </w:pPr>
            <w:r>
              <w:rPr>
                <w:b/>
                <w:sz w:val="13"/>
                <w:szCs w:val="13"/>
              </w:rPr>
              <w:t>Expected Result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5451E7A4" w14:textId="77777777" w:rsidR="00012660" w:rsidRDefault="00000000">
            <w:pPr>
              <w:spacing w:after="0"/>
            </w:pPr>
            <w:r>
              <w:rPr>
                <w:b/>
                <w:sz w:val="13"/>
                <w:szCs w:val="13"/>
              </w:rPr>
              <w:t>Actual Result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65305604" w14:textId="77777777" w:rsidR="00012660" w:rsidRDefault="00000000">
            <w:pPr>
              <w:spacing w:after="0"/>
            </w:pPr>
            <w:r>
              <w:rPr>
                <w:b/>
                <w:sz w:val="13"/>
                <w:szCs w:val="13"/>
              </w:rPr>
              <w:t>Pass/Fail</w:t>
            </w:r>
          </w:p>
        </w:tc>
      </w:tr>
      <w:tr w:rsidR="00012660" w14:paraId="02A2EE31" w14:textId="77777777">
        <w:trPr>
          <w:jc w:val="center"/>
        </w:trPr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18BB62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TC-001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D98734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Password reset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7249F3F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Create incident → enter password/reset details → submit.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FE070F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Category: Access/Account; correct group assigned.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6195C1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 xml:space="preserve">As </w:t>
            </w:r>
            <w:proofErr w:type="gramStart"/>
            <w:r>
              <w:rPr>
                <w:sz w:val="13"/>
                <w:szCs w:val="13"/>
              </w:rPr>
              <w:t>expected</w:t>
            </w:r>
            <w:proofErr w:type="gramEnd"/>
            <w:r>
              <w:rPr>
                <w:sz w:val="13"/>
                <w:szCs w:val="13"/>
              </w:rPr>
              <w:t>.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BAD5A6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Pass</w:t>
            </w:r>
          </w:p>
        </w:tc>
      </w:tr>
      <w:tr w:rsidR="00012660" w14:paraId="6C56CEDC" w14:textId="77777777">
        <w:trPr>
          <w:jc w:val="center"/>
        </w:trPr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9879B6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TC-002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81FF87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Email not working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34C8AB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Create incident → enter email issue → submit.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030DCE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Category: Email/Communication; correct group assigned.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356ED3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 xml:space="preserve">As </w:t>
            </w:r>
            <w:proofErr w:type="gramStart"/>
            <w:r>
              <w:rPr>
                <w:sz w:val="13"/>
                <w:szCs w:val="13"/>
              </w:rPr>
              <w:t>expected</w:t>
            </w:r>
            <w:proofErr w:type="gramEnd"/>
            <w:r>
              <w:rPr>
                <w:sz w:val="13"/>
                <w:szCs w:val="13"/>
              </w:rPr>
              <w:t>.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E99070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Pass</w:t>
            </w:r>
          </w:p>
        </w:tc>
      </w:tr>
      <w:tr w:rsidR="00012660" w14:paraId="625723C9" w14:textId="77777777">
        <w:trPr>
          <w:jc w:val="center"/>
        </w:trPr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4AB446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TC-003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F2C011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Laptop issue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BF0F75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Create incident → enter laptop/hardware issue → submit.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C1000D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Category: Hardware; correct group assigned.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2BD901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 xml:space="preserve">As </w:t>
            </w:r>
            <w:proofErr w:type="gramStart"/>
            <w:r>
              <w:rPr>
                <w:sz w:val="13"/>
                <w:szCs w:val="13"/>
              </w:rPr>
              <w:t>expected</w:t>
            </w:r>
            <w:proofErr w:type="gramEnd"/>
            <w:r>
              <w:rPr>
                <w:sz w:val="13"/>
                <w:szCs w:val="13"/>
              </w:rPr>
              <w:t>.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30AC85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Pass</w:t>
            </w:r>
          </w:p>
        </w:tc>
      </w:tr>
      <w:tr w:rsidR="00012660" w14:paraId="18F3B7CD" w14:textId="77777777">
        <w:trPr>
          <w:jc w:val="center"/>
        </w:trPr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04BC12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TC-004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AFE784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Software installation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5178C9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Create incident → enter installation request → submit.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939BF3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Category: Software; correct group assigned.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CD28687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 xml:space="preserve">As </w:t>
            </w:r>
            <w:proofErr w:type="gramStart"/>
            <w:r>
              <w:rPr>
                <w:sz w:val="13"/>
                <w:szCs w:val="13"/>
              </w:rPr>
              <w:t>expected</w:t>
            </w:r>
            <w:proofErr w:type="gramEnd"/>
            <w:r>
              <w:rPr>
                <w:sz w:val="13"/>
                <w:szCs w:val="13"/>
              </w:rPr>
              <w:t>.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7FCD4C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Pass</w:t>
            </w:r>
          </w:p>
        </w:tc>
      </w:tr>
      <w:tr w:rsidR="00012660" w14:paraId="0D6E6ADD" w14:textId="77777777">
        <w:trPr>
          <w:jc w:val="center"/>
        </w:trPr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DEE91F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TC-005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AA22632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Network connectivity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A0477F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Create incident → enter network issue → submit.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E3AC60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Category: Network; correct group assigned.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58C587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 xml:space="preserve">As </w:t>
            </w:r>
            <w:proofErr w:type="gramStart"/>
            <w:r>
              <w:rPr>
                <w:sz w:val="13"/>
                <w:szCs w:val="13"/>
              </w:rPr>
              <w:t>expected</w:t>
            </w:r>
            <w:proofErr w:type="gramEnd"/>
            <w:r>
              <w:rPr>
                <w:sz w:val="13"/>
                <w:szCs w:val="13"/>
              </w:rPr>
              <w:t>.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9EA00A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Pass</w:t>
            </w:r>
          </w:p>
        </w:tc>
      </w:tr>
    </w:tbl>
    <w:p w14:paraId="600661D9" w14:textId="77777777" w:rsidR="00012660" w:rsidRDefault="00000000">
      <w:pPr>
        <w:spacing w:before="40" w:after="20" w:line="216" w:lineRule="auto"/>
      </w:pPr>
      <w:r>
        <w:rPr>
          <w:b/>
          <w:sz w:val="19"/>
          <w:szCs w:val="19"/>
        </w:rPr>
        <w:t>Classification Rules:</w:t>
      </w:r>
    </w:p>
    <w:tbl>
      <w:tblPr>
        <w:tblStyle w:val="a1"/>
        <w:tblW w:w="11031" w:type="dxa"/>
        <w:jc w:val="center"/>
        <w:tblLayout w:type="fixed"/>
        <w:tblLook w:val="0400" w:firstRow="0" w:lastRow="0" w:firstColumn="0" w:lastColumn="0" w:noHBand="0" w:noVBand="1"/>
      </w:tblPr>
      <w:tblGrid>
        <w:gridCol w:w="3677"/>
        <w:gridCol w:w="3677"/>
        <w:gridCol w:w="3677"/>
      </w:tblGrid>
      <w:tr w:rsidR="00012660" w14:paraId="11332F24" w14:textId="77777777">
        <w:trPr>
          <w:jc w:val="center"/>
        </w:trPr>
        <w:tc>
          <w:tcPr>
            <w:tcW w:w="3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6FE49932" w14:textId="77777777" w:rsidR="00012660" w:rsidRDefault="00000000">
            <w:pPr>
              <w:spacing w:after="0"/>
            </w:pPr>
            <w:r>
              <w:rPr>
                <w:b/>
                <w:sz w:val="13"/>
                <w:szCs w:val="13"/>
              </w:rPr>
              <w:t>Ticket Information</w:t>
            </w:r>
          </w:p>
        </w:tc>
        <w:tc>
          <w:tcPr>
            <w:tcW w:w="3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2FD60B6D" w14:textId="77777777" w:rsidR="00012660" w:rsidRDefault="00000000">
            <w:pPr>
              <w:spacing w:after="0"/>
            </w:pPr>
            <w:r>
              <w:rPr>
                <w:b/>
                <w:sz w:val="13"/>
                <w:szCs w:val="13"/>
              </w:rPr>
              <w:t>Classification</w:t>
            </w:r>
          </w:p>
        </w:tc>
        <w:tc>
          <w:tcPr>
            <w:tcW w:w="3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41811C9B" w14:textId="77777777" w:rsidR="00012660" w:rsidRDefault="00000000">
            <w:pPr>
              <w:spacing w:after="0"/>
            </w:pPr>
            <w:r>
              <w:rPr>
                <w:b/>
                <w:sz w:val="13"/>
                <w:szCs w:val="13"/>
              </w:rPr>
              <w:t>Assignment</w:t>
            </w:r>
          </w:p>
        </w:tc>
      </w:tr>
      <w:tr w:rsidR="00012660" w14:paraId="1121BEC7" w14:textId="77777777">
        <w:trPr>
          <w:jc w:val="center"/>
        </w:trPr>
        <w:tc>
          <w:tcPr>
            <w:tcW w:w="3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A440D5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Password/reset/access</w:t>
            </w:r>
          </w:p>
        </w:tc>
        <w:tc>
          <w:tcPr>
            <w:tcW w:w="3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581387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Access / Account</w:t>
            </w:r>
          </w:p>
        </w:tc>
        <w:tc>
          <w:tcPr>
            <w:tcW w:w="3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F20E76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Service Desk</w:t>
            </w:r>
          </w:p>
        </w:tc>
      </w:tr>
      <w:tr w:rsidR="00012660" w14:paraId="64F615AC" w14:textId="77777777">
        <w:trPr>
          <w:jc w:val="center"/>
        </w:trPr>
        <w:tc>
          <w:tcPr>
            <w:tcW w:w="3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A0A026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Email / laptop / software / network keywords</w:t>
            </w:r>
          </w:p>
        </w:tc>
        <w:tc>
          <w:tcPr>
            <w:tcW w:w="3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2CB30F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Communication / Hardware / Software / Network</w:t>
            </w:r>
          </w:p>
        </w:tc>
        <w:tc>
          <w:tcPr>
            <w:tcW w:w="3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DE3DD0" w14:textId="77777777" w:rsidR="00012660" w:rsidRDefault="00000000">
            <w:pPr>
              <w:spacing w:after="0"/>
            </w:pPr>
            <w:r>
              <w:rPr>
                <w:sz w:val="13"/>
                <w:szCs w:val="13"/>
              </w:rPr>
              <w:t>Relevant Support Group</w:t>
            </w:r>
          </w:p>
        </w:tc>
      </w:tr>
    </w:tbl>
    <w:p w14:paraId="4FAA61C4" w14:textId="77777777" w:rsidR="00012660" w:rsidRDefault="00000000">
      <w:pPr>
        <w:spacing w:before="40" w:after="20" w:line="216" w:lineRule="auto"/>
      </w:pPr>
      <w:r>
        <w:rPr>
          <w:b/>
          <w:sz w:val="19"/>
          <w:szCs w:val="19"/>
        </w:rPr>
        <w:t>Bug Tracking:</w:t>
      </w:r>
    </w:p>
    <w:tbl>
      <w:tblPr>
        <w:tblStyle w:val="a2"/>
        <w:tblW w:w="11028" w:type="dxa"/>
        <w:jc w:val="center"/>
        <w:tblLayout w:type="fixed"/>
        <w:tblLook w:val="0400" w:firstRow="0" w:lastRow="0" w:firstColumn="0" w:lastColumn="0" w:noHBand="0" w:noVBand="1"/>
      </w:tblPr>
      <w:tblGrid>
        <w:gridCol w:w="1838"/>
        <w:gridCol w:w="1838"/>
        <w:gridCol w:w="1838"/>
        <w:gridCol w:w="1838"/>
        <w:gridCol w:w="1838"/>
        <w:gridCol w:w="1838"/>
      </w:tblGrid>
      <w:tr w:rsidR="00012660" w14:paraId="5A5FF21F" w14:textId="77777777">
        <w:trPr>
          <w:jc w:val="center"/>
        </w:trPr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567586D3" w14:textId="77777777" w:rsidR="00012660" w:rsidRDefault="00000000">
            <w:pPr>
              <w:spacing w:after="0"/>
            </w:pPr>
            <w:r>
              <w:rPr>
                <w:b/>
                <w:sz w:val="13"/>
                <w:szCs w:val="13"/>
              </w:rPr>
              <w:t>Bug ID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75C238B2" w14:textId="77777777" w:rsidR="00012660" w:rsidRDefault="00000000">
            <w:pPr>
              <w:spacing w:after="0"/>
            </w:pPr>
            <w:r>
              <w:rPr>
                <w:b/>
                <w:sz w:val="13"/>
                <w:szCs w:val="13"/>
              </w:rPr>
              <w:t>Bug Description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37060205" w14:textId="77777777" w:rsidR="00012660" w:rsidRDefault="00000000">
            <w:pPr>
              <w:spacing w:after="0"/>
            </w:pPr>
            <w:r>
              <w:rPr>
                <w:b/>
                <w:sz w:val="13"/>
                <w:szCs w:val="13"/>
              </w:rPr>
              <w:t>Steps to Reproduce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7C884F4E" w14:textId="77777777" w:rsidR="00012660" w:rsidRDefault="00000000">
            <w:pPr>
              <w:spacing w:after="0"/>
            </w:pPr>
            <w:r>
              <w:rPr>
                <w:b/>
                <w:sz w:val="13"/>
                <w:szCs w:val="13"/>
              </w:rPr>
              <w:t>Severity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14576D35" w14:textId="77777777" w:rsidR="00012660" w:rsidRDefault="00000000">
            <w:pPr>
              <w:spacing w:after="0"/>
            </w:pPr>
            <w:r>
              <w:rPr>
                <w:b/>
                <w:sz w:val="13"/>
                <w:szCs w:val="13"/>
              </w:rPr>
              <w:t>Status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7905461E" w14:textId="77777777" w:rsidR="00012660" w:rsidRDefault="00000000">
            <w:pPr>
              <w:spacing w:after="0"/>
            </w:pPr>
            <w:r>
              <w:rPr>
                <w:b/>
                <w:sz w:val="13"/>
                <w:szCs w:val="13"/>
              </w:rPr>
              <w:t>Additional Feedback</w:t>
            </w:r>
          </w:p>
        </w:tc>
      </w:tr>
      <w:tr w:rsidR="00012660" w14:paraId="303D68B2" w14:textId="77777777">
        <w:trPr>
          <w:jc w:val="center"/>
        </w:trPr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D8679B" w14:textId="77777777" w:rsidR="00012660" w:rsidRDefault="00000000">
            <w:pPr>
              <w:spacing w:after="0"/>
            </w:pPr>
            <w:r>
              <w:rPr>
                <w:sz w:val="12"/>
                <w:szCs w:val="12"/>
              </w:rPr>
              <w:t>BG-001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0B5EB4" w14:textId="77777777" w:rsidR="00012660" w:rsidRDefault="00000000">
            <w:pPr>
              <w:spacing w:after="0"/>
            </w:pPr>
            <w:r>
              <w:rPr>
                <w:sz w:val="12"/>
                <w:szCs w:val="12"/>
              </w:rPr>
              <w:t>No defects identified during UAT.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93CFE79" w14:textId="77777777" w:rsidR="00012660" w:rsidRDefault="00000000">
            <w:pPr>
              <w:spacing w:after="0"/>
            </w:pPr>
            <w:r>
              <w:rPr>
                <w:sz w:val="12"/>
                <w:szCs w:val="12"/>
              </w:rPr>
              <w:t>Create and submit sample incidents using each rule.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FB550D" w14:textId="77777777" w:rsidR="00012660" w:rsidRDefault="00000000">
            <w:pPr>
              <w:spacing w:after="0"/>
            </w:pPr>
            <w:r>
              <w:rPr>
                <w:sz w:val="12"/>
                <w:szCs w:val="12"/>
              </w:rPr>
              <w:t>Low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FABF8C" w14:textId="77777777" w:rsidR="00012660" w:rsidRDefault="00000000">
            <w:pPr>
              <w:spacing w:after="0"/>
            </w:pPr>
            <w:r>
              <w:rPr>
                <w:sz w:val="12"/>
                <w:szCs w:val="12"/>
              </w:rPr>
              <w:t>Closed / No issue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931FF3" w14:textId="77777777" w:rsidR="00012660" w:rsidRDefault="00000000">
            <w:pPr>
              <w:spacing w:after="0"/>
            </w:pPr>
            <w:r>
              <w:rPr>
                <w:sz w:val="12"/>
                <w:szCs w:val="12"/>
              </w:rPr>
              <w:t>Rules classified expected tickets.</w:t>
            </w:r>
          </w:p>
        </w:tc>
      </w:tr>
    </w:tbl>
    <w:p w14:paraId="3EE65014" w14:textId="77777777" w:rsidR="00012660" w:rsidRDefault="00000000">
      <w:pPr>
        <w:spacing w:before="40" w:after="0" w:line="216" w:lineRule="auto"/>
      </w:pPr>
      <w:r>
        <w:rPr>
          <w:b/>
          <w:sz w:val="19"/>
          <w:szCs w:val="19"/>
        </w:rPr>
        <w:t>Sign-off:</w:t>
      </w:r>
    </w:p>
    <w:p w14:paraId="249AD9D2" w14:textId="77777777" w:rsidR="00012660" w:rsidRDefault="00000000">
      <w:pPr>
        <w:spacing w:after="0" w:line="216" w:lineRule="auto"/>
      </w:pPr>
      <w:r>
        <w:rPr>
          <w:sz w:val="15"/>
          <w:szCs w:val="15"/>
        </w:rPr>
        <w:t>Tester Name: ____________________     Date: 03-10-2026     Signature: ____________________</w:t>
      </w:r>
    </w:p>
    <w:p w14:paraId="63A31CDC" w14:textId="77777777" w:rsidR="00012660" w:rsidRDefault="00000000">
      <w:pPr>
        <w:spacing w:after="0" w:line="216" w:lineRule="auto"/>
      </w:pPr>
      <w:r>
        <w:rPr>
          <w:sz w:val="14"/>
          <w:szCs w:val="14"/>
        </w:rPr>
        <w:t>Notes: All defined classification scenarios were checked using Flow Designer rule-based automation. No external AI/ML API or external application is required for this implementation.</w:t>
      </w:r>
    </w:p>
    <w:sectPr w:rsidR="00012660">
      <w:pgSz w:w="12240" w:h="15840"/>
      <w:pgMar w:top="547" w:right="605" w:bottom="504" w:left="60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660"/>
    <w:rsid w:val="00012660"/>
    <w:rsid w:val="00900CD7"/>
    <w:rsid w:val="00CD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6D54F"/>
  <w15:docId w15:val="{130F05C8-151E-4489-878A-F38B5E95C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6"/>
        <w:szCs w:val="16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SIVARANJANI MURUGAN</cp:lastModifiedBy>
  <cp:revision>2</cp:revision>
  <dcterms:created xsi:type="dcterms:W3CDTF">2026-10-10T14:49:00Z</dcterms:created>
  <dcterms:modified xsi:type="dcterms:W3CDTF">2026-10-10T14:51:00Z</dcterms:modified>
</cp:coreProperties>
</file>