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Prompt Engineering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, a high-quality prompt is commonly structured into </w:t>
      </w: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4 essential parts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. These parts help Large Language Models (LLMs) such as </w:t>
      </w:r>
      <w:proofErr w:type="spellStart"/>
      <w:r w:rsidRPr="00BB3D1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, Claude, Gemini, and </w:t>
      </w:r>
      <w:proofErr w:type="spellStart"/>
      <w:r w:rsidRPr="00BB3D1E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understand exactly what you want and produce more accurate, relevant responses.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4 Parts of a Prompt</w: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D1E">
        <w:rPr>
          <w:rFonts w:ascii="Times New Roman" w:eastAsia="Times New Roman" w:hAnsi="Times New Roman" w:cs="Times New Roman"/>
          <w:b/>
          <w:bCs/>
          <w:sz w:val="36"/>
          <w:szCs w:val="36"/>
        </w:rPr>
        <w:t>1. Role (Who the AI should act as)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This tells the AI what role or persona it should assume.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D1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3D1E" w:rsidRPr="00BB3D1E" w:rsidRDefault="00BB3D1E" w:rsidP="00BB3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Act as an Assistant Professor.</w:t>
      </w:r>
    </w:p>
    <w:p w:rsidR="00BB3D1E" w:rsidRPr="00BB3D1E" w:rsidRDefault="00BB3D1E" w:rsidP="00BB3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Act as a Software Engineer.</w:t>
      </w:r>
    </w:p>
    <w:p w:rsidR="00BB3D1E" w:rsidRPr="00BB3D1E" w:rsidRDefault="00BB3D1E" w:rsidP="00BB3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Act as a Medical Doctor.</w:t>
      </w:r>
    </w:p>
    <w:p w:rsidR="00BB3D1E" w:rsidRPr="00BB3D1E" w:rsidRDefault="00BB3D1E" w:rsidP="00BB3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Act as a Financial Advisor.</w:t>
      </w:r>
    </w:p>
    <w:p w:rsidR="00BB3D1E" w:rsidRPr="00BB3D1E" w:rsidRDefault="00BB3D1E" w:rsidP="00BB3D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Act as a Data Scientist.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B3D1E" w:rsidRPr="00BB3D1E" w:rsidRDefault="00BB3D1E" w:rsidP="00BB3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Act as a </w:t>
      </w:r>
      <w:proofErr w:type="spellStart"/>
      <w:r w:rsidRPr="00BB3D1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Computer Science Professor.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3D1E">
        <w:rPr>
          <w:rFonts w:ascii="Times New Roman" w:eastAsia="Times New Roman" w:hAnsi="Times New Roman" w:cs="Times New Roman"/>
          <w:sz w:val="24"/>
          <w:szCs w:val="24"/>
        </w:rPr>
        <w:br/>
        <w:t>The role helps the AI tailor its knowledge, tone, and level of explanation.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Task (What you want the AI to do)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This clearly states the objective or work to be performed.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D1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3D1E" w:rsidRPr="00BB3D1E" w:rsidRDefault="00BB3D1E" w:rsidP="00BB3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Explain a concept.</w:t>
      </w:r>
    </w:p>
    <w:p w:rsidR="00BB3D1E" w:rsidRPr="00BB3D1E" w:rsidRDefault="00BB3D1E" w:rsidP="00BB3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Generate code.</w:t>
      </w:r>
    </w:p>
    <w:p w:rsidR="00BB3D1E" w:rsidRPr="00BB3D1E" w:rsidRDefault="00BB3D1E" w:rsidP="00BB3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Summarize a document.</w:t>
      </w:r>
    </w:p>
    <w:p w:rsidR="00BB3D1E" w:rsidRPr="00BB3D1E" w:rsidRDefault="00BB3D1E" w:rsidP="00BB3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Translate text.</w:t>
      </w:r>
    </w:p>
    <w:p w:rsidR="00BB3D1E" w:rsidRPr="00BB3D1E" w:rsidRDefault="00BB3D1E" w:rsidP="00BB3D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Create lesson notes.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B3D1E" w:rsidRPr="00BB3D1E" w:rsidRDefault="00BB3D1E" w:rsidP="00BB3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Explain Generative AI in detail.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  <w:proofErr w:type="gramStart"/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3D1E">
        <w:rPr>
          <w:rFonts w:ascii="Times New Roman" w:eastAsia="Times New Roman" w:hAnsi="Times New Roman" w:cs="Times New Roman"/>
          <w:sz w:val="24"/>
          <w:szCs w:val="24"/>
        </w:rPr>
        <w:br/>
        <w:t>The task defines the expected output.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Context (Background Information)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Context provides additional information that helps the AI generate more relevant responses.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D1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3D1E" w:rsidRPr="00BB3D1E" w:rsidRDefault="00BB3D1E" w:rsidP="00BB3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Audience level</w:t>
      </w:r>
    </w:p>
    <w:p w:rsidR="00BB3D1E" w:rsidRPr="00BB3D1E" w:rsidRDefault="00BB3D1E" w:rsidP="00BB3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Subject</w:t>
      </w:r>
    </w:p>
    <w:p w:rsidR="00BB3D1E" w:rsidRPr="00BB3D1E" w:rsidRDefault="00BB3D1E" w:rsidP="00BB3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Syllabus</w:t>
      </w:r>
    </w:p>
    <w:p w:rsidR="00BB3D1E" w:rsidRPr="00BB3D1E" w:rsidRDefault="00BB3D1E" w:rsidP="00BB3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Constraints</w:t>
      </w:r>
    </w:p>
    <w:p w:rsidR="00BB3D1E" w:rsidRPr="00BB3D1E" w:rsidRDefault="00BB3D1E" w:rsidP="00BB3D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Existing information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B3D1E" w:rsidRPr="00BB3D1E" w:rsidRDefault="00BB3D1E" w:rsidP="00BB3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The explanation should be suitable for IV </w:t>
      </w:r>
      <w:proofErr w:type="spellStart"/>
      <w:r w:rsidRPr="00BB3D1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students following the JNTUA syllabus.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3D1E">
        <w:rPr>
          <w:rFonts w:ascii="Times New Roman" w:eastAsia="Times New Roman" w:hAnsi="Times New Roman" w:cs="Times New Roman"/>
          <w:sz w:val="24"/>
          <w:szCs w:val="24"/>
        </w:rPr>
        <w:br/>
        <w:t>Context ensures the response is appropriate for the intended audience and situation.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Output Format (How the answer should be presented)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This specifies the desired structure or format of the response.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D1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Table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Bullet points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Paragraph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PowerPoint slides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Microsoft Word document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BB3D1E" w:rsidRPr="00BB3D1E" w:rsidRDefault="00BB3D1E" w:rsidP="00BB3D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Flowchart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B3D1E" w:rsidRPr="00BB3D1E" w:rsidRDefault="00BB3D1E" w:rsidP="00BB3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lastRenderedPageBreak/>
        <w:t>Present the answer using headings, tables, examples, and diagrams.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Start"/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BB3D1E">
        <w:rPr>
          <w:rFonts w:ascii="Times New Roman" w:eastAsia="Times New Roman" w:hAnsi="Times New Roman" w:cs="Times New Roman"/>
          <w:sz w:val="24"/>
          <w:szCs w:val="24"/>
        </w:rPr>
        <w:br/>
        <w:t>The output format makes the response easier to use and aligns it with the user's needs.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Prompt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8093"/>
      </w:tblGrid>
      <w:tr w:rsidR="00BB3D1E" w:rsidRPr="00BB3D1E" w:rsidTr="00BB3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B3D1E" w:rsidRP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sz w:val="24"/>
                <w:szCs w:val="24"/>
              </w:rPr>
              <w:t>Act as an Assistant Professor of AI.</w:t>
            </w:r>
          </w:p>
        </w:tc>
      </w:tr>
      <w:tr w:rsidR="00BB3D1E" w:rsidRP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sz w:val="24"/>
                <w:szCs w:val="24"/>
              </w:rPr>
              <w:t>Explain Prompt Engineering.</w:t>
            </w:r>
          </w:p>
        </w:tc>
      </w:tr>
      <w:tr w:rsidR="00BB3D1E" w:rsidRP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explanation is for IV </w:t>
            </w:r>
            <w:proofErr w:type="spellStart"/>
            <w:r w:rsidRPr="00BB3D1E">
              <w:rPr>
                <w:rFonts w:ascii="Times New Roman" w:eastAsia="Times New Roman" w:hAnsi="Times New Roman" w:cs="Times New Roman"/>
                <w:sz w:val="24"/>
                <w:szCs w:val="24"/>
              </w:rPr>
              <w:t>B.Tech</w:t>
            </w:r>
            <w:proofErr w:type="spellEnd"/>
            <w:r w:rsidRPr="00BB3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students following the JNTUA syllabus. Include real-world examples and classroom activities.</w:t>
            </w:r>
          </w:p>
        </w:tc>
      </w:tr>
      <w:tr w:rsidR="00BB3D1E" w:rsidRP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BB3D1E" w:rsidRPr="00BB3D1E" w:rsidRDefault="00BB3D1E" w:rsidP="00BB3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D1E">
              <w:rPr>
                <w:rFonts w:ascii="Times New Roman" w:eastAsia="Times New Roman" w:hAnsi="Times New Roman" w:cs="Times New Roman"/>
                <w:sz w:val="24"/>
                <w:szCs w:val="24"/>
              </w:rPr>
              <w:t>Present the answer with headings, diagrams, tables, examples, and a summary suitable for Microsoft Word.</w:t>
            </w:r>
          </w:p>
        </w:tc>
      </w:tr>
    </w:tbl>
    <w:p w:rsidR="00BB3D1E" w:rsidRPr="00BB3D1E" w:rsidRDefault="00BB3D1E" w:rsidP="00BB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3D1E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Prompt</w:t>
      </w:r>
    </w:p>
    <w:p w:rsidR="00BB3D1E" w:rsidRPr="00BB3D1E" w:rsidRDefault="00BB3D1E" w:rsidP="00BB3D1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Act as an Assistant Professor of Artificial Intelligence.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br/>
      </w: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Explain Prompt Engineering in detail.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br/>
      </w: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The explanation should be suitable for IV </w:t>
      </w:r>
      <w:proofErr w:type="spellStart"/>
      <w:r w:rsidRPr="00BB3D1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students following the JNTUA syllabus. Include definitions, types of prompts, real-world examples, classroom activities, and interview questions.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br/>
      </w: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Output Format: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Present the answer with headings, tables, flowcharts, examples, and a summary in Microsoft Word style.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Easy Formula for Students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Prompt = Role + Task + Context + Output Format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This simple formula helps students remember the four essential components of an effective prompt.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3D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Example (Generative AI Course)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You are an Assistant Professor teaching Generative AI.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Explain Generative Adversarial Networks (GANs).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The audience is IV </w:t>
      </w:r>
      <w:proofErr w:type="spellStart"/>
      <w:r w:rsidRPr="00BB3D1E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students. Use simple language, compare GANs with VAEs, </w:t>
      </w:r>
      <w:proofErr w:type="gramStart"/>
      <w:r w:rsidRPr="00BB3D1E"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gramEnd"/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diagrams, real-world applications, and exam-oriented questions.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Output Format: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Provide the explanation in lecture-note format with headings, tables, examples, flowcharts, key points, and a summary.</w:t>
      </w:r>
    </w:p>
    <w:p w:rsidR="00BB3D1E" w:rsidRPr="00BB3D1E" w:rsidRDefault="00BB3D1E" w:rsidP="00BB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3D1E" w:rsidRPr="00BB3D1E" w:rsidRDefault="00BB3D1E" w:rsidP="00BB3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3D1E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Note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While the </w:t>
      </w:r>
      <w:r w:rsidRPr="00BB3D1E">
        <w:rPr>
          <w:rFonts w:ascii="Times New Roman" w:eastAsia="Times New Roman" w:hAnsi="Times New Roman" w:cs="Times New Roman"/>
          <w:b/>
          <w:bCs/>
          <w:sz w:val="24"/>
          <w:szCs w:val="24"/>
        </w:rPr>
        <w:t>4-part framework (Role + Task + Context + Output Format)</w:t>
      </w:r>
      <w:r w:rsidRPr="00BB3D1E">
        <w:rPr>
          <w:rFonts w:ascii="Times New Roman" w:eastAsia="Times New Roman" w:hAnsi="Times New Roman" w:cs="Times New Roman"/>
          <w:sz w:val="24"/>
          <w:szCs w:val="24"/>
        </w:rPr>
        <w:t xml:space="preserve"> is the most common and easiest to teach, advanced prompt engineering often extends it with additional elements such as:</w:t>
      </w:r>
    </w:p>
    <w:p w:rsidR="00BB3D1E" w:rsidRPr="00BB3D1E" w:rsidRDefault="00BB3D1E" w:rsidP="00BB3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Constraints (e.g., "limit to 500 words")</w:t>
      </w:r>
    </w:p>
    <w:p w:rsidR="00BB3D1E" w:rsidRPr="00BB3D1E" w:rsidRDefault="00BB3D1E" w:rsidP="00BB3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Examples (few-shot prompting)</w:t>
      </w:r>
    </w:p>
    <w:p w:rsidR="00BB3D1E" w:rsidRPr="00BB3D1E" w:rsidRDefault="00BB3D1E" w:rsidP="00BB3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Tone (formal, conversational)</w:t>
      </w:r>
    </w:p>
    <w:p w:rsidR="00BB3D1E" w:rsidRPr="00BB3D1E" w:rsidRDefault="00BB3D1E" w:rsidP="00BB3D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Success criteria (what makes a good answer)</w:t>
      </w:r>
    </w:p>
    <w:p w:rsidR="00BB3D1E" w:rsidRPr="00BB3D1E" w:rsidRDefault="00BB3D1E" w:rsidP="00BB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3D1E">
        <w:rPr>
          <w:rFonts w:ascii="Times New Roman" w:eastAsia="Times New Roman" w:hAnsi="Times New Roman" w:cs="Times New Roman"/>
          <w:sz w:val="24"/>
          <w:szCs w:val="24"/>
        </w:rPr>
        <w:t>These advanced elements build on the same core four-part structure.</w:t>
      </w:r>
    </w:p>
    <w:p w:rsidR="00BB3D1E" w:rsidRDefault="00BB3D1E" w:rsidP="00BB3D1E">
      <w:pPr>
        <w:pStyle w:val="NormalWeb"/>
      </w:pPr>
      <w:r>
        <w:t xml:space="preserve">Here's a </w:t>
      </w:r>
      <w:r>
        <w:rPr>
          <w:rStyle w:val="Strong"/>
        </w:rPr>
        <w:t>complete, exam-oriented example</w:t>
      </w:r>
      <w:r>
        <w:t xml:space="preserve"> of a prompt using the </w:t>
      </w:r>
      <w:r>
        <w:rPr>
          <w:rStyle w:val="Strong"/>
        </w:rPr>
        <w:t>4-part Prompt Engineering framework (Role + Task + Context + Output Format)</w:t>
      </w:r>
      <w:r>
        <w:t xml:space="preserve">. This is suitable for teaching </w:t>
      </w:r>
      <w:proofErr w:type="spellStart"/>
      <w:r>
        <w:t>B.Tech</w:t>
      </w:r>
      <w:proofErr w:type="spellEnd"/>
      <w:r>
        <w:t xml:space="preserve"> students.</w:t>
      </w:r>
    </w:p>
    <w:p w:rsidR="00BB3D1E" w:rsidRDefault="00BB3D1E" w:rsidP="00BB3D1E">
      <w:r>
        <w:pict>
          <v:rect id="_x0000_i1032" style="width:0;height:1.5pt" o:hralign="center" o:hrstd="t" o:hr="t" fillcolor="#a0a0a0" stroked="f"/>
        </w:pict>
      </w:r>
    </w:p>
    <w:p w:rsidR="00BB3D1E" w:rsidRDefault="00BB3D1E" w:rsidP="00BB3D1E">
      <w:pPr>
        <w:pStyle w:val="Heading1"/>
      </w:pPr>
      <w:r>
        <w:t>Example 1: Lesson Notes Generation</w:t>
      </w:r>
    </w:p>
    <w:p w:rsidR="00BB3D1E" w:rsidRDefault="00BB3D1E" w:rsidP="00BB3D1E">
      <w:pPr>
        <w:pStyle w:val="Heading2"/>
      </w:pPr>
      <w:r>
        <w:t>Prompt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780"/>
        <w:gridCol w:w="6691"/>
      </w:tblGrid>
      <w:tr w:rsidR="00BB3D1E" w:rsidTr="00BB3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D1E" w:rsidRDefault="00BB3D1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Who the AI should act as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Act as an Assistant Professor of Artificial Intelligence.</w:t>
            </w:r>
          </w:p>
        </w:tc>
      </w:tr>
      <w:tr w:rsid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What the AI should do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Explain Prompt Engineering in detail.</w:t>
            </w:r>
          </w:p>
        </w:tc>
      </w:tr>
      <w:tr w:rsid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Background information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 xml:space="preserve">The explanation is for IV </w:t>
            </w:r>
            <w:proofErr w:type="spellStart"/>
            <w:r>
              <w:t>B.Tech</w:t>
            </w:r>
            <w:proofErr w:type="spellEnd"/>
            <w:r>
              <w:t xml:space="preserve"> CSE students following the JNTUA syllabus. Students are beginners. Include definitions, diagrams, real-world </w:t>
            </w:r>
            <w:r>
              <w:lastRenderedPageBreak/>
              <w:t>examples, classroom activities, Bloom's Taxonomy questions, and interview questions.</w:t>
            </w:r>
          </w:p>
        </w:tc>
      </w:tr>
      <w:tr w:rsidR="00BB3D1E" w:rsidTr="00BB3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Output Format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How the answer should be presented</w:t>
            </w:r>
          </w:p>
        </w:tc>
        <w:tc>
          <w:tcPr>
            <w:tcW w:w="0" w:type="auto"/>
            <w:vAlign w:val="center"/>
            <w:hideMark/>
          </w:tcPr>
          <w:p w:rsidR="00BB3D1E" w:rsidRDefault="00BB3D1E">
            <w:pPr>
              <w:rPr>
                <w:sz w:val="24"/>
                <w:szCs w:val="24"/>
              </w:rPr>
            </w:pPr>
            <w:r>
              <w:t>Present the answer in Microsoft Word lecture-note format using headings, tables, bullet points, diagrams, flowcharts, examples, and a summary.</w:t>
            </w:r>
          </w:p>
        </w:tc>
      </w:tr>
    </w:tbl>
    <w:p w:rsidR="00BB3D1E" w:rsidRDefault="00BB3D1E" w:rsidP="00BB3D1E">
      <w:r>
        <w:pict>
          <v:rect id="_x0000_i1033" style="width:0;height:1.5pt" o:hralign="center" o:hrstd="t" o:hr="t" fillcolor="#a0a0a0" stroked="f"/>
        </w:pict>
      </w:r>
    </w:p>
    <w:p w:rsidR="00BB3D1E" w:rsidRDefault="00BB3D1E" w:rsidP="00BB3D1E">
      <w:pPr>
        <w:pStyle w:val="Heading2"/>
      </w:pPr>
      <w:r>
        <w:t>Complete Prompt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Role: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Act as an experienced Assistant Professor of Artificial Intelligence with 20 years of teaching experience at an engineering college.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Explain Prompt Engineering in detail.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 xml:space="preserve">The explanation is for IV </w:t>
      </w:r>
      <w:proofErr w:type="spellStart"/>
      <w:r>
        <w:rPr>
          <w:rStyle w:val="HTMLCode"/>
        </w:rPr>
        <w:t>B.Tech</w:t>
      </w:r>
      <w:proofErr w:type="spellEnd"/>
      <w:r>
        <w:rPr>
          <w:rStyle w:val="HTMLCode"/>
        </w:rPr>
        <w:t xml:space="preserve"> students following the JNTUA syllabus. Students are beginners in Generative AI. Cover the following topics: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Definition of Prompt Engineering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Importance of Prompt Engineering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Types of Prompts (Zero-shot, One-shot, Few-shot)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Prompt Design Techniques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Prompt Templates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Prompt Chaining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Prompt Tuning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Best Practices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Include simple language, real-world examples, classroom activities, industry applications, interview questions, and university exam questions.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Output Format: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Present the answer as professional lecture notes in Microsoft Word format with: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1. Learning Objectives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2. Introduction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3. Definitions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4. Detailed Explanation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5. Tables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6. Flowcharts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7. Architecture Diagrams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8. Examples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9. Case Study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10. Advantages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11. Limitations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12. Summary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13. Viva Questions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14. Important Questions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15. Assignment Questions</w:t>
      </w:r>
    </w:p>
    <w:p w:rsidR="00BB3D1E" w:rsidRDefault="00BB3D1E" w:rsidP="00BB3D1E">
      <w:r>
        <w:lastRenderedPageBreak/>
        <w:pict>
          <v:rect id="_x0000_i1034" style="width:0;height:1.5pt" o:hralign="center" o:hrstd="t" o:hr="t" fillcolor="#a0a0a0" stroked="f"/>
        </w:pict>
      </w:r>
    </w:p>
    <w:p w:rsidR="00BB3D1E" w:rsidRDefault="00BB3D1E" w:rsidP="00BB3D1E">
      <w:pPr>
        <w:pStyle w:val="Heading1"/>
      </w:pPr>
      <w:r>
        <w:t>Example 2: PowerPoint Generation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Role: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Act as a professional PowerPoint designer and Assistant Professor.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Create a PowerPoint presentation on Generative Adversarial Networks (GANs).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 xml:space="preserve">The presentation is for IV </w:t>
      </w:r>
      <w:proofErr w:type="spellStart"/>
      <w:r>
        <w:rPr>
          <w:rStyle w:val="HTMLCode"/>
        </w:rPr>
        <w:t>B.Tech</w:t>
      </w:r>
      <w:proofErr w:type="spellEnd"/>
      <w:r>
        <w:rPr>
          <w:rStyle w:val="HTMLCode"/>
        </w:rPr>
        <w:t xml:space="preserve"> students. Explain GAN architecture, Generator, Discriminator, Training Process, Applications, Advantages, Limitations, and include real-world examples.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Output Format: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Generate a 25-slide PowerPoint presentation with: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Professional design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SmartArt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Icons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Flowcharts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Images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Speaker notes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Classroom activities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Quiz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Summary</w:t>
      </w:r>
    </w:p>
    <w:p w:rsidR="00BB3D1E" w:rsidRDefault="00BB3D1E" w:rsidP="00BB3D1E">
      <w:r>
        <w:pict>
          <v:rect id="_x0000_i1035" style="width:0;height:1.5pt" o:hralign="center" o:hrstd="t" o:hr="t" fillcolor="#a0a0a0" stroked="f"/>
        </w:pict>
      </w:r>
    </w:p>
    <w:p w:rsidR="00BB3D1E" w:rsidRDefault="00BB3D1E" w:rsidP="00BB3D1E">
      <w:pPr>
        <w:pStyle w:val="Heading1"/>
      </w:pPr>
      <w:r>
        <w:t>Example 3: Programming Example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Role: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Act as a Python Developer and AI Trainer.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Write Python code for text generation using the Hugging Face Transformers library.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 xml:space="preserve">The code should be suitable for beginners. Explain every </w:t>
      </w:r>
      <w:proofErr w:type="gramStart"/>
      <w:r>
        <w:rPr>
          <w:rStyle w:val="HTMLCode"/>
        </w:rPr>
        <w:t>line,</w:t>
      </w:r>
      <w:proofErr w:type="gramEnd"/>
      <w:r>
        <w:rPr>
          <w:rStyle w:val="HTMLCode"/>
        </w:rPr>
        <w:t xml:space="preserve"> include installation commands, sample input/output, common errors, and troubleshooting tips.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Output Format: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Provide: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Theory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Python Code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Line-by-line explanation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Sample Output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Practice Exercises</w:t>
      </w:r>
    </w:p>
    <w:p w:rsidR="00BB3D1E" w:rsidRDefault="00BB3D1E" w:rsidP="00BB3D1E">
      <w:r>
        <w:pict>
          <v:rect id="_x0000_i1036" style="width:0;height:1.5pt" o:hralign="center" o:hrstd="t" o:hr="t" fillcolor="#a0a0a0" stroked="f"/>
        </w:pict>
      </w:r>
    </w:p>
    <w:p w:rsidR="00BB3D1E" w:rsidRDefault="00BB3D1E" w:rsidP="00BB3D1E">
      <w:pPr>
        <w:pStyle w:val="Heading1"/>
      </w:pPr>
      <w:r>
        <w:lastRenderedPageBreak/>
        <w:t>Example 4: Question Paper Generation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Role: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Act as a JNTUA Question Paper Setter.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Generate a university examination question paper for the Generative AI course.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 xml:space="preserve">The paper is for IV </w:t>
      </w:r>
      <w:proofErr w:type="spellStart"/>
      <w:r>
        <w:rPr>
          <w:rStyle w:val="HTMLCode"/>
        </w:rPr>
        <w:t>B.Tech</w:t>
      </w:r>
      <w:proofErr w:type="spellEnd"/>
      <w:r>
        <w:rPr>
          <w:rStyle w:val="HTMLCode"/>
        </w:rPr>
        <w:t xml:space="preserve"> students. Follow the JNTUA pattern and Bloom's Taxonomy. Cover all five units with a balanced distribution of easy, medium, and difficult questions.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Output Format: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Generate the question paper in Microsoft Word format with: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 xml:space="preserve">• Section </w:t>
      </w: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(2 Marks)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Section B (10 Marks)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CO Mapping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Bloom's Level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• Marks Distribution</w:t>
      </w:r>
    </w:p>
    <w:p w:rsidR="00BB3D1E" w:rsidRDefault="00BB3D1E" w:rsidP="00BB3D1E">
      <w:r>
        <w:pict>
          <v:rect id="_x0000_i1037" style="width:0;height:1.5pt" o:hralign="center" o:hrstd="t" o:hr="t" fillcolor="#a0a0a0" stroked="f"/>
        </w:pict>
      </w:r>
    </w:p>
    <w:p w:rsidR="00BB3D1E" w:rsidRDefault="00BB3D1E" w:rsidP="00BB3D1E">
      <w:pPr>
        <w:pStyle w:val="Heading1"/>
      </w:pPr>
      <w:r>
        <w:t>Universal Prompt Template</w:t>
      </w:r>
    </w:p>
    <w:p w:rsidR="00BB3D1E" w:rsidRDefault="00BB3D1E" w:rsidP="00BB3D1E">
      <w:pPr>
        <w:pStyle w:val="NormalWeb"/>
      </w:pPr>
      <w:r>
        <w:t>Students can use this template for almost any task: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Role: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Act as ____________________________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Task: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Perform ___________________________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Context: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The target audience is ___________________________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The purpose is ___________________________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Include ___________________________</w:t>
      </w:r>
    </w:p>
    <w:p w:rsidR="00BB3D1E" w:rsidRDefault="00BB3D1E" w:rsidP="00BB3D1E">
      <w:pPr>
        <w:pStyle w:val="HTMLPreformatted"/>
        <w:rPr>
          <w:rStyle w:val="HTMLCode"/>
        </w:rPr>
      </w:pP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Output Format: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Present the answer in ___________________________</w:t>
      </w:r>
    </w:p>
    <w:p w:rsidR="00BB3D1E" w:rsidRDefault="00BB3D1E" w:rsidP="00BB3D1E">
      <w:pPr>
        <w:pStyle w:val="HTMLPreformatted"/>
        <w:rPr>
          <w:rStyle w:val="HTMLCode"/>
        </w:rPr>
      </w:pPr>
      <w:r>
        <w:rPr>
          <w:rStyle w:val="HTMLCode"/>
        </w:rPr>
        <w:t>Include ___________________________</w:t>
      </w:r>
    </w:p>
    <w:p w:rsidR="00BB3D1E" w:rsidRDefault="00BB3D1E" w:rsidP="00BB3D1E">
      <w:r>
        <w:pict>
          <v:rect id="_x0000_i1038" style="width:0;height:1.5pt" o:hralign="center" o:hrstd="t" o:hr="t" fillcolor="#a0a0a0" stroked="f"/>
        </w:pict>
      </w:r>
    </w:p>
    <w:p w:rsidR="00BB3D1E" w:rsidRDefault="00BB3D1E" w:rsidP="00BB3D1E">
      <w:pPr>
        <w:pStyle w:val="Heading2"/>
      </w:pPr>
      <w:r>
        <w:t>Easy Formula to Remember</w:t>
      </w:r>
    </w:p>
    <w:p w:rsidR="00BB3D1E" w:rsidRDefault="00BB3D1E" w:rsidP="00BB3D1E">
      <w:pPr>
        <w:pStyle w:val="NormalWeb"/>
      </w:pPr>
      <w:r>
        <w:rPr>
          <w:rStyle w:val="Strong"/>
        </w:rPr>
        <w:t>Effective Prompt = Role + Task + Context + Output Format</w:t>
      </w:r>
    </w:p>
    <w:p w:rsidR="00BB3D1E" w:rsidRDefault="00BB3D1E" w:rsidP="00BB3D1E">
      <w:pPr>
        <w:pStyle w:val="Heading3"/>
      </w:pPr>
      <w:r>
        <w:t>Example</w:t>
      </w:r>
    </w:p>
    <w:p w:rsidR="00BB3D1E" w:rsidRDefault="00BB3D1E" w:rsidP="00BB3D1E">
      <w:pPr>
        <w:pStyle w:val="NormalWeb"/>
      </w:pPr>
      <w:r>
        <w:rPr>
          <w:rStyle w:val="Strong"/>
        </w:rPr>
        <w:lastRenderedPageBreak/>
        <w:t>Role:</w:t>
      </w:r>
      <w:r>
        <w:t xml:space="preserve"> Assistant Professor</w:t>
      </w:r>
    </w:p>
    <w:p w:rsidR="00BB3D1E" w:rsidRDefault="00BB3D1E" w:rsidP="00BB3D1E">
      <w:pPr>
        <w:pStyle w:val="NormalWeb"/>
      </w:pPr>
      <w:r>
        <w:rPr>
          <w:rStyle w:val="Strong"/>
        </w:rPr>
        <w:t>Task:</w:t>
      </w:r>
      <w:r>
        <w:t xml:space="preserve"> Explain Prompt Engineering</w:t>
      </w:r>
    </w:p>
    <w:p w:rsidR="00BB3D1E" w:rsidRDefault="00BB3D1E" w:rsidP="00BB3D1E">
      <w:pPr>
        <w:pStyle w:val="NormalWeb"/>
      </w:pPr>
      <w:r>
        <w:rPr>
          <w:rStyle w:val="Strong"/>
        </w:rPr>
        <w:t>Context:</w:t>
      </w:r>
      <w:r>
        <w:t xml:space="preserve"> IV </w:t>
      </w:r>
      <w:proofErr w:type="spellStart"/>
      <w:r>
        <w:t>B.Tech</w:t>
      </w:r>
      <w:proofErr w:type="spellEnd"/>
      <w:r>
        <w:t xml:space="preserve"> students, JNTUA syllabus, beginners, include examples</w:t>
      </w:r>
    </w:p>
    <w:p w:rsidR="00BB3D1E" w:rsidRDefault="00BB3D1E" w:rsidP="00BB3D1E">
      <w:pPr>
        <w:pStyle w:val="NormalWeb"/>
      </w:pPr>
      <w:r>
        <w:rPr>
          <w:rStyle w:val="Strong"/>
        </w:rPr>
        <w:t>Output Format:</w:t>
      </w:r>
      <w:r>
        <w:t xml:space="preserve"> Lecture notes with tables, diagrams, examples, summary, </w:t>
      </w:r>
      <w:proofErr w:type="gramStart"/>
      <w:r>
        <w:t>viva</w:t>
      </w:r>
      <w:proofErr w:type="gramEnd"/>
      <w:r>
        <w:t xml:space="preserve"> questions</w:t>
      </w:r>
    </w:p>
    <w:p w:rsidR="00BB3D1E" w:rsidRDefault="00BB3D1E" w:rsidP="00BB3D1E">
      <w:pPr>
        <w:pStyle w:val="NormalWeb"/>
      </w:pPr>
      <w:r>
        <w:t>This four-part structure consistently produces clearer and more useful responses from generative AI systems than a simple one-line request.</w:t>
      </w:r>
    </w:p>
    <w:p w:rsidR="00C36D84" w:rsidRDefault="00BB3D1E">
      <w:bookmarkStart w:id="0" w:name="_GoBack"/>
      <w:bookmarkEnd w:id="0"/>
    </w:p>
    <w:sectPr w:rsidR="00C36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7203DF"/>
    <w:multiLevelType w:val="multilevel"/>
    <w:tmpl w:val="5FE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8F4365"/>
    <w:multiLevelType w:val="multilevel"/>
    <w:tmpl w:val="6F5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440FF8"/>
    <w:multiLevelType w:val="multilevel"/>
    <w:tmpl w:val="B5C0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8F422A"/>
    <w:multiLevelType w:val="multilevel"/>
    <w:tmpl w:val="2B1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F32A48"/>
    <w:multiLevelType w:val="multilevel"/>
    <w:tmpl w:val="6D3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D1E"/>
    <w:rsid w:val="005227AE"/>
    <w:rsid w:val="00BB3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3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3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3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3D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D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D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3D1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3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B3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D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3D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B3D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3D1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D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B3D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76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76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9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2026-07-14T03:49:00Z</dcterms:created>
  <dcterms:modified xsi:type="dcterms:W3CDTF">2026-07-14T03:50:00Z</dcterms:modified>
</cp:coreProperties>
</file>