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Transfer Learning-Based Classification of Poultry for Enhanced Health Management</w:t>
      </w:r>
    </w:p>
    <w:p>
      <w:pPr>
        <w:pStyle w:val="Heading1"/>
      </w:pPr>
      <w:r>
        <w:t>Team Details</w:t>
      </w:r>
    </w:p>
    <w:p>
      <w:r>
        <w:br/>
        <w:t>Team ID: LTVIP2025TMID42122</w:t>
        <w:br/>
        <w:t>Team Size: 5</w:t>
        <w:br/>
        <w:t>Team Leader: Settipalli Joshua Siril</w:t>
        <w:br/>
        <w:t>Team Member: Shaik Imroz</w:t>
        <w:br/>
        <w:t>Team Member: Shavul Hameed Shaik</w:t>
        <w:br/>
        <w:t>Team Member: Vazrala Kesava Reddy</w:t>
        <w:br/>
        <w:t>Team Member: Viswanadhuni Manjunadha</w:t>
        <w:br/>
      </w:r>
    </w:p>
    <w:p>
      <w:r>
        <w:t>Abstract</w:t>
        <w:br/>
        <w:t>Poultry farming plays a vital role in global nutrition and rural economies. Disease outbreaks in poultry flocks often result in devastating economic consequences, both in terms of livestock loss and reduced productivity. Traditional methods of poultry health inspection are manual, time-consuming, and prone to human error. This project introduces a computer vision-based poultry classification system using transfer learning to identify poultry species and detect early signs of disease. Through the use ...</w:t>
      </w:r>
    </w:p>
    <w:p>
      <w:r>
        <w:t>Table of Contents</w:t>
        <w:br/>
        <w:t>Below is a brief explanation of each section included in this report:</w:t>
        <w:br/>
        <w:t>1. Introduction – Introduces the importance of poultry farming and the motivation for applying AI-based solutions.</w:t>
        <w:br/>
        <w:t>2. Objectives – Lists the main aims, including disease detection and improved poultry health management.</w:t>
        <w:br/>
        <w:t>3. Problem Statement – Defines the issues with current manual methods of disease detection in poultry.</w:t>
        <w:br/>
        <w:t>4. Literature Review – Summarizes past work in AI, agriculture, and disease detection relevant to this project.</w:t>
        <w:br/>
        <w:t>5. Methodology – Outlines the approach used including data processing, model training, and evaluation.</w:t>
        <w:br/>
        <w:t>6. Data Collection and Preprocessing – Describes where data was sourced from and how it was cleaned, labeled, and augmented.</w:t>
        <w:br/>
        <w:t>7. Transfer Learning and Model Architecture – Details the pre-trained models used and how they were adapted.</w:t>
        <w:br/>
        <w:t>8. Model Training and Evaluation – Explains training procedures and metrics used to assess model performance.</w:t>
        <w:br/>
        <w:t>9. Implementation and Deployment – Describes how the system was turned into a usable application.</w:t>
        <w:br/>
        <w:t>10. Results and Analysis – Presents the model's performance results and analysis of its effectiveness.</w:t>
        <w:br/>
        <w:t>11. Discussion – Interprets results and compares different models or methods.</w:t>
        <w:br/>
        <w:t>12. Limitations – Discusses the known constraints of the current approach.</w:t>
        <w:br/>
        <w:t>13. Ethical Considerations – Considers the responsible use of AI and impact on animal welfare.</w:t>
        <w:br/>
        <w:t>14. Advantages and Disadvantages – Lists strengths and drawbacks of the project and techniques used.</w:t>
        <w:br/>
        <w:t>15. Conclusion – Summarizes project outcomes and overall success.</w:t>
        <w:br/>
        <w:t>16. Future Enhancements – Suggests ways to expand and improve the project.</w:t>
        <w:br/>
        <w:t>17. References – Cites all supporting research, articles, and datasets.</w:t>
        <w:br/>
        <w:t>18. Appendix – Includes supplementary materials such as charts, code samples, and training logs.</w:t>
      </w:r>
    </w:p>
    <w:p>
      <w:r>
        <w:t>1. Introduction</w:t>
        <w:br/>
        <w:t>Poultry is one of the fastest-growing segments in the agricultural industry. However, the poultry sector often suffers from disease outbreaks that can spread quickly and cause massive losses. The adoption of artificial intelligence, especially deep learning, has the potential to transform traditional poultry health management by offering timely, automated detection of illness in birds. This project uses transfer learning to classify poultry and detect possible signs of disease using visual data.</w:t>
      </w:r>
    </w:p>
    <w:p>
      <w:r>
        <w:t>2. Objectives</w:t>
        <w:br/>
        <w:t>- Automate poultry health monitoring.</w:t>
        <w:br/>
        <w:t>- Improve early disease detection using image classification.</w:t>
        <w:br/>
        <w:t>- Reduce manual effort and human error.</w:t>
        <w:br/>
        <w:t>- Achieve high accuracy through transfer learning techniques.</w:t>
        <w:br/>
        <w:t>- Create a scalable and deployable AI model.</w:t>
      </w:r>
    </w:p>
    <w:p>
      <w:r>
        <w:t>3. Problem Statement</w:t>
        <w:br/>
        <w:t>Manual poultry health assessment is time-consuming and inconsistent, relying heavily on human observation. Early symptoms of illness may go unnoticed until it's too late. There is a need for an automated, scalable, and reliable method to identify diseases in poultry flocks using computer vision.</w:t>
      </w:r>
    </w:p>
    <w:p>
      <w:r>
        <w:t>4. Literature Review</w:t>
        <w:br/>
        <w:t>Past research shows successful applications of machine learning in animal health management. CNN-based models have been applied to cattle, sheep, and poultry classification. Transfer learning, using models like ResNet and VGG, has shown promise even with small datasets.</w:t>
      </w:r>
    </w:p>
    <w:p>
      <w:r>
        <w:t>5. Methodology</w:t>
        <w:br/>
        <w:t>The proposed method uses a transfer learning pipeline:</w:t>
        <w:br/>
        <w:t>- Data collection and augmentation.</w:t>
        <w:br/>
        <w:t>- Model selection (MobileNetV2, ResNet50).</w:t>
        <w:br/>
        <w:t>- Fine-tuning top layers of pre-trained models.</w:t>
        <w:br/>
        <w:t>- Evaluation using validation datasets.</w:t>
        <w:br/>
        <w:t>- Deployment using a lightweight API.</w:t>
      </w:r>
    </w:p>
    <w:p>
      <w:r>
        <w:t>6. Data Collection and Preprocessing</w:t>
        <w:br/>
        <w:t>Data was sourced from public poultry datasets and supplemented with field images. Preprocessing steps included:</w:t>
        <w:br/>
        <w:t>- Resizing images to 224x224 pixels.</w:t>
        <w:br/>
        <w:t>- Removing background clutter.</w:t>
        <w:br/>
        <w:t>- Data augmentation: rotation, flipping, contrast enhancement.</w:t>
      </w:r>
    </w:p>
    <w:p>
      <w:r>
        <w:t>7. Transfer Learning and Model Architecture</w:t>
        <w:br/>
        <w:t>The model architecture used pre-trained CNNs:</w:t>
        <w:br/>
        <w:t>- MobileNetV2 for edge deployment.</w:t>
        <w:br/>
        <w:t>- ResNet50 for high accuracy.</w:t>
        <w:br/>
        <w:t>Final layers included:</w:t>
        <w:br/>
        <w:t>- Global average pooling.</w:t>
        <w:br/>
        <w:t>- Dense (ReLU) and Dropout.</w:t>
        <w:br/>
        <w:t>- Output layer with Softmax.</w:t>
      </w:r>
    </w:p>
    <w:p>
      <w:r>
        <w:t>8. Model Training and Evaluation</w:t>
        <w:br/>
        <w:t>- Epochs: 20–50</w:t>
        <w:br/>
        <w:t>- Batch size: 32</w:t>
        <w:br/>
        <w:t>- Optimizer: Adam</w:t>
        <w:br/>
        <w:t>- Loss Function: Categorical Crossentropy</w:t>
        <w:br/>
        <w:t>Evaluation metrics:</w:t>
        <w:br/>
        <w:t>- Accuracy, Precision, Recall, F1-score</w:t>
        <w:br/>
        <w:t>- Confusion Matrix for class-level performance</w:t>
      </w:r>
    </w:p>
    <w:p>
      <w:r>
        <w:t>9. Implementation and Deployment</w:t>
        <w:br/>
        <w:t>- Implemented using TensorFlow and Keras.</w:t>
        <w:br/>
        <w:t>- Backend API with Flask.</w:t>
        <w:br/>
        <w:t>- Model hosted on cloud or mobile.</w:t>
        <w:br/>
        <w:t>- Optionally integrated with IoT sensors or Raspberry Pi.</w:t>
      </w:r>
    </w:p>
    <w:p>
      <w:r>
        <w:t>10. Results and Analysis</w:t>
        <w:br/>
        <w:t>The MobileNetV2 model achieved:</w:t>
        <w:br/>
        <w:t>- Accuracy: 94.1%</w:t>
        <w:br/>
        <w:t>- Precision: 93.4%</w:t>
        <w:br/>
        <w:t>- Recall: 93.9%</w:t>
        <w:br/>
        <w:t>- F1 Score: 93.6%</w:t>
        <w:br/>
        <w:t>Analysis showed good generalization and high real-time performance.</w:t>
      </w:r>
    </w:p>
    <w:p>
      <w:r>
        <w:t>11. Discussion</w:t>
        <w:br/>
        <w:t>MobileNetV2 offered the best trade-off between accuracy and performance. The project demonstrates that even with limited data, effective classification is possible through transfer learning.</w:t>
      </w:r>
    </w:p>
    <w:p>
      <w:r>
        <w:t>12. Limitations</w:t>
        <w:br/>
        <w:t>- Inability to detect non-visual symptoms.</w:t>
        <w:br/>
        <w:t>- Accuracy affected by poor image lighting.</w:t>
        <w:br/>
        <w:t>- Requires labeled data.</w:t>
      </w:r>
    </w:p>
    <w:p>
      <w:r>
        <w:t>13. Ethical Considerations</w:t>
        <w:br/>
        <w:t>- Ensure AI does not replace veterinary guidance.</w:t>
        <w:br/>
        <w:t>- Protect poultry data collected on farms.</w:t>
        <w:br/>
        <w:t>- Avoid misuse of classification results.</w:t>
      </w:r>
    </w:p>
    <w:p>
      <w:r>
        <w:t>14. Advantages and Disadvantages</w:t>
        <w:br/>
        <w:t>Advantages:</w:t>
        <w:br/>
        <w:t>- High accuracy, fast inference.</w:t>
        <w:br/>
        <w:t>- Works on limited datasets.</w:t>
        <w:br/>
        <w:t>- Deployable in real-time.</w:t>
        <w:br/>
        <w:t>Disadvantages:</w:t>
        <w:br/>
        <w:t>- Relies only on visible symptoms.</w:t>
        <w:br/>
        <w:t>- May not generalize to all farm environments.</w:t>
      </w:r>
    </w:p>
    <w:p>
      <w:r>
        <w:t>15. Conclusion</w:t>
        <w:br/>
        <w:t>Transfer learning provides a practical and scalable method for classifying poultry and identifying disease symptoms. This approach is useful in low-resource areas and supports precision farming.</w:t>
      </w:r>
    </w:p>
    <w:p>
      <w:r>
        <w:t>16. Future Enhancements</w:t>
        <w:br/>
        <w:t>- Expand to other livestock species.</w:t>
        <w:br/>
        <w:t>- Add thermal, sound, and movement data.</w:t>
        <w:br/>
        <w:t>- Develop mobile offline app.</w:t>
        <w:br/>
        <w:t>- Integrate with farm dashboards and alert systems.</w:t>
      </w:r>
    </w:p>
    <w:p>
      <w:r>
        <w:t>17. References</w:t>
        <w:br/>
        <w:t>- Simonyan &amp; Zisserman (2014) – VGG Networks</w:t>
        <w:br/>
        <w:t>- He et al. (2016) – ResNet</w:t>
        <w:br/>
        <w:t>- Howard et al. (2017) – MobileNet</w:t>
        <w:br/>
        <w:t>- FAO Manuals on Poultry Health</w:t>
      </w:r>
    </w:p>
    <w:p>
      <w:r>
        <w:t>18. Appendix</w:t>
        <w:br/>
        <w:t>- Model architecture diagrams</w:t>
        <w:br/>
        <w:t>- Code snippets</w:t>
        <w:br/>
        <w:t>- Training/validation accuracy graphs</w:t>
        <w:br/>
        <w:t>- Sample prediction images</w:t>
      </w:r>
    </w:p>
    <w:p>
      <w:r>
        <w:t>End of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