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Late-Night Coding Schedule</w:t>
      </w:r>
    </w:p>
    <w:p>
      <w:r>
        <w:t>A productive late-night coding schedule should maximize focus and efficiency while also considering your well-being. Here’s a structured plan for a late-night coding routine:</w:t>
      </w:r>
    </w:p>
    <w:p>
      <w:pPr>
        <w:pStyle w:val="Heading2"/>
      </w:pPr>
      <w:r>
        <w:t>9:00 PM – 9:30 PM: Preparation and Goal Setting</w:t>
      </w:r>
    </w:p>
    <w:p>
      <w:r>
        <w:t>- Review your goals: Outline what you want to achieve during this session (e.g., complete a specific feature, solve 2-3 DSA problems, or learn a new concept).</w:t>
        <w:br/>
        <w:t>- Set up your workspace: Ensure your desk is clean, and tools like your IDE, browser, or notepad are ready.</w:t>
      </w:r>
    </w:p>
    <w:p>
      <w:pPr>
        <w:pStyle w:val="Heading2"/>
      </w:pPr>
      <w:r>
        <w:t>9:30 PM – 11:00 PM: Focused Coding/Problem Solving</w:t>
      </w:r>
    </w:p>
    <w:p>
      <w:r>
        <w:t>- Work on your primary tasks with full concentration.</w:t>
        <w:br/>
        <w:t>- If solving DSA problems, attempt 2-3 medium-level or 5-6 easy-level questions.</w:t>
        <w:br/>
        <w:t>- If working on full-stack development, focus on one clear objective, such as designing a frontend page or debugging backend code.</w:t>
        <w:br/>
        <w:t>- Use the Pomodoro technique (25 minutes work, 5 minutes break) for better focus.</w:t>
      </w:r>
    </w:p>
    <w:p>
      <w:pPr>
        <w:pStyle w:val="Heading2"/>
      </w:pPr>
      <w:r>
        <w:t>11:00 PM – 11:15 PM: Short Break</w:t>
      </w:r>
    </w:p>
    <w:p>
      <w:r>
        <w:t>- Stretch or do light exercises to relax your muscles.</w:t>
        <w:br/>
        <w:t>- Grab a healthy snack or hydrate. Avoid caffeine as it might disrupt your sleep later.</w:t>
      </w:r>
    </w:p>
    <w:p>
      <w:pPr>
        <w:pStyle w:val="Heading2"/>
      </w:pPr>
      <w:r>
        <w:t>11:15 PM – 1:00 AM: Deep Work Session</w:t>
      </w:r>
    </w:p>
    <w:p>
      <w:r>
        <w:t>- Dive deeper into more complex tasks.</w:t>
        <w:br/>
        <w:t>- For DSA, focus on hard-level problems or study advanced algorithms like dynamic programming or graph theory.</w:t>
        <w:br/>
        <w:t>- For full-stack, work on connecting frontend with backend or optimizing database queries.</w:t>
        <w:br/>
        <w:t>- Avoid distractions like social media.</w:t>
      </w:r>
    </w:p>
    <w:p>
      <w:pPr>
        <w:pStyle w:val="Heading2"/>
      </w:pPr>
      <w:r>
        <w:t>1:00 AM – 1:15 AM: Reflection Break</w:t>
      </w:r>
    </w:p>
    <w:p>
      <w:r>
        <w:t>- Document your progress: Write down what you achieved and the challenges faced.</w:t>
        <w:br/>
        <w:t>- Plan for the next session: List any pending tasks to tackle tomorrow.</w:t>
      </w:r>
    </w:p>
    <w:p>
      <w:pPr>
        <w:pStyle w:val="Heading2"/>
      </w:pPr>
      <w:r>
        <w:t>1:15 AM – 2:00 AM: Learning Time</w:t>
      </w:r>
    </w:p>
    <w:p>
      <w:r>
        <w:t>- Use this time for self-study, such as:</w:t>
        <w:br/>
        <w:t xml:space="preserve">  - Watching tutorials.</w:t>
        <w:br/>
        <w:t xml:space="preserve">  - Reading documentation.</w:t>
        <w:br/>
        <w:t xml:space="preserve">  - Exploring new tools/frameworks.</w:t>
      </w:r>
    </w:p>
    <w:p>
      <w:pPr>
        <w:pStyle w:val="Heading2"/>
      </w:pPr>
      <w:r>
        <w:t>2:00 AM – 2:15 AM: Wrap-Up and Wind Down</w:t>
      </w:r>
    </w:p>
    <w:p>
      <w:r>
        <w:t>- Shut down your system and clear your desk.</w:t>
        <w:br/>
        <w:t>- Practice mindfulness or light reading to relax before sleep.</w:t>
      </w:r>
    </w:p>
    <w:p>
      <w:pPr>
        <w:pStyle w:val="Heading2"/>
      </w:pPr>
      <w:r>
        <w:t>Tips for a Healthy Late-Night Schedule</w:t>
      </w:r>
    </w:p>
    <w:p>
      <w:r>
        <w:t>1. Sleep Management: Ensure you compensate for lost sleep during the day with 7-8 hours of rest.</w:t>
        <w:br/>
        <w:t>2. Stay Hydrated: Keep water nearby.</w:t>
        <w:br/>
        <w:t>3. Avoid Junk Food: Opt for fruits, nuts, or light snacks.</w:t>
        <w:br/>
        <w:t>4. Maintain Posture: Use a comfortable chair and take stretching breaks.</w:t>
        <w:br/>
        <w:t>5. Plan Regular Breaks: Avoid burnout by pacing your sessions.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