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ASSIGNMENT-5      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                                        18481A0228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web dashboard to take user input for scheduling the pump controller (date &amp; time). store the data in the Cloudant DB.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use Form Nodes in dashboard nodes to take user input.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Node RED: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731510" cy="2994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Node RED UI: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731510" cy="24307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DATABASE OUTPUT: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731510" cy="27012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