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CD5" w:rsidRDefault="00AE4883" w:rsidP="00AE4883">
      <w:pPr>
        <w:jc w:val="center"/>
        <w:rPr>
          <w:rFonts w:ascii="Times New Roman" w:hAnsi="Times New Roman" w:cs="Times New Roman"/>
          <w:b/>
          <w:sz w:val="36"/>
        </w:rPr>
      </w:pPr>
      <w:r w:rsidRPr="00AE4883">
        <w:rPr>
          <w:rFonts w:ascii="Times New Roman" w:hAnsi="Times New Roman" w:cs="Times New Roman"/>
          <w:b/>
          <w:sz w:val="36"/>
        </w:rPr>
        <w:t xml:space="preserve">LEARNING MANAGEMENT SYSTEM </w:t>
      </w:r>
    </w:p>
    <w:p w:rsidR="00AE4883" w:rsidRPr="00AE4883" w:rsidRDefault="00AE4883" w:rsidP="00AE4883">
      <w:pPr>
        <w:spacing w:before="100" w:beforeAutospacing="1" w:after="100" w:afterAutospacing="1" w:line="240" w:lineRule="auto"/>
        <w:outlineLvl w:val="1"/>
        <w:rPr>
          <w:rFonts w:ascii="Times New Roman" w:eastAsia="Times New Roman" w:hAnsi="Times New Roman" w:cs="Times New Roman"/>
          <w:b/>
          <w:bCs/>
          <w:sz w:val="36"/>
          <w:szCs w:val="28"/>
        </w:rPr>
      </w:pPr>
      <w:r w:rsidRPr="00AE4883">
        <w:rPr>
          <w:rFonts w:ascii="Times New Roman" w:eastAsia="Times New Roman" w:hAnsi="Times New Roman" w:cs="Times New Roman"/>
          <w:b/>
          <w:bCs/>
          <w:sz w:val="36"/>
          <w:szCs w:val="28"/>
        </w:rPr>
        <w:t>ABSTRACT</w:t>
      </w:r>
    </w:p>
    <w:p w:rsidR="00AE4883" w:rsidRPr="00AE4883" w:rsidRDefault="00AE4883" w:rsidP="00AE4883">
      <w:pPr>
        <w:spacing w:before="100" w:beforeAutospacing="1" w:after="100" w:afterAutospacing="1" w:line="240" w:lineRule="auto"/>
        <w:ind w:firstLine="720"/>
        <w:jc w:val="both"/>
        <w:rPr>
          <w:rFonts w:ascii="Times New Roman" w:eastAsia="Times New Roman" w:hAnsi="Times New Roman" w:cs="Times New Roman"/>
          <w:sz w:val="28"/>
          <w:szCs w:val="28"/>
        </w:rPr>
      </w:pPr>
      <w:r w:rsidRPr="00AE4883">
        <w:rPr>
          <w:rFonts w:ascii="Times New Roman" w:eastAsia="Times New Roman" w:hAnsi="Times New Roman" w:cs="Times New Roman"/>
          <w:sz w:val="28"/>
          <w:szCs w:val="28"/>
        </w:rPr>
        <w:t>The AI-Powered Learning Management System (LMS) is a web-based application developed to enhance the teaching and learning experience by integrating artificial intelligence into traditional learning management functionalities. The system provides separate dashboards for teachers and students, ensuring role-based access to educational resources and management features.</w:t>
      </w:r>
    </w:p>
    <w:p w:rsidR="00AE4883" w:rsidRPr="00AE4883" w:rsidRDefault="00AE4883" w:rsidP="00AE4883">
      <w:pPr>
        <w:spacing w:before="100" w:beforeAutospacing="1" w:after="100" w:afterAutospacing="1" w:line="240" w:lineRule="auto"/>
        <w:ind w:firstLine="720"/>
        <w:jc w:val="both"/>
        <w:rPr>
          <w:rFonts w:ascii="Times New Roman" w:eastAsia="Times New Roman" w:hAnsi="Times New Roman" w:cs="Times New Roman"/>
          <w:sz w:val="28"/>
          <w:szCs w:val="28"/>
        </w:rPr>
      </w:pPr>
      <w:r w:rsidRPr="00AE4883">
        <w:rPr>
          <w:rFonts w:ascii="Times New Roman" w:eastAsia="Times New Roman" w:hAnsi="Times New Roman" w:cs="Times New Roman"/>
          <w:sz w:val="28"/>
          <w:szCs w:val="28"/>
        </w:rPr>
        <w:t>Teachers can create classrooms, upload learning materials, and manage classroom content efficiently. Students can access the available classrooms, view uploaded documents, and utilize AI-powered learning tools generated from those documents. These tools include flashcard generation for active revision, quiz generation for self-assessment, an AI Assistant that answers questions based on the uploaded documents, and an AI Evaluator that analyzes handwritten notes and provides marks and feedback.</w:t>
      </w:r>
    </w:p>
    <w:p w:rsidR="00AE4883" w:rsidRPr="00AE4883" w:rsidRDefault="00AE4883" w:rsidP="00AE4883">
      <w:pPr>
        <w:spacing w:before="100" w:beforeAutospacing="1" w:after="100" w:afterAutospacing="1" w:line="240" w:lineRule="auto"/>
        <w:ind w:firstLine="720"/>
        <w:jc w:val="both"/>
        <w:rPr>
          <w:rFonts w:ascii="Times New Roman" w:eastAsia="Times New Roman" w:hAnsi="Times New Roman" w:cs="Times New Roman"/>
          <w:sz w:val="28"/>
          <w:szCs w:val="28"/>
        </w:rPr>
      </w:pPr>
      <w:r w:rsidRPr="00AE4883">
        <w:rPr>
          <w:rFonts w:ascii="Times New Roman" w:eastAsia="Times New Roman" w:hAnsi="Times New Roman" w:cs="Times New Roman"/>
          <w:sz w:val="28"/>
          <w:szCs w:val="28"/>
        </w:rPr>
        <w:t xml:space="preserve">The application is developed using the MERN Stack, with Clerk handling secure authentication and role-based authorization. </w:t>
      </w:r>
      <w:proofErr w:type="spellStart"/>
      <w:r w:rsidRPr="00AE4883">
        <w:rPr>
          <w:rFonts w:ascii="Times New Roman" w:eastAsia="Times New Roman" w:hAnsi="Times New Roman" w:cs="Times New Roman"/>
          <w:sz w:val="28"/>
          <w:szCs w:val="28"/>
        </w:rPr>
        <w:t>OpenAI</w:t>
      </w:r>
      <w:proofErr w:type="spellEnd"/>
      <w:r w:rsidRPr="00AE4883">
        <w:rPr>
          <w:rFonts w:ascii="Times New Roman" w:eastAsia="Times New Roman" w:hAnsi="Times New Roman" w:cs="Times New Roman"/>
          <w:sz w:val="28"/>
          <w:szCs w:val="28"/>
        </w:rPr>
        <w:t xml:space="preserve"> is integrated to provide intelligent content generation and document-based question answering. By combining classroom management with AI-driven educational tools, the proposed system reduces teachers' workload while providing students with an interactive and personalized learning experience.</w:t>
      </w:r>
    </w:p>
    <w:p w:rsidR="00AE4883" w:rsidRPr="00AE4883" w:rsidRDefault="00AE4883" w:rsidP="00AE4883">
      <w:pPr>
        <w:spacing w:before="100" w:beforeAutospacing="1" w:after="100" w:afterAutospacing="1" w:line="240" w:lineRule="auto"/>
        <w:jc w:val="both"/>
        <w:rPr>
          <w:rFonts w:ascii="Times New Roman" w:eastAsia="Times New Roman" w:hAnsi="Times New Roman" w:cs="Times New Roman"/>
          <w:b/>
          <w:sz w:val="36"/>
          <w:szCs w:val="28"/>
        </w:rPr>
      </w:pPr>
      <w:r w:rsidRPr="00AE4883">
        <w:rPr>
          <w:rFonts w:ascii="Times New Roman" w:eastAsia="Times New Roman" w:hAnsi="Times New Roman" w:cs="Times New Roman"/>
          <w:b/>
          <w:sz w:val="36"/>
          <w:szCs w:val="28"/>
        </w:rPr>
        <w:t xml:space="preserve">INTRODUCTION </w:t>
      </w:r>
    </w:p>
    <w:p w:rsidR="00AE4883" w:rsidRPr="00AE4883" w:rsidRDefault="00AE4883" w:rsidP="00AE4883">
      <w:pPr>
        <w:pStyle w:val="pdq2pgselectionanchorcontainer"/>
        <w:jc w:val="both"/>
        <w:rPr>
          <w:sz w:val="28"/>
        </w:rPr>
      </w:pPr>
      <w:r>
        <w:rPr>
          <w:b/>
          <w:sz w:val="40"/>
        </w:rPr>
        <w:tab/>
      </w:r>
      <w:r w:rsidRPr="00AE4883">
        <w:rPr>
          <w:sz w:val="28"/>
        </w:rPr>
        <w:t>Learning Management Systems (LMS) have become an essential part of modern education by enabling institutions to distribute study materials, manage classrooms, and facilitate communication between teachers and students. Although existing LMS platforms provide basic classroom management and document sharing capabilities, they often lack intelligent features that can actively support the learning process.</w:t>
      </w:r>
    </w:p>
    <w:p w:rsidR="00AE4883" w:rsidRPr="00AE4883" w:rsidRDefault="00AE4883" w:rsidP="00AE4883">
      <w:pPr>
        <w:pStyle w:val="NormalWeb"/>
        <w:ind w:firstLine="720"/>
        <w:jc w:val="both"/>
        <w:rPr>
          <w:sz w:val="28"/>
        </w:rPr>
      </w:pPr>
      <w:r w:rsidRPr="00AE4883">
        <w:rPr>
          <w:sz w:val="28"/>
        </w:rPr>
        <w:t>Teachers usually spend significant time preparing study materials, creating quizzes, and evaluating students' work manually. Similarly, students often rely on repeated reading of documents and external resources to understand concepts and assess their knowledge. These limitations create the need for a smarter learning platform that can automate educational tasks and provide personalized learning support.</w:t>
      </w:r>
    </w:p>
    <w:p w:rsidR="00AE4883" w:rsidRPr="00AE4883" w:rsidRDefault="00AE4883" w:rsidP="00AE4883">
      <w:pPr>
        <w:pStyle w:val="NormalWeb"/>
        <w:ind w:firstLine="720"/>
        <w:jc w:val="both"/>
        <w:rPr>
          <w:sz w:val="28"/>
        </w:rPr>
      </w:pPr>
      <w:r w:rsidRPr="00AE4883">
        <w:rPr>
          <w:sz w:val="28"/>
        </w:rPr>
        <w:lastRenderedPageBreak/>
        <w:t>The proposed AI-Powered Learning Management System addresses these challenges by integrating artificial intelligence into a conventional LMS. Teachers can create classrooms and upload study materials, while students can use AI-generated flashcards, quizzes, document-based question answering, and handwritten note evaluation. These features improve learning efficiency, encourage self-assessment, and provide immediate feedback without requiring continuous teacher intervention.</w:t>
      </w:r>
    </w:p>
    <w:p w:rsidR="00AE4883" w:rsidRDefault="00AE4883" w:rsidP="00AE4883">
      <w:pPr>
        <w:pStyle w:val="NormalWeb"/>
        <w:ind w:firstLine="720"/>
        <w:jc w:val="both"/>
        <w:rPr>
          <w:sz w:val="28"/>
        </w:rPr>
      </w:pPr>
      <w:r w:rsidRPr="00AE4883">
        <w:rPr>
          <w:sz w:val="28"/>
        </w:rPr>
        <w:t xml:space="preserve">The application is developed using the MERN Stack for building a scalable web application, Clerk for secure user authentication and role management, and </w:t>
      </w:r>
      <w:proofErr w:type="spellStart"/>
      <w:r w:rsidRPr="00AE4883">
        <w:rPr>
          <w:sz w:val="28"/>
        </w:rPr>
        <w:t>OpenAI</w:t>
      </w:r>
      <w:proofErr w:type="spellEnd"/>
      <w:r w:rsidRPr="00AE4883">
        <w:rPr>
          <w:sz w:val="28"/>
        </w:rPr>
        <w:t xml:space="preserve"> for generating intelligent educational content.</w:t>
      </w:r>
    </w:p>
    <w:p w:rsidR="00AE4883" w:rsidRPr="00AE4883" w:rsidRDefault="00AE4883" w:rsidP="00AE4883">
      <w:pPr>
        <w:pStyle w:val="Heading1"/>
        <w:rPr>
          <w:color w:val="auto"/>
          <w:sz w:val="36"/>
        </w:rPr>
      </w:pPr>
      <w:r w:rsidRPr="00AE4883">
        <w:rPr>
          <w:color w:val="auto"/>
          <w:sz w:val="36"/>
        </w:rPr>
        <w:t>OBJECTIVES</w:t>
      </w:r>
    </w:p>
    <w:p w:rsidR="00AE4883" w:rsidRDefault="00AE4883" w:rsidP="00AE4883">
      <w:pPr>
        <w:pStyle w:val="NormalWeb"/>
        <w:ind w:firstLine="720"/>
        <w:jc w:val="both"/>
        <w:rPr>
          <w:sz w:val="28"/>
        </w:rPr>
      </w:pPr>
      <w:r w:rsidRPr="00AE4883">
        <w:rPr>
          <w:sz w:val="28"/>
        </w:rPr>
        <w:t>The primary objective of the proposed AI-Powered Learning Management System is to develop an intelligent and user-friendly web application that enhances the teaching and learning experience through the integration of artificial intelligence. The system aims to provide separate role-based dashboards for teachers and students, allowing teachers to create classrooms, upload study materials, and manage educational content efficiently. It also seeks to enable students to access classroom resources and improve their understanding through AI-generated flashcards, quizzes, and an AI Assistant capable of answering questions based on uploaded documents. Furthermore, the system aims to promote self-learning by evaluating handwritten notes using AI and providing instant marks and feedback. Overall, the project is designed to simplify classroom management, reduce teachers' workload, and create a more interactive, personalized, and effective digital learning environment.</w:t>
      </w:r>
    </w:p>
    <w:p w:rsidR="00AE4883" w:rsidRPr="00AE4883" w:rsidRDefault="00AE4883" w:rsidP="00AE4883">
      <w:pPr>
        <w:pStyle w:val="Heading1"/>
        <w:rPr>
          <w:color w:val="auto"/>
          <w:sz w:val="36"/>
        </w:rPr>
      </w:pPr>
      <w:r w:rsidRPr="00AE4883">
        <w:rPr>
          <w:color w:val="auto"/>
          <w:sz w:val="36"/>
        </w:rPr>
        <w:t>MODULE DESCRIPTION</w:t>
      </w:r>
    </w:p>
    <w:p w:rsidR="00AE4883" w:rsidRDefault="00AE4883" w:rsidP="00AE4883">
      <w:pPr>
        <w:pStyle w:val="Heading2"/>
      </w:pPr>
      <w:r>
        <w:t>Module 1: User Authentication and Role-Based Dashboard</w:t>
      </w:r>
    </w:p>
    <w:p w:rsidR="00AE4883" w:rsidRPr="00AE4883" w:rsidRDefault="00AE4883" w:rsidP="00AE4883">
      <w:pPr>
        <w:pStyle w:val="NormalWeb"/>
        <w:ind w:firstLine="720"/>
        <w:jc w:val="both"/>
        <w:rPr>
          <w:sz w:val="28"/>
        </w:rPr>
      </w:pPr>
      <w:r w:rsidRPr="00AE4883">
        <w:rPr>
          <w:sz w:val="28"/>
        </w:rPr>
        <w:t>The system supports two categories of users: teachers and students. User authentication is implemented using Clerk, which provides secure login, registration, and session management.</w:t>
      </w:r>
    </w:p>
    <w:p w:rsidR="00AE4883" w:rsidRPr="00AE4883" w:rsidRDefault="00AE4883" w:rsidP="00AE4883">
      <w:pPr>
        <w:pStyle w:val="NormalWeb"/>
        <w:ind w:firstLine="720"/>
        <w:jc w:val="both"/>
        <w:rPr>
          <w:sz w:val="28"/>
        </w:rPr>
      </w:pPr>
      <w:r w:rsidRPr="00AE4883">
        <w:rPr>
          <w:sz w:val="28"/>
        </w:rPr>
        <w:t xml:space="preserve">After successful authentication, the system identifies the user's role. Teachers are redirected to the Teacher Dashboard, while students are redirected to </w:t>
      </w:r>
      <w:r w:rsidRPr="00AE4883">
        <w:rPr>
          <w:sz w:val="28"/>
        </w:rPr>
        <w:lastRenderedPageBreak/>
        <w:t>the Student Dashboard. This role-based navigation ensures that users can only access features relevant to their responsibilities.</w:t>
      </w:r>
    </w:p>
    <w:p w:rsidR="00AE4883" w:rsidRDefault="00AE4883" w:rsidP="00AE4883">
      <w:pPr>
        <w:pStyle w:val="Heading2"/>
      </w:pPr>
      <w:r>
        <w:t>Module 2: Teacher Dashboard</w:t>
      </w:r>
    </w:p>
    <w:p w:rsidR="00AE4883" w:rsidRPr="00AE4883" w:rsidRDefault="00AE4883" w:rsidP="00AE4883">
      <w:pPr>
        <w:pStyle w:val="NormalWeb"/>
        <w:ind w:firstLine="720"/>
        <w:jc w:val="both"/>
        <w:rPr>
          <w:sz w:val="28"/>
        </w:rPr>
      </w:pPr>
      <w:r w:rsidRPr="00AE4883">
        <w:rPr>
          <w:sz w:val="28"/>
        </w:rPr>
        <w:t>The Teacher Dashboard acts as the primary workspace for teachers to manage classrooms and learning resources.</w:t>
      </w:r>
    </w:p>
    <w:p w:rsidR="00AE4883" w:rsidRPr="00AE4883" w:rsidRDefault="00AE4883" w:rsidP="00AE4883">
      <w:pPr>
        <w:pStyle w:val="NormalWeb"/>
        <w:ind w:firstLine="720"/>
        <w:jc w:val="both"/>
        <w:rPr>
          <w:sz w:val="28"/>
        </w:rPr>
      </w:pPr>
      <w:r w:rsidRPr="00AE4883">
        <w:rPr>
          <w:sz w:val="28"/>
        </w:rPr>
        <w:t>Teachers can create new classrooms, view previously created classrooms, and upload documents to individual classrooms. Each classroom serves as an independent learning space where study materials are organized systematically. Teachers can continuously update classroom content by adding new documents whenever required.</w:t>
      </w:r>
    </w:p>
    <w:p w:rsidR="00AE4883" w:rsidRDefault="00AE4883" w:rsidP="00AE4883">
      <w:pPr>
        <w:pStyle w:val="Heading2"/>
      </w:pPr>
      <w:r>
        <w:t>Module 3: Student Dashboard</w:t>
      </w:r>
    </w:p>
    <w:p w:rsidR="00AE4883" w:rsidRPr="00AE4883" w:rsidRDefault="00AE4883" w:rsidP="00AE4883">
      <w:pPr>
        <w:pStyle w:val="NormalWeb"/>
        <w:ind w:firstLine="720"/>
        <w:jc w:val="both"/>
        <w:rPr>
          <w:sz w:val="28"/>
        </w:rPr>
      </w:pPr>
      <w:r w:rsidRPr="00AE4883">
        <w:rPr>
          <w:sz w:val="28"/>
        </w:rPr>
        <w:t>The Student Dashboard provides students with access to all classrooms created by teachers.</w:t>
      </w:r>
    </w:p>
    <w:p w:rsidR="00AE4883" w:rsidRPr="00AE4883" w:rsidRDefault="00AE4883" w:rsidP="00AE4883">
      <w:pPr>
        <w:pStyle w:val="NormalWeb"/>
        <w:ind w:firstLine="720"/>
        <w:jc w:val="both"/>
        <w:rPr>
          <w:sz w:val="28"/>
        </w:rPr>
      </w:pPr>
      <w:r w:rsidRPr="00AE4883">
        <w:rPr>
          <w:sz w:val="28"/>
        </w:rPr>
        <w:t>Students can browse the available classrooms and select a classroom of interest. After entering a classroom, they can view all the study documents uploaded by the teacher. This organized structure enables students to easily access learning materials for different subjects or courses.</w:t>
      </w:r>
    </w:p>
    <w:p w:rsidR="00AE4883" w:rsidRDefault="00AE4883" w:rsidP="00AE4883">
      <w:pPr>
        <w:pStyle w:val="Heading2"/>
      </w:pPr>
      <w:r>
        <w:t>Module 4: Document Management</w:t>
      </w:r>
    </w:p>
    <w:p w:rsidR="00AE4883" w:rsidRPr="00AE4883" w:rsidRDefault="00AE4883" w:rsidP="00AE4883">
      <w:pPr>
        <w:pStyle w:val="NormalWeb"/>
        <w:ind w:firstLine="720"/>
        <w:jc w:val="both"/>
        <w:rPr>
          <w:sz w:val="28"/>
        </w:rPr>
      </w:pPr>
      <w:r w:rsidRPr="00AE4883">
        <w:rPr>
          <w:sz w:val="28"/>
        </w:rPr>
        <w:t xml:space="preserve">The document management module allows teachers to upload study materials to their classrooms. These documents </w:t>
      </w:r>
      <w:proofErr w:type="spellStart"/>
      <w:r w:rsidRPr="00AE4883">
        <w:rPr>
          <w:sz w:val="28"/>
        </w:rPr>
        <w:t>form</w:t>
      </w:r>
      <w:proofErr w:type="spellEnd"/>
      <w:r w:rsidRPr="00AE4883">
        <w:rPr>
          <w:sz w:val="28"/>
        </w:rPr>
        <w:t xml:space="preserve"> the primary source of information for all AI-powered learning features available in the system.</w:t>
      </w:r>
    </w:p>
    <w:p w:rsidR="00AE4883" w:rsidRPr="00AE4883" w:rsidRDefault="00AE4883" w:rsidP="00AE4883">
      <w:pPr>
        <w:pStyle w:val="NormalWeb"/>
        <w:ind w:firstLine="720"/>
        <w:jc w:val="both"/>
        <w:rPr>
          <w:sz w:val="28"/>
        </w:rPr>
      </w:pPr>
      <w:r w:rsidRPr="00AE4883">
        <w:rPr>
          <w:sz w:val="28"/>
        </w:rPr>
        <w:t>Students can access the uploaded documents through their respective classrooms. Selecting a document opens the content page, where various AI-powered learning tools become available. This module ensures that educational resources remain organized and accessible while serving as the foundation for AI-generated content.</w:t>
      </w:r>
    </w:p>
    <w:p w:rsidR="00AE4883" w:rsidRDefault="00AE4883" w:rsidP="00AE4883"/>
    <w:p w:rsidR="00AE4883" w:rsidRDefault="00AE4883" w:rsidP="00AE4883">
      <w:pPr>
        <w:pStyle w:val="Heading2"/>
      </w:pPr>
    </w:p>
    <w:p w:rsidR="00AE4883" w:rsidRDefault="00AE4883" w:rsidP="00AE4883">
      <w:pPr>
        <w:pStyle w:val="Heading2"/>
      </w:pPr>
      <w:r>
        <w:lastRenderedPageBreak/>
        <w:t>Module 5: Flashcard Generation</w:t>
      </w:r>
    </w:p>
    <w:p w:rsidR="00AE4883" w:rsidRPr="00AE4883" w:rsidRDefault="00AE4883" w:rsidP="00AE4883">
      <w:pPr>
        <w:pStyle w:val="NormalWeb"/>
        <w:ind w:firstLine="720"/>
        <w:jc w:val="both"/>
        <w:rPr>
          <w:sz w:val="28"/>
        </w:rPr>
      </w:pPr>
      <w:r w:rsidRPr="00AE4883">
        <w:rPr>
          <w:sz w:val="28"/>
        </w:rPr>
        <w:t xml:space="preserve">The Flashcard module automatically generates interactive flashcards from the uploaded document using </w:t>
      </w:r>
      <w:proofErr w:type="spellStart"/>
      <w:r w:rsidRPr="00AE4883">
        <w:rPr>
          <w:sz w:val="28"/>
        </w:rPr>
        <w:t>OpenAI</w:t>
      </w:r>
      <w:proofErr w:type="spellEnd"/>
      <w:r w:rsidRPr="00AE4883">
        <w:rPr>
          <w:sz w:val="28"/>
        </w:rPr>
        <w:t>.</w:t>
      </w:r>
    </w:p>
    <w:p w:rsidR="00AE4883" w:rsidRPr="00AE4883" w:rsidRDefault="00AE4883" w:rsidP="00AE4883">
      <w:pPr>
        <w:pStyle w:val="NormalWeb"/>
        <w:ind w:firstLine="720"/>
        <w:jc w:val="both"/>
        <w:rPr>
          <w:sz w:val="28"/>
        </w:rPr>
      </w:pPr>
      <w:r w:rsidRPr="00AE4883">
        <w:rPr>
          <w:sz w:val="28"/>
        </w:rPr>
        <w:t>After processing the document, important concepts are converted into question-and-answer flashcards. Students can review these flashcards to strengthen their understanding and improve memory retention through active recall. This eliminates the need for manually creating revision materials and provides an efficient way to revise key concepts.</w:t>
      </w:r>
    </w:p>
    <w:p w:rsidR="00AE4883" w:rsidRDefault="00AE4883" w:rsidP="00AE4883">
      <w:pPr>
        <w:pStyle w:val="Heading2"/>
      </w:pPr>
      <w:r>
        <w:t>Module 6: Quiz Generation</w:t>
      </w:r>
    </w:p>
    <w:p w:rsidR="00AE4883" w:rsidRPr="0082042F" w:rsidRDefault="00AE4883" w:rsidP="0082042F">
      <w:pPr>
        <w:pStyle w:val="NormalWeb"/>
        <w:ind w:firstLine="720"/>
        <w:jc w:val="both"/>
        <w:rPr>
          <w:sz w:val="28"/>
        </w:rPr>
      </w:pPr>
      <w:r w:rsidRPr="0082042F">
        <w:rPr>
          <w:sz w:val="28"/>
        </w:rPr>
        <w:t>The Quiz module creates multiple-choice questions based on the uploaded study material.</w:t>
      </w:r>
    </w:p>
    <w:p w:rsidR="00AE4883" w:rsidRPr="0082042F" w:rsidRDefault="00AE4883" w:rsidP="0082042F">
      <w:pPr>
        <w:pStyle w:val="NormalWeb"/>
        <w:ind w:firstLine="720"/>
        <w:jc w:val="both"/>
        <w:rPr>
          <w:sz w:val="28"/>
        </w:rPr>
      </w:pPr>
      <w:r w:rsidRPr="0082042F">
        <w:rPr>
          <w:sz w:val="28"/>
        </w:rPr>
        <w:t xml:space="preserve">Using </w:t>
      </w:r>
      <w:proofErr w:type="spellStart"/>
      <w:r w:rsidRPr="0082042F">
        <w:rPr>
          <w:sz w:val="28"/>
        </w:rPr>
        <w:t>OpenAI</w:t>
      </w:r>
      <w:proofErr w:type="spellEnd"/>
      <w:r w:rsidRPr="0082042F">
        <w:rPr>
          <w:sz w:val="28"/>
        </w:rPr>
        <w:t>, the document is analyzed and transformed into objective questions with multiple answer options. Students can attempt the quiz to evaluate their understanding of the document. After completion, the system automatically calculates the score and displays the results, allowing students to identify areas requiring improvement.</w:t>
      </w:r>
    </w:p>
    <w:p w:rsidR="00AE4883" w:rsidRDefault="00AE4883" w:rsidP="00AE4883">
      <w:pPr>
        <w:pStyle w:val="Heading2"/>
      </w:pPr>
      <w:r>
        <w:t>Module 7: AI Assistant</w:t>
      </w:r>
    </w:p>
    <w:p w:rsidR="00AE4883" w:rsidRPr="0082042F" w:rsidRDefault="00AE4883" w:rsidP="0082042F">
      <w:pPr>
        <w:pStyle w:val="NormalWeb"/>
        <w:ind w:firstLine="720"/>
        <w:jc w:val="both"/>
        <w:rPr>
          <w:sz w:val="28"/>
        </w:rPr>
      </w:pPr>
      <w:r w:rsidRPr="0082042F">
        <w:rPr>
          <w:sz w:val="28"/>
        </w:rPr>
        <w:t>The AI Assistant functions as a virtual tutor that answers questions related to the uploaded document.</w:t>
      </w:r>
    </w:p>
    <w:p w:rsidR="00AE4883" w:rsidRPr="0082042F" w:rsidRDefault="00AE4883" w:rsidP="0082042F">
      <w:pPr>
        <w:pStyle w:val="NormalWeb"/>
        <w:ind w:firstLine="720"/>
        <w:jc w:val="both"/>
        <w:rPr>
          <w:sz w:val="28"/>
        </w:rPr>
      </w:pPr>
      <w:r w:rsidRPr="0082042F">
        <w:rPr>
          <w:sz w:val="28"/>
        </w:rPr>
        <w:t>Students and teachers can ask questions in natural language, and the assistant generates responses based solely on the document's content. This enables users to clarify doubts instantly without searching through lengthy study materials. By focusing only on the uploaded document, the assistant provides relevant and context-aware answers that support effective learning.</w:t>
      </w:r>
    </w:p>
    <w:p w:rsidR="00AE4883" w:rsidRDefault="00AE4883" w:rsidP="00AE4883">
      <w:pPr>
        <w:pStyle w:val="Heading2"/>
      </w:pPr>
      <w:r>
        <w:t>Module 8: AI Evaluator</w:t>
      </w:r>
    </w:p>
    <w:p w:rsidR="00AE4883" w:rsidRPr="0082042F" w:rsidRDefault="00AE4883" w:rsidP="0082042F">
      <w:pPr>
        <w:pStyle w:val="NormalWeb"/>
        <w:ind w:firstLine="720"/>
        <w:jc w:val="both"/>
        <w:rPr>
          <w:sz w:val="28"/>
        </w:rPr>
      </w:pPr>
      <w:r w:rsidRPr="0082042F">
        <w:rPr>
          <w:sz w:val="28"/>
        </w:rPr>
        <w:t>The AI Evaluator enables students to evaluate their handwritten notes using artificial intelligence.</w:t>
      </w:r>
    </w:p>
    <w:p w:rsidR="0082042F" w:rsidRDefault="00AE4883" w:rsidP="0082042F">
      <w:pPr>
        <w:pStyle w:val="NormalWeb"/>
        <w:ind w:firstLine="720"/>
        <w:jc w:val="both"/>
        <w:rPr>
          <w:sz w:val="28"/>
        </w:rPr>
      </w:pPr>
      <w:r w:rsidRPr="0082042F">
        <w:rPr>
          <w:sz w:val="28"/>
        </w:rPr>
        <w:t xml:space="preserve">Students upload an image of their handwritten notes through the evaluator interface. The system analyzes the uploaded image and compares its content with </w:t>
      </w:r>
      <w:r w:rsidRPr="0082042F">
        <w:rPr>
          <w:sz w:val="28"/>
        </w:rPr>
        <w:lastRenderedPageBreak/>
        <w:t>the original study document. Based on the relevance, completeness, and accuracy of the notes, the AI generates marks and detailed feedback. This feature encourages self-learning and helps students identify missing concepts before examinations.</w:t>
      </w:r>
    </w:p>
    <w:p w:rsidR="0082042F" w:rsidRPr="0082042F" w:rsidRDefault="0082042F" w:rsidP="0082042F">
      <w:pPr>
        <w:pStyle w:val="NormalWeb"/>
        <w:jc w:val="both"/>
        <w:rPr>
          <w:b/>
          <w:sz w:val="40"/>
        </w:rPr>
      </w:pPr>
      <w:r w:rsidRPr="0082042F">
        <w:rPr>
          <w:b/>
          <w:sz w:val="36"/>
        </w:rPr>
        <w:t>SOFTWARE REQUIREMENTS</w:t>
      </w:r>
    </w:p>
    <w:p w:rsidR="0082042F" w:rsidRPr="0082042F" w:rsidRDefault="0082042F" w:rsidP="0082042F">
      <w:pPr>
        <w:pStyle w:val="Heading3"/>
        <w:tabs>
          <w:tab w:val="left" w:pos="1350"/>
        </w:tabs>
        <w:rPr>
          <w:color w:val="auto"/>
          <w:sz w:val="28"/>
        </w:rPr>
      </w:pPr>
      <w:r w:rsidRPr="0082042F">
        <w:rPr>
          <w:color w:val="auto"/>
          <w:sz w:val="28"/>
        </w:rPr>
        <w:t>React.js</w:t>
      </w:r>
      <w:r w:rsidRPr="0082042F">
        <w:rPr>
          <w:color w:val="auto"/>
          <w:sz w:val="28"/>
        </w:rPr>
        <w:tab/>
      </w:r>
    </w:p>
    <w:p w:rsidR="0082042F" w:rsidRPr="0082042F" w:rsidRDefault="0082042F" w:rsidP="0082042F">
      <w:pPr>
        <w:pStyle w:val="NormalWeb"/>
        <w:ind w:firstLine="720"/>
        <w:rPr>
          <w:sz w:val="28"/>
        </w:rPr>
      </w:pPr>
      <w:r w:rsidRPr="0082042F">
        <w:rPr>
          <w:sz w:val="28"/>
        </w:rPr>
        <w:t>React.js is used to develop the frontend of the application, providing a responsive and interactive user interface. Its component-based architecture enables efficient rendering and improves the overall user experience.</w:t>
      </w:r>
    </w:p>
    <w:p w:rsidR="0082042F" w:rsidRPr="0082042F" w:rsidRDefault="0082042F" w:rsidP="0082042F">
      <w:pPr>
        <w:pStyle w:val="Heading3"/>
        <w:rPr>
          <w:color w:val="auto"/>
          <w:sz w:val="28"/>
        </w:rPr>
      </w:pPr>
      <w:r w:rsidRPr="0082042F">
        <w:rPr>
          <w:color w:val="auto"/>
          <w:sz w:val="28"/>
        </w:rPr>
        <w:t>Node.js</w:t>
      </w:r>
    </w:p>
    <w:p w:rsidR="0082042F" w:rsidRPr="0082042F" w:rsidRDefault="0082042F" w:rsidP="0082042F">
      <w:pPr>
        <w:pStyle w:val="NormalWeb"/>
        <w:ind w:firstLine="720"/>
        <w:rPr>
          <w:sz w:val="28"/>
        </w:rPr>
      </w:pPr>
      <w:r w:rsidRPr="0082042F">
        <w:rPr>
          <w:sz w:val="28"/>
        </w:rPr>
        <w:t>Node.js serves as the runtime environment for executing JavaScript on the server side. It enables the application to handle multiple client requests efficiently and supports scalable backend development.</w:t>
      </w:r>
    </w:p>
    <w:p w:rsidR="0082042F" w:rsidRPr="0082042F" w:rsidRDefault="0082042F" w:rsidP="0082042F">
      <w:pPr>
        <w:pStyle w:val="Heading3"/>
        <w:rPr>
          <w:color w:val="auto"/>
          <w:sz w:val="28"/>
        </w:rPr>
      </w:pPr>
      <w:r w:rsidRPr="0082042F">
        <w:rPr>
          <w:color w:val="auto"/>
          <w:sz w:val="28"/>
        </w:rPr>
        <w:t>Express.js</w:t>
      </w:r>
    </w:p>
    <w:p w:rsidR="0082042F" w:rsidRPr="0082042F" w:rsidRDefault="0082042F" w:rsidP="0082042F">
      <w:pPr>
        <w:pStyle w:val="NormalWeb"/>
        <w:ind w:firstLine="720"/>
        <w:rPr>
          <w:sz w:val="28"/>
        </w:rPr>
      </w:pPr>
      <w:r w:rsidRPr="0082042F">
        <w:rPr>
          <w:sz w:val="28"/>
        </w:rPr>
        <w:t xml:space="preserve">Express.js is used to build the backend server and </w:t>
      </w:r>
      <w:proofErr w:type="spellStart"/>
      <w:r w:rsidRPr="0082042F">
        <w:rPr>
          <w:sz w:val="28"/>
        </w:rPr>
        <w:t>RESTful</w:t>
      </w:r>
      <w:proofErr w:type="spellEnd"/>
      <w:r w:rsidRPr="0082042F">
        <w:rPr>
          <w:sz w:val="28"/>
        </w:rPr>
        <w:t xml:space="preserve"> APIs. It simplifies routing, request handling, middleware integration, and communication between the frontend and the database.</w:t>
      </w:r>
    </w:p>
    <w:p w:rsidR="0082042F" w:rsidRPr="0082042F" w:rsidRDefault="0082042F" w:rsidP="0082042F">
      <w:pPr>
        <w:pStyle w:val="Heading3"/>
        <w:rPr>
          <w:color w:val="auto"/>
          <w:sz w:val="28"/>
        </w:rPr>
      </w:pPr>
      <w:proofErr w:type="spellStart"/>
      <w:r w:rsidRPr="0082042F">
        <w:rPr>
          <w:color w:val="auto"/>
          <w:sz w:val="28"/>
        </w:rPr>
        <w:t>MongoDB</w:t>
      </w:r>
      <w:proofErr w:type="spellEnd"/>
      <w:r w:rsidRPr="0082042F">
        <w:rPr>
          <w:color w:val="auto"/>
          <w:sz w:val="28"/>
        </w:rPr>
        <w:t xml:space="preserve"> Atlas</w:t>
      </w:r>
    </w:p>
    <w:p w:rsidR="0082042F" w:rsidRPr="0082042F" w:rsidRDefault="0082042F" w:rsidP="0082042F">
      <w:pPr>
        <w:pStyle w:val="NormalWeb"/>
        <w:ind w:firstLine="720"/>
        <w:rPr>
          <w:sz w:val="28"/>
        </w:rPr>
      </w:pPr>
      <w:proofErr w:type="spellStart"/>
      <w:r w:rsidRPr="0082042F">
        <w:rPr>
          <w:sz w:val="28"/>
        </w:rPr>
        <w:t>MongoDB</w:t>
      </w:r>
      <w:proofErr w:type="spellEnd"/>
      <w:r w:rsidRPr="0082042F">
        <w:rPr>
          <w:sz w:val="28"/>
        </w:rPr>
        <w:t xml:space="preserve"> Atlas is the cloud-based </w:t>
      </w:r>
      <w:proofErr w:type="spellStart"/>
      <w:r w:rsidRPr="0082042F">
        <w:rPr>
          <w:sz w:val="28"/>
        </w:rPr>
        <w:t>NoSQL</w:t>
      </w:r>
      <w:proofErr w:type="spellEnd"/>
      <w:r w:rsidRPr="0082042F">
        <w:rPr>
          <w:sz w:val="28"/>
        </w:rPr>
        <w:t xml:space="preserve"> database used to store user information, classroom details, uploaded documents, flashcards, quizzes, and other application data securely and efficiently.</w:t>
      </w:r>
    </w:p>
    <w:p w:rsidR="0082042F" w:rsidRPr="0082042F" w:rsidRDefault="0082042F" w:rsidP="0082042F">
      <w:pPr>
        <w:pStyle w:val="Heading3"/>
        <w:rPr>
          <w:color w:val="auto"/>
          <w:sz w:val="28"/>
        </w:rPr>
      </w:pPr>
      <w:r w:rsidRPr="0082042F">
        <w:rPr>
          <w:color w:val="auto"/>
          <w:sz w:val="28"/>
        </w:rPr>
        <w:t>Clerk Authentication</w:t>
      </w:r>
    </w:p>
    <w:p w:rsidR="0082042F" w:rsidRPr="0082042F" w:rsidRDefault="0082042F" w:rsidP="0082042F">
      <w:pPr>
        <w:pStyle w:val="NormalWeb"/>
        <w:ind w:firstLine="720"/>
        <w:rPr>
          <w:sz w:val="28"/>
        </w:rPr>
      </w:pPr>
      <w:r w:rsidRPr="0082042F">
        <w:rPr>
          <w:sz w:val="28"/>
        </w:rPr>
        <w:t>Clerk provides secure user authentication and authorization services. It manages user registration, login, session management, and role-based access control for both teachers and students.</w:t>
      </w:r>
    </w:p>
    <w:p w:rsidR="0082042F" w:rsidRPr="0082042F" w:rsidRDefault="0082042F" w:rsidP="0082042F">
      <w:pPr>
        <w:pStyle w:val="Heading3"/>
        <w:rPr>
          <w:color w:val="auto"/>
          <w:sz w:val="28"/>
        </w:rPr>
      </w:pPr>
      <w:proofErr w:type="spellStart"/>
      <w:r w:rsidRPr="0082042F">
        <w:rPr>
          <w:color w:val="auto"/>
          <w:sz w:val="28"/>
        </w:rPr>
        <w:lastRenderedPageBreak/>
        <w:t>OpenAI</w:t>
      </w:r>
      <w:proofErr w:type="spellEnd"/>
      <w:r w:rsidRPr="0082042F">
        <w:rPr>
          <w:color w:val="auto"/>
          <w:sz w:val="28"/>
        </w:rPr>
        <w:t xml:space="preserve"> API</w:t>
      </w:r>
    </w:p>
    <w:p w:rsidR="0082042F" w:rsidRPr="0082042F" w:rsidRDefault="0082042F" w:rsidP="0082042F">
      <w:pPr>
        <w:pStyle w:val="NormalWeb"/>
        <w:ind w:firstLine="720"/>
        <w:rPr>
          <w:sz w:val="28"/>
        </w:rPr>
      </w:pPr>
      <w:r w:rsidRPr="0082042F">
        <w:rPr>
          <w:sz w:val="28"/>
        </w:rPr>
        <w:t xml:space="preserve">The </w:t>
      </w:r>
      <w:proofErr w:type="spellStart"/>
      <w:r w:rsidRPr="0082042F">
        <w:rPr>
          <w:sz w:val="28"/>
        </w:rPr>
        <w:t>OpenAI</w:t>
      </w:r>
      <w:proofErr w:type="spellEnd"/>
      <w:r w:rsidRPr="0082042F">
        <w:rPr>
          <w:sz w:val="28"/>
        </w:rPr>
        <w:t xml:space="preserve"> API powers the intelligent features of the application by generating flashcards, quizzes, document-based question answering, and handwritten note evaluation. It enables the system to provide personalized and interactive learning experiences.</w:t>
      </w:r>
    </w:p>
    <w:p w:rsidR="0082042F" w:rsidRPr="0082042F" w:rsidRDefault="0082042F" w:rsidP="0082042F">
      <w:pPr>
        <w:pStyle w:val="Heading3"/>
        <w:rPr>
          <w:color w:val="auto"/>
          <w:sz w:val="28"/>
        </w:rPr>
      </w:pPr>
      <w:r w:rsidRPr="0082042F">
        <w:rPr>
          <w:color w:val="auto"/>
          <w:sz w:val="28"/>
        </w:rPr>
        <w:t>Visual Studio Code</w:t>
      </w:r>
    </w:p>
    <w:p w:rsidR="00AE4883" w:rsidRDefault="0082042F" w:rsidP="0082042F">
      <w:pPr>
        <w:pStyle w:val="NormalWeb"/>
        <w:ind w:firstLine="720"/>
        <w:rPr>
          <w:sz w:val="28"/>
        </w:rPr>
      </w:pPr>
      <w:r w:rsidRPr="0082042F">
        <w:rPr>
          <w:sz w:val="28"/>
        </w:rPr>
        <w:t>Visual Studio Code is the primary development environment used to write, edit, and debug the application's source code. It provides various extensions and tools that improve development productivity.</w:t>
      </w:r>
    </w:p>
    <w:p w:rsidR="0082042F" w:rsidRDefault="0082042F" w:rsidP="0082042F">
      <w:pPr>
        <w:pStyle w:val="NormalWeb"/>
        <w:rPr>
          <w:b/>
          <w:sz w:val="36"/>
        </w:rPr>
      </w:pPr>
      <w:r w:rsidRPr="0082042F">
        <w:rPr>
          <w:b/>
          <w:sz w:val="36"/>
        </w:rPr>
        <w:t>CODE</w:t>
      </w:r>
    </w:p>
    <w:p w:rsidR="0082042F" w:rsidRDefault="0082042F" w:rsidP="0082042F">
      <w:pPr>
        <w:pStyle w:val="NormalWeb"/>
        <w:rPr>
          <w:b/>
          <w:sz w:val="36"/>
        </w:rPr>
      </w:pPr>
      <w:r>
        <w:rPr>
          <w:b/>
          <w:sz w:val="36"/>
        </w:rPr>
        <w:t>FUTURE ENHANCEMENT</w:t>
      </w:r>
    </w:p>
    <w:p w:rsidR="0082042F" w:rsidRDefault="0082042F" w:rsidP="0082042F">
      <w:pPr>
        <w:pStyle w:val="NormalWeb"/>
        <w:ind w:firstLine="720"/>
        <w:jc w:val="both"/>
        <w:rPr>
          <w:sz w:val="28"/>
        </w:rPr>
      </w:pPr>
      <w:r w:rsidRPr="0082042F">
        <w:rPr>
          <w:sz w:val="28"/>
        </w:rPr>
        <w:t xml:space="preserve">The proposed system can be extended with several advanced features to further improve the learning experience. A mobile application can be developed using React Native to provide easy access from </w:t>
      </w:r>
      <w:proofErr w:type="spellStart"/>
      <w:r w:rsidRPr="0082042F">
        <w:rPr>
          <w:sz w:val="28"/>
        </w:rPr>
        <w:t>smartphones</w:t>
      </w:r>
      <w:proofErr w:type="spellEnd"/>
      <w:r w:rsidRPr="0082042F">
        <w:rPr>
          <w:sz w:val="28"/>
        </w:rPr>
        <w:t xml:space="preserve"> and tablets. Real-time classroom communication through chat and video conferencing can be integrated to enhance interaction between teachers and students. AI-based progress analytics can be introduced to monitor student performance and recommend personalized learning paths. Voice-based question answering and multilingual support can make the system more accessible to a wider audience. </w:t>
      </w:r>
      <w:proofErr w:type="spellStart"/>
      <w:r w:rsidRPr="0082042F">
        <w:rPr>
          <w:sz w:val="28"/>
        </w:rPr>
        <w:t>Gamification</w:t>
      </w:r>
      <w:proofErr w:type="spellEnd"/>
      <w:r w:rsidRPr="0082042F">
        <w:rPr>
          <w:sz w:val="28"/>
        </w:rPr>
        <w:t xml:space="preserve"> features such as badges, </w:t>
      </w:r>
      <w:proofErr w:type="spellStart"/>
      <w:r w:rsidRPr="0082042F">
        <w:rPr>
          <w:sz w:val="28"/>
        </w:rPr>
        <w:t>leaderboards</w:t>
      </w:r>
      <w:proofErr w:type="spellEnd"/>
      <w:r w:rsidRPr="0082042F">
        <w:rPr>
          <w:sz w:val="28"/>
        </w:rPr>
        <w:t>, and achievement tracking can increase student engagement and motivation. Additional capabilities like assignment submission, plagiarism detection, attendance management, and integration with cloud storage platforms can further enhance the functionality of the learning management system.</w:t>
      </w:r>
    </w:p>
    <w:p w:rsidR="0082042F" w:rsidRDefault="0082042F" w:rsidP="0082042F">
      <w:pPr>
        <w:pStyle w:val="NormalWeb"/>
        <w:jc w:val="both"/>
        <w:rPr>
          <w:b/>
          <w:sz w:val="36"/>
        </w:rPr>
      </w:pPr>
      <w:r w:rsidRPr="0082042F">
        <w:rPr>
          <w:b/>
          <w:sz w:val="36"/>
        </w:rPr>
        <w:t>CONCLUSION</w:t>
      </w:r>
    </w:p>
    <w:p w:rsidR="0082042F" w:rsidRPr="0082042F" w:rsidRDefault="0082042F" w:rsidP="0082042F">
      <w:pPr>
        <w:pStyle w:val="pdq2pgselectionanchorcontainer"/>
        <w:ind w:firstLine="720"/>
        <w:jc w:val="both"/>
        <w:rPr>
          <w:sz w:val="28"/>
        </w:rPr>
      </w:pPr>
      <w:r w:rsidRPr="0082042F">
        <w:rPr>
          <w:sz w:val="28"/>
        </w:rPr>
        <w:t>The AI-Powered Learning Management System successfully combines classroom management with artificial intelligence to create a modern and interactive educational platform. By providing separate dashboards for teachers and students, the system ensures secure role-based access while maintaining an organized learning environment.</w:t>
      </w:r>
    </w:p>
    <w:p w:rsidR="0082042F" w:rsidRPr="0082042F" w:rsidRDefault="0082042F" w:rsidP="0082042F">
      <w:pPr>
        <w:pStyle w:val="NormalWeb"/>
        <w:ind w:firstLine="720"/>
        <w:jc w:val="both"/>
        <w:rPr>
          <w:sz w:val="28"/>
        </w:rPr>
      </w:pPr>
      <w:r w:rsidRPr="0082042F">
        <w:rPr>
          <w:sz w:val="28"/>
        </w:rPr>
        <w:t xml:space="preserve">Teachers can efficiently manage classrooms and upload study materials, while students benefit from AI-generated flashcards, quizzes, document-based </w:t>
      </w:r>
      <w:r w:rsidRPr="0082042F">
        <w:rPr>
          <w:sz w:val="28"/>
        </w:rPr>
        <w:lastRenderedPageBreak/>
        <w:t>question answering, and handwritten note evaluation. These intelligent features reduce the manual effort involved in creating learning resources and provide immediate feedback that supports effective self-learning.</w:t>
      </w:r>
    </w:p>
    <w:p w:rsidR="0082042F" w:rsidRPr="0082042F" w:rsidRDefault="0082042F" w:rsidP="0082042F">
      <w:pPr>
        <w:pStyle w:val="NormalWeb"/>
        <w:ind w:firstLine="720"/>
        <w:jc w:val="both"/>
        <w:rPr>
          <w:sz w:val="28"/>
        </w:rPr>
      </w:pPr>
      <w:r w:rsidRPr="0082042F">
        <w:rPr>
          <w:sz w:val="28"/>
        </w:rPr>
        <w:t xml:space="preserve">Developed using the MERN Stack, Clerk Authentication, and </w:t>
      </w:r>
      <w:proofErr w:type="spellStart"/>
      <w:r w:rsidRPr="0082042F">
        <w:rPr>
          <w:sz w:val="28"/>
        </w:rPr>
        <w:t>OpenAI</w:t>
      </w:r>
      <w:proofErr w:type="spellEnd"/>
      <w:r w:rsidRPr="0082042F">
        <w:rPr>
          <w:sz w:val="28"/>
        </w:rPr>
        <w:t>, the application demonstrates how artificial intelligence can significantly enhance digital education. The system improves teaching efficiency, encourages active student participation, and offers a scalable foundation for future AI-driven educational innovations.</w:t>
      </w:r>
    </w:p>
    <w:p w:rsidR="0082042F" w:rsidRPr="0082042F" w:rsidRDefault="0082042F" w:rsidP="0082042F">
      <w:pPr>
        <w:pStyle w:val="NormalWeb"/>
        <w:jc w:val="both"/>
        <w:rPr>
          <w:b/>
          <w:sz w:val="36"/>
        </w:rPr>
      </w:pPr>
    </w:p>
    <w:sectPr w:rsidR="0082042F" w:rsidRPr="0082042F" w:rsidSect="00491C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AE4883"/>
    <w:rsid w:val="00491CD5"/>
    <w:rsid w:val="0082042F"/>
    <w:rsid w:val="00AE48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CD5"/>
  </w:style>
  <w:style w:type="paragraph" w:styleId="Heading1">
    <w:name w:val="heading 1"/>
    <w:basedOn w:val="Normal"/>
    <w:next w:val="Normal"/>
    <w:link w:val="Heading1Char"/>
    <w:uiPriority w:val="9"/>
    <w:qFormat/>
    <w:rsid w:val="00AE48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E48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20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4883"/>
    <w:rPr>
      <w:rFonts w:ascii="Times New Roman" w:eastAsia="Times New Roman" w:hAnsi="Times New Roman" w:cs="Times New Roman"/>
      <w:b/>
      <w:bCs/>
      <w:sz w:val="36"/>
      <w:szCs w:val="36"/>
    </w:rPr>
  </w:style>
  <w:style w:type="paragraph" w:styleId="NormalWeb">
    <w:name w:val="Normal (Web)"/>
    <w:basedOn w:val="Normal"/>
    <w:uiPriority w:val="99"/>
    <w:unhideWhenUsed/>
    <w:rsid w:val="00AE48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AE48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488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82042F"/>
    <w:rPr>
      <w:rFonts w:asciiTheme="majorHAnsi" w:eastAsiaTheme="majorEastAsia" w:hAnsiTheme="majorHAnsi" w:cstheme="majorBidi"/>
      <w:b/>
      <w:bCs/>
      <w:color w:val="4F81BD" w:themeColor="accent1"/>
    </w:rPr>
  </w:style>
  <w:style w:type="paragraph" w:styleId="z-TopofForm">
    <w:name w:val="HTML Top of Form"/>
    <w:basedOn w:val="Normal"/>
    <w:next w:val="Normal"/>
    <w:link w:val="z-TopofFormChar"/>
    <w:hidden/>
    <w:uiPriority w:val="99"/>
    <w:semiHidden/>
    <w:unhideWhenUsed/>
    <w:rsid w:val="0082042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042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2042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042F"/>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91099092">
      <w:bodyDiv w:val="1"/>
      <w:marLeft w:val="0"/>
      <w:marRight w:val="0"/>
      <w:marTop w:val="0"/>
      <w:marBottom w:val="0"/>
      <w:divBdr>
        <w:top w:val="none" w:sz="0" w:space="0" w:color="auto"/>
        <w:left w:val="none" w:sz="0" w:space="0" w:color="auto"/>
        <w:bottom w:val="none" w:sz="0" w:space="0" w:color="auto"/>
        <w:right w:val="none" w:sz="0" w:space="0" w:color="auto"/>
      </w:divBdr>
    </w:div>
    <w:div w:id="334503025">
      <w:bodyDiv w:val="1"/>
      <w:marLeft w:val="0"/>
      <w:marRight w:val="0"/>
      <w:marTop w:val="0"/>
      <w:marBottom w:val="0"/>
      <w:divBdr>
        <w:top w:val="none" w:sz="0" w:space="0" w:color="auto"/>
        <w:left w:val="none" w:sz="0" w:space="0" w:color="auto"/>
        <w:bottom w:val="none" w:sz="0" w:space="0" w:color="auto"/>
        <w:right w:val="none" w:sz="0" w:space="0" w:color="auto"/>
      </w:divBdr>
    </w:div>
    <w:div w:id="814755607">
      <w:bodyDiv w:val="1"/>
      <w:marLeft w:val="0"/>
      <w:marRight w:val="0"/>
      <w:marTop w:val="0"/>
      <w:marBottom w:val="0"/>
      <w:divBdr>
        <w:top w:val="none" w:sz="0" w:space="0" w:color="auto"/>
        <w:left w:val="none" w:sz="0" w:space="0" w:color="auto"/>
        <w:bottom w:val="none" w:sz="0" w:space="0" w:color="auto"/>
        <w:right w:val="none" w:sz="0" w:space="0" w:color="auto"/>
      </w:divBdr>
    </w:div>
    <w:div w:id="822739350">
      <w:bodyDiv w:val="1"/>
      <w:marLeft w:val="0"/>
      <w:marRight w:val="0"/>
      <w:marTop w:val="0"/>
      <w:marBottom w:val="0"/>
      <w:divBdr>
        <w:top w:val="none" w:sz="0" w:space="0" w:color="auto"/>
        <w:left w:val="none" w:sz="0" w:space="0" w:color="auto"/>
        <w:bottom w:val="none" w:sz="0" w:space="0" w:color="auto"/>
        <w:right w:val="none" w:sz="0" w:space="0" w:color="auto"/>
      </w:divBdr>
    </w:div>
    <w:div w:id="1022324555">
      <w:bodyDiv w:val="1"/>
      <w:marLeft w:val="0"/>
      <w:marRight w:val="0"/>
      <w:marTop w:val="0"/>
      <w:marBottom w:val="0"/>
      <w:divBdr>
        <w:top w:val="none" w:sz="0" w:space="0" w:color="auto"/>
        <w:left w:val="none" w:sz="0" w:space="0" w:color="auto"/>
        <w:bottom w:val="none" w:sz="0" w:space="0" w:color="auto"/>
        <w:right w:val="none" w:sz="0" w:space="0" w:color="auto"/>
      </w:divBdr>
      <w:divsChild>
        <w:div w:id="1156065665">
          <w:marLeft w:val="0"/>
          <w:marRight w:val="0"/>
          <w:marTop w:val="0"/>
          <w:marBottom w:val="0"/>
          <w:divBdr>
            <w:top w:val="none" w:sz="0" w:space="0" w:color="auto"/>
            <w:left w:val="none" w:sz="0" w:space="0" w:color="auto"/>
            <w:bottom w:val="none" w:sz="0" w:space="0" w:color="auto"/>
            <w:right w:val="none" w:sz="0" w:space="0" w:color="auto"/>
          </w:divBdr>
          <w:divsChild>
            <w:div w:id="1221137298">
              <w:marLeft w:val="0"/>
              <w:marRight w:val="0"/>
              <w:marTop w:val="0"/>
              <w:marBottom w:val="0"/>
              <w:divBdr>
                <w:top w:val="none" w:sz="0" w:space="0" w:color="auto"/>
                <w:left w:val="none" w:sz="0" w:space="0" w:color="auto"/>
                <w:bottom w:val="none" w:sz="0" w:space="0" w:color="auto"/>
                <w:right w:val="none" w:sz="0" w:space="0" w:color="auto"/>
              </w:divBdr>
              <w:divsChild>
                <w:div w:id="1177354419">
                  <w:marLeft w:val="0"/>
                  <w:marRight w:val="0"/>
                  <w:marTop w:val="0"/>
                  <w:marBottom w:val="0"/>
                  <w:divBdr>
                    <w:top w:val="none" w:sz="0" w:space="0" w:color="auto"/>
                    <w:left w:val="none" w:sz="0" w:space="0" w:color="auto"/>
                    <w:bottom w:val="none" w:sz="0" w:space="0" w:color="auto"/>
                    <w:right w:val="none" w:sz="0" w:space="0" w:color="auto"/>
                  </w:divBdr>
                  <w:divsChild>
                    <w:div w:id="2129933701">
                      <w:marLeft w:val="0"/>
                      <w:marRight w:val="0"/>
                      <w:marTop w:val="0"/>
                      <w:marBottom w:val="0"/>
                      <w:divBdr>
                        <w:top w:val="none" w:sz="0" w:space="0" w:color="auto"/>
                        <w:left w:val="none" w:sz="0" w:space="0" w:color="auto"/>
                        <w:bottom w:val="none" w:sz="0" w:space="0" w:color="auto"/>
                        <w:right w:val="none" w:sz="0" w:space="0" w:color="auto"/>
                      </w:divBdr>
                      <w:divsChild>
                        <w:div w:id="2020500387">
                          <w:marLeft w:val="0"/>
                          <w:marRight w:val="0"/>
                          <w:marTop w:val="0"/>
                          <w:marBottom w:val="0"/>
                          <w:divBdr>
                            <w:top w:val="none" w:sz="0" w:space="0" w:color="auto"/>
                            <w:left w:val="none" w:sz="0" w:space="0" w:color="auto"/>
                            <w:bottom w:val="none" w:sz="0" w:space="0" w:color="auto"/>
                            <w:right w:val="none" w:sz="0" w:space="0" w:color="auto"/>
                          </w:divBdr>
                          <w:divsChild>
                            <w:div w:id="1752851953">
                              <w:marLeft w:val="0"/>
                              <w:marRight w:val="0"/>
                              <w:marTop w:val="0"/>
                              <w:marBottom w:val="0"/>
                              <w:divBdr>
                                <w:top w:val="none" w:sz="0" w:space="0" w:color="auto"/>
                                <w:left w:val="none" w:sz="0" w:space="0" w:color="auto"/>
                                <w:bottom w:val="none" w:sz="0" w:space="0" w:color="auto"/>
                                <w:right w:val="none" w:sz="0" w:space="0" w:color="auto"/>
                              </w:divBdr>
                              <w:divsChild>
                                <w:div w:id="904532128">
                                  <w:marLeft w:val="0"/>
                                  <w:marRight w:val="0"/>
                                  <w:marTop w:val="0"/>
                                  <w:marBottom w:val="0"/>
                                  <w:divBdr>
                                    <w:top w:val="none" w:sz="0" w:space="0" w:color="auto"/>
                                    <w:left w:val="none" w:sz="0" w:space="0" w:color="auto"/>
                                    <w:bottom w:val="none" w:sz="0" w:space="0" w:color="auto"/>
                                    <w:right w:val="none" w:sz="0" w:space="0" w:color="auto"/>
                                  </w:divBdr>
                                  <w:divsChild>
                                    <w:div w:id="836502466">
                                      <w:marLeft w:val="0"/>
                                      <w:marRight w:val="0"/>
                                      <w:marTop w:val="0"/>
                                      <w:marBottom w:val="0"/>
                                      <w:divBdr>
                                        <w:top w:val="none" w:sz="0" w:space="0" w:color="auto"/>
                                        <w:left w:val="none" w:sz="0" w:space="0" w:color="auto"/>
                                        <w:bottom w:val="none" w:sz="0" w:space="0" w:color="auto"/>
                                        <w:right w:val="none" w:sz="0" w:space="0" w:color="auto"/>
                                      </w:divBdr>
                                      <w:divsChild>
                                        <w:div w:id="645671673">
                                          <w:marLeft w:val="0"/>
                                          <w:marRight w:val="0"/>
                                          <w:marTop w:val="0"/>
                                          <w:marBottom w:val="0"/>
                                          <w:divBdr>
                                            <w:top w:val="none" w:sz="0" w:space="0" w:color="auto"/>
                                            <w:left w:val="none" w:sz="0" w:space="0" w:color="auto"/>
                                            <w:bottom w:val="none" w:sz="0" w:space="0" w:color="auto"/>
                                            <w:right w:val="none" w:sz="0" w:space="0" w:color="auto"/>
                                          </w:divBdr>
                                          <w:divsChild>
                                            <w:div w:id="701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633557">
          <w:marLeft w:val="0"/>
          <w:marRight w:val="0"/>
          <w:marTop w:val="0"/>
          <w:marBottom w:val="0"/>
          <w:divBdr>
            <w:top w:val="none" w:sz="0" w:space="0" w:color="auto"/>
            <w:left w:val="none" w:sz="0" w:space="0" w:color="auto"/>
            <w:bottom w:val="none" w:sz="0" w:space="0" w:color="auto"/>
            <w:right w:val="none" w:sz="0" w:space="0" w:color="auto"/>
          </w:divBdr>
          <w:divsChild>
            <w:div w:id="843980157">
              <w:marLeft w:val="0"/>
              <w:marRight w:val="0"/>
              <w:marTop w:val="0"/>
              <w:marBottom w:val="0"/>
              <w:divBdr>
                <w:top w:val="none" w:sz="0" w:space="0" w:color="auto"/>
                <w:left w:val="none" w:sz="0" w:space="0" w:color="auto"/>
                <w:bottom w:val="none" w:sz="0" w:space="0" w:color="auto"/>
                <w:right w:val="none" w:sz="0" w:space="0" w:color="auto"/>
              </w:divBdr>
              <w:divsChild>
                <w:div w:id="871724825">
                  <w:marLeft w:val="0"/>
                  <w:marRight w:val="0"/>
                  <w:marTop w:val="0"/>
                  <w:marBottom w:val="0"/>
                  <w:divBdr>
                    <w:top w:val="none" w:sz="0" w:space="0" w:color="auto"/>
                    <w:left w:val="none" w:sz="0" w:space="0" w:color="auto"/>
                    <w:bottom w:val="none" w:sz="0" w:space="0" w:color="auto"/>
                    <w:right w:val="none" w:sz="0" w:space="0" w:color="auto"/>
                  </w:divBdr>
                  <w:divsChild>
                    <w:div w:id="712579709">
                      <w:marLeft w:val="0"/>
                      <w:marRight w:val="0"/>
                      <w:marTop w:val="0"/>
                      <w:marBottom w:val="0"/>
                      <w:divBdr>
                        <w:top w:val="none" w:sz="0" w:space="0" w:color="auto"/>
                        <w:left w:val="none" w:sz="0" w:space="0" w:color="auto"/>
                        <w:bottom w:val="none" w:sz="0" w:space="0" w:color="auto"/>
                        <w:right w:val="none" w:sz="0" w:space="0" w:color="auto"/>
                      </w:divBdr>
                      <w:divsChild>
                        <w:div w:id="1404179365">
                          <w:marLeft w:val="0"/>
                          <w:marRight w:val="0"/>
                          <w:marTop w:val="0"/>
                          <w:marBottom w:val="0"/>
                          <w:divBdr>
                            <w:top w:val="none" w:sz="0" w:space="0" w:color="auto"/>
                            <w:left w:val="none" w:sz="0" w:space="0" w:color="auto"/>
                            <w:bottom w:val="none" w:sz="0" w:space="0" w:color="auto"/>
                            <w:right w:val="none" w:sz="0" w:space="0" w:color="auto"/>
                          </w:divBdr>
                          <w:divsChild>
                            <w:div w:id="720901701">
                              <w:marLeft w:val="0"/>
                              <w:marRight w:val="0"/>
                              <w:marTop w:val="0"/>
                              <w:marBottom w:val="0"/>
                              <w:divBdr>
                                <w:top w:val="none" w:sz="0" w:space="0" w:color="auto"/>
                                <w:left w:val="none" w:sz="0" w:space="0" w:color="auto"/>
                                <w:bottom w:val="none" w:sz="0" w:space="0" w:color="auto"/>
                                <w:right w:val="none" w:sz="0" w:space="0" w:color="auto"/>
                              </w:divBdr>
                              <w:divsChild>
                                <w:div w:id="1051420093">
                                  <w:marLeft w:val="0"/>
                                  <w:marRight w:val="0"/>
                                  <w:marTop w:val="0"/>
                                  <w:marBottom w:val="0"/>
                                  <w:divBdr>
                                    <w:top w:val="none" w:sz="0" w:space="0" w:color="auto"/>
                                    <w:left w:val="none" w:sz="0" w:space="0" w:color="auto"/>
                                    <w:bottom w:val="none" w:sz="0" w:space="0" w:color="auto"/>
                                    <w:right w:val="none" w:sz="0" w:space="0" w:color="auto"/>
                                  </w:divBdr>
                                  <w:divsChild>
                                    <w:div w:id="1116293433">
                                      <w:marLeft w:val="0"/>
                                      <w:marRight w:val="0"/>
                                      <w:marTop w:val="0"/>
                                      <w:marBottom w:val="0"/>
                                      <w:divBdr>
                                        <w:top w:val="none" w:sz="0" w:space="0" w:color="auto"/>
                                        <w:left w:val="none" w:sz="0" w:space="0" w:color="auto"/>
                                        <w:bottom w:val="none" w:sz="0" w:space="0" w:color="auto"/>
                                        <w:right w:val="none" w:sz="0" w:space="0" w:color="auto"/>
                                      </w:divBdr>
                                      <w:divsChild>
                                        <w:div w:id="938559471">
                                          <w:marLeft w:val="0"/>
                                          <w:marRight w:val="0"/>
                                          <w:marTop w:val="0"/>
                                          <w:marBottom w:val="0"/>
                                          <w:divBdr>
                                            <w:top w:val="none" w:sz="0" w:space="0" w:color="auto"/>
                                            <w:left w:val="none" w:sz="0" w:space="0" w:color="auto"/>
                                            <w:bottom w:val="none" w:sz="0" w:space="0" w:color="auto"/>
                                            <w:right w:val="none" w:sz="0" w:space="0" w:color="auto"/>
                                          </w:divBdr>
                                          <w:divsChild>
                                            <w:div w:id="190730070">
                                              <w:marLeft w:val="0"/>
                                              <w:marRight w:val="0"/>
                                              <w:marTop w:val="0"/>
                                              <w:marBottom w:val="0"/>
                                              <w:divBdr>
                                                <w:top w:val="none" w:sz="0" w:space="0" w:color="auto"/>
                                                <w:left w:val="none" w:sz="0" w:space="0" w:color="auto"/>
                                                <w:bottom w:val="none" w:sz="0" w:space="0" w:color="auto"/>
                                                <w:right w:val="none" w:sz="0" w:space="0" w:color="auto"/>
                                              </w:divBdr>
                                              <w:divsChild>
                                                <w:div w:id="2055687797">
                                                  <w:marLeft w:val="0"/>
                                                  <w:marRight w:val="0"/>
                                                  <w:marTop w:val="0"/>
                                                  <w:marBottom w:val="0"/>
                                                  <w:divBdr>
                                                    <w:top w:val="none" w:sz="0" w:space="0" w:color="auto"/>
                                                    <w:left w:val="none" w:sz="0" w:space="0" w:color="auto"/>
                                                    <w:bottom w:val="none" w:sz="0" w:space="0" w:color="auto"/>
                                                    <w:right w:val="none" w:sz="0" w:space="0" w:color="auto"/>
                                                  </w:divBdr>
                                                  <w:divsChild>
                                                    <w:div w:id="12676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774">
      <w:bodyDiv w:val="1"/>
      <w:marLeft w:val="0"/>
      <w:marRight w:val="0"/>
      <w:marTop w:val="0"/>
      <w:marBottom w:val="0"/>
      <w:divBdr>
        <w:top w:val="none" w:sz="0" w:space="0" w:color="auto"/>
        <w:left w:val="none" w:sz="0" w:space="0" w:color="auto"/>
        <w:bottom w:val="none" w:sz="0" w:space="0" w:color="auto"/>
        <w:right w:val="none" w:sz="0" w:space="0" w:color="auto"/>
      </w:divBdr>
      <w:divsChild>
        <w:div w:id="1652245173">
          <w:marLeft w:val="0"/>
          <w:marRight w:val="0"/>
          <w:marTop w:val="0"/>
          <w:marBottom w:val="0"/>
          <w:divBdr>
            <w:top w:val="none" w:sz="0" w:space="0" w:color="auto"/>
            <w:left w:val="none" w:sz="0" w:space="0" w:color="auto"/>
            <w:bottom w:val="none" w:sz="0" w:space="0" w:color="auto"/>
            <w:right w:val="none" w:sz="0" w:space="0" w:color="auto"/>
          </w:divBdr>
          <w:divsChild>
            <w:div w:id="904990610">
              <w:marLeft w:val="0"/>
              <w:marRight w:val="0"/>
              <w:marTop w:val="0"/>
              <w:marBottom w:val="0"/>
              <w:divBdr>
                <w:top w:val="none" w:sz="0" w:space="0" w:color="auto"/>
                <w:left w:val="none" w:sz="0" w:space="0" w:color="auto"/>
                <w:bottom w:val="none" w:sz="0" w:space="0" w:color="auto"/>
                <w:right w:val="none" w:sz="0" w:space="0" w:color="auto"/>
              </w:divBdr>
              <w:divsChild>
                <w:div w:id="473571502">
                  <w:marLeft w:val="0"/>
                  <w:marRight w:val="0"/>
                  <w:marTop w:val="0"/>
                  <w:marBottom w:val="0"/>
                  <w:divBdr>
                    <w:top w:val="none" w:sz="0" w:space="0" w:color="auto"/>
                    <w:left w:val="none" w:sz="0" w:space="0" w:color="auto"/>
                    <w:bottom w:val="none" w:sz="0" w:space="0" w:color="auto"/>
                    <w:right w:val="none" w:sz="0" w:space="0" w:color="auto"/>
                  </w:divBdr>
                  <w:divsChild>
                    <w:div w:id="682050926">
                      <w:marLeft w:val="0"/>
                      <w:marRight w:val="0"/>
                      <w:marTop w:val="0"/>
                      <w:marBottom w:val="0"/>
                      <w:divBdr>
                        <w:top w:val="none" w:sz="0" w:space="0" w:color="auto"/>
                        <w:left w:val="none" w:sz="0" w:space="0" w:color="auto"/>
                        <w:bottom w:val="none" w:sz="0" w:space="0" w:color="auto"/>
                        <w:right w:val="none" w:sz="0" w:space="0" w:color="auto"/>
                      </w:divBdr>
                      <w:divsChild>
                        <w:div w:id="2146199597">
                          <w:marLeft w:val="0"/>
                          <w:marRight w:val="0"/>
                          <w:marTop w:val="0"/>
                          <w:marBottom w:val="0"/>
                          <w:divBdr>
                            <w:top w:val="none" w:sz="0" w:space="0" w:color="auto"/>
                            <w:left w:val="none" w:sz="0" w:space="0" w:color="auto"/>
                            <w:bottom w:val="none" w:sz="0" w:space="0" w:color="auto"/>
                            <w:right w:val="none" w:sz="0" w:space="0" w:color="auto"/>
                          </w:divBdr>
                          <w:divsChild>
                            <w:div w:id="4729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2026-07-15T06:36:00Z</dcterms:created>
  <dcterms:modified xsi:type="dcterms:W3CDTF">2026-07-15T06:53:00Z</dcterms:modified>
</cp:coreProperties>
</file>