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EC3B8" w14:textId="77777777" w:rsidR="00155BEA" w:rsidRPr="00155BEA" w:rsidRDefault="00155BEA" w:rsidP="00155BEA">
      <w:pPr>
        <w:pStyle w:val="Title"/>
        <w:spacing w:line="360" w:lineRule="auto"/>
        <w:jc w:val="center"/>
        <w:rPr>
          <w:rFonts w:ascii="Times New Roman" w:hAnsi="Times New Roman" w:cs="Times New Roman"/>
          <w:b/>
          <w:bCs/>
          <w:sz w:val="48"/>
          <w:szCs w:val="48"/>
        </w:rPr>
      </w:pPr>
      <w:r w:rsidRPr="00155BEA">
        <w:rPr>
          <w:rFonts w:ascii="Times New Roman" w:hAnsi="Times New Roman" w:cs="Times New Roman"/>
          <w:b/>
          <w:bCs/>
          <w:sz w:val="48"/>
          <w:szCs w:val="48"/>
        </w:rPr>
        <w:t>Stock Price Trend Prediction Using LSTM</w:t>
      </w:r>
    </w:p>
    <w:p w14:paraId="2D88E35D" w14:textId="76A84990" w:rsidR="00155BEA" w:rsidRPr="00155BEA" w:rsidRDefault="00155BEA" w:rsidP="00155BEA">
      <w:pPr>
        <w:jc w:val="center"/>
        <w:rPr>
          <w:rFonts w:ascii="Times New Roman" w:hAnsi="Times New Roman" w:cs="Times New Roman"/>
          <w:sz w:val="32"/>
          <w:szCs w:val="32"/>
        </w:rPr>
      </w:pPr>
      <w:r w:rsidRPr="00155BEA">
        <w:rPr>
          <w:rFonts w:ascii="Times New Roman" w:hAnsi="Times New Roman" w:cs="Times New Roman"/>
          <w:sz w:val="32"/>
          <w:szCs w:val="32"/>
        </w:rPr>
        <w:t>BY SIVASHANKAR</w:t>
      </w:r>
    </w:p>
    <w:p w14:paraId="7E1BB5CF" w14:textId="432B8A99" w:rsidR="00155BEA" w:rsidRPr="00155BEA" w:rsidRDefault="00155BEA" w:rsidP="00155BEA">
      <w:pPr>
        <w:pStyle w:val="Title"/>
        <w:spacing w:line="276" w:lineRule="auto"/>
        <w:rPr>
          <w:rFonts w:ascii="Times New Roman" w:hAnsi="Times New Roman" w:cs="Times New Roman"/>
          <w:sz w:val="46"/>
          <w:szCs w:val="46"/>
        </w:rPr>
      </w:pPr>
      <w:r w:rsidRPr="00155BEA">
        <w:rPr>
          <w:rFonts w:ascii="Times New Roman" w:hAnsi="Times New Roman" w:cs="Times New Roman"/>
          <w:sz w:val="46"/>
          <w:szCs w:val="46"/>
        </w:rPr>
        <w:t>1.</w:t>
      </w:r>
      <w:r w:rsidRPr="00155BEA">
        <w:rPr>
          <w:rFonts w:ascii="Times New Roman" w:hAnsi="Times New Roman" w:cs="Times New Roman"/>
          <w:sz w:val="46"/>
          <w:szCs w:val="46"/>
        </w:rPr>
        <w:t>Introduction</w:t>
      </w:r>
    </w:p>
    <w:p w14:paraId="3C5B878A" w14:textId="1F3194CC" w:rsidR="00155BEA" w:rsidRPr="00155BEA" w:rsidRDefault="00155BEA" w:rsidP="00155BEA">
      <w:pPr>
        <w:jc w:val="both"/>
        <w:rPr>
          <w:rFonts w:ascii="Times New Roman" w:hAnsi="Times New Roman" w:cs="Times New Roman"/>
          <w:sz w:val="24"/>
          <w:szCs w:val="24"/>
        </w:rPr>
      </w:pPr>
      <w:r w:rsidRPr="00155BEA">
        <w:rPr>
          <w:rFonts w:ascii="Times New Roman" w:hAnsi="Times New Roman" w:cs="Times New Roman"/>
          <w:sz w:val="24"/>
          <w:szCs w:val="24"/>
        </w:rPr>
        <w:t xml:space="preserve">The stock market is inherently volatile, influenced by a multitude of financial, political, and psychological factors. Predicting stock prices is a challenging yet crucial task for investors and analysts. With the emergence of deep learning techniques, especially Recurrent Neural Networks (RNNs) and their variants like Long Short-Term Memory (LSTM), more accurate time-series forecasting has become possible. This project focuses on predicting the trend of Apple Inc. (AAPL) stock prices using an LSTM-based deep learning model deployed via a </w:t>
      </w:r>
      <w:proofErr w:type="spellStart"/>
      <w:r w:rsidRPr="00155BEA">
        <w:rPr>
          <w:rFonts w:ascii="Times New Roman" w:hAnsi="Times New Roman" w:cs="Times New Roman"/>
          <w:sz w:val="24"/>
          <w:szCs w:val="24"/>
        </w:rPr>
        <w:t>Streamlit</w:t>
      </w:r>
      <w:proofErr w:type="spellEnd"/>
      <w:r w:rsidRPr="00155BEA">
        <w:rPr>
          <w:rFonts w:ascii="Times New Roman" w:hAnsi="Times New Roman" w:cs="Times New Roman"/>
          <w:sz w:val="24"/>
          <w:szCs w:val="24"/>
        </w:rPr>
        <w:t xml:space="preserve"> web </w:t>
      </w:r>
      <w:r w:rsidRPr="00155BEA">
        <w:rPr>
          <w:rFonts w:ascii="Times New Roman" w:hAnsi="Times New Roman" w:cs="Times New Roman"/>
          <w:sz w:val="24"/>
          <w:szCs w:val="24"/>
        </w:rPr>
        <w:t>interface</w:t>
      </w:r>
    </w:p>
    <w:p w14:paraId="03F8693D" w14:textId="325C5ECB" w:rsidR="00155BEA" w:rsidRPr="00155BEA" w:rsidRDefault="00155BEA" w:rsidP="00155BEA">
      <w:pPr>
        <w:rPr>
          <w:rFonts w:ascii="Times New Roman" w:hAnsi="Times New Roman" w:cs="Times New Roman"/>
          <w:sz w:val="46"/>
          <w:szCs w:val="46"/>
        </w:rPr>
      </w:pPr>
      <w:r w:rsidRPr="00155BEA">
        <w:rPr>
          <w:rFonts w:ascii="Times New Roman" w:hAnsi="Times New Roman" w:cs="Times New Roman"/>
          <w:sz w:val="46"/>
          <w:szCs w:val="46"/>
        </w:rPr>
        <w:t>2</w:t>
      </w:r>
      <w:r w:rsidRPr="00155BEA">
        <w:rPr>
          <w:rFonts w:ascii="Times New Roman" w:hAnsi="Times New Roman" w:cs="Times New Roman"/>
          <w:sz w:val="46"/>
          <w:szCs w:val="46"/>
        </w:rPr>
        <w:t>.</w:t>
      </w:r>
      <w:r w:rsidRPr="00155BEA">
        <w:rPr>
          <w:rFonts w:ascii="Times New Roman" w:hAnsi="Times New Roman" w:cs="Times New Roman"/>
          <w:sz w:val="46"/>
          <w:szCs w:val="46"/>
        </w:rPr>
        <w:t xml:space="preserve"> Abstract</w:t>
      </w:r>
    </w:p>
    <w:p w14:paraId="66CF6E5D" w14:textId="77777777" w:rsidR="00155BEA" w:rsidRPr="00155BEA" w:rsidRDefault="00155BEA" w:rsidP="00155BEA">
      <w:pPr>
        <w:rPr>
          <w:rFonts w:ascii="Times New Roman" w:hAnsi="Times New Roman" w:cs="Times New Roman"/>
          <w:sz w:val="24"/>
          <w:szCs w:val="24"/>
        </w:rPr>
      </w:pPr>
      <w:r w:rsidRPr="00155BEA">
        <w:rPr>
          <w:rFonts w:ascii="Times New Roman" w:hAnsi="Times New Roman" w:cs="Times New Roman"/>
          <w:sz w:val="24"/>
          <w:szCs w:val="24"/>
        </w:rPr>
        <w:t xml:space="preserve">This project aims to develop and visualize a stock price prediction model using LSTM, a powerful sequence modeling algorithm suitable for time-series data. Historical stock data of Apple Inc. is used to train the model. In addition to predicting future prices, the application includes technical indicators such as SMA and RSI to assist users in trend analysis. The entire solution is implemented in Python and deployed with </w:t>
      </w:r>
      <w:proofErr w:type="spellStart"/>
      <w:r w:rsidRPr="00155BEA">
        <w:rPr>
          <w:rFonts w:ascii="Times New Roman" w:hAnsi="Times New Roman" w:cs="Times New Roman"/>
          <w:sz w:val="24"/>
          <w:szCs w:val="24"/>
        </w:rPr>
        <w:t>Streamlit</w:t>
      </w:r>
      <w:proofErr w:type="spellEnd"/>
      <w:r w:rsidRPr="00155BEA">
        <w:rPr>
          <w:rFonts w:ascii="Times New Roman" w:hAnsi="Times New Roman" w:cs="Times New Roman"/>
          <w:sz w:val="24"/>
          <w:szCs w:val="24"/>
        </w:rPr>
        <w:t xml:space="preserve"> for interactive visualization.</w:t>
      </w:r>
    </w:p>
    <w:p w14:paraId="31C2E6B3" w14:textId="1326FF5C" w:rsidR="00155BEA" w:rsidRPr="00155BEA" w:rsidRDefault="00155BEA" w:rsidP="00155BEA">
      <w:pPr>
        <w:spacing w:line="360" w:lineRule="auto"/>
        <w:rPr>
          <w:rFonts w:ascii="Times New Roman" w:hAnsi="Times New Roman" w:cs="Times New Roman"/>
          <w:sz w:val="46"/>
          <w:szCs w:val="46"/>
        </w:rPr>
      </w:pPr>
      <w:r w:rsidRPr="00155BEA">
        <w:rPr>
          <w:rFonts w:ascii="Times New Roman" w:hAnsi="Times New Roman" w:cs="Times New Roman"/>
          <w:sz w:val="46"/>
          <w:szCs w:val="46"/>
        </w:rPr>
        <w:t>3. Tools Use</w:t>
      </w:r>
      <w:r w:rsidRPr="00155BEA">
        <w:rPr>
          <w:rFonts w:ascii="Times New Roman" w:hAnsi="Times New Roman" w:cs="Times New Roman"/>
          <w:sz w:val="46"/>
          <w:szCs w:val="46"/>
        </w:rPr>
        <w:t>d</w:t>
      </w:r>
    </w:p>
    <w:tbl>
      <w:tblPr>
        <w:tblStyle w:val="TableGrid"/>
        <w:tblpPr w:leftFromText="180" w:rightFromText="180" w:vertAnchor="text" w:horzAnchor="margin" w:tblpY="158"/>
        <w:tblW w:w="0" w:type="auto"/>
        <w:tblLook w:val="04A0" w:firstRow="1" w:lastRow="0" w:firstColumn="1" w:lastColumn="0" w:noHBand="0" w:noVBand="1"/>
      </w:tblPr>
      <w:tblGrid>
        <w:gridCol w:w="4315"/>
        <w:gridCol w:w="4315"/>
      </w:tblGrid>
      <w:tr w:rsidR="00155BEA" w:rsidRPr="00155BEA" w14:paraId="0F8BBA9F" w14:textId="77777777" w:rsidTr="00155BEA">
        <w:tc>
          <w:tcPr>
            <w:tcW w:w="4315" w:type="dxa"/>
          </w:tcPr>
          <w:p w14:paraId="73C4D39F"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Category</w:t>
            </w:r>
          </w:p>
        </w:tc>
        <w:tc>
          <w:tcPr>
            <w:tcW w:w="4315" w:type="dxa"/>
          </w:tcPr>
          <w:p w14:paraId="60F76FDF"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Tools / Libraries</w:t>
            </w:r>
          </w:p>
        </w:tc>
      </w:tr>
      <w:tr w:rsidR="00155BEA" w:rsidRPr="00155BEA" w14:paraId="0D88E105" w14:textId="77777777" w:rsidTr="00155BEA">
        <w:tc>
          <w:tcPr>
            <w:tcW w:w="4315" w:type="dxa"/>
          </w:tcPr>
          <w:p w14:paraId="7E831BDB"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Programming Language</w:t>
            </w:r>
          </w:p>
        </w:tc>
        <w:tc>
          <w:tcPr>
            <w:tcW w:w="4315" w:type="dxa"/>
          </w:tcPr>
          <w:p w14:paraId="06D0A64F"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Python</w:t>
            </w:r>
          </w:p>
        </w:tc>
      </w:tr>
      <w:tr w:rsidR="00155BEA" w:rsidRPr="00155BEA" w14:paraId="51009468" w14:textId="77777777" w:rsidTr="00155BEA">
        <w:tc>
          <w:tcPr>
            <w:tcW w:w="4315" w:type="dxa"/>
          </w:tcPr>
          <w:p w14:paraId="572D38C2"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Data Manipulation</w:t>
            </w:r>
          </w:p>
        </w:tc>
        <w:tc>
          <w:tcPr>
            <w:tcW w:w="4315" w:type="dxa"/>
          </w:tcPr>
          <w:p w14:paraId="7CE7504D"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Pandas, NumPy</w:t>
            </w:r>
          </w:p>
        </w:tc>
      </w:tr>
      <w:tr w:rsidR="00155BEA" w:rsidRPr="00155BEA" w14:paraId="71531AA5" w14:textId="77777777" w:rsidTr="00155BEA">
        <w:tc>
          <w:tcPr>
            <w:tcW w:w="4315" w:type="dxa"/>
          </w:tcPr>
          <w:p w14:paraId="1E4A2C21"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Visualization</w:t>
            </w:r>
          </w:p>
        </w:tc>
        <w:tc>
          <w:tcPr>
            <w:tcW w:w="4315" w:type="dxa"/>
          </w:tcPr>
          <w:p w14:paraId="1E8BB95E"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 xml:space="preserve">Matplotlib, </w:t>
            </w:r>
            <w:proofErr w:type="spellStart"/>
            <w:r w:rsidRPr="00155BEA">
              <w:rPr>
                <w:rFonts w:ascii="Times New Roman" w:hAnsi="Times New Roman" w:cs="Times New Roman"/>
              </w:rPr>
              <w:t>Streamlit</w:t>
            </w:r>
            <w:proofErr w:type="spellEnd"/>
          </w:p>
        </w:tc>
      </w:tr>
      <w:tr w:rsidR="00155BEA" w:rsidRPr="00155BEA" w14:paraId="13166090" w14:textId="77777777" w:rsidTr="00155BEA">
        <w:tc>
          <w:tcPr>
            <w:tcW w:w="4315" w:type="dxa"/>
          </w:tcPr>
          <w:p w14:paraId="1C32216E"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Machine Learning</w:t>
            </w:r>
          </w:p>
        </w:tc>
        <w:tc>
          <w:tcPr>
            <w:tcW w:w="4315" w:type="dxa"/>
          </w:tcPr>
          <w:p w14:paraId="4A394B9B"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TensorFlow (</w:t>
            </w:r>
            <w:proofErr w:type="spellStart"/>
            <w:r w:rsidRPr="00155BEA">
              <w:rPr>
                <w:rFonts w:ascii="Times New Roman" w:hAnsi="Times New Roman" w:cs="Times New Roman"/>
              </w:rPr>
              <w:t>Keras</w:t>
            </w:r>
            <w:proofErr w:type="spellEnd"/>
            <w:r w:rsidRPr="00155BEA">
              <w:rPr>
                <w:rFonts w:ascii="Times New Roman" w:hAnsi="Times New Roman" w:cs="Times New Roman"/>
              </w:rPr>
              <w:t>), Scikit-learn</w:t>
            </w:r>
          </w:p>
        </w:tc>
      </w:tr>
      <w:tr w:rsidR="00155BEA" w:rsidRPr="00155BEA" w14:paraId="45409FA3" w14:textId="77777777" w:rsidTr="00155BEA">
        <w:tc>
          <w:tcPr>
            <w:tcW w:w="4315" w:type="dxa"/>
          </w:tcPr>
          <w:p w14:paraId="5C833353" w14:textId="77777777" w:rsidR="00155BEA" w:rsidRPr="00155BEA" w:rsidRDefault="00155BEA" w:rsidP="00155BEA">
            <w:pPr>
              <w:rPr>
                <w:rFonts w:ascii="Times New Roman" w:hAnsi="Times New Roman" w:cs="Times New Roman"/>
              </w:rPr>
            </w:pPr>
            <w:r w:rsidRPr="00155BEA">
              <w:rPr>
                <w:rFonts w:ascii="Times New Roman" w:hAnsi="Times New Roman" w:cs="Times New Roman"/>
              </w:rPr>
              <w:t>Deployment</w:t>
            </w:r>
          </w:p>
        </w:tc>
        <w:tc>
          <w:tcPr>
            <w:tcW w:w="4315" w:type="dxa"/>
          </w:tcPr>
          <w:p w14:paraId="3054EE24" w14:textId="77777777" w:rsidR="00155BEA" w:rsidRPr="00155BEA" w:rsidRDefault="00155BEA" w:rsidP="00155BEA">
            <w:pPr>
              <w:rPr>
                <w:rFonts w:ascii="Times New Roman" w:hAnsi="Times New Roman" w:cs="Times New Roman"/>
              </w:rPr>
            </w:pPr>
            <w:proofErr w:type="spellStart"/>
            <w:r w:rsidRPr="00155BEA">
              <w:rPr>
                <w:rFonts w:ascii="Times New Roman" w:hAnsi="Times New Roman" w:cs="Times New Roman"/>
              </w:rPr>
              <w:t>Streamlit</w:t>
            </w:r>
            <w:proofErr w:type="spellEnd"/>
          </w:p>
        </w:tc>
      </w:tr>
    </w:tbl>
    <w:p w14:paraId="35F52BA2" w14:textId="77777777" w:rsidR="00155BEA" w:rsidRPr="00155BEA" w:rsidRDefault="00155BEA" w:rsidP="00155BEA">
      <w:pPr>
        <w:rPr>
          <w:rFonts w:ascii="Times New Roman" w:hAnsi="Times New Roman" w:cs="Times New Roman"/>
          <w:sz w:val="46"/>
          <w:szCs w:val="46"/>
        </w:rPr>
      </w:pPr>
    </w:p>
    <w:p w14:paraId="2605E8E4" w14:textId="5ED8F3C3" w:rsidR="00155BEA" w:rsidRPr="00155BEA" w:rsidRDefault="00155BEA" w:rsidP="00155BEA">
      <w:pPr>
        <w:spacing w:line="360" w:lineRule="auto"/>
        <w:rPr>
          <w:rFonts w:ascii="Times New Roman" w:hAnsi="Times New Roman" w:cs="Times New Roman"/>
          <w:sz w:val="46"/>
          <w:szCs w:val="46"/>
        </w:rPr>
      </w:pPr>
      <w:r w:rsidRPr="00155BEA">
        <w:rPr>
          <w:rFonts w:ascii="Times New Roman" w:hAnsi="Times New Roman" w:cs="Times New Roman"/>
          <w:sz w:val="46"/>
          <w:szCs w:val="46"/>
        </w:rPr>
        <w:lastRenderedPageBreak/>
        <w:t>4. Steps Involved in Building the Project</w:t>
      </w:r>
    </w:p>
    <w:p w14:paraId="4BC435F7" w14:textId="77777777" w:rsidR="00155BEA" w:rsidRPr="00155BEA" w:rsidRDefault="00155BEA" w:rsidP="00155BEA">
      <w:pPr>
        <w:pStyle w:val="ListBullet"/>
        <w:numPr>
          <w:ilvl w:val="0"/>
          <w:numId w:val="0"/>
        </w:numPr>
        <w:ind w:left="360"/>
        <w:rPr>
          <w:rFonts w:ascii="Times New Roman" w:hAnsi="Times New Roman" w:cs="Times New Roman"/>
          <w:sz w:val="36"/>
          <w:szCs w:val="36"/>
        </w:rPr>
      </w:pPr>
      <w:r w:rsidRPr="00155BEA">
        <w:rPr>
          <w:rFonts w:ascii="Times New Roman" w:hAnsi="Times New Roman" w:cs="Times New Roman"/>
          <w:sz w:val="36"/>
          <w:szCs w:val="36"/>
        </w:rPr>
        <w:t>a. Data Collection &amp; Preprocessing</w:t>
      </w:r>
    </w:p>
    <w:p w14:paraId="415714FB" w14:textId="77777777" w:rsidR="00155BEA" w:rsidRPr="00155BEA" w:rsidRDefault="00155BEA" w:rsidP="00155BEA">
      <w:pPr>
        <w:pStyle w:val="BodyText"/>
        <w:jc w:val="both"/>
        <w:rPr>
          <w:rFonts w:ascii="Times New Roman" w:hAnsi="Times New Roman" w:cs="Times New Roman"/>
          <w:sz w:val="24"/>
          <w:szCs w:val="24"/>
        </w:rPr>
      </w:pPr>
      <w:r w:rsidRPr="00155BEA">
        <w:rPr>
          <w:rFonts w:ascii="Times New Roman" w:hAnsi="Times New Roman" w:cs="Times New Roman"/>
          <w:sz w:val="24"/>
          <w:szCs w:val="24"/>
        </w:rPr>
        <w:t xml:space="preserve">Loaded historical stock data from a CSV file (Apple Dataset.csv) using pandas. Cleaned and selected the 'Close' price as the primary feature. Scaled the data using </w:t>
      </w:r>
      <w:proofErr w:type="spellStart"/>
      <w:r w:rsidRPr="00155BEA">
        <w:rPr>
          <w:rFonts w:ascii="Times New Roman" w:hAnsi="Times New Roman" w:cs="Times New Roman"/>
          <w:sz w:val="24"/>
          <w:szCs w:val="24"/>
        </w:rPr>
        <w:t>MinMaxScaler</w:t>
      </w:r>
      <w:proofErr w:type="spellEnd"/>
      <w:r w:rsidRPr="00155BEA">
        <w:rPr>
          <w:rFonts w:ascii="Times New Roman" w:hAnsi="Times New Roman" w:cs="Times New Roman"/>
          <w:sz w:val="24"/>
          <w:szCs w:val="24"/>
        </w:rPr>
        <w:t xml:space="preserve"> for LSTM input compatibility.</w:t>
      </w:r>
    </w:p>
    <w:p w14:paraId="44CCA944" w14:textId="77777777" w:rsidR="00155BEA" w:rsidRPr="00155BEA" w:rsidRDefault="00155BEA" w:rsidP="00155BEA">
      <w:pPr>
        <w:pStyle w:val="ListBullet"/>
        <w:numPr>
          <w:ilvl w:val="0"/>
          <w:numId w:val="0"/>
        </w:numPr>
        <w:ind w:left="360"/>
        <w:rPr>
          <w:rFonts w:ascii="Times New Roman" w:hAnsi="Times New Roman" w:cs="Times New Roman"/>
          <w:sz w:val="36"/>
          <w:szCs w:val="36"/>
        </w:rPr>
      </w:pPr>
      <w:r w:rsidRPr="00155BEA">
        <w:rPr>
          <w:rFonts w:ascii="Times New Roman" w:hAnsi="Times New Roman" w:cs="Times New Roman"/>
          <w:sz w:val="36"/>
          <w:szCs w:val="36"/>
        </w:rPr>
        <w:t>b. Feature Engineering</w:t>
      </w:r>
    </w:p>
    <w:p w14:paraId="7A866580" w14:textId="77777777" w:rsidR="00155BEA" w:rsidRPr="00155BEA" w:rsidRDefault="00155BEA" w:rsidP="00155BEA">
      <w:pPr>
        <w:pStyle w:val="BodyText"/>
        <w:jc w:val="both"/>
        <w:rPr>
          <w:rFonts w:ascii="Times New Roman" w:hAnsi="Times New Roman" w:cs="Times New Roman"/>
          <w:sz w:val="24"/>
          <w:szCs w:val="24"/>
        </w:rPr>
      </w:pPr>
      <w:r w:rsidRPr="00155BEA">
        <w:rPr>
          <w:rFonts w:ascii="Times New Roman" w:hAnsi="Times New Roman" w:cs="Times New Roman"/>
          <w:sz w:val="24"/>
          <w:szCs w:val="24"/>
        </w:rPr>
        <w:t>Calculated 50-day and 200-day Simple Moving Averages (SMA) for trend analysis. Computed Relative Strength Index (RSI) to identify overbought and oversold market conditions.</w:t>
      </w:r>
    </w:p>
    <w:p w14:paraId="10F0CA80" w14:textId="77777777" w:rsidR="00155BEA" w:rsidRPr="00155BEA" w:rsidRDefault="00155BEA" w:rsidP="00155BEA">
      <w:pPr>
        <w:pStyle w:val="ListBullet"/>
        <w:numPr>
          <w:ilvl w:val="0"/>
          <w:numId w:val="0"/>
        </w:numPr>
        <w:ind w:left="360"/>
        <w:rPr>
          <w:rFonts w:ascii="Times New Roman" w:hAnsi="Times New Roman" w:cs="Times New Roman"/>
          <w:sz w:val="36"/>
          <w:szCs w:val="36"/>
        </w:rPr>
      </w:pPr>
      <w:r w:rsidRPr="00155BEA">
        <w:rPr>
          <w:rFonts w:ascii="Times New Roman" w:hAnsi="Times New Roman" w:cs="Times New Roman"/>
          <w:sz w:val="36"/>
          <w:szCs w:val="36"/>
        </w:rPr>
        <w:t>c. Model Preparation</w:t>
      </w:r>
    </w:p>
    <w:p w14:paraId="009552AA" w14:textId="77777777" w:rsidR="00155BEA" w:rsidRPr="00155BEA" w:rsidRDefault="00155BEA" w:rsidP="00155BEA">
      <w:pPr>
        <w:pStyle w:val="BodyText"/>
        <w:rPr>
          <w:rFonts w:ascii="Times New Roman" w:hAnsi="Times New Roman" w:cs="Times New Roman"/>
          <w:sz w:val="24"/>
          <w:szCs w:val="24"/>
        </w:rPr>
      </w:pPr>
      <w:r w:rsidRPr="00155BEA">
        <w:rPr>
          <w:rFonts w:ascii="Times New Roman" w:hAnsi="Times New Roman" w:cs="Times New Roman"/>
          <w:sz w:val="24"/>
          <w:szCs w:val="24"/>
        </w:rPr>
        <w:t>Prepared time-series sequences (60 timesteps) as input for the LSTM model. Reshaped the data to 3D shape [samples, timesteps, features] required by LSTM.</w:t>
      </w:r>
    </w:p>
    <w:p w14:paraId="7B910624" w14:textId="77777777" w:rsidR="00155BEA" w:rsidRPr="00155BEA" w:rsidRDefault="00155BEA" w:rsidP="00155BEA">
      <w:pPr>
        <w:pStyle w:val="ListBullet"/>
        <w:numPr>
          <w:ilvl w:val="0"/>
          <w:numId w:val="0"/>
        </w:numPr>
        <w:ind w:left="360"/>
        <w:rPr>
          <w:rFonts w:ascii="Times New Roman" w:hAnsi="Times New Roman" w:cs="Times New Roman"/>
          <w:sz w:val="36"/>
          <w:szCs w:val="36"/>
        </w:rPr>
      </w:pPr>
      <w:r w:rsidRPr="00155BEA">
        <w:rPr>
          <w:rFonts w:ascii="Times New Roman" w:hAnsi="Times New Roman" w:cs="Times New Roman"/>
          <w:sz w:val="36"/>
          <w:szCs w:val="36"/>
        </w:rPr>
        <w:t>d. Model Deployment</w:t>
      </w:r>
    </w:p>
    <w:p w14:paraId="05A590BD" w14:textId="77777777" w:rsidR="00155BEA" w:rsidRPr="00155BEA" w:rsidRDefault="00155BEA" w:rsidP="00155BEA">
      <w:pPr>
        <w:pStyle w:val="BodyText"/>
        <w:jc w:val="both"/>
        <w:rPr>
          <w:rFonts w:ascii="Times New Roman" w:hAnsi="Times New Roman" w:cs="Times New Roman"/>
          <w:sz w:val="24"/>
          <w:szCs w:val="24"/>
        </w:rPr>
      </w:pPr>
      <w:r w:rsidRPr="00155BEA">
        <w:rPr>
          <w:rFonts w:ascii="Times New Roman" w:hAnsi="Times New Roman" w:cs="Times New Roman"/>
          <w:sz w:val="24"/>
          <w:szCs w:val="24"/>
        </w:rPr>
        <w:t>Loaded a pre-trained LSTM model (stock_lstm_model.h5). Used the model to predict future prices on the test data. Inverse-transformed the predicted values for comparison with actual prices.</w:t>
      </w:r>
    </w:p>
    <w:p w14:paraId="3BAE52D7" w14:textId="77777777" w:rsidR="00155BEA" w:rsidRPr="00155BEA" w:rsidRDefault="00155BEA" w:rsidP="00155BEA">
      <w:pPr>
        <w:pStyle w:val="ListBullet"/>
        <w:numPr>
          <w:ilvl w:val="0"/>
          <w:numId w:val="0"/>
        </w:numPr>
        <w:ind w:left="360"/>
        <w:rPr>
          <w:rFonts w:ascii="Times New Roman" w:hAnsi="Times New Roman" w:cs="Times New Roman"/>
          <w:sz w:val="36"/>
          <w:szCs w:val="36"/>
        </w:rPr>
      </w:pPr>
      <w:r w:rsidRPr="00155BEA">
        <w:rPr>
          <w:rFonts w:ascii="Times New Roman" w:hAnsi="Times New Roman" w:cs="Times New Roman"/>
          <w:sz w:val="36"/>
          <w:szCs w:val="36"/>
        </w:rPr>
        <w:t>e. Visualization &amp; UI</w:t>
      </w:r>
    </w:p>
    <w:p w14:paraId="3EDD6178" w14:textId="77777777" w:rsidR="00155BEA" w:rsidRPr="00155BEA" w:rsidRDefault="00155BEA" w:rsidP="00155BEA">
      <w:pPr>
        <w:pStyle w:val="BodyText"/>
        <w:jc w:val="both"/>
        <w:rPr>
          <w:rFonts w:ascii="Times New Roman" w:hAnsi="Times New Roman" w:cs="Times New Roman"/>
          <w:sz w:val="24"/>
          <w:szCs w:val="24"/>
        </w:rPr>
      </w:pPr>
      <w:r w:rsidRPr="00155BEA">
        <w:rPr>
          <w:rFonts w:ascii="Times New Roman" w:hAnsi="Times New Roman" w:cs="Times New Roman"/>
          <w:sz w:val="24"/>
          <w:szCs w:val="24"/>
        </w:rPr>
        <w:t xml:space="preserve">Visualized actual vs predicted prices using Matplotlib. Integrated interactive checkboxes and charts using </w:t>
      </w:r>
      <w:proofErr w:type="spellStart"/>
      <w:r w:rsidRPr="00155BEA">
        <w:rPr>
          <w:rFonts w:ascii="Times New Roman" w:hAnsi="Times New Roman" w:cs="Times New Roman"/>
          <w:sz w:val="24"/>
          <w:szCs w:val="24"/>
        </w:rPr>
        <w:t>Streamlit</w:t>
      </w:r>
      <w:proofErr w:type="spellEnd"/>
      <w:r w:rsidRPr="00155BEA">
        <w:rPr>
          <w:rFonts w:ascii="Times New Roman" w:hAnsi="Times New Roman" w:cs="Times New Roman"/>
          <w:sz w:val="24"/>
          <w:szCs w:val="24"/>
        </w:rPr>
        <w:t xml:space="preserve"> to provide a user-friendly interface.</w:t>
      </w:r>
    </w:p>
    <w:p w14:paraId="6650D22A" w14:textId="2D480465" w:rsidR="00155BEA" w:rsidRPr="00155BEA" w:rsidRDefault="00155BEA" w:rsidP="00155BEA">
      <w:pPr>
        <w:pStyle w:val="BodyText"/>
        <w:spacing w:line="360" w:lineRule="auto"/>
        <w:rPr>
          <w:rFonts w:ascii="Times New Roman" w:hAnsi="Times New Roman" w:cs="Times New Roman"/>
          <w:sz w:val="46"/>
          <w:szCs w:val="46"/>
        </w:rPr>
      </w:pPr>
      <w:r w:rsidRPr="00155BEA">
        <w:rPr>
          <w:rFonts w:ascii="Times New Roman" w:hAnsi="Times New Roman" w:cs="Times New Roman"/>
          <w:sz w:val="46"/>
          <w:szCs w:val="46"/>
        </w:rPr>
        <w:t>5. Conclusion</w:t>
      </w:r>
    </w:p>
    <w:p w14:paraId="459B795D" w14:textId="77777777" w:rsidR="00155BEA" w:rsidRPr="00155BEA" w:rsidRDefault="00155BEA" w:rsidP="00155BEA">
      <w:pPr>
        <w:jc w:val="both"/>
        <w:rPr>
          <w:rFonts w:ascii="Times New Roman" w:hAnsi="Times New Roman" w:cs="Times New Roman"/>
          <w:sz w:val="24"/>
          <w:szCs w:val="24"/>
        </w:rPr>
      </w:pPr>
      <w:r w:rsidRPr="00155BEA">
        <w:rPr>
          <w:rFonts w:ascii="Times New Roman" w:hAnsi="Times New Roman" w:cs="Times New Roman"/>
          <w:sz w:val="24"/>
          <w:szCs w:val="24"/>
        </w:rPr>
        <w:t>The LSTM model demonstrated promising results in predicting Apple Inc.'s stock price trends. The integration of technical indicators like SMA and RSI provided additional insights into price momentum and reversals. Although the model cannot predict market movements with absolute certainty, it proves valuable for analyzing trends and supporting investment decisions. Future enhancements may include integrating more features like volume, sentiment analysis, or using bidirectional LSTM for improved accuracy.</w:t>
      </w:r>
    </w:p>
    <w:p w14:paraId="1ACD8FCE" w14:textId="77777777" w:rsidR="00A3239A" w:rsidRPr="00155BEA" w:rsidRDefault="00A3239A" w:rsidP="00155BEA">
      <w:pPr>
        <w:jc w:val="both"/>
        <w:rPr>
          <w:rFonts w:ascii="Times New Roman" w:hAnsi="Times New Roman" w:cs="Times New Roman"/>
          <w:sz w:val="24"/>
          <w:szCs w:val="24"/>
        </w:rPr>
      </w:pPr>
    </w:p>
    <w:sectPr w:rsidR="00A3239A" w:rsidRPr="00155BEA" w:rsidSect="00155B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4E6A34A"/>
    <w:lvl w:ilvl="0">
      <w:start w:val="1"/>
      <w:numFmt w:val="bullet"/>
      <w:pStyle w:val="ListBullet"/>
      <w:lvlText w:val=""/>
      <w:lvlJc w:val="left"/>
      <w:pPr>
        <w:tabs>
          <w:tab w:val="num" w:pos="360"/>
        </w:tabs>
        <w:ind w:left="360" w:hanging="360"/>
      </w:pPr>
      <w:rPr>
        <w:rFonts w:ascii="Symbol" w:hAnsi="Symbol" w:hint="default"/>
      </w:rPr>
    </w:lvl>
  </w:abstractNum>
  <w:num w:numId="1" w16cid:durableId="61460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EA"/>
    <w:rsid w:val="000247F7"/>
    <w:rsid w:val="00155BEA"/>
    <w:rsid w:val="00616B9E"/>
    <w:rsid w:val="00A32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90A2"/>
  <w15:chartTrackingRefBased/>
  <w15:docId w15:val="{F542D51E-08F6-4A3D-BC0D-A9DEC0EB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EA"/>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155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BEA"/>
    <w:rPr>
      <w:rFonts w:eastAsiaTheme="majorEastAsia" w:cstheme="majorBidi"/>
      <w:color w:val="272727" w:themeColor="text1" w:themeTint="D8"/>
    </w:rPr>
  </w:style>
  <w:style w:type="paragraph" w:styleId="Title">
    <w:name w:val="Title"/>
    <w:basedOn w:val="Normal"/>
    <w:next w:val="Normal"/>
    <w:link w:val="TitleChar"/>
    <w:uiPriority w:val="10"/>
    <w:qFormat/>
    <w:rsid w:val="0015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BEA"/>
    <w:pPr>
      <w:spacing w:before="160"/>
      <w:jc w:val="center"/>
    </w:pPr>
    <w:rPr>
      <w:i/>
      <w:iCs/>
      <w:color w:val="404040" w:themeColor="text1" w:themeTint="BF"/>
    </w:rPr>
  </w:style>
  <w:style w:type="character" w:customStyle="1" w:styleId="QuoteChar">
    <w:name w:val="Quote Char"/>
    <w:basedOn w:val="DefaultParagraphFont"/>
    <w:link w:val="Quote"/>
    <w:uiPriority w:val="29"/>
    <w:rsid w:val="00155BEA"/>
    <w:rPr>
      <w:i/>
      <w:iCs/>
      <w:color w:val="404040" w:themeColor="text1" w:themeTint="BF"/>
    </w:rPr>
  </w:style>
  <w:style w:type="paragraph" w:styleId="ListParagraph">
    <w:name w:val="List Paragraph"/>
    <w:basedOn w:val="Normal"/>
    <w:uiPriority w:val="34"/>
    <w:qFormat/>
    <w:rsid w:val="00155BEA"/>
    <w:pPr>
      <w:ind w:left="720"/>
      <w:contextualSpacing/>
    </w:pPr>
  </w:style>
  <w:style w:type="character" w:styleId="IntenseEmphasis">
    <w:name w:val="Intense Emphasis"/>
    <w:basedOn w:val="DefaultParagraphFont"/>
    <w:uiPriority w:val="21"/>
    <w:qFormat/>
    <w:rsid w:val="00155BEA"/>
    <w:rPr>
      <w:i/>
      <w:iCs/>
      <w:color w:val="0F4761" w:themeColor="accent1" w:themeShade="BF"/>
    </w:rPr>
  </w:style>
  <w:style w:type="paragraph" w:styleId="IntenseQuote">
    <w:name w:val="Intense Quote"/>
    <w:basedOn w:val="Normal"/>
    <w:next w:val="Normal"/>
    <w:link w:val="IntenseQuoteChar"/>
    <w:uiPriority w:val="30"/>
    <w:qFormat/>
    <w:rsid w:val="00155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BEA"/>
    <w:rPr>
      <w:i/>
      <w:iCs/>
      <w:color w:val="0F4761" w:themeColor="accent1" w:themeShade="BF"/>
    </w:rPr>
  </w:style>
  <w:style w:type="character" w:styleId="IntenseReference">
    <w:name w:val="Intense Reference"/>
    <w:basedOn w:val="DefaultParagraphFont"/>
    <w:uiPriority w:val="32"/>
    <w:qFormat/>
    <w:rsid w:val="00155BEA"/>
    <w:rPr>
      <w:b/>
      <w:bCs/>
      <w:smallCaps/>
      <w:color w:val="0F4761" w:themeColor="accent1" w:themeShade="BF"/>
      <w:spacing w:val="5"/>
    </w:rPr>
  </w:style>
  <w:style w:type="paragraph" w:styleId="BodyText">
    <w:name w:val="Body Text"/>
    <w:basedOn w:val="Normal"/>
    <w:link w:val="BodyTextChar"/>
    <w:uiPriority w:val="99"/>
    <w:unhideWhenUsed/>
    <w:rsid w:val="00155BEA"/>
    <w:pPr>
      <w:spacing w:after="120"/>
    </w:pPr>
  </w:style>
  <w:style w:type="character" w:customStyle="1" w:styleId="BodyTextChar">
    <w:name w:val="Body Text Char"/>
    <w:basedOn w:val="DefaultParagraphFont"/>
    <w:link w:val="BodyText"/>
    <w:uiPriority w:val="99"/>
    <w:rsid w:val="00155BEA"/>
    <w:rPr>
      <w:rFonts w:eastAsiaTheme="minorEastAsia"/>
      <w:kern w:val="0"/>
      <w:lang w:val="en-US"/>
      <w14:ligatures w14:val="none"/>
    </w:rPr>
  </w:style>
  <w:style w:type="paragraph" w:styleId="ListBullet">
    <w:name w:val="List Bullet"/>
    <w:basedOn w:val="Normal"/>
    <w:uiPriority w:val="99"/>
    <w:unhideWhenUsed/>
    <w:rsid w:val="00155BEA"/>
    <w:pPr>
      <w:numPr>
        <w:numId w:val="1"/>
      </w:numPr>
      <w:contextualSpacing/>
    </w:pPr>
  </w:style>
  <w:style w:type="table" w:styleId="TableGrid">
    <w:name w:val="Table Grid"/>
    <w:basedOn w:val="TableNormal"/>
    <w:uiPriority w:val="59"/>
    <w:rsid w:val="00155BEA"/>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Shankar</dc:creator>
  <cp:keywords/>
  <dc:description/>
  <cp:lastModifiedBy>Siva Shankar</cp:lastModifiedBy>
  <cp:revision>1</cp:revision>
  <dcterms:created xsi:type="dcterms:W3CDTF">2025-05-21T14:46:00Z</dcterms:created>
  <dcterms:modified xsi:type="dcterms:W3CDTF">2025-05-21T14:56:00Z</dcterms:modified>
</cp:coreProperties>
</file>