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2511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Style w:val="12"/>
          <w:rFonts w:hint="default" w:ascii="Times New Roman" w:hAnsi="Times New Roman" w:cs="Times New Roman"/>
          <w:b/>
          <w:bCs/>
          <w:sz w:val="36"/>
          <w:szCs w:val="36"/>
          <w:lang w:val="en-IN"/>
        </w:rPr>
        <w:t>CO1</w:t>
      </w:r>
    </w:p>
    <w:p w14:paraId="4D5B5E3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ASSESSMENT -2</w:t>
      </w:r>
    </w:p>
    <w:p w14:paraId="2A55E0E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50D0D6B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1: HTTP Response Analysis</w:t>
      </w:r>
    </w:p>
    <w:p w14:paraId="5D8C7CA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3DD660A">
      <w:pPr>
        <w:numPr>
          <w:numId w:val="0"/>
        </w:numPr>
        <w:ind w:leftChars="0"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 web server returns the following HTTP response header:</w:t>
      </w:r>
    </w:p>
    <w:p w14:paraId="76C38F76">
      <w:pPr>
        <w:numPr>
          <w:numId w:val="0"/>
        </w:numPr>
        <w:ind w:leftChars="0"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HTTP/1.1 200 OK</w:t>
      </w:r>
    </w:p>
    <w:p w14:paraId="5539DE44">
      <w:pPr>
        <w:numPr>
          <w:numId w:val="0"/>
        </w:numPr>
        <w:ind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Date: Mon, 01 Apr 2026 10:00:00 GMT</w:t>
      </w:r>
    </w:p>
    <w:p w14:paraId="5E2BDC69">
      <w:pPr>
        <w:numPr>
          <w:numId w:val="0"/>
        </w:numPr>
        <w:ind w:leftChars="0"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Content-Type: text/html</w:t>
      </w:r>
    </w:p>
    <w:p w14:paraId="3BE30B12">
      <w:pPr>
        <w:numPr>
          <w:numId w:val="0"/>
        </w:numPr>
        <w:ind w:leftChars="0"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Content-Length: -150</w:t>
      </w:r>
    </w:p>
    <w:p w14:paraId="70026E8A">
      <w:pPr>
        <w:numPr>
          <w:numId w:val="0"/>
        </w:numPr>
        <w:ind w:leftChars="0"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Connection: keep-alive</w:t>
      </w:r>
    </w:p>
    <w:p w14:paraId="34179B83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3F75E0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Identify any incorrect or invalid fields</w:t>
      </w:r>
    </w:p>
    <w:p w14:paraId="3745B7B7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main error in the header is:</w:t>
      </w:r>
    </w:p>
    <w:p w14:paraId="348B5D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Content-Length: -150</w:t>
      </w:r>
      <w:r>
        <w:rPr>
          <w:rFonts w:hint="default" w:ascii="Times New Roman" w:hAnsi="Times New Roman" w:cs="Times New Roman"/>
          <w:sz w:val="24"/>
          <w:szCs w:val="24"/>
        </w:rPr>
        <w:t xml:space="preserve"> is invalid because the content length cannot be a negative value. </w:t>
      </w:r>
    </w:p>
    <w:p w14:paraId="4BCE88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contain a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non-negative integer</w:t>
      </w:r>
      <w:r>
        <w:rPr>
          <w:rFonts w:hint="default" w:ascii="Times New Roman" w:hAnsi="Times New Roman" w:cs="Times New Roman"/>
          <w:sz w:val="24"/>
          <w:szCs w:val="24"/>
        </w:rPr>
        <w:t xml:space="preserve"> that represents the size of the response body in bytes. </w:t>
      </w:r>
    </w:p>
    <w:p w14:paraId="4ECAD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other fields such as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200 OK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Content-Type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Connection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are valid. </w:t>
      </w:r>
    </w:p>
    <w:p w14:paraId="17173C6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Analyze the issue with Content-Length and its impact</w:t>
      </w:r>
    </w:p>
    <w:p w14:paraId="519C2E14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header tells the client the exact size of the response body.</w:t>
      </w:r>
    </w:p>
    <w:p w14:paraId="16B0D11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Here, the value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-150</w:t>
      </w:r>
      <w:r>
        <w:rPr>
          <w:rFonts w:hint="default" w:ascii="Times New Roman" w:hAnsi="Times New Roman" w:cs="Times New Roman"/>
          <w:sz w:val="24"/>
          <w:szCs w:val="24"/>
        </w:rPr>
        <w:t>, which is not allowed because a response body cannot have a negative size.</w:t>
      </w:r>
    </w:p>
    <w:p w14:paraId="3E0A5F10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Impact:</w:t>
      </w:r>
    </w:p>
    <w:p w14:paraId="157ABD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HTTP response may be considered invalid or malformed. </w:t>
      </w:r>
    </w:p>
    <w:p w14:paraId="0C359D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client may not correctly process the response body. </w:t>
      </w:r>
    </w:p>
    <w:p w14:paraId="150F46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can cause data transfer or communication errors. </w:t>
      </w:r>
    </w:p>
    <w:p w14:paraId="3A533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server should provide the actual size of the response body. </w:t>
      </w:r>
    </w:p>
    <w:p w14:paraId="3246496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Determine whether the status code matches the response correctness</w:t>
      </w:r>
    </w:p>
    <w:p w14:paraId="675CDB6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status code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200 OK</w:t>
      </w:r>
      <w:r>
        <w:rPr>
          <w:rFonts w:hint="default" w:ascii="Times New Roman" w:hAnsi="Times New Roman" w:cs="Times New Roman"/>
          <w:sz w:val="24"/>
          <w:szCs w:val="24"/>
        </w:rPr>
        <w:t xml:space="preserve"> indicates that the server successfully received and processed the request.</w:t>
      </w:r>
    </w:p>
    <w:p w14:paraId="697795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200 OK</w:t>
      </w:r>
      <w:r>
        <w:rPr>
          <w:rFonts w:hint="default" w:ascii="Times New Roman" w:hAnsi="Times New Roman" w:cs="Times New Roman"/>
          <w:sz w:val="24"/>
          <w:szCs w:val="24"/>
        </w:rPr>
        <w:t xml:space="preserve"> status code is correct if the requested HTML resource was successfully returned. </w:t>
      </w:r>
    </w:p>
    <w:p w14:paraId="4F7054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However, the response is not completely valid because of the incorrect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value. </w:t>
      </w:r>
    </w:p>
    <w:p w14:paraId="44133D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status code does not need to be changed if the resource itself was successfully processed.</w:t>
      </w:r>
    </w:p>
    <w:p w14:paraId="1D0CE8C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Suggest corrections for the identified errors</w:t>
      </w:r>
    </w:p>
    <w:p w14:paraId="300079F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server should replace the negative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value with the actual size of the response body.</w:t>
      </w:r>
    </w:p>
    <w:p w14:paraId="7F5A80BB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example:</w:t>
      </w:r>
    </w:p>
    <w:p w14:paraId="0E8222E1">
      <w:pPr>
        <w:pStyle w:val="11"/>
        <w:keepNext w:val="0"/>
        <w:keepLines w:val="0"/>
        <w:widowControl/>
        <w:suppressLineNumbers w:val="0"/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HTTP/1.1 200 OK</w:t>
      </w:r>
    </w:p>
    <w:p w14:paraId="13B8BC36">
      <w:pPr>
        <w:pStyle w:val="11"/>
        <w:keepNext w:val="0"/>
        <w:keepLines w:val="0"/>
        <w:widowControl/>
        <w:suppressLineNumbers w:val="0"/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Date: Mon, 01 Apr 2026 10:00:00 GMT</w:t>
      </w:r>
    </w:p>
    <w:p w14:paraId="5AB6F36E">
      <w:pPr>
        <w:pStyle w:val="11"/>
        <w:keepNext w:val="0"/>
        <w:keepLines w:val="0"/>
        <w:widowControl/>
        <w:suppressLineNumbers w:val="0"/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Content-Type: text/html</w:t>
      </w:r>
    </w:p>
    <w:p w14:paraId="1B698ECD">
      <w:pPr>
        <w:pStyle w:val="11"/>
        <w:keepNext w:val="0"/>
        <w:keepLines w:val="0"/>
        <w:widowControl/>
        <w:suppressLineNumbers w:val="0"/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Content-Length: 150</w:t>
      </w:r>
    </w:p>
    <w:p w14:paraId="52AA34A1">
      <w:pPr>
        <w:pStyle w:val="11"/>
        <w:keepNext w:val="0"/>
        <w:keepLines w:val="0"/>
        <w:widowControl/>
        <w:suppressLineNumbers w:val="0"/>
        <w:ind w:firstLine="600" w:firstLineChars="2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Connection: keep-alive</w:t>
      </w:r>
    </w:p>
    <w:p w14:paraId="7EBC45F0">
      <w:pPr>
        <w:pStyle w:val="11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60975" cy="2143125"/>
            <wp:effectExtent l="0" t="0" r="1206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355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7B8E9C0E">
      <w:pPr>
        <w:pStyle w:val="11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 xml:space="preserve">The main error in the given HTTP response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Content-Length: -150</w:t>
      </w:r>
      <w:r>
        <w:rPr>
          <w:rFonts w:hint="default" w:ascii="Times New Roman" w:hAnsi="Times New Roman" w:cs="Times New Roman"/>
          <w:sz w:val="24"/>
          <w:szCs w:val="24"/>
        </w:rPr>
        <w:t xml:space="preserve">, because the content length cannot be negative. The server must replace it with the actual non-negative size of the response body.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200 OK</w:t>
      </w:r>
      <w:r>
        <w:rPr>
          <w:rFonts w:hint="default" w:ascii="Times New Roman" w:hAnsi="Times New Roman" w:cs="Times New Roman"/>
          <w:sz w:val="24"/>
          <w:szCs w:val="24"/>
        </w:rPr>
        <w:t xml:space="preserve"> status code can remain unchanged if the requested resource was successfully processed. Thus, correcting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Content-Length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field makes the HTTP response properly formatted and allows the client to correctly process the response body</w:t>
      </w:r>
      <w:r>
        <w:t xml:space="preserve">. </w:t>
      </w:r>
    </w:p>
    <w:p w14:paraId="26DCAD64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2: DOM Structure Analysis</w:t>
      </w:r>
    </w:p>
    <w:p w14:paraId="476F2574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9C9FC2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Consider the following DOM tree representation:</w:t>
      </w:r>
    </w:p>
    <w:p w14:paraId="771F8A06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38D8AF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&lt;html&gt;</w:t>
      </w:r>
    </w:p>
    <w:p w14:paraId="4D123C2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&lt;head&gt;</w:t>
      </w:r>
    </w:p>
    <w:p w14:paraId="11E47E1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&lt;title&gt;TestPage&lt;/title&gt;</w:t>
      </w:r>
    </w:p>
    <w:p w14:paraId="782D177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&lt;/head&gt;</w:t>
      </w:r>
    </w:p>
    <w:p w14:paraId="1B908B4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&lt;body&gt;</w:t>
      </w:r>
    </w:p>
    <w:p w14:paraId="599A705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&lt;div&gt;</w:t>
      </w:r>
    </w:p>
    <w:p w14:paraId="69B083D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&lt;p&gt;HelloWorld</w:t>
      </w:r>
    </w:p>
    <w:p w14:paraId="2EB28017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&lt;/div&gt;</w:t>
      </w:r>
    </w:p>
    <w:p w14:paraId="5BCC8EB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&lt;/body&gt;</w:t>
      </w:r>
    </w:p>
    <w:p w14:paraId="2606E668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&lt;/html&gt;</w:t>
      </w:r>
    </w:p>
    <w:p w14:paraId="727D35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Identify missing or improperly closed elements.</w:t>
      </w:r>
    </w:p>
    <w:p w14:paraId="72505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is missing its closing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</w:t>
      </w:r>
    </w:p>
    <w:p w14:paraId="33F6F4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&lt;p&gt;</w:t>
      </w:r>
      <w:r>
        <w:rPr>
          <w:rFonts w:hint="default" w:ascii="Times New Roman" w:hAnsi="Times New Roman" w:cs="Times New Roman"/>
          <w:sz w:val="24"/>
          <w:szCs w:val="24"/>
        </w:rPr>
        <w:t xml:space="preserve"> element should be closed before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&lt;/div&gt;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</w:t>
      </w:r>
    </w:p>
    <w:p w14:paraId="4CEB16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results in improper nesting of HTML elements. </w:t>
      </w:r>
    </w:p>
    <w:p w14:paraId="16179D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Analyze how the browser will interpret this structure.</w:t>
      </w:r>
    </w:p>
    <w:p w14:paraId="31D97F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browser will try to automatically correct the missing closing tag. </w:t>
      </w:r>
    </w:p>
    <w:p w14:paraId="09D49B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may insert the missing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while parsing the HTML. </w:t>
      </w:r>
    </w:p>
    <w:p w14:paraId="70126A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webpage may still be displayed, but the DOM structure may be different from the original code. </w:t>
      </w:r>
    </w:p>
    <w:p w14:paraId="6CA5EA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Determine the impact on rendering and layout.</w:t>
      </w:r>
    </w:p>
    <w:p w14:paraId="181CEF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text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HelloWorld</w:t>
      </w:r>
      <w:r>
        <w:rPr>
          <w:rFonts w:hint="default" w:ascii="Times New Roman" w:hAnsi="Times New Roman" w:cs="Times New Roman"/>
          <w:sz w:val="24"/>
          <w:szCs w:val="24"/>
        </w:rPr>
        <w:t xml:space="preserve"> may still be displayed correctly. </w:t>
      </w:r>
    </w:p>
    <w:p w14:paraId="6B569F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Improper nesting may cause unexpected spacing or layout issues. </w:t>
      </w:r>
    </w:p>
    <w:p w14:paraId="49F66B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can also affect CSS styling and JavaScript DOM operations. </w:t>
      </w:r>
    </w:p>
    <w:p w14:paraId="504567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Suggest corrections to make the DOM valid.</w:t>
      </w:r>
    </w:p>
    <w:p w14:paraId="649256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the missing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closing tag before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&lt;/div&gt;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C912AD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Corrected code:</w:t>
      </w:r>
    </w:p>
    <w:p w14:paraId="722E0E50">
      <w:pPr>
        <w:pStyle w:val="10"/>
        <w:keepNext w:val="0"/>
        <w:keepLines w:val="0"/>
        <w:widowControl/>
        <w:suppressLineNumbers w:val="0"/>
        <w:ind w:firstLine="240" w:firstLineChars="10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&lt;div&gt;</w:t>
      </w:r>
    </w:p>
    <w:p w14:paraId="37A1ABC7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&lt;p&gt;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HelloWorld</w:t>
      </w:r>
      <w:r>
        <w:rPr>
          <w:rFonts w:hint="default" w:ascii="Times New Roman" w:hAnsi="Times New Roman" w:cs="Times New Roman"/>
          <w:sz w:val="24"/>
          <w:szCs w:val="24"/>
        </w:rPr>
        <w:t>&lt;/p&gt;&lt;/div&gt;</w:t>
      </w:r>
    </w:p>
    <w:p w14:paraId="4F6F2A68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</w:p>
    <w:p w14:paraId="52BA9624">
      <w:pPr>
        <w:pStyle w:val="10"/>
        <w:keepNext w:val="0"/>
        <w:keepLines w:val="0"/>
        <w:widowControl/>
        <w:suppressLineNumbers w:val="0"/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4785" cy="2654935"/>
            <wp:effectExtent l="0" t="0" r="825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DFF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main error is the missing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Adding the closing tag ensures proper nesting and makes the DOM structure valid.</w:t>
      </w:r>
    </w:p>
    <w:p w14:paraId="0622C2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GET vs POST in Login System</w:t>
      </w:r>
    </w:p>
    <w:p w14:paraId="0E58756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login system uses two different methods: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3077"/>
        <w:gridCol w:w="2307"/>
        <w:gridCol w:w="1548"/>
      </w:tblGrid>
      <w:tr w14:paraId="5B28A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528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2BBE99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URL Example</w:t>
            </w:r>
          </w:p>
        </w:tc>
        <w:tc>
          <w:tcPr>
            <w:tcW w:w="0" w:type="auto"/>
            <w:shd w:val="clear"/>
            <w:vAlign w:val="center"/>
          </w:tcPr>
          <w:p w14:paraId="4F0882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Visibility</w:t>
            </w:r>
          </w:p>
        </w:tc>
        <w:tc>
          <w:tcPr>
            <w:tcW w:w="0" w:type="auto"/>
            <w:shd w:val="clear"/>
            <w:vAlign w:val="center"/>
          </w:tcPr>
          <w:p w14:paraId="575770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Level</w:t>
            </w:r>
          </w:p>
        </w:tc>
      </w:tr>
      <w:tr w14:paraId="27F9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1C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815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/login?user=admin&amp;pass=1234</w:t>
            </w:r>
          </w:p>
        </w:tc>
        <w:tc>
          <w:tcPr>
            <w:tcW w:w="0" w:type="auto"/>
            <w:shd w:val="clear"/>
            <w:vAlign w:val="center"/>
          </w:tcPr>
          <w:p w14:paraId="088D9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Visible in URL</w:t>
            </w:r>
          </w:p>
        </w:tc>
        <w:tc>
          <w:tcPr>
            <w:tcW w:w="0" w:type="auto"/>
            <w:shd w:val="clear"/>
            <w:vAlign w:val="center"/>
          </w:tcPr>
          <w:p w14:paraId="4CEE6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F54C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AA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FD15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0" w:type="auto"/>
            <w:shd w:val="clear"/>
            <w:vAlign w:val="center"/>
          </w:tcPr>
          <w:p w14:paraId="5317F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Hidden in request body</w:t>
            </w:r>
          </w:p>
        </w:tc>
        <w:tc>
          <w:tcPr>
            <w:tcW w:w="0" w:type="auto"/>
            <w:shd w:val="clear"/>
            <w:vAlign w:val="center"/>
          </w:tcPr>
          <w:p w14:paraId="2888C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6FF67E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Interpret the differences in data transmission between GET and POST.</w:t>
      </w:r>
    </w:p>
    <w:p w14:paraId="0D7E70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GET</w:t>
      </w:r>
      <w:r>
        <w:rPr>
          <w:rFonts w:hint="default" w:ascii="Times New Roman" w:hAnsi="Times New Roman" w:cs="Times New Roman"/>
          <w:sz w:val="24"/>
          <w:szCs w:val="24"/>
        </w:rPr>
        <w:t xml:space="preserve"> sends login data as part of the URL. </w:t>
      </w:r>
    </w:p>
    <w:p w14:paraId="42AACE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username and password can be visible in the browser address bar, browser history, and logs. </w:t>
      </w:r>
    </w:p>
    <w:p w14:paraId="443F8A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sends the data in the request body, so it is not directly visible in the URL. </w:t>
      </w:r>
    </w:p>
    <w:p w14:paraId="4B4168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POST is more suitable for sending sensitive form data. </w:t>
      </w:r>
    </w:p>
    <w:p w14:paraId="78BD22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Analyze which method is more suitable for login and why.</w:t>
      </w:r>
    </w:p>
    <w:p w14:paraId="69087E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is more suitable for login systems. </w:t>
      </w:r>
    </w:p>
    <w:p w14:paraId="2B394F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does not expose login details in the URL. </w:t>
      </w:r>
    </w:p>
    <w:p w14:paraId="5171BB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reduces the chance of sensitive data being stored in browser history or URL logs. </w:t>
      </w:r>
    </w:p>
    <w:p w14:paraId="2CFDB6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However, POST alone does not provide complete security;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HTTPS</w:t>
      </w:r>
      <w:r>
        <w:rPr>
          <w:rFonts w:hint="default" w:ascii="Times New Roman" w:hAnsi="Times New Roman" w:cs="Times New Roman"/>
          <w:sz w:val="24"/>
          <w:szCs w:val="24"/>
        </w:rPr>
        <w:t xml:space="preserve"> is also required. </w:t>
      </w:r>
    </w:p>
    <w:p w14:paraId="4D58D7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Identify security risks in using GET for authentication.</w:t>
      </w:r>
    </w:p>
    <w:p w14:paraId="0F5A83B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GET for login can:</w:t>
      </w:r>
    </w:p>
    <w:p w14:paraId="00D5C0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Expose usernames and passwords in the URL. </w:t>
      </w:r>
    </w:p>
    <w:p w14:paraId="4F051F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sensitive information in browser history. </w:t>
      </w:r>
    </w:p>
    <w:p w14:paraId="06ECFC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Expose credentials in server or proxy logs. </w:t>
      </w:r>
    </w:p>
    <w:p w14:paraId="2332F5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Allow sensitive URLs to be shared or bookmarked accidentally. </w:t>
      </w:r>
    </w:p>
    <w:p w14:paraId="328409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Suggest best practices for secure login implementation.</w:t>
      </w:r>
    </w:p>
    <w:p w14:paraId="773C36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for login form submission. </w:t>
      </w:r>
    </w:p>
    <w:p w14:paraId="680242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Always use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HTTPS (SSL/TLS)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1D7F3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Validate user input on both client and server sides. </w:t>
      </w:r>
    </w:p>
    <w:p w14:paraId="43161F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passwords securely using strong password hashing. </w:t>
      </w:r>
    </w:p>
    <w:p w14:paraId="42650B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secure session management after login. </w:t>
      </w:r>
    </w:p>
    <w:p w14:paraId="7E93EE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authentication and authorization properly. </w:t>
      </w:r>
    </w:p>
    <w:p w14:paraId="28AD68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drawing>
          <wp:inline distT="0" distB="0" distL="114300" distR="114300">
            <wp:extent cx="5271770" cy="1883410"/>
            <wp:effectExtent l="0" t="0" r="1270" b="635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8ED0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0D5042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POST is preferred over GET for login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login data is sent in the request body instead of the URL. For secure authentication, use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POST with HTTPS</w:t>
      </w:r>
      <w:r>
        <w:rPr>
          <w:rFonts w:hint="default" w:ascii="Times New Roman" w:hAnsi="Times New Roman" w:cs="Times New Roman"/>
          <w:sz w:val="24"/>
          <w:szCs w:val="24"/>
        </w:rPr>
        <w:t>, secure password storage, input validation, and proper session management.</w:t>
      </w:r>
    </w:p>
    <w:p w14:paraId="08AE47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HTML Code Inspection</w:t>
      </w:r>
    </w:p>
    <w:p w14:paraId="035667F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Given HTML code:</w:t>
      </w:r>
    </w:p>
    <w:p w14:paraId="51EF1F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&lt;!DOCTYPE html&gt;</w:t>
      </w:r>
    </w:p>
    <w:p w14:paraId="2CF67F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&lt;html&gt;</w:t>
      </w:r>
    </w:p>
    <w:p w14:paraId="0403B1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&lt;head&gt;</w:t>
      </w:r>
    </w:p>
    <w:p w14:paraId="65DD93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&lt;title&gt;Sample&lt;/title&gt;</w:t>
      </w:r>
    </w:p>
    <w:p w14:paraId="21DB83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&lt;/head&gt;</w:t>
      </w:r>
    </w:p>
    <w:p w14:paraId="694D87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&lt;body&gt;</w:t>
      </w:r>
    </w:p>
    <w:p w14:paraId="0E7F09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&lt;h1&gt;Welcome</w:t>
      </w:r>
    </w:p>
    <w:p w14:paraId="558377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&lt;p&gt;This is a paragraph</w:t>
      </w:r>
    </w:p>
    <w:p w14:paraId="63EF85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&lt;img src="image.jpg"&gt;</w:t>
      </w:r>
    </w:p>
    <w:p w14:paraId="188473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&lt;/body&gt;</w:t>
      </w:r>
    </w:p>
    <w:p w14:paraId="07A893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&lt;/html&gt;</w:t>
      </w:r>
    </w:p>
    <w:p w14:paraId="0ADDFC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Identify missing closing tags.</w:t>
      </w:r>
    </w:p>
    <w:p w14:paraId="367635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&lt;h1&gt;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is missing its closing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&lt;/h1&gt;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</w:t>
      </w:r>
    </w:p>
    <w:p w14:paraId="42C763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is missing its closing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</w:t>
      </w:r>
    </w:p>
    <w:p w14:paraId="681B79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tags should be properly closed to maintain correct HTML structure. </w:t>
      </w:r>
    </w:p>
    <w:p w14:paraId="38528F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Analyze issues with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</w:t>
      </w:r>
    </w:p>
    <w:p w14:paraId="11D2BD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does not have an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attribute. </w:t>
      </w:r>
    </w:p>
    <w:p w14:paraId="174D0E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attribute provides alternative text if the image cannot be displayed and improves accessibility. </w:t>
      </w:r>
    </w:p>
    <w:p w14:paraId="48A94C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image path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 xml:space="preserve"> must be correct for the image to load. </w:t>
      </w:r>
    </w:p>
    <w:p w14:paraId="4E6097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Determine how browsers will handle these errors.</w:t>
      </w:r>
    </w:p>
    <w:p w14:paraId="0EEBDD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Browsers usually try to automatically correct missing closing tags. </w:t>
      </w:r>
    </w:p>
    <w:p w14:paraId="30E6F9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webpage may still display the heading, paragraph, and image. </w:t>
      </w:r>
    </w:p>
    <w:p w14:paraId="7B5F54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However, improper HTML structure can cause unexpected rendering or layout issues. </w:t>
      </w:r>
    </w:p>
    <w:p w14:paraId="13CBCD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Suggest a corrected version of the code.</w:t>
      </w:r>
    </w:p>
    <w:p w14:paraId="7BEC82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&lt;!DOCTYPE html&gt;</w:t>
      </w:r>
    </w:p>
    <w:p w14:paraId="12BF2A2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&lt;html&gt;</w:t>
      </w:r>
    </w:p>
    <w:p w14:paraId="6B89C0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&lt;head&gt;</w:t>
      </w:r>
    </w:p>
    <w:p w14:paraId="4D7746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&lt;title&gt;Sample&lt;/title&gt;</w:t>
      </w:r>
    </w:p>
    <w:p w14:paraId="011FDD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&lt;/head&gt;</w:t>
      </w:r>
    </w:p>
    <w:p w14:paraId="3F759C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&lt;body&gt;</w:t>
      </w:r>
    </w:p>
    <w:p w14:paraId="4C2B95D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48092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&lt;h1&gt;Welcome&lt;/h1&gt;</w:t>
      </w:r>
    </w:p>
    <w:p w14:paraId="104B17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&lt;p&gt;This is a paragraph&lt;/p&gt;</w:t>
      </w:r>
    </w:p>
    <w:p w14:paraId="187312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&lt;img src="image.jpg" alt="Sample Image"&gt;</w:t>
      </w:r>
    </w:p>
    <w:p w14:paraId="289B16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53825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&lt;/body&gt;</w:t>
      </w:r>
    </w:p>
    <w:p w14:paraId="1C7F57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&lt;/html&gt;</w:t>
      </w:r>
    </w:p>
    <w:p w14:paraId="042FB7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DB95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694690"/>
            <wp:effectExtent l="0" t="0" r="635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6E8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main issues are the missing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&lt;/h1&gt;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&lt;/p&gt;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tags and the missing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alt</w:t>
      </w:r>
      <w:r>
        <w:rPr>
          <w:rFonts w:hint="default" w:ascii="Times New Roman" w:hAnsi="Times New Roman" w:cs="Times New Roman"/>
          <w:sz w:val="24"/>
          <w:szCs w:val="24"/>
        </w:rPr>
        <w:t xml:space="preserve"> attribute in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&lt;img&gt;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Adding these corrections makes the HTML code more valid, accessible, and reliable.</w:t>
      </w:r>
    </w:p>
    <w:p w14:paraId="2EB221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Browser-Server Communication Flow</w:t>
      </w:r>
    </w:p>
    <w:p w14:paraId="40220A0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sequence describes a web request:</w:t>
      </w:r>
    </w:p>
    <w:p w14:paraId="4611D7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enters a URL in the browser. </w:t>
      </w:r>
    </w:p>
    <w:p w14:paraId="011B6D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DNS lookup occurs. </w:t>
      </w:r>
    </w:p>
    <w:p w14:paraId="46A120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 request is sent. </w:t>
      </w:r>
    </w:p>
    <w:p w14:paraId="686D19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Server processes the request. </w:t>
      </w:r>
    </w:p>
    <w:p w14:paraId="1D9C60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Response is returned. </w:t>
      </w:r>
    </w:p>
    <w:p w14:paraId="4A339E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Browser renders the page. </w:t>
      </w:r>
    </w:p>
    <w:p w14:paraId="5D6267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User enters a URL in the browser.</w:t>
      </w:r>
    </w:p>
    <w:p w14:paraId="7C2906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 enters a website URL, such as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www.example.com</w:t>
      </w:r>
      <w:r>
        <w:rPr>
          <w:rFonts w:hint="default" w:ascii="Times New Roman" w:hAnsi="Times New Roman" w:cs="Times New Roman"/>
          <w:sz w:val="24"/>
          <w:szCs w:val="24"/>
        </w:rPr>
        <w:t xml:space="preserve">, into the browser. </w:t>
      </w:r>
    </w:p>
    <w:p w14:paraId="0584AD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browser starts the process of accessing the requested webpage. </w:t>
      </w:r>
    </w:p>
    <w:p w14:paraId="0F4AF4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DNS lookup occurs.</w:t>
      </w:r>
    </w:p>
    <w:p w14:paraId="5DDC41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browser performs a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DNS lookup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IP address of the web server. </w:t>
      </w:r>
    </w:p>
    <w:p w14:paraId="4BE76A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DNS converts the domain name into an IP address that the browser can use to contact the server. </w:t>
      </w:r>
    </w:p>
    <w:p w14:paraId="468BDA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HTTP request is sent.</w:t>
      </w:r>
    </w:p>
    <w:p w14:paraId="151179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finding the server's IP address, the browser sends an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 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web server. </w:t>
      </w:r>
    </w:p>
    <w:p w14:paraId="7C65D8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request asks the server for the required webpage or resource. </w:t>
      </w:r>
    </w:p>
    <w:p w14:paraId="39A8A8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Server processes the request.</w:t>
      </w:r>
    </w:p>
    <w:p w14:paraId="211CF1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web server receives the HTTP request. </w:t>
      </w:r>
    </w:p>
    <w:p w14:paraId="236205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processes the request and finds or generates the required webpage or data. </w:t>
      </w:r>
    </w:p>
    <w:p w14:paraId="43C4C9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Response is returned.</w:t>
      </w:r>
    </w:p>
    <w:p w14:paraId="412CF5D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server sends an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HTTP response</w:t>
      </w:r>
      <w:r>
        <w:rPr>
          <w:rFonts w:hint="default" w:ascii="Times New Roman" w:hAnsi="Times New Roman" w:cs="Times New Roman"/>
          <w:sz w:val="24"/>
          <w:szCs w:val="24"/>
        </w:rPr>
        <w:t xml:space="preserve"> back to the browser. </w:t>
      </w:r>
    </w:p>
    <w:p w14:paraId="1DCF9B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response contains the requested webpage or other required information. </w:t>
      </w:r>
    </w:p>
    <w:p w14:paraId="2E2E0D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Browser renders the page.</w:t>
      </w:r>
    </w:p>
    <w:p w14:paraId="55CFA1A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browser receives and processes the server's response. </w:t>
      </w:r>
    </w:p>
    <w:p w14:paraId="4FDCBF3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interprets the HTML, CSS, and other resources and displays the webpage to the user. </w:t>
      </w:r>
    </w:p>
    <w:p w14:paraId="47C308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5420" cy="2223770"/>
            <wp:effectExtent l="0" t="0" r="7620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9A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22B6D2A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browser-server communication process follows the sequence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URL Entry → DNS Lookup → HTTP Request → Server Processing → HTTP Response → Page Rendering</w:t>
      </w:r>
      <w:r>
        <w:rPr>
          <w:rFonts w:hint="default" w:ascii="Times New Roman" w:hAnsi="Times New Roman" w:cs="Times New Roman"/>
          <w:sz w:val="24"/>
          <w:szCs w:val="24"/>
        </w:rPr>
        <w:t>. This process allows users to access and view webpages through a web browser.</w:t>
      </w:r>
    </w:p>
    <w:p w14:paraId="3090FE8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F84CD6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F6054"/>
    <w:multiLevelType w:val="multilevel"/>
    <w:tmpl w:val="875F6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1AEEC9"/>
    <w:multiLevelType w:val="multilevel"/>
    <w:tmpl w:val="921AE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8F0FCB"/>
    <w:multiLevelType w:val="multilevel"/>
    <w:tmpl w:val="988F0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853E28"/>
    <w:multiLevelType w:val="multilevel"/>
    <w:tmpl w:val="9D853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54DF58"/>
    <w:multiLevelType w:val="multilevel"/>
    <w:tmpl w:val="A054D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0929C0"/>
    <w:multiLevelType w:val="multilevel"/>
    <w:tmpl w:val="A5092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A26BE9C"/>
    <w:multiLevelType w:val="multilevel"/>
    <w:tmpl w:val="AA26B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186C01"/>
    <w:multiLevelType w:val="multilevel"/>
    <w:tmpl w:val="B5186C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9A17854"/>
    <w:multiLevelType w:val="multilevel"/>
    <w:tmpl w:val="D9A17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C32A8A8"/>
    <w:multiLevelType w:val="multilevel"/>
    <w:tmpl w:val="DC32A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4425877"/>
    <w:multiLevelType w:val="multilevel"/>
    <w:tmpl w:val="E4425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829E33"/>
    <w:multiLevelType w:val="multilevel"/>
    <w:tmpl w:val="FF829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939304B"/>
    <w:multiLevelType w:val="multilevel"/>
    <w:tmpl w:val="19393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FCF55ED"/>
    <w:multiLevelType w:val="multilevel"/>
    <w:tmpl w:val="2FCF5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B62E5BF"/>
    <w:multiLevelType w:val="multilevel"/>
    <w:tmpl w:val="3B62E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C5DB601"/>
    <w:multiLevelType w:val="multilevel"/>
    <w:tmpl w:val="3C5DB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FFEE3EF"/>
    <w:multiLevelType w:val="multilevel"/>
    <w:tmpl w:val="3FFEE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804164A"/>
    <w:multiLevelType w:val="multilevel"/>
    <w:tmpl w:val="48041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709C26E"/>
    <w:multiLevelType w:val="multilevel"/>
    <w:tmpl w:val="5709C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52895FD"/>
    <w:multiLevelType w:val="multilevel"/>
    <w:tmpl w:val="75289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DC549EA"/>
    <w:multiLevelType w:val="multilevel"/>
    <w:tmpl w:val="7DC54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4"/>
  </w:num>
  <w:num w:numId="3">
    <w:abstractNumId w:val="12"/>
  </w:num>
  <w:num w:numId="4">
    <w:abstractNumId w:val="2"/>
  </w:num>
  <w:num w:numId="5">
    <w:abstractNumId w:val="8"/>
  </w:num>
  <w:num w:numId="6">
    <w:abstractNumId w:val="5"/>
  </w:num>
  <w:num w:numId="7">
    <w:abstractNumId w:val="10"/>
  </w:num>
  <w:num w:numId="8">
    <w:abstractNumId w:val="0"/>
  </w:num>
  <w:num w:numId="9">
    <w:abstractNumId w:val="1"/>
  </w:num>
  <w:num w:numId="10">
    <w:abstractNumId w:val="3"/>
  </w:num>
  <w:num w:numId="11">
    <w:abstractNumId w:val="11"/>
  </w:num>
  <w:num w:numId="12">
    <w:abstractNumId w:val="17"/>
  </w:num>
  <w:num w:numId="13">
    <w:abstractNumId w:val="19"/>
  </w:num>
  <w:num w:numId="14">
    <w:abstractNumId w:val="13"/>
  </w:num>
  <w:num w:numId="15">
    <w:abstractNumId w:val="7"/>
  </w:num>
  <w:num w:numId="16">
    <w:abstractNumId w:val="20"/>
  </w:num>
  <w:num w:numId="17">
    <w:abstractNumId w:val="9"/>
  </w:num>
  <w:num w:numId="18">
    <w:abstractNumId w:val="6"/>
  </w:num>
  <w:num w:numId="19">
    <w:abstractNumId w:val="14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56D47"/>
    <w:rsid w:val="05534A4C"/>
    <w:rsid w:val="12110A2F"/>
    <w:rsid w:val="4B956D47"/>
    <w:rsid w:val="5C7E6E4B"/>
    <w:rsid w:val="6919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136</Words>
  <Characters>1058</Characters>
  <Lines>0</Lines>
  <Paragraphs>0</Paragraphs>
  <TotalTime>115</TotalTime>
  <ScaleCrop>false</ScaleCrop>
  <LinksUpToDate>false</LinksUpToDate>
  <CharactersWithSpaces>1161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2026-07-22T16:40:00Z</dcterms:created>
  <dc:creator>Geetha Sathvika Kanamarlapudi</dc:creator>
  <cp:lastModifiedBy>Tulasi Chunduri</cp:lastModifiedBy>
  <dcterms:modified xsi:type="dcterms:W3CDTF">2026-07-23T09:10:20Z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5846406A41184D6CABDF2567C40C505B_13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