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53328" w14:textId="75CDAE78" w:rsidR="007F3E5B" w:rsidRDefault="00A75DF3" w:rsidP="00A75DF3">
      <w:pPr>
        <w:jc w:val="center"/>
        <w:rPr>
          <w:b/>
          <w:bCs/>
          <w:sz w:val="36"/>
          <w:szCs w:val="36"/>
          <w:u w:val="single"/>
        </w:rPr>
      </w:pPr>
      <w:proofErr w:type="spellStart"/>
      <w:r w:rsidRPr="00A75DF3">
        <w:rPr>
          <w:b/>
          <w:bCs/>
          <w:sz w:val="24"/>
          <w:szCs w:val="24"/>
        </w:rPr>
        <w:t>Gurala</w:t>
      </w:r>
      <w:proofErr w:type="spellEnd"/>
      <w:r w:rsidRPr="00A75DF3">
        <w:rPr>
          <w:b/>
          <w:bCs/>
          <w:sz w:val="24"/>
          <w:szCs w:val="24"/>
        </w:rPr>
        <w:t xml:space="preserve"> Siva Teja Reddy</w:t>
      </w:r>
      <w:r w:rsidRPr="00A75DF3">
        <w:rPr>
          <w:b/>
          <w:bCs/>
          <w:sz w:val="24"/>
          <w:szCs w:val="24"/>
        </w:rPr>
        <w:br/>
        <w:t>260105028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A75DF3">
        <w:rPr>
          <w:b/>
          <w:bCs/>
          <w:sz w:val="36"/>
          <w:szCs w:val="36"/>
          <w:u w:val="single"/>
        </w:rPr>
        <w:t>AI-Powered Personalized Learning System</w:t>
      </w:r>
    </w:p>
    <w:p w14:paraId="63BD15AD" w14:textId="77777777" w:rsidR="00A75DF3" w:rsidRPr="00A75DF3" w:rsidRDefault="00A75DF3" w:rsidP="00A75DF3">
      <w:pPr>
        <w:rPr>
          <w:b/>
          <w:bCs/>
          <w:sz w:val="24"/>
          <w:szCs w:val="24"/>
        </w:rPr>
      </w:pPr>
      <w:r w:rsidRPr="00A75DF3">
        <w:rPr>
          <w:b/>
          <w:bCs/>
          <w:sz w:val="24"/>
          <w:szCs w:val="24"/>
        </w:rPr>
        <w:t>Prompts Used</w:t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A75DF3">
        <w:rPr>
          <w:b/>
          <w:bCs/>
          <w:sz w:val="24"/>
          <w:szCs w:val="24"/>
        </w:rPr>
        <w:t>1. Project Documentation — ChatGPT</w:t>
      </w:r>
    </w:p>
    <w:p w14:paraId="10496D1D" w14:textId="224BAFF3" w:rsidR="00A75DF3" w:rsidRPr="00A75DF3" w:rsidRDefault="00A75DF3" w:rsidP="00A75DF3">
      <w:pPr>
        <w:rPr>
          <w:sz w:val="24"/>
          <w:szCs w:val="24"/>
        </w:rPr>
      </w:pPr>
      <w:r w:rsidRPr="00A75DF3">
        <w:rPr>
          <w:sz w:val="24"/>
          <w:szCs w:val="24"/>
        </w:rPr>
        <w:t>“</w:t>
      </w:r>
      <w:proofErr w:type="spellStart"/>
      <w:r w:rsidRPr="00A75DF3">
        <w:rPr>
          <w:sz w:val="24"/>
          <w:szCs w:val="24"/>
        </w:rPr>
        <w:t>Analyze</w:t>
      </w:r>
      <w:proofErr w:type="spellEnd"/>
      <w:r w:rsidRPr="00A75DF3">
        <w:rPr>
          <w:sz w:val="24"/>
          <w:szCs w:val="24"/>
        </w:rPr>
        <w:t xml:space="preserve"> my AI-powered personalized learning project and prepare complete technical documentation covering objectives, system architecture, modules, algorithms, implementation, testing, results, limitations, and future scope.”</w:t>
      </w:r>
    </w:p>
    <w:p w14:paraId="4EB1246D" w14:textId="77777777" w:rsidR="00A75DF3" w:rsidRPr="00A75DF3" w:rsidRDefault="00A75DF3" w:rsidP="00A75DF3">
      <w:pPr>
        <w:rPr>
          <w:b/>
          <w:bCs/>
          <w:sz w:val="24"/>
          <w:szCs w:val="24"/>
        </w:rPr>
      </w:pPr>
      <w:r w:rsidRPr="00A75DF3">
        <w:rPr>
          <w:b/>
          <w:bCs/>
          <w:sz w:val="24"/>
          <w:szCs w:val="24"/>
        </w:rPr>
        <w:t xml:space="preserve">2. Literature Review — </w:t>
      </w:r>
      <w:proofErr w:type="spellStart"/>
      <w:r w:rsidRPr="00A75DF3">
        <w:rPr>
          <w:b/>
          <w:bCs/>
          <w:sz w:val="24"/>
          <w:szCs w:val="24"/>
        </w:rPr>
        <w:t>SciSpace</w:t>
      </w:r>
      <w:proofErr w:type="spellEnd"/>
    </w:p>
    <w:p w14:paraId="4DE92A70" w14:textId="3843F646" w:rsidR="00A75DF3" w:rsidRPr="00A75DF3" w:rsidRDefault="00A75DF3" w:rsidP="00A75DF3">
      <w:pPr>
        <w:rPr>
          <w:sz w:val="24"/>
          <w:szCs w:val="24"/>
        </w:rPr>
      </w:pPr>
      <w:r w:rsidRPr="00A75DF3">
        <w:rPr>
          <w:sz w:val="24"/>
          <w:szCs w:val="24"/>
        </w:rPr>
        <w:t>“Conduct a literature review on AI-based personalized learning, adaptive question difficulty, student engagement, learning analytics, AI recommendations, and pre-test/post-test evaluation. Summarize existing methods, research gaps, and limitations.”</w:t>
      </w:r>
    </w:p>
    <w:p w14:paraId="35C857F5" w14:textId="77777777" w:rsidR="00A75DF3" w:rsidRPr="00A75DF3" w:rsidRDefault="00A75DF3" w:rsidP="00A75DF3">
      <w:pPr>
        <w:rPr>
          <w:b/>
          <w:bCs/>
          <w:sz w:val="24"/>
          <w:szCs w:val="24"/>
        </w:rPr>
      </w:pPr>
      <w:r w:rsidRPr="00A75DF3">
        <w:rPr>
          <w:b/>
          <w:bCs/>
          <w:sz w:val="24"/>
          <w:szCs w:val="24"/>
        </w:rPr>
        <w:t>3. Reference Collection — Consensus AI</w:t>
      </w:r>
    </w:p>
    <w:p w14:paraId="7FD9CAA4" w14:textId="3C12CCB4" w:rsidR="00A75DF3" w:rsidRPr="00A75DF3" w:rsidRDefault="00A75DF3" w:rsidP="00A75DF3">
      <w:pPr>
        <w:rPr>
          <w:sz w:val="24"/>
          <w:szCs w:val="24"/>
        </w:rPr>
      </w:pPr>
      <w:r w:rsidRPr="00A75DF3">
        <w:rPr>
          <w:sz w:val="24"/>
          <w:szCs w:val="24"/>
        </w:rPr>
        <w:t>“Find relevant academic research papers on AI-driven adaptive learning systems, personalized education, student performance prediction, learning analytics, and educational AI. Provide authentic citations, publication details, and DOI links where available.”</w:t>
      </w:r>
    </w:p>
    <w:p w14:paraId="7BD09FAA" w14:textId="77777777" w:rsidR="00A75DF3" w:rsidRPr="00A75DF3" w:rsidRDefault="00A75DF3" w:rsidP="00A75DF3">
      <w:pPr>
        <w:rPr>
          <w:b/>
          <w:bCs/>
          <w:sz w:val="24"/>
          <w:szCs w:val="24"/>
        </w:rPr>
      </w:pPr>
      <w:r w:rsidRPr="00A75DF3">
        <w:rPr>
          <w:b/>
          <w:bCs/>
          <w:sz w:val="24"/>
          <w:szCs w:val="24"/>
        </w:rPr>
        <w:t>5. IEEE Paper Formatting — Overleaf</w:t>
      </w:r>
    </w:p>
    <w:p w14:paraId="669E0CBC" w14:textId="3AD94402" w:rsidR="00A75DF3" w:rsidRPr="00A75DF3" w:rsidRDefault="00A75DF3" w:rsidP="00A75DF3">
      <w:pPr>
        <w:rPr>
          <w:sz w:val="24"/>
          <w:szCs w:val="24"/>
        </w:rPr>
      </w:pPr>
      <w:r w:rsidRPr="00A75DF3">
        <w:rPr>
          <w:sz w:val="24"/>
          <w:szCs w:val="24"/>
        </w:rPr>
        <w:t>“Format my research paper using the official IEEE Conference LaTeX template. Ensure correct author details, two-column layout, headings, equations, figures, tables, citations, and references.”</w:t>
      </w:r>
    </w:p>
    <w:p w14:paraId="09071580" w14:textId="77777777" w:rsidR="00A75DF3" w:rsidRPr="00A75DF3" w:rsidRDefault="00A75DF3" w:rsidP="00A75DF3">
      <w:pPr>
        <w:rPr>
          <w:b/>
          <w:bCs/>
          <w:sz w:val="24"/>
          <w:szCs w:val="24"/>
        </w:rPr>
      </w:pPr>
      <w:r w:rsidRPr="00A75DF3">
        <w:rPr>
          <w:b/>
          <w:bCs/>
          <w:sz w:val="24"/>
          <w:szCs w:val="24"/>
        </w:rPr>
        <w:t>6. System Architecture and Workflow — ChatGPT</w:t>
      </w:r>
    </w:p>
    <w:p w14:paraId="4040457F" w14:textId="36A03335" w:rsidR="00A75DF3" w:rsidRPr="00A75DF3" w:rsidRDefault="00A75DF3" w:rsidP="00A75DF3">
      <w:pPr>
        <w:rPr>
          <w:sz w:val="24"/>
          <w:szCs w:val="24"/>
        </w:rPr>
      </w:pPr>
      <w:r w:rsidRPr="00A75DF3">
        <w:rPr>
          <w:sz w:val="24"/>
          <w:szCs w:val="24"/>
        </w:rPr>
        <w:t>“Design the architecture and workflow for an AI-powered personalized learning system that adapts question difficulty, tracks student progress, measures engagement, recommends learning content, and provides timely feedback.”</w:t>
      </w:r>
    </w:p>
    <w:p w14:paraId="2DFA5BA2" w14:textId="77777777" w:rsidR="00A75DF3" w:rsidRPr="00A75DF3" w:rsidRDefault="00A75DF3" w:rsidP="00A75DF3">
      <w:pPr>
        <w:rPr>
          <w:b/>
          <w:bCs/>
          <w:sz w:val="24"/>
          <w:szCs w:val="24"/>
        </w:rPr>
      </w:pPr>
      <w:r w:rsidRPr="00A75DF3">
        <w:rPr>
          <w:b/>
          <w:bCs/>
          <w:sz w:val="24"/>
          <w:szCs w:val="24"/>
        </w:rPr>
        <w:t>9. Final Review — ChatGPT</w:t>
      </w:r>
    </w:p>
    <w:p w14:paraId="6CEEF681" w14:textId="789A10AB" w:rsidR="00A75DF3" w:rsidRPr="00A75DF3" w:rsidRDefault="00A75DF3" w:rsidP="00A75DF3">
      <w:pPr>
        <w:rPr>
          <w:sz w:val="24"/>
          <w:szCs w:val="24"/>
        </w:rPr>
      </w:pPr>
      <w:r w:rsidRPr="00A75DF3">
        <w:rPr>
          <w:sz w:val="24"/>
          <w:szCs w:val="24"/>
        </w:rPr>
        <w:t>“Review my project documentation and IEEE paper for technical accuracy, grammar, citation consistency, formatting, table alignment, figure quality, and completeness. Suggest corrections before submission.”</w:t>
      </w:r>
    </w:p>
    <w:sectPr w:rsidR="00A75DF3" w:rsidRPr="00A75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DF3"/>
    <w:rsid w:val="00004A68"/>
    <w:rsid w:val="006443D6"/>
    <w:rsid w:val="007F3E5B"/>
    <w:rsid w:val="00A75DF3"/>
    <w:rsid w:val="00C427C1"/>
    <w:rsid w:val="00FD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EC1D3"/>
  <w15:chartTrackingRefBased/>
  <w15:docId w15:val="{4249ECCC-DF2E-455D-AD55-A34F8AFC4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teja reddy</dc:creator>
  <cp:keywords/>
  <dc:description/>
  <cp:lastModifiedBy>siva teja reddy</cp:lastModifiedBy>
  <cp:revision>1</cp:revision>
  <dcterms:created xsi:type="dcterms:W3CDTF">2026-10-15T06:07:00Z</dcterms:created>
  <dcterms:modified xsi:type="dcterms:W3CDTF">2026-10-15T06:19:00Z</dcterms:modified>
</cp:coreProperties>
</file>