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0322" w14:textId="77777777" w:rsidR="004A083D" w:rsidRPr="004A083D" w:rsidRDefault="004A083D" w:rsidP="004A083D">
      <w:pPr>
        <w:rPr>
          <w:b/>
          <w:bCs/>
        </w:rPr>
      </w:pPr>
      <w:r w:rsidRPr="004A083D">
        <w:rPr>
          <w:b/>
          <w:bCs/>
        </w:rPr>
        <w:t>4(a) TypeScript Program Using Namespaces to Organize Code Logically</w:t>
      </w:r>
    </w:p>
    <w:p w14:paraId="4D8C22DA" w14:textId="77777777" w:rsidR="004A083D" w:rsidRPr="004A083D" w:rsidRDefault="004A083D" w:rsidP="004A083D">
      <w:r w:rsidRPr="004A083D">
        <w:rPr>
          <w:b/>
          <w:bCs/>
        </w:rPr>
        <w:t>Aim:</w:t>
      </w:r>
      <w:r w:rsidRPr="004A083D">
        <w:br/>
        <w:t>To write a TypeScript program that demonstrates the use of namespaces for organizing related code elements such as variables, functions, and classes in a logical manner.</w:t>
      </w:r>
    </w:p>
    <w:p w14:paraId="1421F238" w14:textId="77777777" w:rsidR="004A083D" w:rsidRPr="004A083D" w:rsidRDefault="004A083D" w:rsidP="004A083D">
      <w:r w:rsidRPr="004A083D">
        <w:rPr>
          <w:b/>
          <w:bCs/>
        </w:rPr>
        <w:t>Description:</w:t>
      </w:r>
      <w:r w:rsidRPr="004A083D">
        <w:br/>
        <w:t>Namespaces in TypeScript are used to group related code and avoid name conflicts in large projects. This program defines a namespace containing functions and classes related to mathematical operations and shows how to access them using the namespace name.</w:t>
      </w:r>
    </w:p>
    <w:p w14:paraId="75560CD5" w14:textId="77777777" w:rsidR="004A083D" w:rsidRPr="004A083D" w:rsidRDefault="004A083D" w:rsidP="004A083D">
      <w:r w:rsidRPr="004A083D">
        <w:rPr>
          <w:b/>
          <w:bCs/>
        </w:rPr>
        <w:t>Program:</w:t>
      </w:r>
    </w:p>
    <w:p w14:paraId="3DD0D2C2" w14:textId="085E398A" w:rsidR="004A083D" w:rsidRPr="004A083D" w:rsidRDefault="004A083D" w:rsidP="004A083D">
      <w:r w:rsidRPr="004A083D">
        <w:t>// Namespace Example in TypeScript</w:t>
      </w:r>
    </w:p>
    <w:p w14:paraId="0F324262" w14:textId="77777777" w:rsidR="004A083D" w:rsidRPr="004A083D" w:rsidRDefault="004A083D" w:rsidP="004A083D">
      <w:r w:rsidRPr="004A083D">
        <w:t xml:space="preserve">namespace </w:t>
      </w:r>
      <w:proofErr w:type="spellStart"/>
      <w:r w:rsidRPr="004A083D">
        <w:t>MathOperations</w:t>
      </w:r>
      <w:proofErr w:type="spellEnd"/>
      <w:r w:rsidRPr="004A083D">
        <w:t xml:space="preserve"> {</w:t>
      </w:r>
    </w:p>
    <w:p w14:paraId="162969BE" w14:textId="77777777" w:rsidR="004A083D" w:rsidRPr="004A083D" w:rsidRDefault="004A083D" w:rsidP="004A083D">
      <w:r w:rsidRPr="004A083D">
        <w:t xml:space="preserve">  export function </w:t>
      </w:r>
      <w:proofErr w:type="gramStart"/>
      <w:r w:rsidRPr="004A083D">
        <w:t>add(</w:t>
      </w:r>
      <w:proofErr w:type="gramEnd"/>
      <w:r w:rsidRPr="004A083D">
        <w:t>a: number, b: number): number {</w:t>
      </w:r>
    </w:p>
    <w:p w14:paraId="4DCA6415" w14:textId="77777777" w:rsidR="004A083D" w:rsidRPr="004A083D" w:rsidRDefault="004A083D" w:rsidP="004A083D">
      <w:r w:rsidRPr="004A083D">
        <w:t xml:space="preserve">    return a + b;</w:t>
      </w:r>
    </w:p>
    <w:p w14:paraId="6A909F42" w14:textId="21D20C0C" w:rsidR="004A083D" w:rsidRPr="004A083D" w:rsidRDefault="004A083D" w:rsidP="004A083D">
      <w:r w:rsidRPr="004A083D">
        <w:t xml:space="preserve">  }</w:t>
      </w:r>
    </w:p>
    <w:p w14:paraId="493A8563" w14:textId="77777777" w:rsidR="004A083D" w:rsidRPr="004A083D" w:rsidRDefault="004A083D" w:rsidP="004A083D">
      <w:r w:rsidRPr="004A083D">
        <w:t xml:space="preserve">  export function </w:t>
      </w:r>
      <w:proofErr w:type="gramStart"/>
      <w:r w:rsidRPr="004A083D">
        <w:t>subtract(</w:t>
      </w:r>
      <w:proofErr w:type="gramEnd"/>
      <w:r w:rsidRPr="004A083D">
        <w:t>a: number, b: number): number {</w:t>
      </w:r>
    </w:p>
    <w:p w14:paraId="651BFBB5" w14:textId="77777777" w:rsidR="004A083D" w:rsidRPr="004A083D" w:rsidRDefault="004A083D" w:rsidP="004A083D">
      <w:r w:rsidRPr="004A083D">
        <w:t xml:space="preserve">    return a - b;</w:t>
      </w:r>
    </w:p>
    <w:p w14:paraId="3A67240D" w14:textId="1224E295" w:rsidR="004A083D" w:rsidRPr="004A083D" w:rsidRDefault="004A083D" w:rsidP="004A083D">
      <w:r w:rsidRPr="004A083D">
        <w:t xml:space="preserve">  }</w:t>
      </w:r>
    </w:p>
    <w:p w14:paraId="21DEE1EA" w14:textId="77777777" w:rsidR="004A083D" w:rsidRPr="004A083D" w:rsidRDefault="004A083D" w:rsidP="004A083D">
      <w:r w:rsidRPr="004A083D">
        <w:t xml:space="preserve">  export class Calculator {</w:t>
      </w:r>
    </w:p>
    <w:p w14:paraId="7E8D83A7" w14:textId="77777777" w:rsidR="004A083D" w:rsidRPr="004A083D" w:rsidRDefault="004A083D" w:rsidP="004A083D">
      <w:r w:rsidRPr="004A083D">
        <w:t xml:space="preserve">    </w:t>
      </w:r>
      <w:proofErr w:type="gramStart"/>
      <w:r w:rsidRPr="004A083D">
        <w:t>multiply(</w:t>
      </w:r>
      <w:proofErr w:type="gramEnd"/>
      <w:r w:rsidRPr="004A083D">
        <w:t>a: number, b: number): number {</w:t>
      </w:r>
    </w:p>
    <w:p w14:paraId="16009FF9" w14:textId="77777777" w:rsidR="004A083D" w:rsidRPr="004A083D" w:rsidRDefault="004A083D" w:rsidP="004A083D">
      <w:r w:rsidRPr="004A083D">
        <w:t xml:space="preserve">      return a * b;</w:t>
      </w:r>
    </w:p>
    <w:p w14:paraId="44F598C6" w14:textId="2C1526C7" w:rsidR="004A083D" w:rsidRPr="004A083D" w:rsidRDefault="004A083D" w:rsidP="004A083D">
      <w:r w:rsidRPr="004A083D">
        <w:t xml:space="preserve">    }</w:t>
      </w:r>
    </w:p>
    <w:p w14:paraId="1CF2B887" w14:textId="77777777" w:rsidR="004A083D" w:rsidRPr="004A083D" w:rsidRDefault="004A083D" w:rsidP="004A083D">
      <w:r w:rsidRPr="004A083D">
        <w:t xml:space="preserve">    </w:t>
      </w:r>
      <w:proofErr w:type="gramStart"/>
      <w:r w:rsidRPr="004A083D">
        <w:t>divide(</w:t>
      </w:r>
      <w:proofErr w:type="gramEnd"/>
      <w:r w:rsidRPr="004A083D">
        <w:t>a: number, b: number): number {</w:t>
      </w:r>
    </w:p>
    <w:p w14:paraId="269DC94B" w14:textId="77777777" w:rsidR="004A083D" w:rsidRPr="004A083D" w:rsidRDefault="004A083D" w:rsidP="004A083D">
      <w:r w:rsidRPr="004A083D">
        <w:t xml:space="preserve">      return a / b;</w:t>
      </w:r>
    </w:p>
    <w:p w14:paraId="0E400935" w14:textId="77777777" w:rsidR="004A083D" w:rsidRPr="004A083D" w:rsidRDefault="004A083D" w:rsidP="004A083D">
      <w:r w:rsidRPr="004A083D">
        <w:t xml:space="preserve">    }</w:t>
      </w:r>
    </w:p>
    <w:p w14:paraId="49ADEA41" w14:textId="77777777" w:rsidR="004A083D" w:rsidRPr="004A083D" w:rsidRDefault="004A083D" w:rsidP="004A083D">
      <w:r w:rsidRPr="004A083D">
        <w:t xml:space="preserve">  }</w:t>
      </w:r>
    </w:p>
    <w:p w14:paraId="226204EF" w14:textId="427D600F" w:rsidR="004A083D" w:rsidRPr="004A083D" w:rsidRDefault="004A083D" w:rsidP="004A083D">
      <w:r w:rsidRPr="004A083D">
        <w:t>}</w:t>
      </w:r>
    </w:p>
    <w:p w14:paraId="256415AC" w14:textId="77777777" w:rsidR="004A083D" w:rsidRPr="004A083D" w:rsidRDefault="004A083D" w:rsidP="004A083D">
      <w:r w:rsidRPr="004A083D">
        <w:t>// Using the namespace</w:t>
      </w:r>
    </w:p>
    <w:p w14:paraId="1DE87F79" w14:textId="7ABB9F6D" w:rsidR="004A083D" w:rsidRPr="004A083D" w:rsidRDefault="004A083D" w:rsidP="004A083D">
      <w:proofErr w:type="spellStart"/>
      <w:r w:rsidRPr="004A083D">
        <w:t>const</w:t>
      </w:r>
      <w:proofErr w:type="spellEnd"/>
      <w:r w:rsidRPr="004A083D">
        <w:t xml:space="preserve"> calc = new </w:t>
      </w:r>
      <w:proofErr w:type="spellStart"/>
      <w:r w:rsidRPr="004A083D">
        <w:t>MathOperations.Calculator</w:t>
      </w:r>
      <w:proofErr w:type="spellEnd"/>
      <w:r w:rsidRPr="004A083D">
        <w:t>();</w:t>
      </w:r>
    </w:p>
    <w:p w14:paraId="7B6F0C96" w14:textId="77777777" w:rsidR="004A083D" w:rsidRPr="004A083D" w:rsidRDefault="004A083D" w:rsidP="004A083D">
      <w:proofErr w:type="gramStart"/>
      <w:r w:rsidRPr="004A083D">
        <w:t>console.log(</w:t>
      </w:r>
      <w:proofErr w:type="gramEnd"/>
      <w:r w:rsidRPr="004A083D">
        <w:t xml:space="preserve">"Addition:", </w:t>
      </w:r>
      <w:proofErr w:type="spellStart"/>
      <w:proofErr w:type="gramStart"/>
      <w:r w:rsidRPr="004A083D">
        <w:t>MathOperations.add</w:t>
      </w:r>
      <w:proofErr w:type="spellEnd"/>
      <w:r w:rsidRPr="004A083D">
        <w:t>(</w:t>
      </w:r>
      <w:proofErr w:type="gramEnd"/>
      <w:r w:rsidRPr="004A083D">
        <w:t>10, 5));</w:t>
      </w:r>
    </w:p>
    <w:p w14:paraId="6E42C934" w14:textId="77777777" w:rsidR="004A083D" w:rsidRPr="004A083D" w:rsidRDefault="004A083D" w:rsidP="004A083D">
      <w:proofErr w:type="gramStart"/>
      <w:r w:rsidRPr="004A083D">
        <w:t>console.log(</w:t>
      </w:r>
      <w:proofErr w:type="gramEnd"/>
      <w:r w:rsidRPr="004A083D">
        <w:t xml:space="preserve">"Subtraction:", </w:t>
      </w:r>
      <w:proofErr w:type="spellStart"/>
      <w:r w:rsidRPr="004A083D">
        <w:t>MathOperations.subtract</w:t>
      </w:r>
      <w:proofErr w:type="spellEnd"/>
      <w:r w:rsidRPr="004A083D">
        <w:t>(10, 5));</w:t>
      </w:r>
    </w:p>
    <w:p w14:paraId="132DD3B1" w14:textId="77777777" w:rsidR="004A083D" w:rsidRPr="004A083D" w:rsidRDefault="004A083D" w:rsidP="004A083D">
      <w:proofErr w:type="gramStart"/>
      <w:r w:rsidRPr="004A083D">
        <w:t>console.log(</w:t>
      </w:r>
      <w:proofErr w:type="gramEnd"/>
      <w:r w:rsidRPr="004A083D">
        <w:t xml:space="preserve">"Multiplication:", </w:t>
      </w:r>
      <w:proofErr w:type="spellStart"/>
      <w:proofErr w:type="gramStart"/>
      <w:r w:rsidRPr="004A083D">
        <w:t>calc.multiply</w:t>
      </w:r>
      <w:proofErr w:type="spellEnd"/>
      <w:proofErr w:type="gramEnd"/>
      <w:r w:rsidRPr="004A083D">
        <w:t>(10, 5));</w:t>
      </w:r>
    </w:p>
    <w:p w14:paraId="601EF442" w14:textId="77777777" w:rsidR="004A083D" w:rsidRDefault="004A083D" w:rsidP="004A083D">
      <w:proofErr w:type="gramStart"/>
      <w:r w:rsidRPr="004A083D">
        <w:t>console.log(</w:t>
      </w:r>
      <w:proofErr w:type="gramEnd"/>
      <w:r w:rsidRPr="004A083D">
        <w:t xml:space="preserve">"Division:", </w:t>
      </w:r>
      <w:proofErr w:type="spellStart"/>
      <w:proofErr w:type="gramStart"/>
      <w:r w:rsidRPr="004A083D">
        <w:t>calc.divide</w:t>
      </w:r>
      <w:proofErr w:type="spellEnd"/>
      <w:proofErr w:type="gramEnd"/>
      <w:r w:rsidRPr="004A083D">
        <w:t>(10, 5));</w:t>
      </w:r>
    </w:p>
    <w:p w14:paraId="51B14764" w14:textId="77777777" w:rsidR="004A083D" w:rsidRDefault="004A083D" w:rsidP="004A083D"/>
    <w:p w14:paraId="173EC163" w14:textId="77777777" w:rsidR="004A083D" w:rsidRDefault="004A083D" w:rsidP="004A083D"/>
    <w:p w14:paraId="2005D9E7" w14:textId="77777777" w:rsidR="004A083D" w:rsidRPr="004A083D" w:rsidRDefault="004A083D" w:rsidP="004A083D"/>
    <w:p w14:paraId="1E8D6258" w14:textId="77777777" w:rsidR="004A083D" w:rsidRPr="004A083D" w:rsidRDefault="004A083D" w:rsidP="004A083D">
      <w:r w:rsidRPr="004A083D">
        <w:pict w14:anchorId="2B68B9F7">
          <v:rect id="_x0000_i1031" style="width:0;height:1.5pt" o:hralign="center" o:hrstd="t" o:hr="t" fillcolor="#a0a0a0" stroked="f"/>
        </w:pict>
      </w:r>
    </w:p>
    <w:p w14:paraId="31027FB2" w14:textId="4CA9452F" w:rsidR="004A083D" w:rsidRPr="004A083D" w:rsidRDefault="004A083D" w:rsidP="004A083D">
      <w:pPr>
        <w:rPr>
          <w:b/>
          <w:bCs/>
        </w:rPr>
      </w:pPr>
      <w:r w:rsidRPr="004A083D">
        <w:rPr>
          <w:b/>
          <w:bCs/>
        </w:rPr>
        <w:lastRenderedPageBreak/>
        <w:t>4(b) TypeScript Program to Demonstrate Generics with Constraints for Type-Safe Functions</w:t>
      </w:r>
    </w:p>
    <w:p w14:paraId="47E98C35" w14:textId="77777777" w:rsidR="004A083D" w:rsidRPr="004A083D" w:rsidRDefault="004A083D" w:rsidP="004A083D">
      <w:r w:rsidRPr="004A083D">
        <w:rPr>
          <w:b/>
          <w:bCs/>
        </w:rPr>
        <w:t>Aim:</w:t>
      </w:r>
      <w:r w:rsidRPr="004A083D">
        <w:br/>
        <w:t>To write a TypeScript program that demonstrates the use of generics with constraints to create type-safe and reusable functions.</w:t>
      </w:r>
    </w:p>
    <w:p w14:paraId="65B49E19" w14:textId="77777777" w:rsidR="004A083D" w:rsidRPr="004A083D" w:rsidRDefault="004A083D" w:rsidP="004A083D">
      <w:r w:rsidRPr="004A083D">
        <w:rPr>
          <w:b/>
          <w:bCs/>
        </w:rPr>
        <w:t>Description:</w:t>
      </w:r>
      <w:r w:rsidRPr="004A083D">
        <w:br/>
        <w:t>Generics in TypeScript allow creating reusable components that work with multiple types. By adding constraints using the extends keyword, we can restrict the types that can be passed. This ensures type safety while maintaining flexibility.</w:t>
      </w:r>
    </w:p>
    <w:p w14:paraId="5D2224E9" w14:textId="77777777" w:rsidR="004A083D" w:rsidRPr="004A083D" w:rsidRDefault="004A083D" w:rsidP="004A083D">
      <w:r w:rsidRPr="004A083D">
        <w:rPr>
          <w:b/>
          <w:bCs/>
        </w:rPr>
        <w:t>Program:</w:t>
      </w:r>
    </w:p>
    <w:p w14:paraId="4241A6BD" w14:textId="1B8540FF" w:rsidR="004A083D" w:rsidRPr="004A083D" w:rsidRDefault="004A083D" w:rsidP="004A083D">
      <w:r w:rsidRPr="004A083D">
        <w:t>// Generics with Constraints Example in TypeScript</w:t>
      </w:r>
    </w:p>
    <w:p w14:paraId="6BA66D03" w14:textId="77777777" w:rsidR="004A083D" w:rsidRPr="004A083D" w:rsidRDefault="004A083D" w:rsidP="004A083D">
      <w:r w:rsidRPr="004A083D">
        <w:t>// Generic function with constraint</w:t>
      </w:r>
    </w:p>
    <w:p w14:paraId="6AB10074" w14:textId="77777777" w:rsidR="004A083D" w:rsidRPr="004A083D" w:rsidRDefault="004A083D" w:rsidP="004A083D">
      <w:r w:rsidRPr="004A083D">
        <w:t xml:space="preserve">function </w:t>
      </w:r>
      <w:proofErr w:type="spellStart"/>
      <w:r w:rsidRPr="004A083D">
        <w:t>getProperty</w:t>
      </w:r>
      <w:proofErr w:type="spellEnd"/>
      <w:r w:rsidRPr="004A083D">
        <w:t xml:space="preserve">&lt;T extends object, K extends </w:t>
      </w:r>
      <w:proofErr w:type="spellStart"/>
      <w:r w:rsidRPr="004A083D">
        <w:t>keyof</w:t>
      </w:r>
      <w:proofErr w:type="spellEnd"/>
      <w:r w:rsidRPr="004A083D">
        <w:t xml:space="preserve"> T</w:t>
      </w:r>
      <w:proofErr w:type="gramStart"/>
      <w:r w:rsidRPr="004A083D">
        <w:t>&gt;(</w:t>
      </w:r>
      <w:proofErr w:type="spellStart"/>
      <w:proofErr w:type="gramEnd"/>
      <w:r w:rsidRPr="004A083D">
        <w:t>obj</w:t>
      </w:r>
      <w:proofErr w:type="spellEnd"/>
      <w:r w:rsidRPr="004A083D">
        <w:t>: T, key: K): T[K] {</w:t>
      </w:r>
    </w:p>
    <w:p w14:paraId="236B3F6E" w14:textId="77777777" w:rsidR="004A083D" w:rsidRPr="004A083D" w:rsidRDefault="004A083D" w:rsidP="004A083D">
      <w:r w:rsidRPr="004A083D">
        <w:t xml:space="preserve">  return </w:t>
      </w:r>
      <w:proofErr w:type="spellStart"/>
      <w:r w:rsidRPr="004A083D">
        <w:t>obj</w:t>
      </w:r>
      <w:proofErr w:type="spellEnd"/>
      <w:r w:rsidRPr="004A083D">
        <w:t>[key];</w:t>
      </w:r>
    </w:p>
    <w:p w14:paraId="483AFAEB" w14:textId="621B3473" w:rsidR="004A083D" w:rsidRPr="004A083D" w:rsidRDefault="004A083D" w:rsidP="004A083D">
      <w:r w:rsidRPr="004A083D">
        <w:t>}</w:t>
      </w:r>
    </w:p>
    <w:p w14:paraId="19B8E8D5" w14:textId="77777777" w:rsidR="004A083D" w:rsidRPr="004A083D" w:rsidRDefault="004A083D" w:rsidP="004A083D">
      <w:r w:rsidRPr="004A083D">
        <w:t>// Generic interface example</w:t>
      </w:r>
    </w:p>
    <w:p w14:paraId="65C8F696" w14:textId="77777777" w:rsidR="004A083D" w:rsidRPr="004A083D" w:rsidRDefault="004A083D" w:rsidP="004A083D">
      <w:r w:rsidRPr="004A083D">
        <w:t>interface Lengthwise {</w:t>
      </w:r>
    </w:p>
    <w:p w14:paraId="69A8D612" w14:textId="77777777" w:rsidR="004A083D" w:rsidRPr="004A083D" w:rsidRDefault="004A083D" w:rsidP="004A083D">
      <w:r w:rsidRPr="004A083D">
        <w:t xml:space="preserve">  length: number;</w:t>
      </w:r>
    </w:p>
    <w:p w14:paraId="068FA076" w14:textId="48B81A5C" w:rsidR="004A083D" w:rsidRPr="004A083D" w:rsidRDefault="004A083D" w:rsidP="004A083D">
      <w:r w:rsidRPr="004A083D">
        <w:t>}</w:t>
      </w:r>
    </w:p>
    <w:p w14:paraId="4F0B8FFB" w14:textId="77777777" w:rsidR="004A083D" w:rsidRPr="004A083D" w:rsidRDefault="004A083D" w:rsidP="004A083D">
      <w:r w:rsidRPr="004A083D">
        <w:t xml:space="preserve">function </w:t>
      </w:r>
      <w:proofErr w:type="spellStart"/>
      <w:r w:rsidRPr="004A083D">
        <w:t>logLength</w:t>
      </w:r>
      <w:proofErr w:type="spellEnd"/>
      <w:r w:rsidRPr="004A083D">
        <w:t>&lt;T extends Lengthwise</w:t>
      </w:r>
      <w:proofErr w:type="gramStart"/>
      <w:r w:rsidRPr="004A083D">
        <w:t>&gt;(</w:t>
      </w:r>
      <w:proofErr w:type="gramEnd"/>
      <w:r w:rsidRPr="004A083D">
        <w:t>item: T): void {</w:t>
      </w:r>
    </w:p>
    <w:p w14:paraId="099F641B" w14:textId="77777777" w:rsidR="004A083D" w:rsidRPr="004A083D" w:rsidRDefault="004A083D" w:rsidP="004A083D">
      <w:r w:rsidRPr="004A083D">
        <w:t xml:space="preserve">  </w:t>
      </w:r>
      <w:proofErr w:type="gramStart"/>
      <w:r w:rsidRPr="004A083D">
        <w:t>console.log(</w:t>
      </w:r>
      <w:proofErr w:type="gramEnd"/>
      <w:r w:rsidRPr="004A083D">
        <w:t xml:space="preserve">"Length is:", </w:t>
      </w:r>
      <w:proofErr w:type="spellStart"/>
      <w:proofErr w:type="gramStart"/>
      <w:r w:rsidRPr="004A083D">
        <w:t>item.length</w:t>
      </w:r>
      <w:proofErr w:type="spellEnd"/>
      <w:proofErr w:type="gramEnd"/>
      <w:r w:rsidRPr="004A083D">
        <w:t>);</w:t>
      </w:r>
    </w:p>
    <w:p w14:paraId="46048C39" w14:textId="59D81B8E" w:rsidR="004A083D" w:rsidRPr="004A083D" w:rsidRDefault="004A083D" w:rsidP="004A083D">
      <w:r w:rsidRPr="004A083D">
        <w:t>}</w:t>
      </w:r>
    </w:p>
    <w:p w14:paraId="37843DB3" w14:textId="77777777" w:rsidR="004A083D" w:rsidRPr="004A083D" w:rsidRDefault="004A083D" w:rsidP="004A083D">
      <w:r w:rsidRPr="004A083D">
        <w:t>// Using the functions</w:t>
      </w:r>
    </w:p>
    <w:p w14:paraId="673FD172" w14:textId="77777777" w:rsidR="004A083D" w:rsidRPr="004A083D" w:rsidRDefault="004A083D" w:rsidP="004A083D">
      <w:proofErr w:type="spellStart"/>
      <w:r w:rsidRPr="004A083D">
        <w:t>const</w:t>
      </w:r>
      <w:proofErr w:type="spellEnd"/>
      <w:r w:rsidRPr="004A083D">
        <w:t xml:space="preserve"> person = </w:t>
      </w:r>
      <w:proofErr w:type="gramStart"/>
      <w:r w:rsidRPr="004A083D">
        <w:t>{ name</w:t>
      </w:r>
      <w:proofErr w:type="gramEnd"/>
      <w:r w:rsidRPr="004A083D">
        <w:t xml:space="preserve">: "Vivek", age: </w:t>
      </w:r>
      <w:proofErr w:type="gramStart"/>
      <w:r w:rsidRPr="004A083D">
        <w:t>21 }</w:t>
      </w:r>
      <w:proofErr w:type="gramEnd"/>
      <w:r w:rsidRPr="004A083D">
        <w:t>;</w:t>
      </w:r>
    </w:p>
    <w:p w14:paraId="1652DEF4" w14:textId="77777777" w:rsidR="004A083D" w:rsidRPr="004A083D" w:rsidRDefault="004A083D" w:rsidP="004A083D">
      <w:proofErr w:type="gramStart"/>
      <w:r w:rsidRPr="004A083D">
        <w:t>console.log(</w:t>
      </w:r>
      <w:proofErr w:type="gramEnd"/>
      <w:r w:rsidRPr="004A083D">
        <w:t xml:space="preserve">"Name:", </w:t>
      </w:r>
      <w:proofErr w:type="spellStart"/>
      <w:proofErr w:type="gramStart"/>
      <w:r w:rsidRPr="004A083D">
        <w:t>getProperty</w:t>
      </w:r>
      <w:proofErr w:type="spellEnd"/>
      <w:r w:rsidRPr="004A083D">
        <w:t>(</w:t>
      </w:r>
      <w:proofErr w:type="gramEnd"/>
      <w:r w:rsidRPr="004A083D">
        <w:t>person, "name"));</w:t>
      </w:r>
    </w:p>
    <w:p w14:paraId="24E55CFA" w14:textId="52A5F226" w:rsidR="004A083D" w:rsidRPr="004A083D" w:rsidRDefault="004A083D" w:rsidP="004A083D">
      <w:r w:rsidRPr="004A083D">
        <w:t xml:space="preserve">console.log("Age:", </w:t>
      </w:r>
      <w:proofErr w:type="spellStart"/>
      <w:r w:rsidRPr="004A083D">
        <w:t>getProperty</w:t>
      </w:r>
      <w:proofErr w:type="spellEnd"/>
      <w:r w:rsidRPr="004A083D">
        <w:t>(person, "age"));</w:t>
      </w:r>
    </w:p>
    <w:p w14:paraId="0E2C982C" w14:textId="77777777" w:rsidR="004A083D" w:rsidRPr="004A083D" w:rsidRDefault="004A083D" w:rsidP="004A083D">
      <w:proofErr w:type="spellStart"/>
      <w:proofErr w:type="gramStart"/>
      <w:r w:rsidRPr="004A083D">
        <w:t>logLength</w:t>
      </w:r>
      <w:proofErr w:type="spellEnd"/>
      <w:r w:rsidRPr="004A083D">
        <w:t>(</w:t>
      </w:r>
      <w:proofErr w:type="gramEnd"/>
      <w:r w:rsidRPr="004A083D">
        <w:t>"Hello World");</w:t>
      </w:r>
    </w:p>
    <w:p w14:paraId="5FD6900C" w14:textId="77777777" w:rsidR="004A083D" w:rsidRPr="004A083D" w:rsidRDefault="004A083D" w:rsidP="004A083D">
      <w:proofErr w:type="spellStart"/>
      <w:proofErr w:type="gramStart"/>
      <w:r w:rsidRPr="004A083D">
        <w:t>logLength</w:t>
      </w:r>
      <w:proofErr w:type="spellEnd"/>
      <w:r w:rsidRPr="004A083D">
        <w:t>(</w:t>
      </w:r>
      <w:proofErr w:type="gramEnd"/>
      <w:r w:rsidRPr="004A083D">
        <w:t>[10, 20, 30]);</w:t>
      </w:r>
    </w:p>
    <w:p w14:paraId="3BB6B9D4" w14:textId="77777777" w:rsidR="00044900" w:rsidRDefault="00044900"/>
    <w:sectPr w:rsidR="00044900" w:rsidSect="004A08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3D"/>
    <w:rsid w:val="00044900"/>
    <w:rsid w:val="00357889"/>
    <w:rsid w:val="004A083D"/>
    <w:rsid w:val="008C0250"/>
    <w:rsid w:val="00927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0D09"/>
  <w15:chartTrackingRefBased/>
  <w15:docId w15:val="{BF656DEA-D492-4AA3-9810-613C03F8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83D"/>
    <w:rPr>
      <w:rFonts w:eastAsiaTheme="majorEastAsia" w:cstheme="majorBidi"/>
      <w:color w:val="272727" w:themeColor="text1" w:themeTint="D8"/>
    </w:rPr>
  </w:style>
  <w:style w:type="paragraph" w:styleId="Title">
    <w:name w:val="Title"/>
    <w:basedOn w:val="Normal"/>
    <w:next w:val="Normal"/>
    <w:link w:val="TitleChar"/>
    <w:uiPriority w:val="10"/>
    <w:qFormat/>
    <w:rsid w:val="004A0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83D"/>
    <w:pPr>
      <w:spacing w:before="160"/>
      <w:jc w:val="center"/>
    </w:pPr>
    <w:rPr>
      <w:i/>
      <w:iCs/>
      <w:color w:val="404040" w:themeColor="text1" w:themeTint="BF"/>
    </w:rPr>
  </w:style>
  <w:style w:type="character" w:customStyle="1" w:styleId="QuoteChar">
    <w:name w:val="Quote Char"/>
    <w:basedOn w:val="DefaultParagraphFont"/>
    <w:link w:val="Quote"/>
    <w:uiPriority w:val="29"/>
    <w:rsid w:val="004A083D"/>
    <w:rPr>
      <w:i/>
      <w:iCs/>
      <w:color w:val="404040" w:themeColor="text1" w:themeTint="BF"/>
    </w:rPr>
  </w:style>
  <w:style w:type="paragraph" w:styleId="ListParagraph">
    <w:name w:val="List Paragraph"/>
    <w:basedOn w:val="Normal"/>
    <w:uiPriority w:val="34"/>
    <w:qFormat/>
    <w:rsid w:val="004A083D"/>
    <w:pPr>
      <w:ind w:left="720"/>
      <w:contextualSpacing/>
    </w:pPr>
  </w:style>
  <w:style w:type="character" w:styleId="IntenseEmphasis">
    <w:name w:val="Intense Emphasis"/>
    <w:basedOn w:val="DefaultParagraphFont"/>
    <w:uiPriority w:val="21"/>
    <w:qFormat/>
    <w:rsid w:val="004A083D"/>
    <w:rPr>
      <w:i/>
      <w:iCs/>
      <w:color w:val="2F5496" w:themeColor="accent1" w:themeShade="BF"/>
    </w:rPr>
  </w:style>
  <w:style w:type="paragraph" w:styleId="IntenseQuote">
    <w:name w:val="Intense Quote"/>
    <w:basedOn w:val="Normal"/>
    <w:next w:val="Normal"/>
    <w:link w:val="IntenseQuoteChar"/>
    <w:uiPriority w:val="30"/>
    <w:qFormat/>
    <w:rsid w:val="004A0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83D"/>
    <w:rPr>
      <w:i/>
      <w:iCs/>
      <w:color w:val="2F5496" w:themeColor="accent1" w:themeShade="BF"/>
    </w:rPr>
  </w:style>
  <w:style w:type="character" w:styleId="IntenseReference">
    <w:name w:val="Intense Reference"/>
    <w:basedOn w:val="DefaultParagraphFont"/>
    <w:uiPriority w:val="32"/>
    <w:qFormat/>
    <w:rsid w:val="004A08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sivatejadondamuri@gmail.com</dc:creator>
  <cp:keywords/>
  <dc:description/>
  <cp:lastModifiedBy>sivatejadondamuri@gmail.com</cp:lastModifiedBy>
  <cp:revision>1</cp:revision>
  <dcterms:created xsi:type="dcterms:W3CDTF">2025-11-02T12:04:00Z</dcterms:created>
  <dcterms:modified xsi:type="dcterms:W3CDTF">2025-11-02T12:06:00Z</dcterms:modified>
</cp:coreProperties>
</file>