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D340" w14:textId="1CBEE589" w:rsidR="000F467F" w:rsidRPr="000F467F" w:rsidRDefault="000F467F" w:rsidP="000F467F">
      <w:pPr>
        <w:jc w:val="center"/>
        <w:rPr>
          <w:rFonts w:ascii="Noir Pro" w:hAnsi="Noir Pro" w:cs="Arial"/>
          <w:sz w:val="28"/>
          <w:szCs w:val="28"/>
          <w:lang w:val="sr-Cyrl-RS"/>
        </w:rPr>
      </w:pPr>
      <w:r w:rsidRPr="000F467F">
        <w:rPr>
          <w:rFonts w:ascii="Noir Pro" w:hAnsi="Noir Pro" w:cs="Arial"/>
          <w:sz w:val="28"/>
          <w:szCs w:val="28"/>
          <w:lang w:val="sr-Cyrl-RS"/>
        </w:rPr>
        <w:t>Принципи софтверског инжењерства – Електротехнички факултет</w:t>
      </w:r>
    </w:p>
    <w:p w14:paraId="6278753C" w14:textId="42366F0A" w:rsidR="000F467F" w:rsidRPr="000F467F" w:rsidRDefault="000F467F" w:rsidP="000F467F">
      <w:pPr>
        <w:jc w:val="center"/>
        <w:rPr>
          <w:rFonts w:ascii="Arial" w:hAnsi="Arial" w:cs="Arial"/>
          <w:sz w:val="28"/>
          <w:szCs w:val="28"/>
          <w:lang w:val="sr-Cyrl-RS"/>
        </w:rPr>
      </w:pPr>
    </w:p>
    <w:p w14:paraId="3D4EB038" w14:textId="77777777" w:rsidR="000F467F" w:rsidRPr="000F467F" w:rsidRDefault="000F467F" w:rsidP="000F467F">
      <w:pPr>
        <w:jc w:val="center"/>
        <w:rPr>
          <w:rFonts w:ascii="Arial" w:hAnsi="Arial" w:cs="Arial"/>
          <w:sz w:val="28"/>
          <w:szCs w:val="28"/>
          <w:lang w:val="sr-Cyrl-RS"/>
        </w:rPr>
      </w:pPr>
    </w:p>
    <w:p w14:paraId="27439267" w14:textId="49991885" w:rsidR="000F467F" w:rsidRPr="000F467F" w:rsidRDefault="000F467F" w:rsidP="000F467F">
      <w:pPr>
        <w:jc w:val="center"/>
        <w:rPr>
          <w:rFonts w:ascii="Noir Pro" w:hAnsi="Noir Pro" w:cs="Arial"/>
          <w:i/>
          <w:iCs/>
          <w:sz w:val="28"/>
          <w:szCs w:val="28"/>
          <w:lang w:val="sr-Cyrl-RS"/>
        </w:rPr>
      </w:pPr>
      <w:r w:rsidRPr="000F467F">
        <w:rPr>
          <w:rFonts w:ascii="Noir Pro" w:hAnsi="Noir Pro" w:cs="Arial"/>
          <w:sz w:val="28"/>
          <w:szCs w:val="28"/>
          <w:lang w:val="sr-Cyrl-RS"/>
        </w:rPr>
        <w:t xml:space="preserve">Тим Црне лисице – пројекат </w:t>
      </w:r>
      <w:r w:rsidRPr="000F467F">
        <w:rPr>
          <w:rFonts w:ascii="Noir Pro" w:hAnsi="Noir Pro" w:cs="Arial"/>
          <w:sz w:val="28"/>
          <w:szCs w:val="28"/>
        </w:rPr>
        <w:t>finta</w:t>
      </w:r>
      <w:r w:rsidRPr="000F467F">
        <w:rPr>
          <w:rFonts w:ascii="Noir Pro" w:hAnsi="Noir Pro" w:cs="Arial"/>
          <w:sz w:val="28"/>
          <w:szCs w:val="28"/>
          <w:lang w:val="sr-Cyrl-RS"/>
        </w:rPr>
        <w:t>.</w:t>
      </w:r>
      <w:r w:rsidRPr="000F467F">
        <w:rPr>
          <w:rFonts w:ascii="Noir Pro" w:hAnsi="Noir Pro" w:cs="Arial"/>
          <w:sz w:val="28"/>
          <w:szCs w:val="28"/>
        </w:rPr>
        <w:t>com</w:t>
      </w:r>
    </w:p>
    <w:p w14:paraId="66543BCD" w14:textId="77777777" w:rsidR="000F467F" w:rsidRPr="000F467F" w:rsidRDefault="000F467F" w:rsidP="000F467F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48872521" w14:textId="7E5263D4" w:rsidR="000F467F" w:rsidRDefault="000F467F" w:rsidP="000F467F">
      <w:pPr>
        <w:rPr>
          <w:lang w:val="sr-Latn-RS"/>
        </w:rPr>
      </w:pPr>
    </w:p>
    <w:p w14:paraId="39CCC9A1" w14:textId="00600B05" w:rsidR="000F467F" w:rsidRDefault="000F467F" w:rsidP="000F467F">
      <w:pPr>
        <w:rPr>
          <w:lang w:val="sr-Latn-RS"/>
        </w:rPr>
      </w:pPr>
    </w:p>
    <w:p w14:paraId="7F937702" w14:textId="574990C5" w:rsidR="000F467F" w:rsidRDefault="000F467F" w:rsidP="000F467F">
      <w:pPr>
        <w:rPr>
          <w:lang w:val="sr-Latn-RS"/>
        </w:rPr>
      </w:pPr>
    </w:p>
    <w:p w14:paraId="3C43C656" w14:textId="0F1C92E2" w:rsidR="000F467F" w:rsidRDefault="000F467F" w:rsidP="000F467F">
      <w:pPr>
        <w:rPr>
          <w:lang w:val="sr-Latn-RS"/>
        </w:rPr>
      </w:pPr>
    </w:p>
    <w:p w14:paraId="563BA012" w14:textId="77777777" w:rsidR="000F467F" w:rsidRDefault="000F467F" w:rsidP="000F467F">
      <w:pPr>
        <w:rPr>
          <w:lang w:val="sr-Latn-RS"/>
        </w:rPr>
      </w:pPr>
    </w:p>
    <w:p w14:paraId="03A82DEC" w14:textId="611A825B" w:rsidR="000F467F" w:rsidRPr="000F467F" w:rsidRDefault="000F467F" w:rsidP="000F467F">
      <w:pPr>
        <w:jc w:val="center"/>
        <w:rPr>
          <w:rFonts w:ascii="Noir Pro Bold" w:hAnsi="Noir Pro Bold" w:cs="Arial"/>
          <w:sz w:val="72"/>
          <w:szCs w:val="72"/>
          <w:lang w:val="sr-Cyrl-RS"/>
        </w:rPr>
      </w:pPr>
      <w:r w:rsidRPr="000F467F">
        <w:rPr>
          <w:rFonts w:ascii="Noir Pro Bold" w:hAnsi="Noir Pro Bold" w:cs="Arial"/>
          <w:sz w:val="56"/>
          <w:szCs w:val="56"/>
          <w:lang w:val="sr-Cyrl-RS"/>
        </w:rPr>
        <w:t>Коришћени алати при изради пројектног задатка</w:t>
      </w:r>
    </w:p>
    <w:p w14:paraId="65F65C6C" w14:textId="77777777" w:rsidR="000F467F" w:rsidRPr="000F467F" w:rsidRDefault="000F467F" w:rsidP="000F467F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37448316" w14:textId="77777777" w:rsidR="000F467F" w:rsidRPr="000F467F" w:rsidRDefault="000F467F" w:rsidP="000F467F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5A65B364" w14:textId="77777777" w:rsidR="000F467F" w:rsidRPr="000F467F" w:rsidRDefault="000F467F" w:rsidP="000F467F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0A9FD959" w14:textId="77777777" w:rsidR="000F467F" w:rsidRPr="000F467F" w:rsidRDefault="000F467F" w:rsidP="000F467F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3161F2E4" w14:textId="77777777" w:rsidR="000F467F" w:rsidRPr="000F467F" w:rsidRDefault="000F467F" w:rsidP="000F467F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15AFDA37" w14:textId="77777777" w:rsidR="000F467F" w:rsidRPr="000F467F" w:rsidRDefault="000F467F" w:rsidP="000F467F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16532B1A" w14:textId="77777777" w:rsidR="000F467F" w:rsidRPr="000F467F" w:rsidRDefault="000F467F" w:rsidP="000F467F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0FA943FD" w14:textId="11C11AC8" w:rsidR="000F467F" w:rsidRDefault="000F467F" w:rsidP="000F467F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58119EB1" w14:textId="77777777" w:rsidR="000F467F" w:rsidRPr="000F467F" w:rsidRDefault="000F467F" w:rsidP="000F467F">
      <w:pPr>
        <w:jc w:val="center"/>
        <w:rPr>
          <w:rFonts w:ascii="Arial" w:hAnsi="Arial" w:cs="Arial"/>
          <w:sz w:val="40"/>
          <w:szCs w:val="40"/>
          <w:lang w:val="sr-Latn-RS"/>
        </w:rPr>
      </w:pPr>
    </w:p>
    <w:p w14:paraId="55C2823B" w14:textId="67791877" w:rsidR="000F467F" w:rsidRDefault="000F467F" w:rsidP="000F467F">
      <w:pPr>
        <w:jc w:val="center"/>
        <w:rPr>
          <w:rFonts w:ascii="Noir Pro" w:hAnsi="Noir Pro" w:cs="Arial"/>
          <w:sz w:val="32"/>
          <w:szCs w:val="32"/>
          <w:lang w:val="sr-Cyrl-RS"/>
        </w:rPr>
      </w:pPr>
      <w:r w:rsidRPr="000F467F">
        <w:rPr>
          <w:rFonts w:ascii="Noir Pro" w:hAnsi="Noir Pro" w:cs="Arial"/>
          <w:sz w:val="32"/>
          <w:szCs w:val="32"/>
          <w:lang w:val="sr-Cyrl-RS"/>
        </w:rPr>
        <w:t>Верзија 1.0</w:t>
      </w:r>
    </w:p>
    <w:p w14:paraId="4C60DC61" w14:textId="49492818" w:rsidR="000F467F" w:rsidRPr="000F467F" w:rsidRDefault="000F467F" w:rsidP="000F467F">
      <w:pPr>
        <w:rPr>
          <w:rFonts w:ascii="Noir Pro" w:hAnsi="Noir Pro" w:cs="Arial"/>
          <w:sz w:val="32"/>
          <w:szCs w:val="32"/>
          <w:lang w:val="sr-Cyrl-RS"/>
        </w:rPr>
      </w:pPr>
      <w:r>
        <w:rPr>
          <w:rFonts w:ascii="Noir Pro" w:hAnsi="Noir Pro" w:cs="Arial"/>
          <w:sz w:val="32"/>
          <w:szCs w:val="32"/>
          <w:lang w:val="sr-Cyrl-RS"/>
        </w:rPr>
        <w:br w:type="page"/>
      </w:r>
      <w:r w:rsidRPr="000F467F">
        <w:rPr>
          <w:rFonts w:ascii="Noir Pro" w:hAnsi="Noir Pro" w:cs="Arial"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9642" w:type="dxa"/>
        <w:tblInd w:w="0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0F467F" w14:paraId="652B304E" w14:textId="77777777" w:rsidTr="000F467F">
        <w:trPr>
          <w:trHeight w:val="424"/>
        </w:trPr>
        <w:tc>
          <w:tcPr>
            <w:tcW w:w="2410" w:type="dxa"/>
            <w:hideMark/>
          </w:tcPr>
          <w:p w14:paraId="3AF36615" w14:textId="7233DFCE" w:rsidR="000F467F" w:rsidRPr="000F467F" w:rsidRDefault="000F467F" w:rsidP="000F467F">
            <w:pPr>
              <w:spacing w:line="240" w:lineRule="auto"/>
              <w:jc w:val="center"/>
              <w:rPr>
                <w:rFonts w:ascii="Noir Pro" w:hAnsi="Noir Pro" w:cs="Arial"/>
                <w:lang w:val="sr-Cyrl-RS"/>
              </w:rPr>
            </w:pPr>
            <w:r>
              <w:rPr>
                <w:rFonts w:ascii="Noir Pro" w:hAnsi="Noir Pro" w:cs="Arial"/>
                <w:lang w:val="sr-Cyrl-RS"/>
              </w:rPr>
              <w:t>Датум</w:t>
            </w:r>
          </w:p>
        </w:tc>
        <w:tc>
          <w:tcPr>
            <w:tcW w:w="2410" w:type="dxa"/>
            <w:hideMark/>
          </w:tcPr>
          <w:p w14:paraId="269FFC3C" w14:textId="05BEA1F1" w:rsidR="000F467F" w:rsidRPr="000F467F" w:rsidRDefault="000F467F" w:rsidP="000F467F">
            <w:pPr>
              <w:spacing w:line="240" w:lineRule="auto"/>
              <w:jc w:val="center"/>
              <w:rPr>
                <w:rFonts w:ascii="Noir Pro" w:hAnsi="Noir Pro" w:cs="Arial"/>
                <w:lang w:val="sr-Cyrl-RS"/>
              </w:rPr>
            </w:pPr>
            <w:r>
              <w:rPr>
                <w:rFonts w:ascii="Noir Pro" w:hAnsi="Noir Pro" w:cs="Arial"/>
                <w:lang w:val="sr-Cyrl-RS"/>
              </w:rPr>
              <w:t>Верзија</w:t>
            </w:r>
          </w:p>
        </w:tc>
        <w:tc>
          <w:tcPr>
            <w:tcW w:w="2411" w:type="dxa"/>
            <w:hideMark/>
          </w:tcPr>
          <w:p w14:paraId="629C6402" w14:textId="3E979B58" w:rsidR="000F467F" w:rsidRPr="000F467F" w:rsidRDefault="000F467F" w:rsidP="000F467F">
            <w:pPr>
              <w:spacing w:line="240" w:lineRule="auto"/>
              <w:jc w:val="center"/>
              <w:rPr>
                <w:rFonts w:ascii="Noir Pro" w:hAnsi="Noir Pro" w:cs="Arial"/>
                <w:lang w:val="sr-Cyrl-RS"/>
              </w:rPr>
            </w:pPr>
            <w:r>
              <w:rPr>
                <w:rFonts w:ascii="Noir Pro" w:hAnsi="Noir Pro" w:cs="Arial"/>
                <w:lang w:val="sr-Cyrl-RS"/>
              </w:rPr>
              <w:t>Кратак опис</w:t>
            </w:r>
          </w:p>
        </w:tc>
        <w:tc>
          <w:tcPr>
            <w:tcW w:w="2411" w:type="dxa"/>
            <w:hideMark/>
          </w:tcPr>
          <w:p w14:paraId="24B5953E" w14:textId="5084C522" w:rsidR="000F467F" w:rsidRPr="000F467F" w:rsidRDefault="000F467F" w:rsidP="000F467F">
            <w:pPr>
              <w:spacing w:line="240" w:lineRule="auto"/>
              <w:jc w:val="center"/>
              <w:rPr>
                <w:rFonts w:ascii="Noir Pro" w:hAnsi="Noir Pro" w:cs="Arial"/>
                <w:lang w:val="sr-Cyrl-RS"/>
              </w:rPr>
            </w:pPr>
            <w:r>
              <w:rPr>
                <w:rFonts w:ascii="Noir Pro" w:hAnsi="Noir Pro" w:cs="Arial"/>
                <w:lang w:val="sr-Cyrl-RS"/>
              </w:rPr>
              <w:t>Аутор</w:t>
            </w:r>
          </w:p>
        </w:tc>
      </w:tr>
      <w:tr w:rsidR="000F467F" w14:paraId="17520765" w14:textId="77777777" w:rsidTr="000F467F">
        <w:trPr>
          <w:trHeight w:val="839"/>
        </w:trPr>
        <w:tc>
          <w:tcPr>
            <w:tcW w:w="2410" w:type="dxa"/>
            <w:hideMark/>
          </w:tcPr>
          <w:p w14:paraId="44E916CC" w14:textId="77777777" w:rsidR="000F467F" w:rsidRPr="000F467F" w:rsidRDefault="000F467F" w:rsidP="000F467F">
            <w:pPr>
              <w:spacing w:line="276" w:lineRule="auto"/>
              <w:jc w:val="center"/>
              <w:rPr>
                <w:rFonts w:ascii="Noir Pro" w:hAnsi="Noir Pro" w:cs="Arial"/>
                <w:lang w:val="sr-Latn-RS"/>
              </w:rPr>
            </w:pPr>
            <w:r w:rsidRPr="000F467F">
              <w:rPr>
                <w:rFonts w:ascii="Noir Pro" w:hAnsi="Noir Pro" w:cs="Arial"/>
                <w:lang w:val="sr-Latn-RS"/>
              </w:rPr>
              <w:t>31.5.2022.</w:t>
            </w:r>
          </w:p>
        </w:tc>
        <w:tc>
          <w:tcPr>
            <w:tcW w:w="2410" w:type="dxa"/>
            <w:hideMark/>
          </w:tcPr>
          <w:p w14:paraId="3D1C709E" w14:textId="77777777" w:rsidR="000F467F" w:rsidRPr="000F467F" w:rsidRDefault="000F467F" w:rsidP="000F467F">
            <w:pPr>
              <w:spacing w:line="276" w:lineRule="auto"/>
              <w:jc w:val="center"/>
              <w:rPr>
                <w:rFonts w:ascii="Noir Pro" w:hAnsi="Noir Pro" w:cs="Arial"/>
                <w:lang w:val="sr-Latn-RS"/>
              </w:rPr>
            </w:pPr>
            <w:r w:rsidRPr="000F467F">
              <w:rPr>
                <w:rFonts w:ascii="Noir Pro" w:hAnsi="Noir Pro" w:cs="Arial"/>
                <w:lang w:val="sr-Latn-RS"/>
              </w:rPr>
              <w:t>1.0</w:t>
            </w:r>
          </w:p>
        </w:tc>
        <w:tc>
          <w:tcPr>
            <w:tcW w:w="2411" w:type="dxa"/>
            <w:hideMark/>
          </w:tcPr>
          <w:p w14:paraId="07193571" w14:textId="1EC9F546" w:rsidR="000F467F" w:rsidRPr="000F467F" w:rsidRDefault="000F467F" w:rsidP="000F467F">
            <w:pPr>
              <w:spacing w:line="276" w:lineRule="auto"/>
              <w:jc w:val="center"/>
              <w:rPr>
                <w:rFonts w:ascii="Noir Pro" w:hAnsi="Noir Pro" w:cs="Arial"/>
                <w:lang w:val="sr-Cyrl-RS"/>
              </w:rPr>
            </w:pPr>
            <w:r>
              <w:rPr>
                <w:rFonts w:ascii="Noir Pro" w:hAnsi="Noir Pro" w:cs="Arial"/>
                <w:lang w:val="sr-Cyrl-RS"/>
              </w:rPr>
              <w:t>Почетна верзија</w:t>
            </w:r>
          </w:p>
        </w:tc>
        <w:tc>
          <w:tcPr>
            <w:tcW w:w="2411" w:type="dxa"/>
            <w:hideMark/>
          </w:tcPr>
          <w:p w14:paraId="6D23F3EF" w14:textId="1C633946" w:rsidR="000F467F" w:rsidRPr="000F467F" w:rsidRDefault="000F467F" w:rsidP="000F467F">
            <w:pPr>
              <w:spacing w:line="276" w:lineRule="auto"/>
              <w:jc w:val="center"/>
              <w:rPr>
                <w:rFonts w:ascii="Noir Pro" w:hAnsi="Noir Pro" w:cs="Arial"/>
                <w:lang w:val="sr-Cyrl-RS"/>
              </w:rPr>
            </w:pPr>
            <w:r>
              <w:rPr>
                <w:rFonts w:ascii="Noir Pro" w:hAnsi="Noir Pro" w:cs="Arial"/>
                <w:lang w:val="sr-Cyrl-RS"/>
              </w:rPr>
              <w:t>Иван Цветић</w:t>
            </w:r>
          </w:p>
        </w:tc>
      </w:tr>
      <w:tr w:rsidR="000F467F" w14:paraId="17B629A1" w14:textId="77777777" w:rsidTr="000F467F">
        <w:trPr>
          <w:trHeight w:val="836"/>
        </w:trPr>
        <w:tc>
          <w:tcPr>
            <w:tcW w:w="2410" w:type="dxa"/>
          </w:tcPr>
          <w:p w14:paraId="40F27300" w14:textId="77777777" w:rsidR="000F467F" w:rsidRDefault="000F467F">
            <w:pPr>
              <w:spacing w:line="240" w:lineRule="auto"/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3032A184" w14:textId="77777777" w:rsidR="000F467F" w:rsidRDefault="000F467F">
            <w:pPr>
              <w:spacing w:line="240" w:lineRule="auto"/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16B089E" w14:textId="77777777" w:rsidR="000F467F" w:rsidRDefault="000F467F">
            <w:pPr>
              <w:spacing w:line="240" w:lineRule="auto"/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23649B3" w14:textId="77777777" w:rsidR="000F467F" w:rsidRDefault="000F467F">
            <w:pPr>
              <w:spacing w:line="240" w:lineRule="auto"/>
              <w:rPr>
                <w:rFonts w:ascii="Arial" w:hAnsi="Arial" w:cs="Arial"/>
                <w:lang w:val="sr-Latn-RS"/>
              </w:rPr>
            </w:pPr>
          </w:p>
        </w:tc>
      </w:tr>
      <w:tr w:rsidR="000F467F" w14:paraId="449A67D2" w14:textId="77777777" w:rsidTr="000F467F">
        <w:trPr>
          <w:trHeight w:val="847"/>
        </w:trPr>
        <w:tc>
          <w:tcPr>
            <w:tcW w:w="2410" w:type="dxa"/>
          </w:tcPr>
          <w:p w14:paraId="4267B18C" w14:textId="77777777" w:rsidR="000F467F" w:rsidRDefault="000F467F">
            <w:pPr>
              <w:spacing w:line="240" w:lineRule="auto"/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1F131A35" w14:textId="77777777" w:rsidR="000F467F" w:rsidRDefault="000F467F">
            <w:pPr>
              <w:spacing w:line="240" w:lineRule="auto"/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3AE12EA2" w14:textId="77777777" w:rsidR="000F467F" w:rsidRDefault="000F467F">
            <w:pPr>
              <w:spacing w:line="240" w:lineRule="auto"/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6BC6CC59" w14:textId="77777777" w:rsidR="000F467F" w:rsidRDefault="000F467F">
            <w:pPr>
              <w:spacing w:line="240" w:lineRule="auto"/>
              <w:rPr>
                <w:rFonts w:ascii="Arial" w:hAnsi="Arial" w:cs="Arial"/>
                <w:lang w:val="sr-Latn-RS"/>
              </w:rPr>
            </w:pPr>
          </w:p>
        </w:tc>
      </w:tr>
      <w:tr w:rsidR="000F467F" w14:paraId="5A000DFF" w14:textId="77777777" w:rsidTr="000F467F">
        <w:trPr>
          <w:trHeight w:val="844"/>
        </w:trPr>
        <w:tc>
          <w:tcPr>
            <w:tcW w:w="2410" w:type="dxa"/>
          </w:tcPr>
          <w:p w14:paraId="728DB5EF" w14:textId="77777777" w:rsidR="000F467F" w:rsidRDefault="000F467F">
            <w:pPr>
              <w:spacing w:line="240" w:lineRule="auto"/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41897913" w14:textId="77777777" w:rsidR="000F467F" w:rsidRDefault="000F467F">
            <w:pPr>
              <w:spacing w:line="240" w:lineRule="auto"/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51F6B36E" w14:textId="77777777" w:rsidR="000F467F" w:rsidRDefault="000F467F">
            <w:pPr>
              <w:spacing w:line="240" w:lineRule="auto"/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004E6186" w14:textId="77777777" w:rsidR="000F467F" w:rsidRDefault="000F467F">
            <w:pPr>
              <w:spacing w:line="240" w:lineRule="auto"/>
              <w:rPr>
                <w:rFonts w:ascii="Arial" w:hAnsi="Arial" w:cs="Arial"/>
                <w:lang w:val="sr-Latn-RS"/>
              </w:rPr>
            </w:pPr>
          </w:p>
        </w:tc>
      </w:tr>
    </w:tbl>
    <w:p w14:paraId="4F25D1F2" w14:textId="77777777" w:rsidR="000F467F" w:rsidRDefault="000F467F" w:rsidP="000F467F">
      <w:pPr>
        <w:rPr>
          <w:rFonts w:ascii="Arial" w:hAnsi="Arial" w:cs="Arial"/>
          <w:sz w:val="32"/>
          <w:szCs w:val="32"/>
        </w:rPr>
      </w:pPr>
    </w:p>
    <w:p w14:paraId="2BAC72E9" w14:textId="78F3FEC3" w:rsidR="000F467F" w:rsidRDefault="000F467F">
      <w:pPr>
        <w:spacing w:line="259" w:lineRule="auto"/>
        <w:rPr>
          <w:rFonts w:ascii="Noir Pro" w:hAnsi="Noir Pro" w:cs="Arial"/>
          <w:sz w:val="32"/>
          <w:szCs w:val="32"/>
          <w:lang w:val="sr-Cyrl-RS"/>
        </w:rPr>
      </w:pPr>
    </w:p>
    <w:p w14:paraId="2D065860" w14:textId="6DEDCAF6" w:rsidR="000F467F" w:rsidRDefault="000F467F" w:rsidP="000F467F">
      <w:pPr>
        <w:jc w:val="center"/>
        <w:rPr>
          <w:rFonts w:ascii="Noir Pro" w:hAnsi="Noir Pro"/>
          <w:lang w:val="sr-Cyrl-RS"/>
        </w:rPr>
      </w:pPr>
    </w:p>
    <w:p w14:paraId="569032FB" w14:textId="77777777" w:rsidR="000F467F" w:rsidRDefault="000F467F">
      <w:pPr>
        <w:spacing w:line="259" w:lineRule="auto"/>
        <w:rPr>
          <w:rFonts w:ascii="Noir Pro" w:hAnsi="Noir Pro"/>
          <w:lang w:val="sr-Cyrl-RS"/>
        </w:rPr>
      </w:pPr>
      <w:r>
        <w:rPr>
          <w:rFonts w:ascii="Noir Pro" w:hAnsi="Noir Pro"/>
          <w:lang w:val="sr-Cyrl-RS"/>
        </w:rPr>
        <w:br w:type="page"/>
      </w:r>
    </w:p>
    <w:p w14:paraId="37AB66E6" w14:textId="13E75CAF" w:rsidR="005F1F08" w:rsidRPr="00AA0EAF" w:rsidRDefault="005F1F08" w:rsidP="005F1F08">
      <w:pPr>
        <w:rPr>
          <w:rFonts w:ascii="Noir Pro Bold" w:hAnsi="Noir Pro Bold" w:cs="Arial"/>
          <w:sz w:val="24"/>
          <w:szCs w:val="24"/>
          <w:lang w:val="sr-Cyrl-RS"/>
        </w:rPr>
      </w:pPr>
      <w:r w:rsidRPr="00AA0EAF">
        <w:rPr>
          <w:rFonts w:ascii="Noir Pro Bold" w:hAnsi="Noir Pro Bold" w:cs="Arial"/>
          <w:sz w:val="24"/>
          <w:szCs w:val="24"/>
          <w:lang w:val="sr-Cyrl-RS"/>
        </w:rPr>
        <w:lastRenderedPageBreak/>
        <w:t>Моделовање базе података</w:t>
      </w:r>
    </w:p>
    <w:p w14:paraId="45974E3C" w14:textId="7C2DB67B" w:rsidR="005F1F08" w:rsidRPr="00AA0EAF" w:rsidRDefault="005F1F08" w:rsidP="005F1F08">
      <w:pPr>
        <w:pStyle w:val="ListParagraph"/>
        <w:numPr>
          <w:ilvl w:val="0"/>
          <w:numId w:val="1"/>
        </w:numPr>
        <w:jc w:val="both"/>
        <w:rPr>
          <w:rFonts w:ascii="Noir Pro" w:hAnsi="Noir Pro" w:cs="Arial"/>
          <w:sz w:val="24"/>
          <w:szCs w:val="24"/>
          <w:lang w:val="sr-Cyrl-RS"/>
        </w:rPr>
      </w:pPr>
      <w:r w:rsidRPr="00AA0EAF">
        <w:rPr>
          <w:rFonts w:ascii="Noir Pro" w:hAnsi="Noir Pro" w:cs="Arial"/>
          <w:b/>
          <w:bCs/>
          <w:sz w:val="24"/>
          <w:szCs w:val="24"/>
        </w:rPr>
        <w:t>MySQL</w:t>
      </w:r>
      <w:r w:rsidRPr="00AA0EAF">
        <w:rPr>
          <w:rFonts w:ascii="Noir Pro" w:hAnsi="Noir Pro" w:cs="Arial"/>
          <w:b/>
          <w:bCs/>
          <w:sz w:val="24"/>
          <w:szCs w:val="24"/>
          <w:lang w:val="sr-Cyrl-RS"/>
        </w:rPr>
        <w:t xml:space="preserve"> </w:t>
      </w:r>
      <w:r w:rsidRPr="00AA0EAF">
        <w:rPr>
          <w:rFonts w:ascii="Noir Pro" w:hAnsi="Noir Pro" w:cs="Arial"/>
          <w:b/>
          <w:bCs/>
          <w:sz w:val="24"/>
          <w:szCs w:val="24"/>
        </w:rPr>
        <w:t>Workbench</w:t>
      </w:r>
      <w:r w:rsidRPr="00AA0EAF">
        <w:rPr>
          <w:rFonts w:ascii="Noir Pro" w:hAnsi="Noir Pro" w:cs="Arial"/>
          <w:b/>
          <w:bCs/>
          <w:sz w:val="24"/>
          <w:szCs w:val="24"/>
          <w:lang w:val="sr-Cyrl-RS"/>
        </w:rPr>
        <w:t xml:space="preserve"> 8.0  </w:t>
      </w:r>
      <w:r w:rsidRPr="00AA0EAF">
        <w:rPr>
          <w:rFonts w:ascii="Noir Pro" w:hAnsi="Noir Pro" w:cs="Arial"/>
          <w:sz w:val="24"/>
          <w:szCs w:val="24"/>
          <w:lang w:val="sr-Cyrl-RS"/>
        </w:rPr>
        <w:t xml:space="preserve">– </w:t>
      </w:r>
      <w:r w:rsidRPr="00AA0EAF">
        <w:rPr>
          <w:rFonts w:ascii="Noir Pro" w:hAnsi="Noir Pro" w:cs="Arial"/>
          <w:sz w:val="24"/>
          <w:szCs w:val="24"/>
          <w:lang w:val="sr-Cyrl-RS"/>
        </w:rPr>
        <w:t>Овај алат је коришћен у фази пројектовања базе података, при креирању шеме базе и свих табела. Такође, база података сајта се одржава управо у овом алату и на њему је подигнут потребни сервер.</w:t>
      </w:r>
    </w:p>
    <w:p w14:paraId="58A134FA" w14:textId="38F0AC91" w:rsidR="005F1F08" w:rsidRPr="00AA0EAF" w:rsidRDefault="00AA0EAF" w:rsidP="005F1F08">
      <w:pPr>
        <w:rPr>
          <w:rFonts w:ascii="Noir Pro Bold" w:hAnsi="Noir Pro Bold" w:cs="Arial"/>
          <w:sz w:val="24"/>
          <w:szCs w:val="24"/>
          <w:lang w:val="sr-Cyrl-RS"/>
        </w:rPr>
      </w:pPr>
      <w:r w:rsidRPr="00AA0EAF">
        <w:rPr>
          <w:rFonts w:ascii="Noir Pro Bold" w:hAnsi="Noir Pro Bold" w:cs="Arial"/>
          <w:sz w:val="24"/>
          <w:szCs w:val="24"/>
          <w:lang w:val="sr-Cyrl-RS"/>
        </w:rPr>
        <w:t>Имплементација</w:t>
      </w:r>
    </w:p>
    <w:p w14:paraId="5B304AE1" w14:textId="1E3691C6" w:rsidR="005F1F08" w:rsidRPr="00AA0EAF" w:rsidRDefault="005F1F08" w:rsidP="005F1F08">
      <w:pPr>
        <w:pStyle w:val="ListParagraph"/>
        <w:numPr>
          <w:ilvl w:val="0"/>
          <w:numId w:val="1"/>
        </w:numPr>
        <w:jc w:val="both"/>
        <w:rPr>
          <w:rFonts w:ascii="Noir Pro" w:hAnsi="Noir Pro" w:cs="Arial"/>
          <w:color w:val="1F3864" w:themeColor="accent1" w:themeShade="80"/>
          <w:sz w:val="24"/>
          <w:szCs w:val="24"/>
        </w:rPr>
      </w:pPr>
      <w:r w:rsidRPr="00AA0EAF">
        <w:rPr>
          <w:rFonts w:ascii="Noir Pro" w:hAnsi="Noir Pro" w:cs="Arial"/>
          <w:b/>
          <w:bCs/>
          <w:sz w:val="24"/>
          <w:szCs w:val="24"/>
          <w:lang w:val="sr-Latn-RS"/>
        </w:rPr>
        <w:t>Visual Studio Code</w:t>
      </w:r>
      <w:r w:rsidRPr="00AA0EAF">
        <w:rPr>
          <w:rFonts w:ascii="Noir Pro" w:hAnsi="Noir Pro" w:cs="Arial"/>
          <w:sz w:val="24"/>
          <w:szCs w:val="24"/>
          <w:lang w:val="sr-Latn-RS"/>
        </w:rPr>
        <w:t xml:space="preserve"> – </w:t>
      </w:r>
      <w:r w:rsidRPr="00AA0EAF">
        <w:rPr>
          <w:rFonts w:ascii="Noir Pro" w:hAnsi="Noir Pro" w:cs="Arial"/>
          <w:sz w:val="24"/>
          <w:szCs w:val="24"/>
          <w:lang w:val="sr-Cyrl-RS"/>
        </w:rPr>
        <w:t xml:space="preserve"> Овај алат је коришћен за фазу прављења прототипа.</w:t>
      </w:r>
    </w:p>
    <w:p w14:paraId="3B7A4B37" w14:textId="772EC48B" w:rsidR="005F1F08" w:rsidRPr="00AA0EAF" w:rsidRDefault="005F1F08" w:rsidP="005F1F08">
      <w:pPr>
        <w:pStyle w:val="ListParagraph"/>
        <w:numPr>
          <w:ilvl w:val="0"/>
          <w:numId w:val="1"/>
        </w:numPr>
        <w:jc w:val="both"/>
        <w:rPr>
          <w:rFonts w:ascii="Noir Pro" w:hAnsi="Noir Pro" w:cs="Arial"/>
          <w:color w:val="1F3864" w:themeColor="accent1" w:themeShade="80"/>
          <w:sz w:val="24"/>
          <w:szCs w:val="24"/>
        </w:rPr>
      </w:pPr>
      <w:r w:rsidRPr="00AA0EAF">
        <w:rPr>
          <w:rFonts w:ascii="Noir Pro" w:hAnsi="Noir Pro" w:cs="Arial"/>
          <w:b/>
          <w:bCs/>
          <w:sz w:val="24"/>
          <w:szCs w:val="24"/>
        </w:rPr>
        <w:t>PyCharm 202</w:t>
      </w:r>
      <w:r w:rsidRPr="00AA0EAF">
        <w:rPr>
          <w:rFonts w:ascii="Noir Pro" w:hAnsi="Noir Pro" w:cs="Arial"/>
          <w:b/>
          <w:bCs/>
          <w:sz w:val="24"/>
          <w:szCs w:val="24"/>
        </w:rPr>
        <w:t>2.1</w:t>
      </w:r>
      <w:r w:rsidRPr="00AA0EAF">
        <w:rPr>
          <w:rFonts w:ascii="Noir Pro" w:hAnsi="Noir Pro" w:cs="Arial"/>
          <w:sz w:val="24"/>
          <w:szCs w:val="24"/>
        </w:rPr>
        <w:t xml:space="preserve"> – </w:t>
      </w:r>
      <w:r w:rsidRPr="00AA0EAF">
        <w:rPr>
          <w:rFonts w:ascii="Noir Pro" w:hAnsi="Noir Pro" w:cs="Arial"/>
          <w:sz w:val="24"/>
          <w:szCs w:val="24"/>
          <w:lang w:val="sr-Cyrl-RS"/>
        </w:rPr>
        <w:t>Овај алат је коришћен за имплементацију целокупне апликације и у њему је куцана главница кода.</w:t>
      </w:r>
    </w:p>
    <w:p w14:paraId="5836EE66" w14:textId="59E69CF6" w:rsidR="005F1F08" w:rsidRPr="00AA0EAF" w:rsidRDefault="005F1F08" w:rsidP="005F1F08">
      <w:pPr>
        <w:pStyle w:val="ListParagraph"/>
        <w:numPr>
          <w:ilvl w:val="0"/>
          <w:numId w:val="1"/>
        </w:numPr>
        <w:jc w:val="both"/>
        <w:rPr>
          <w:rFonts w:ascii="Noir Pro" w:hAnsi="Noir Pro" w:cs="Arial"/>
          <w:color w:val="1F3864" w:themeColor="accent1" w:themeShade="80"/>
          <w:sz w:val="24"/>
          <w:szCs w:val="24"/>
        </w:rPr>
      </w:pPr>
      <w:r w:rsidRPr="00AA0EAF">
        <w:rPr>
          <w:rFonts w:ascii="Noir Pro" w:hAnsi="Noir Pro" w:cs="Arial"/>
          <w:b/>
          <w:bCs/>
          <w:sz w:val="24"/>
          <w:szCs w:val="24"/>
          <w:lang w:val="sr-Latn-RS"/>
        </w:rPr>
        <w:t>Django framework</w:t>
      </w:r>
      <w:r w:rsidRPr="00AA0EAF">
        <w:rPr>
          <w:rFonts w:ascii="Noir Pro" w:hAnsi="Noir Pro" w:cs="Arial"/>
          <w:sz w:val="24"/>
          <w:szCs w:val="24"/>
          <w:lang w:val="sr-Latn-RS"/>
        </w:rPr>
        <w:t xml:space="preserve"> – </w:t>
      </w:r>
      <w:r w:rsidRPr="00AA0EAF">
        <w:rPr>
          <w:rFonts w:ascii="Noir Pro" w:hAnsi="Noir Pro" w:cs="Arial"/>
          <w:sz w:val="24"/>
          <w:szCs w:val="24"/>
          <w:lang w:val="sr-Cyrl-RS"/>
        </w:rPr>
        <w:t>Овај алат је коришћен као радни оквир за имплементацију целокупне веб апликације, и њеног фронтенд и бекенд дела.</w:t>
      </w:r>
    </w:p>
    <w:p w14:paraId="018A2BA9" w14:textId="3E0DFF49" w:rsidR="005F1F08" w:rsidRPr="00AA0EAF" w:rsidRDefault="005F1F08" w:rsidP="005F1F08">
      <w:pPr>
        <w:pStyle w:val="ListParagraph"/>
        <w:numPr>
          <w:ilvl w:val="0"/>
          <w:numId w:val="1"/>
        </w:numPr>
        <w:jc w:val="both"/>
        <w:rPr>
          <w:rFonts w:ascii="Noir Pro" w:hAnsi="Noir Pro" w:cs="Arial"/>
          <w:color w:val="1F3864" w:themeColor="accent1" w:themeShade="80"/>
          <w:sz w:val="24"/>
          <w:szCs w:val="24"/>
        </w:rPr>
      </w:pPr>
      <w:r w:rsidRPr="00AA0EAF">
        <w:rPr>
          <w:rFonts w:ascii="Noir Pro" w:hAnsi="Noir Pro" w:cs="Arial"/>
          <w:b/>
          <w:bCs/>
          <w:sz w:val="24"/>
          <w:szCs w:val="24"/>
          <w:lang w:val="sr-Latn-RS"/>
        </w:rPr>
        <w:t>Mysqlclient</w:t>
      </w:r>
      <w:r w:rsidRPr="00AA0EAF">
        <w:rPr>
          <w:rFonts w:ascii="Noir Pro" w:hAnsi="Noir Pro" w:cs="Arial"/>
          <w:sz w:val="24"/>
          <w:szCs w:val="24"/>
          <w:lang w:val="sr-Latn-RS"/>
        </w:rPr>
        <w:t xml:space="preserve"> – </w:t>
      </w:r>
      <w:r w:rsidRPr="00AA0EAF">
        <w:rPr>
          <w:rFonts w:ascii="Noir Pro" w:hAnsi="Noir Pro" w:cs="Arial"/>
          <w:sz w:val="24"/>
          <w:szCs w:val="24"/>
          <w:lang w:val="sr-Cyrl-RS"/>
        </w:rPr>
        <w:t>Овај алат је коришћен како би се могло приступити бази података и конектовати са сервером из апликације.</w:t>
      </w:r>
    </w:p>
    <w:p w14:paraId="3A07596E" w14:textId="1B5E603F" w:rsidR="00AA0EAF" w:rsidRPr="00AA0EAF" w:rsidRDefault="00AA0EAF" w:rsidP="00AA0EAF">
      <w:pPr>
        <w:pStyle w:val="ListParagraph"/>
        <w:numPr>
          <w:ilvl w:val="0"/>
          <w:numId w:val="1"/>
        </w:numPr>
        <w:jc w:val="both"/>
        <w:rPr>
          <w:rFonts w:ascii="Noir Pro" w:hAnsi="Noir Pro" w:cs="Arial"/>
          <w:color w:val="1F3864" w:themeColor="accent1" w:themeShade="80"/>
          <w:sz w:val="24"/>
          <w:szCs w:val="24"/>
        </w:rPr>
      </w:pPr>
      <w:r w:rsidRPr="00AA0EAF">
        <w:rPr>
          <w:rFonts w:ascii="Noir Pro" w:hAnsi="Noir Pro" w:cs="Arial"/>
          <w:b/>
          <w:bCs/>
          <w:sz w:val="24"/>
          <w:szCs w:val="24"/>
          <w:lang w:val="sr-Latn-RS"/>
        </w:rPr>
        <w:t>jQuery v3</w:t>
      </w:r>
      <w:r w:rsidRPr="00AA0EAF">
        <w:rPr>
          <w:rFonts w:ascii="Noir Pro" w:hAnsi="Noir Pro" w:cs="Arial"/>
          <w:b/>
          <w:bCs/>
          <w:sz w:val="24"/>
          <w:szCs w:val="24"/>
        </w:rPr>
        <w:t xml:space="preserve">.6.0 </w:t>
      </w:r>
      <w:r w:rsidRPr="00AA0EAF">
        <w:rPr>
          <w:rFonts w:ascii="Noir Pro" w:hAnsi="Noir Pro" w:cs="Arial"/>
          <w:sz w:val="24"/>
          <w:szCs w:val="24"/>
        </w:rPr>
        <w:t xml:space="preserve">– </w:t>
      </w:r>
      <w:r w:rsidRPr="00AA0EAF">
        <w:rPr>
          <w:rFonts w:ascii="Noir Pro" w:hAnsi="Noir Pro" w:cs="Arial"/>
          <w:sz w:val="24"/>
          <w:szCs w:val="24"/>
          <w:lang w:val="sr-Cyrl-RS"/>
        </w:rPr>
        <w:t xml:space="preserve">Овај алат је коришћен за лакше конструисање кода у </w:t>
      </w:r>
      <w:r w:rsidRPr="00AA0EAF">
        <w:rPr>
          <w:rFonts w:ascii="Noir Pro" w:hAnsi="Noir Pro" w:cs="Arial"/>
          <w:sz w:val="24"/>
          <w:szCs w:val="24"/>
        </w:rPr>
        <w:t>JavaScript-</w:t>
      </w:r>
      <w:r w:rsidRPr="00AA0EAF">
        <w:rPr>
          <w:rFonts w:ascii="Noir Pro" w:hAnsi="Noir Pro" w:cs="Arial"/>
          <w:sz w:val="24"/>
          <w:szCs w:val="24"/>
          <w:lang w:val="sr-Cyrl-RS"/>
        </w:rPr>
        <w:t xml:space="preserve">у. </w:t>
      </w:r>
      <w:r w:rsidRPr="00AA0EAF">
        <w:rPr>
          <w:rFonts w:ascii="Noir Pro" w:hAnsi="Noir Pro" w:cs="Arial"/>
          <w:sz w:val="24"/>
          <w:szCs w:val="24"/>
        </w:rPr>
        <w:t xml:space="preserve"> </w:t>
      </w:r>
    </w:p>
    <w:p w14:paraId="670685BD" w14:textId="7313420A" w:rsidR="005F1F08" w:rsidRPr="00AA0EAF" w:rsidRDefault="005F1F08" w:rsidP="005F1F08">
      <w:pPr>
        <w:pStyle w:val="ListParagraph"/>
        <w:numPr>
          <w:ilvl w:val="0"/>
          <w:numId w:val="1"/>
        </w:numPr>
        <w:jc w:val="both"/>
        <w:rPr>
          <w:rFonts w:ascii="Noir Pro" w:hAnsi="Noir Pro" w:cs="Arial"/>
          <w:color w:val="1F3864" w:themeColor="accent1" w:themeShade="80"/>
          <w:sz w:val="24"/>
          <w:szCs w:val="24"/>
        </w:rPr>
      </w:pPr>
      <w:r w:rsidRPr="00AA0EAF">
        <w:rPr>
          <w:rFonts w:ascii="Noir Pro" w:hAnsi="Noir Pro" w:cs="Arial"/>
          <w:b/>
          <w:bCs/>
          <w:sz w:val="24"/>
          <w:szCs w:val="24"/>
          <w:lang w:val="sr-Latn-RS"/>
        </w:rPr>
        <w:t>Bootstrap v5.0</w:t>
      </w:r>
      <w:r w:rsidRPr="00AA0EAF">
        <w:rPr>
          <w:rFonts w:ascii="Noir Pro" w:hAnsi="Noir Pro" w:cs="Arial"/>
          <w:sz w:val="24"/>
          <w:szCs w:val="24"/>
          <w:lang w:val="sr-Latn-RS"/>
        </w:rPr>
        <w:t xml:space="preserve"> – </w:t>
      </w:r>
      <w:r w:rsidR="00AA0EAF" w:rsidRPr="00AA0EAF">
        <w:rPr>
          <w:rFonts w:ascii="Noir Pro" w:hAnsi="Noir Pro" w:cs="Arial"/>
          <w:sz w:val="24"/>
          <w:szCs w:val="24"/>
          <w:lang w:val="sr-Cyrl-RS"/>
        </w:rPr>
        <w:t>Овај алат је коришћен ради побољшаног и респонзивног дизајна апликације.</w:t>
      </w:r>
    </w:p>
    <w:p w14:paraId="44D967DA" w14:textId="720589C9" w:rsidR="00AA0EAF" w:rsidRPr="00AA0EAF" w:rsidRDefault="00AA0EAF" w:rsidP="005F1F08">
      <w:pPr>
        <w:pStyle w:val="ListParagraph"/>
        <w:numPr>
          <w:ilvl w:val="0"/>
          <w:numId w:val="1"/>
        </w:numPr>
        <w:jc w:val="both"/>
        <w:rPr>
          <w:rFonts w:ascii="Noir Pro" w:hAnsi="Noir Pro" w:cs="Arial"/>
          <w:sz w:val="24"/>
          <w:szCs w:val="24"/>
        </w:rPr>
      </w:pPr>
      <w:r w:rsidRPr="00AA0EAF">
        <w:rPr>
          <w:rFonts w:ascii="Noir Pro" w:hAnsi="Noir Pro" w:cs="Arial"/>
          <w:b/>
          <w:bCs/>
          <w:sz w:val="24"/>
          <w:szCs w:val="24"/>
        </w:rPr>
        <w:t>FOOTBALL</w:t>
      </w:r>
      <w:r w:rsidRPr="00AA0EAF">
        <w:rPr>
          <w:rFonts w:ascii="Noir Pro" w:hAnsi="Noir Pro" w:cs="Arial"/>
          <w:sz w:val="24"/>
          <w:szCs w:val="24"/>
        </w:rPr>
        <w:t xml:space="preserve">-API </w:t>
      </w:r>
      <w:r>
        <w:rPr>
          <w:rFonts w:ascii="Noir Pro" w:hAnsi="Noir Pro" w:cs="Arial"/>
          <w:sz w:val="24"/>
          <w:szCs w:val="24"/>
        </w:rPr>
        <w:t>–</w:t>
      </w:r>
      <w:r w:rsidRPr="00AA0EAF">
        <w:rPr>
          <w:rFonts w:ascii="Noir Pro" w:hAnsi="Noir Pro" w:cs="Arial"/>
          <w:sz w:val="24"/>
          <w:szCs w:val="24"/>
        </w:rPr>
        <w:t xml:space="preserve"> </w:t>
      </w:r>
      <w:r>
        <w:rPr>
          <w:rFonts w:ascii="Noir Pro" w:hAnsi="Noir Pro" w:cs="Arial"/>
          <w:sz w:val="24"/>
          <w:szCs w:val="24"/>
          <w:lang w:val="sr-Cyrl-RS"/>
        </w:rPr>
        <w:t>Овај АПИ је коришћен за приступ подацима који су неопходни за функционисање апликације.</w:t>
      </w:r>
    </w:p>
    <w:p w14:paraId="5983E92A" w14:textId="116D7B28" w:rsidR="00AA0EAF" w:rsidRPr="005F411C" w:rsidRDefault="00AA0EAF" w:rsidP="005F1F08">
      <w:pPr>
        <w:pStyle w:val="ListParagraph"/>
        <w:numPr>
          <w:ilvl w:val="0"/>
          <w:numId w:val="1"/>
        </w:numPr>
        <w:jc w:val="both"/>
        <w:rPr>
          <w:rFonts w:ascii="Noir Pro" w:hAnsi="Noir Pro" w:cs="Arial"/>
          <w:sz w:val="24"/>
          <w:szCs w:val="24"/>
        </w:rPr>
      </w:pPr>
      <w:r>
        <w:rPr>
          <w:rFonts w:ascii="Noir Pro" w:hAnsi="Noir Pro" w:cs="Arial"/>
          <w:b/>
          <w:bCs/>
          <w:sz w:val="24"/>
          <w:szCs w:val="24"/>
          <w:lang w:val="sr-Cyrl-RS"/>
        </w:rPr>
        <w:t xml:space="preserve">Приступ интернету </w:t>
      </w:r>
      <w:r>
        <w:rPr>
          <w:rFonts w:ascii="Noir Pro" w:hAnsi="Noir Pro" w:cs="Arial"/>
          <w:sz w:val="24"/>
          <w:szCs w:val="24"/>
        </w:rPr>
        <w:t>–</w:t>
      </w:r>
      <w:r>
        <w:rPr>
          <w:rFonts w:ascii="Noir Pro" w:hAnsi="Noir Pro" w:cs="Arial"/>
          <w:sz w:val="24"/>
          <w:szCs w:val="24"/>
          <w:lang w:val="sr-Cyrl-RS"/>
        </w:rPr>
        <w:t xml:space="preserve"> неопходан је ради демонстрације нормалног рада веб апликације (због АПИ-ја и делова који су коришћени при стилизацији).</w:t>
      </w:r>
    </w:p>
    <w:p w14:paraId="301A7191" w14:textId="57AAF001" w:rsidR="005F411C" w:rsidRPr="00AA0EAF" w:rsidRDefault="005F411C" w:rsidP="005F1F08">
      <w:pPr>
        <w:pStyle w:val="ListParagraph"/>
        <w:numPr>
          <w:ilvl w:val="0"/>
          <w:numId w:val="1"/>
        </w:numPr>
        <w:jc w:val="both"/>
        <w:rPr>
          <w:rFonts w:ascii="Noir Pro" w:hAnsi="Noir Pro" w:cs="Arial"/>
          <w:sz w:val="24"/>
          <w:szCs w:val="24"/>
        </w:rPr>
      </w:pPr>
      <w:r>
        <w:rPr>
          <w:rFonts w:ascii="Noir Pro" w:hAnsi="Noir Pro" w:cs="Arial"/>
          <w:b/>
          <w:bCs/>
          <w:sz w:val="24"/>
          <w:szCs w:val="24"/>
        </w:rPr>
        <w:t xml:space="preserve">Git Bash / GitHub </w:t>
      </w:r>
      <w:r>
        <w:rPr>
          <w:rFonts w:ascii="Noir Pro" w:hAnsi="Noir Pro" w:cs="Arial"/>
          <w:sz w:val="24"/>
          <w:szCs w:val="24"/>
        </w:rPr>
        <w:t xml:space="preserve">– </w:t>
      </w:r>
      <w:r>
        <w:rPr>
          <w:rFonts w:ascii="Noir Pro" w:hAnsi="Noir Pro" w:cs="Arial"/>
          <w:sz w:val="24"/>
          <w:szCs w:val="24"/>
          <w:lang w:val="sr-Cyrl-RS"/>
        </w:rPr>
        <w:t>коришћени за праћење и верзионисање пројекта.</w:t>
      </w:r>
    </w:p>
    <w:p w14:paraId="33E4DC8D" w14:textId="77777777" w:rsidR="0024369F" w:rsidRPr="005F1F08" w:rsidRDefault="0024369F" w:rsidP="000F467F">
      <w:pPr>
        <w:jc w:val="both"/>
        <w:rPr>
          <w:rFonts w:ascii="Noir Pro" w:hAnsi="Noir Pro"/>
        </w:rPr>
      </w:pPr>
    </w:p>
    <w:sectPr w:rsidR="0024369F" w:rsidRPr="005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ir Pro">
    <w:panose1 w:val="000005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Noir Pro Bold">
    <w:panose1 w:val="000008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D4BFD"/>
    <w:multiLevelType w:val="hybridMultilevel"/>
    <w:tmpl w:val="8F74E720"/>
    <w:lvl w:ilvl="0" w:tplc="A3B043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7740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7F"/>
    <w:rsid w:val="000F467F"/>
    <w:rsid w:val="001E7E76"/>
    <w:rsid w:val="0024369F"/>
    <w:rsid w:val="005F1F08"/>
    <w:rsid w:val="005F411C"/>
    <w:rsid w:val="007D2D59"/>
    <w:rsid w:val="00AA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CE4A"/>
  <w15:chartTrackingRefBased/>
  <w15:docId w15:val="{89BED508-713D-42D0-ADCC-2A8549A2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6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6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F46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Cvetić</dc:creator>
  <cp:keywords/>
  <dc:description/>
  <cp:lastModifiedBy>Ivan Cvetić</cp:lastModifiedBy>
  <cp:revision>2</cp:revision>
  <dcterms:created xsi:type="dcterms:W3CDTF">2022-05-31T12:49:00Z</dcterms:created>
  <dcterms:modified xsi:type="dcterms:W3CDTF">2022-05-31T13:08:00Z</dcterms:modified>
</cp:coreProperties>
</file>