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library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corrplot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library</w:t>
      </w:r>
      <w:proofErr w:type="spellEnd"/>
      <w:r>
        <w:rPr>
          <w:rStyle w:val="gnkrckgcmrb"/>
          <w:rFonts w:ascii="Lucida Console" w:hAnsi="Lucida Console"/>
          <w:color w:val="0000FF"/>
        </w:rPr>
        <w:t>(ggplot2)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library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qgraph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="c:/movies.csv", </w:t>
      </w:r>
      <w:proofErr w:type="spellStart"/>
      <w:r>
        <w:rPr>
          <w:rStyle w:val="gnkrckgcmrb"/>
          <w:rFonts w:ascii="Lucida Console" w:hAnsi="Lucida Console"/>
          <w:color w:val="0000FF"/>
        </w:rPr>
        <w:t>header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=TRUE,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=",")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View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data_frame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noProof/>
        </w:rPr>
        <w:drawing>
          <wp:inline distT="0" distB="0" distL="0" distR="0" wp14:anchorId="1BA2D729" wp14:editId="11F347ED">
            <wp:extent cx="5940425" cy="2531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E" w:rsidRP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  <w:lang w:val="uk-UA"/>
        </w:rPr>
      </w:pPr>
      <w:r>
        <w:rPr>
          <w:rStyle w:val="gnkrckgcmrb"/>
          <w:rFonts w:ascii="Lucida Console" w:hAnsi="Lucida Console"/>
          <w:color w:val="0000FF"/>
          <w:lang w:val="en-US"/>
        </w:rPr>
        <w:t>#</w:t>
      </w:r>
      <w:r>
        <w:rPr>
          <w:rStyle w:val="gnkrckgcmrb"/>
          <w:rFonts w:ascii="Lucida Console" w:hAnsi="Lucida Console"/>
          <w:color w:val="0000FF"/>
          <w:lang w:val="uk-UA"/>
        </w:rPr>
        <w:t>перші 12 рядків із 2961</w:t>
      </w:r>
      <w:bookmarkStart w:id="0" w:name="_GoBack"/>
      <w:bookmarkEnd w:id="0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data_numeric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data_frame</w:t>
      </w:r>
      <w:proofErr w:type="spellEnd"/>
      <w:r>
        <w:rPr>
          <w:rStyle w:val="gnkrckgcmrb"/>
          <w:rFonts w:ascii="Lucida Console" w:hAnsi="Lucida Console"/>
          <w:color w:val="0000FF"/>
        </w:rPr>
        <w:t>[-c(1,2,3)]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View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data_numeric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порахуємо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ранговий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коеф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. </w:t>
      </w:r>
      <w:proofErr w:type="spellStart"/>
      <w:r>
        <w:rPr>
          <w:rStyle w:val="gnkrckgcmrb"/>
          <w:rFonts w:ascii="Lucida Console" w:hAnsi="Lucida Console"/>
          <w:color w:val="0000FF"/>
        </w:rPr>
        <w:t>кореляції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Спірмана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для </w:t>
      </w:r>
      <w:proofErr w:type="spellStart"/>
      <w:r>
        <w:rPr>
          <w:rStyle w:val="gnkrckgcmrb"/>
          <w:rFonts w:ascii="Lucida Console" w:hAnsi="Lucida Console"/>
          <w:color w:val="0000FF"/>
        </w:rPr>
        <w:t>числових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данних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датасету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corrtest</w:t>
      </w:r>
      <w:proofErr w:type="spellEnd"/>
      <w:r>
        <w:rPr>
          <w:rStyle w:val="gnkrckgcmrb"/>
          <w:rFonts w:ascii="Lucida Console" w:hAnsi="Lucida Console"/>
          <w:color w:val="0000FF"/>
        </w:rPr>
        <w:t>&lt;</w:t>
      </w:r>
      <w:proofErr w:type="gramEnd"/>
      <w:r>
        <w:rPr>
          <w:rStyle w:val="gnkrckgcmrb"/>
          <w:rFonts w:ascii="Lucida Console" w:hAnsi="Lucida Console"/>
          <w:color w:val="0000FF"/>
        </w:rPr>
        <w:t>-</w:t>
      </w:r>
      <w:proofErr w:type="spellStart"/>
      <w:r>
        <w:rPr>
          <w:rStyle w:val="gnkrckgcmrb"/>
          <w:rFonts w:ascii="Lucida Console" w:hAnsi="Lucida Console"/>
          <w:color w:val="0000FF"/>
        </w:rPr>
        <w:t>corr.test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data_numeric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method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spearman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corrtest$p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#</w:t>
      </w:r>
      <w:proofErr w:type="spellStart"/>
      <w:r>
        <w:rPr>
          <w:rStyle w:val="gnkrckgcmrb"/>
          <w:rFonts w:ascii="Lucida Console" w:hAnsi="Lucida Console"/>
          <w:color w:val="0000FF"/>
        </w:rPr>
        <w:t>рівень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значущості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неформально </w:t>
      </w:r>
      <w:proofErr w:type="spellStart"/>
      <w:r>
        <w:rPr>
          <w:rStyle w:val="gnkrckgcmrb"/>
          <w:rFonts w:ascii="Lucida Console" w:hAnsi="Lucida Console"/>
          <w:color w:val="0000FF"/>
        </w:rPr>
        <w:t>вказує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на </w:t>
      </w:r>
      <w:proofErr w:type="spellStart"/>
      <w:r>
        <w:rPr>
          <w:rStyle w:val="gnkrckgcmrb"/>
          <w:rFonts w:ascii="Lucida Console" w:hAnsi="Lucida Console"/>
          <w:color w:val="0000FF"/>
        </w:rPr>
        <w:t>ймовірність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отримати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0.000000e+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3.869423e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  4.117653e-03  1.150728e-24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1.934712e-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0.000000e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+00  6.584929e-61  5.302368e-82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1.372551e-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5.487441e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-62  0.000000e+00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0.000000e+00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1.438410e-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3.534912e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-83  0.000000e+00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0.000000e+00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7.960954e-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1.192593e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-42  1.794431e-66  2.894696e-93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1.557291e-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1.101546e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-96  0.000000e+00 1.006947e-190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6.181475e-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  2.589783e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-91 6.421917e-239 4.488093e-136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1.509214e-06 8.886976e-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113  9.973062e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-33  3.434117e-01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4.776572e-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7.786457e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-13  6.181475e-34  6.036855e-06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1.311852e-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  1.982783e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-95  4.143653e-90 1.688525e-111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2.332760e-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  0.000000e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+00 1.605479e-237  8.975756e-32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4.920983e-92 2.315978e-189 9.873804e-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135  3.869423e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0.000000e+00 2.085425e-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117  2.785498e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-75  4.064933e-18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1.042713e-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118  0.000000e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+00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0.000000e+00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1.949985e-198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1.989641e-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  0.000000e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+00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0.000000e+00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4.492521e-127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5.807047e-19 8.124938e-200 2.139296e-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128  0.000000e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такі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результати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на </w:t>
      </w:r>
      <w:proofErr w:type="spellStart"/>
      <w:r>
        <w:rPr>
          <w:rStyle w:val="gnkrckgcmrb"/>
          <w:rFonts w:ascii="Lucida Console" w:hAnsi="Lucida Console"/>
          <w:color w:val="0000FF"/>
        </w:rPr>
        <w:t>вибірці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такого </w:t>
      </w:r>
      <w:proofErr w:type="spellStart"/>
      <w:r>
        <w:rPr>
          <w:rStyle w:val="gnkrckgcmrb"/>
          <w:rFonts w:ascii="Lucida Console" w:hAnsi="Lucida Console"/>
          <w:color w:val="0000FF"/>
        </w:rPr>
        <w:t>розміру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й </w:t>
      </w:r>
      <w:proofErr w:type="spellStart"/>
      <w:r>
        <w:rPr>
          <w:rStyle w:val="gnkrckgcmrb"/>
          <w:rFonts w:ascii="Lucida Console" w:hAnsi="Lucida Console"/>
          <w:color w:val="0000FF"/>
        </w:rPr>
        <w:t>розподілу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за </w:t>
      </w:r>
      <w:proofErr w:type="spellStart"/>
      <w:r>
        <w:rPr>
          <w:rStyle w:val="gnkrckgcmrb"/>
          <w:rFonts w:ascii="Lucida Console" w:hAnsi="Lucida Console"/>
          <w:color w:val="0000FF"/>
        </w:rPr>
        <w:t>умови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істинності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нульової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гіпотези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тобто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чим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він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менше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тим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більша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ймовірність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хибності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нульової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гіпотези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#тут </w:t>
      </w:r>
      <w:proofErr w:type="spellStart"/>
      <w:r>
        <w:rPr>
          <w:rStyle w:val="gnkrckgcmrb"/>
          <w:rFonts w:ascii="Lucida Console" w:hAnsi="Lucida Console"/>
          <w:color w:val="0000FF"/>
        </w:rPr>
        <w:t>нульова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гіпотеза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що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величини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некорельовані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#при </w:t>
      </w:r>
      <w:proofErr w:type="gramStart"/>
      <w:r>
        <w:rPr>
          <w:rStyle w:val="gnkrckgcmrb"/>
          <w:rFonts w:ascii="Lucida Console" w:hAnsi="Lucida Console"/>
          <w:color w:val="0000FF"/>
        </w:rPr>
        <w:t>р&lt;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0.05 </w:t>
      </w:r>
      <w:proofErr w:type="spellStart"/>
      <w:r>
        <w:rPr>
          <w:rStyle w:val="gnkrckgcmrb"/>
          <w:rFonts w:ascii="Lucida Console" w:hAnsi="Lucida Console"/>
          <w:color w:val="0000FF"/>
        </w:rPr>
        <w:t>відхиляюємо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нульову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гіпотезу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і </w:t>
      </w:r>
      <w:proofErr w:type="spellStart"/>
      <w:r>
        <w:rPr>
          <w:rStyle w:val="gnkrckgcmrb"/>
          <w:rFonts w:ascii="Lucida Console" w:hAnsi="Lucida Console"/>
          <w:color w:val="0000FF"/>
        </w:rPr>
        <w:t>можемо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вважати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що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величини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корельовані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corrtest$r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#</w:t>
      </w:r>
      <w:proofErr w:type="spellStart"/>
      <w:r>
        <w:rPr>
          <w:rStyle w:val="gnkrckgcmrb"/>
          <w:rFonts w:ascii="Lucida Console" w:hAnsi="Lucida Console"/>
          <w:color w:val="0000FF"/>
        </w:rPr>
        <w:t>власне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пораховані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коефіцієнти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кореляції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Спірмана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1.00000000 -0.02390408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0.05878784  0.19039548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0.02390408  1.00000000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0.29846650  0.34431068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0.05878784  0.29846650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1.00000000  0.64877136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0.19039548  0.34431068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0.64877136  1.00000000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0.16182691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0.24772722 0.30886610  0.36365807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0.13509876  0.36992324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0.70638138  0.50418839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0.22382050  0.36001853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0.55502695  0.43368381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0.08825957  0.39768411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0.21644277 -0.01741749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0.1618269 0.1350988 0.2238205 -0.08825957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0.2477272 0.3699232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0.3600185  0.39768411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0.3088661 0.7063814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0.5550269  0.21644277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0.3636581 0.5041884 0.4336838 -0.01741749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1.0000000 0.4072760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0.3305527  0.16245944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0.4072760 1.0000000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0.8691398  0.51446676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0.3305527 0.8691398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1.0000000  0.42229836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0.1624594 0.5144668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0.4222984  1.00000000</w:t>
      </w:r>
      <w:proofErr w:type="gram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flattenCorrMatrix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function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pmat</w:t>
      </w:r>
      <w:proofErr w:type="spellEnd"/>
      <w:r>
        <w:rPr>
          <w:rStyle w:val="gnkrckgcmrb"/>
          <w:rFonts w:ascii="Lucida Console" w:hAnsi="Lucida Console"/>
          <w:color w:val="0000FF"/>
        </w:rPr>
        <w:t>) {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ut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upper.tri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spellStart"/>
      <w:r>
        <w:rPr>
          <w:rStyle w:val="gnkrckgcmrb"/>
          <w:rFonts w:ascii="Lucida Console" w:hAnsi="Lucida Console"/>
          <w:color w:val="0000FF"/>
        </w:rPr>
        <w:t>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spellStart"/>
      <w:r>
        <w:rPr>
          <w:rStyle w:val="gnkrckgcmrb"/>
          <w:rFonts w:ascii="Lucida Console" w:hAnsi="Lucida Console"/>
          <w:color w:val="0000FF"/>
        </w:rPr>
        <w:t>ut</w:t>
      </w:r>
      <w:proofErr w:type="spellEnd"/>
      <w:r>
        <w:rPr>
          <w:rStyle w:val="gnkrckgcmrb"/>
          <w:rFonts w:ascii="Lucida Console" w:hAnsi="Lucida Console"/>
          <w:color w:val="0000FF"/>
        </w:rPr>
        <w:t>]],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column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spellStart"/>
      <w:r>
        <w:rPr>
          <w:rStyle w:val="gnkrckgcmrb"/>
          <w:rFonts w:ascii="Lucida Console" w:hAnsi="Lucida Console"/>
          <w:color w:val="0000FF"/>
        </w:rPr>
        <w:t>col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spellStart"/>
      <w:r>
        <w:rPr>
          <w:rStyle w:val="gnkrckgcmrb"/>
          <w:rFonts w:ascii="Lucida Console" w:hAnsi="Lucida Console"/>
          <w:color w:val="0000FF"/>
        </w:rPr>
        <w:t>ut</w:t>
      </w:r>
      <w:proofErr w:type="spellEnd"/>
      <w:r>
        <w:rPr>
          <w:rStyle w:val="gnkrckgcmrb"/>
          <w:rFonts w:ascii="Lucida Console" w:hAnsi="Lucida Console"/>
          <w:color w:val="0000FF"/>
        </w:rPr>
        <w:t>]],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 =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cormat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spellStart"/>
      <w:r>
        <w:rPr>
          <w:rStyle w:val="gnkrckgcmrb"/>
          <w:rFonts w:ascii="Lucida Console" w:hAnsi="Lucida Console"/>
          <w:color w:val="0000FF"/>
        </w:rPr>
        <w:t>ut</w:t>
      </w:r>
      <w:proofErr w:type="spellEnd"/>
      <w:r>
        <w:rPr>
          <w:rStyle w:val="gnkrckgcmrb"/>
          <w:rFonts w:ascii="Lucida Console" w:hAnsi="Lucida Console"/>
          <w:color w:val="0000FF"/>
        </w:rPr>
        <w:t>],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 = </w:t>
      </w:r>
      <w:proofErr w:type="spellStart"/>
      <w:r>
        <w:rPr>
          <w:rStyle w:val="gnkrckgcmrb"/>
          <w:rFonts w:ascii="Lucida Console" w:hAnsi="Lucida Console"/>
          <w:color w:val="0000FF"/>
        </w:rPr>
        <w:t>pmat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ut</w:t>
      </w:r>
      <w:proofErr w:type="spellEnd"/>
      <w:r>
        <w:rPr>
          <w:rStyle w:val="gnkrckgcmrb"/>
          <w:rFonts w:ascii="Lucida Console" w:hAnsi="Lucida Console"/>
          <w:color w:val="0000FF"/>
        </w:rPr>
        <w:t>]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flattenCorrMatrix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corrtest$</w:t>
      </w:r>
      <w:proofErr w:type="gramStart"/>
      <w:r>
        <w:rPr>
          <w:rStyle w:val="gnkrckgcmrb"/>
          <w:rFonts w:ascii="Lucida Console" w:hAnsi="Lucida Console"/>
          <w:color w:val="0000FF"/>
        </w:rPr>
        <w:t>r,corrtest</w:t>
      </w:r>
      <w:proofErr w:type="gramEnd"/>
      <w:r>
        <w:rPr>
          <w:rStyle w:val="gnkrckgcmrb"/>
          <w:rFonts w:ascii="Lucida Console" w:hAnsi="Lucida Console"/>
          <w:color w:val="0000FF"/>
        </w:rPr>
        <w:t>$p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#просто </w:t>
      </w:r>
      <w:proofErr w:type="spellStart"/>
      <w:r>
        <w:rPr>
          <w:rStyle w:val="gnkrckgcmrb"/>
          <w:rFonts w:ascii="Lucida Console" w:hAnsi="Lucida Console"/>
          <w:color w:val="0000FF"/>
        </w:rPr>
        <w:t>вивели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все в одну </w:t>
      </w:r>
      <w:proofErr w:type="spellStart"/>
      <w:r>
        <w:rPr>
          <w:rStyle w:val="gnkrckgcmrb"/>
          <w:rFonts w:ascii="Lucida Console" w:hAnsi="Lucida Console"/>
          <w:color w:val="0000FF"/>
        </w:rPr>
        <w:t>матрицю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для </w:t>
      </w:r>
      <w:proofErr w:type="spellStart"/>
      <w:r>
        <w:rPr>
          <w:rStyle w:val="gnkrckgcmrb"/>
          <w:rFonts w:ascii="Lucida Console" w:hAnsi="Lucida Console"/>
          <w:color w:val="0000FF"/>
        </w:rPr>
        <w:t>наочності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column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p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0.02390408  3.869423e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0.05878784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4.117653e-03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0.29846650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6.584929e-61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0.19039548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1.150728e-24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0.34431068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5.302368e-82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0.64877136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0.000000e+00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0.16182691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4.776572e-18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0.24772722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1.311852e-41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0.30886610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2.332760e-65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0.36365807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4.920983e-92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0.13509876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7.786457e-13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0.36992324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1.982783e-95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0.70638138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0.000000e+00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0.50418839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2.315978e-189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0.40727597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2.085425e-117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0.22382050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6.181475e-34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0.36001853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4.143653e-90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0.55502695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1.605479e-237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0.43368381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9.873804e-135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0.33055269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2.785498e-75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0.86913980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0.000000e+00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0.08825957  6.036855e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-06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0.39768411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1.688525e-111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0.21644277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8.975756e-32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0.01741749  3.869423e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cast_facebook_likes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0.16245944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4.064933e-18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0.51446676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1.949985e-198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reviews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0.42229836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4.492521e-127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/>
        <w:t>#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 xml:space="preserve">бачимо, що не можемо зробити висновок про наявність кореляції між роком випуску та тривалістю фільму і бюджетом та рейтингом, інші змінні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>корельовані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 xml:space="preserve"> з відповідним </w:t>
      </w:r>
    </w:p>
    <w:p w:rsidR="00E073AE" w:rsidRP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 xml:space="preserve">      коефіцієнтом кореляції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>Спірмана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corrtest$</w:t>
      </w:r>
      <w:proofErr w:type="gramStart"/>
      <w:r>
        <w:rPr>
          <w:rStyle w:val="gnkrckgcmrb"/>
          <w:rFonts w:ascii="Lucida Console" w:hAnsi="Lucida Console"/>
          <w:color w:val="0000FF"/>
        </w:rPr>
        <w:t>r</w:t>
      </w:r>
      <w:proofErr w:type="spellEnd"/>
      <w:r>
        <w:rPr>
          <w:rStyle w:val="gnkrckgcmrb"/>
          <w:rFonts w:ascii="Lucida Console" w:hAnsi="Lucida Console"/>
          <w:color w:val="0000FF"/>
        </w:rPr>
        <w:t>)  #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будуємо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корелограму</w:t>
      </w:r>
      <w:proofErr w:type="spellEnd"/>
      <w:r>
        <w:rPr>
          <w:rStyle w:val="gnkrckgcmrb"/>
          <w:rFonts w:ascii="Lucida Console" w:hAnsi="Lucida Console"/>
          <w:color w:val="0000FF"/>
        </w:rPr>
        <w:br/>
      </w:r>
      <w:r>
        <w:rPr>
          <w:noProof/>
        </w:rPr>
        <w:drawing>
          <wp:inline distT="0" distB="0" distL="0" distR="0" wp14:anchorId="58EA2CEB" wp14:editId="3C6339D7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бачимо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що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однією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з </w:t>
      </w:r>
      <w:proofErr w:type="spellStart"/>
      <w:r>
        <w:rPr>
          <w:rStyle w:val="gnkrckgcmrb"/>
          <w:rFonts w:ascii="Lucida Console" w:hAnsi="Lucida Console"/>
          <w:color w:val="0000FF"/>
        </w:rPr>
        <w:t>найсильніших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кореляцій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є </w:t>
      </w:r>
      <w:proofErr w:type="spellStart"/>
      <w:r>
        <w:rPr>
          <w:rStyle w:val="gnkrckgcmrb"/>
          <w:rFonts w:ascii="Lucida Console" w:hAnsi="Lucida Console"/>
          <w:color w:val="0000FF"/>
        </w:rPr>
        <w:t>між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відгуками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та голосами (р=0)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зобразимо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їх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на </w:t>
      </w:r>
      <w:proofErr w:type="spellStart"/>
      <w:r>
        <w:rPr>
          <w:rStyle w:val="gnkrckgcmrb"/>
          <w:rFonts w:ascii="Lucida Console" w:hAnsi="Lucida Console"/>
          <w:color w:val="0000FF"/>
        </w:rPr>
        <w:t>графіку</w:t>
      </w:r>
      <w:proofErr w:type="spellEnd"/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data_numeric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</w:t>
      </w:r>
      <w:proofErr w:type="spellStart"/>
      <w:r>
        <w:rPr>
          <w:rStyle w:val="gnkrckgcmrb"/>
          <w:rFonts w:ascii="Lucida Console" w:hAnsi="Lucida Console"/>
          <w:color w:val="0000FF"/>
        </w:rPr>
        <w:t>votes</w:t>
      </w:r>
      <w:proofErr w:type="spellEnd"/>
      <w:r>
        <w:rPr>
          <w:rStyle w:val="gnkrckgcmrb"/>
          <w:rFonts w:ascii="Lucida Console" w:hAnsi="Lucida Console"/>
          <w:color w:val="0000FF"/>
        </w:rPr>
        <w:t>, y=</w:t>
      </w:r>
      <w:proofErr w:type="spellStart"/>
      <w:r>
        <w:rPr>
          <w:rStyle w:val="gnkrckgcmrb"/>
          <w:rFonts w:ascii="Lucida Console" w:hAnsi="Lucida Console"/>
          <w:color w:val="0000FF"/>
        </w:rPr>
        <w:t>reviews</w:t>
      </w:r>
      <w:proofErr w:type="spellEnd"/>
      <w:r>
        <w:rPr>
          <w:rStyle w:val="gnkrckgcmrb"/>
          <w:rFonts w:ascii="Lucida Console" w:hAnsi="Lucida Console"/>
          <w:color w:val="0000FF"/>
        </w:rPr>
        <w:t>))+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size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3919D126" wp14:editId="2CB04542">
            <wp:extent cx="5940425" cy="3402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зобразимо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також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взаємозв'язок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між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голосами та </w:t>
      </w:r>
      <w:proofErr w:type="spellStart"/>
      <w:r>
        <w:rPr>
          <w:rStyle w:val="gnkrckgcmrb"/>
          <w:rFonts w:ascii="Lucida Console" w:hAnsi="Lucida Console"/>
          <w:color w:val="0000FF"/>
        </w:rPr>
        <w:t>прибутком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фільму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(p=0)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data_numeric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</w:t>
      </w:r>
      <w:proofErr w:type="spellStart"/>
      <w:r>
        <w:rPr>
          <w:rStyle w:val="gnkrckgcmrb"/>
          <w:rFonts w:ascii="Lucida Console" w:hAnsi="Lucida Console"/>
          <w:color w:val="0000FF"/>
        </w:rPr>
        <w:t>votes</w:t>
      </w:r>
      <w:proofErr w:type="spellEnd"/>
      <w:r>
        <w:rPr>
          <w:rStyle w:val="gnkrckgcmrb"/>
          <w:rFonts w:ascii="Lucida Console" w:hAnsi="Lucida Console"/>
          <w:color w:val="0000FF"/>
        </w:rPr>
        <w:t>, y=</w:t>
      </w:r>
      <w:proofErr w:type="spellStart"/>
      <w:r>
        <w:rPr>
          <w:rStyle w:val="gnkrckgcmrb"/>
          <w:rFonts w:ascii="Lucida Console" w:hAnsi="Lucida Console"/>
          <w:color w:val="0000FF"/>
        </w:rPr>
        <w:t>gross</w:t>
      </w:r>
      <w:proofErr w:type="spellEnd"/>
      <w:r>
        <w:rPr>
          <w:rStyle w:val="gnkrckgcmrb"/>
          <w:rFonts w:ascii="Lucida Console" w:hAnsi="Lucida Console"/>
          <w:color w:val="0000FF"/>
        </w:rPr>
        <w:t>))+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size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2A185B57" wp14:editId="52B136C2">
            <wp:extent cx="5940425" cy="3402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sb"/>
          <w:rFonts w:ascii="Lucida Console" w:hAnsi="Lucida Console"/>
          <w:color w:val="0000FF"/>
        </w:rPr>
      </w:pP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зобразимо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кореляційну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мережу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qgraph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corrtest$r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073AE" w:rsidRDefault="00E073AE" w:rsidP="00E073AE">
      <w:pPr>
        <w:pStyle w:val="HTML"/>
        <w:shd w:val="clear" w:color="auto" w:fill="FFFFFF"/>
        <w:wordWrap w:val="0"/>
        <w:spacing w:line="240" w:lineRule="atLeast"/>
        <w:ind w:left="-709" w:hanging="709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F87C75E" wp14:editId="1AA27575">
            <wp:extent cx="5940425" cy="3402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61" w:rsidRDefault="00992461" w:rsidP="00E073AE">
      <w:pPr>
        <w:ind w:left="-709" w:hanging="709"/>
      </w:pPr>
    </w:p>
    <w:sectPr w:rsidR="00992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0D"/>
    <w:rsid w:val="005E610D"/>
    <w:rsid w:val="00992461"/>
    <w:rsid w:val="00E0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B231B-3F65-4E48-8FF8-EE3364B6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3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073AE"/>
  </w:style>
  <w:style w:type="character" w:customStyle="1" w:styleId="gnkrckgcmrb">
    <w:name w:val="gnkrckgcmrb"/>
    <w:basedOn w:val="a0"/>
    <w:rsid w:val="00E073AE"/>
  </w:style>
  <w:style w:type="character" w:customStyle="1" w:styleId="gnkrckgcgsb">
    <w:name w:val="gnkrckgcgsb"/>
    <w:basedOn w:val="a0"/>
    <w:rsid w:val="00E0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2018-12-02T10:42:00Z</dcterms:created>
  <dcterms:modified xsi:type="dcterms:W3CDTF">2018-12-02T10:52:00Z</dcterms:modified>
</cp:coreProperties>
</file>