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9232" w14:textId="77777777" w:rsidR="00BD059B" w:rsidRDefault="00FD5390">
      <w:pPr>
        <w:pStyle w:val="Title"/>
      </w:pPr>
      <w:r>
        <w:t>Finance OS — System Design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6954"/>
      </w:tblGrid>
      <w:tr w:rsidR="00BD059B" w14:paraId="2D4D7231" w14:textId="77777777">
        <w:tblPrEx>
          <w:tblCellMar>
            <w:top w:w="0" w:type="dxa"/>
            <w:bottom w:w="0" w:type="dxa"/>
          </w:tblCellMar>
        </w:tblPrEx>
        <w:tc>
          <w:tcPr>
            <w:tcW w:w="2406" w:type="dxa"/>
            <w:shd w:val="clear" w:color="auto" w:fill="FFFFFF"/>
            <w:tcMar>
              <w:top w:w="60" w:type="dxa"/>
              <w:left w:w="100" w:type="dxa"/>
              <w:bottom w:w="60" w:type="dxa"/>
              <w:right w:w="100" w:type="dxa"/>
            </w:tcMar>
          </w:tcPr>
          <w:p w14:paraId="618C60F4" w14:textId="77777777" w:rsidR="00BD059B" w:rsidRDefault="00FD5390">
            <w:pPr>
              <w:spacing w:before="40" w:after="40"/>
            </w:pPr>
            <w:r>
              <w:t>Version</w:t>
            </w:r>
          </w:p>
        </w:tc>
        <w:tc>
          <w:tcPr>
            <w:tcW w:w="6954" w:type="dxa"/>
            <w:shd w:val="clear" w:color="auto" w:fill="FFFFFF"/>
            <w:tcMar>
              <w:top w:w="60" w:type="dxa"/>
              <w:left w:w="100" w:type="dxa"/>
              <w:bottom w:w="60" w:type="dxa"/>
              <w:right w:w="100" w:type="dxa"/>
            </w:tcMar>
          </w:tcPr>
          <w:p w14:paraId="617053D8" w14:textId="77777777" w:rsidR="00BD059B" w:rsidRDefault="00FD5390">
            <w:pPr>
              <w:spacing w:before="40" w:after="40"/>
            </w:pPr>
            <w:r>
              <w:t>0.1 (draft for review)</w:t>
            </w:r>
          </w:p>
        </w:tc>
      </w:tr>
      <w:tr w:rsidR="00BD059B" w14:paraId="2C61C33E" w14:textId="77777777">
        <w:tblPrEx>
          <w:tblCellMar>
            <w:top w:w="0" w:type="dxa"/>
            <w:bottom w:w="0" w:type="dxa"/>
          </w:tblCellMar>
        </w:tblPrEx>
        <w:tc>
          <w:tcPr>
            <w:tcW w:w="2406" w:type="dxa"/>
            <w:shd w:val="clear" w:color="auto" w:fill="F2F6FA"/>
            <w:tcMar>
              <w:top w:w="60" w:type="dxa"/>
              <w:left w:w="100" w:type="dxa"/>
              <w:bottom w:w="60" w:type="dxa"/>
              <w:right w:w="100" w:type="dxa"/>
            </w:tcMar>
          </w:tcPr>
          <w:p w14:paraId="0F228AC9" w14:textId="77777777" w:rsidR="00BD059B" w:rsidRDefault="00FD5390">
            <w:pPr>
              <w:spacing w:before="40" w:after="40"/>
            </w:pPr>
            <w:r>
              <w:t>Date</w:t>
            </w:r>
          </w:p>
        </w:tc>
        <w:tc>
          <w:tcPr>
            <w:tcW w:w="6954" w:type="dxa"/>
            <w:shd w:val="clear" w:color="auto" w:fill="F2F6FA"/>
            <w:tcMar>
              <w:top w:w="60" w:type="dxa"/>
              <w:left w:w="100" w:type="dxa"/>
              <w:bottom w:w="60" w:type="dxa"/>
              <w:right w:w="100" w:type="dxa"/>
            </w:tcMar>
          </w:tcPr>
          <w:p w14:paraId="3B32F159" w14:textId="77777777" w:rsidR="00BD059B" w:rsidRDefault="00FD5390">
            <w:pPr>
              <w:spacing w:before="40" w:after="40"/>
            </w:pPr>
            <w:r>
              <w:t>2026-10-17</w:t>
            </w:r>
          </w:p>
        </w:tc>
      </w:tr>
      <w:tr w:rsidR="00BD059B" w14:paraId="1649ADE3" w14:textId="77777777">
        <w:tblPrEx>
          <w:tblCellMar>
            <w:top w:w="0" w:type="dxa"/>
            <w:bottom w:w="0" w:type="dxa"/>
          </w:tblCellMar>
        </w:tblPrEx>
        <w:tc>
          <w:tcPr>
            <w:tcW w:w="2406" w:type="dxa"/>
            <w:shd w:val="clear" w:color="auto" w:fill="FFFFFF"/>
            <w:tcMar>
              <w:top w:w="60" w:type="dxa"/>
              <w:left w:w="100" w:type="dxa"/>
              <w:bottom w:w="60" w:type="dxa"/>
              <w:right w:w="100" w:type="dxa"/>
            </w:tcMar>
          </w:tcPr>
          <w:p w14:paraId="3D8BE82E" w14:textId="77777777" w:rsidR="00BD059B" w:rsidRDefault="00FD5390">
            <w:pPr>
              <w:spacing w:before="40" w:after="40"/>
            </w:pPr>
            <w:r>
              <w:t>Owner</w:t>
            </w:r>
          </w:p>
        </w:tc>
        <w:tc>
          <w:tcPr>
            <w:tcW w:w="6954" w:type="dxa"/>
            <w:shd w:val="clear" w:color="auto" w:fill="FFFFFF"/>
            <w:tcMar>
              <w:top w:w="60" w:type="dxa"/>
              <w:left w:w="100" w:type="dxa"/>
              <w:bottom w:w="60" w:type="dxa"/>
              <w:right w:w="100" w:type="dxa"/>
            </w:tcMar>
          </w:tcPr>
          <w:p w14:paraId="3B571191" w14:textId="77777777" w:rsidR="00BD059B" w:rsidRDefault="00FD5390">
            <w:pPr>
              <w:spacing w:before="40" w:after="40"/>
            </w:pPr>
            <w:r>
              <w:t>Sivaram Vangavolu</w:t>
            </w:r>
          </w:p>
        </w:tc>
      </w:tr>
      <w:tr w:rsidR="00BD059B" w14:paraId="347F0E0E" w14:textId="77777777">
        <w:tblPrEx>
          <w:tblCellMar>
            <w:top w:w="0" w:type="dxa"/>
            <w:bottom w:w="0" w:type="dxa"/>
          </w:tblCellMar>
        </w:tblPrEx>
        <w:tc>
          <w:tcPr>
            <w:tcW w:w="2406" w:type="dxa"/>
            <w:shd w:val="clear" w:color="auto" w:fill="F2F6FA"/>
            <w:tcMar>
              <w:top w:w="60" w:type="dxa"/>
              <w:left w:w="100" w:type="dxa"/>
              <w:bottom w:w="60" w:type="dxa"/>
              <w:right w:w="100" w:type="dxa"/>
            </w:tcMar>
          </w:tcPr>
          <w:p w14:paraId="23A09883" w14:textId="77777777" w:rsidR="00BD059B" w:rsidRDefault="00FD5390">
            <w:pPr>
              <w:spacing w:before="40" w:after="40"/>
            </w:pPr>
            <w:r>
              <w:t>Status</w:t>
            </w:r>
          </w:p>
        </w:tc>
        <w:tc>
          <w:tcPr>
            <w:tcW w:w="6954" w:type="dxa"/>
            <w:shd w:val="clear" w:color="auto" w:fill="F2F6FA"/>
            <w:tcMar>
              <w:top w:w="60" w:type="dxa"/>
              <w:left w:w="100" w:type="dxa"/>
              <w:bottom w:w="60" w:type="dxa"/>
              <w:right w:w="100" w:type="dxa"/>
            </w:tcMar>
          </w:tcPr>
          <w:p w14:paraId="63079229" w14:textId="77777777" w:rsidR="00BD059B" w:rsidRDefault="00FD5390">
            <w:pPr>
              <w:spacing w:before="40" w:after="40"/>
            </w:pPr>
            <w:r>
              <w:t>Design — nothing built yet</w:t>
            </w:r>
          </w:p>
        </w:tc>
      </w:tr>
    </w:tbl>
    <w:p w14:paraId="094AFCCA" w14:textId="77777777" w:rsidR="00BD059B" w:rsidRDefault="00FD5390">
      <w:pPr>
        <w:spacing w:before="240"/>
      </w:pPr>
      <w:r>
        <w:rPr>
          <w:b/>
          <w:bCs/>
          <w:color w:val="1F4E79"/>
          <w:sz w:val="28"/>
          <w:szCs w:val="28"/>
        </w:rPr>
        <w:t>Contents</w:t>
      </w:r>
    </w:p>
    <w:sdt>
      <w:sdtPr>
        <w:alias w:val="Contents"/>
        <w:id w:val="2131660457"/>
      </w:sdtPr>
      <w:sdtEndPr/>
      <w:sdtContent>
        <w:p w14:paraId="7D2F296C" w14:textId="6A3D577B" w:rsidR="00A15D32" w:rsidRDefault="00FD539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149714" w:history="1">
            <w:r w:rsidR="00A15D32" w:rsidRPr="00FD3657">
              <w:rPr>
                <w:rStyle w:val="Hyperlink"/>
                <w:noProof/>
              </w:rPr>
              <w:t>1. Purpose</w:t>
            </w:r>
            <w:r w:rsidR="00A15D32">
              <w:rPr>
                <w:noProof/>
              </w:rPr>
              <w:tab/>
            </w:r>
            <w:r w:rsidR="00A15D32">
              <w:rPr>
                <w:noProof/>
              </w:rPr>
              <w:fldChar w:fldCharType="begin"/>
            </w:r>
            <w:r w:rsidR="00A15D32">
              <w:rPr>
                <w:noProof/>
              </w:rPr>
              <w:instrText xml:space="preserve"> PAGEREF _Toc243149714 \h </w:instrText>
            </w:r>
            <w:r w:rsidR="00A15D32">
              <w:rPr>
                <w:noProof/>
              </w:rPr>
            </w:r>
            <w:r w:rsidR="00A15D32">
              <w:rPr>
                <w:noProof/>
              </w:rPr>
              <w:fldChar w:fldCharType="separate"/>
            </w:r>
            <w:r w:rsidR="00A15D32">
              <w:rPr>
                <w:noProof/>
              </w:rPr>
              <w:t>3</w:t>
            </w:r>
            <w:r w:rsidR="00A15D32">
              <w:rPr>
                <w:noProof/>
              </w:rPr>
              <w:fldChar w:fldCharType="end"/>
            </w:r>
          </w:hyperlink>
        </w:p>
        <w:p w14:paraId="15551F61" w14:textId="3827AB1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15" w:history="1">
            <w:r w:rsidRPr="00FD3657">
              <w:rPr>
                <w:rStyle w:val="Hyperlink"/>
                <w:noProof/>
              </w:rPr>
              <w:t>1.1 Goals</w:t>
            </w:r>
            <w:r>
              <w:rPr>
                <w:noProof/>
              </w:rPr>
              <w:tab/>
            </w:r>
            <w:r>
              <w:rPr>
                <w:noProof/>
              </w:rPr>
              <w:fldChar w:fldCharType="begin"/>
            </w:r>
            <w:r>
              <w:rPr>
                <w:noProof/>
              </w:rPr>
              <w:instrText xml:space="preserve"> PAGEREF _Toc243149715 \h </w:instrText>
            </w:r>
            <w:r>
              <w:rPr>
                <w:noProof/>
              </w:rPr>
            </w:r>
            <w:r>
              <w:rPr>
                <w:noProof/>
              </w:rPr>
              <w:fldChar w:fldCharType="separate"/>
            </w:r>
            <w:r>
              <w:rPr>
                <w:noProof/>
              </w:rPr>
              <w:t>3</w:t>
            </w:r>
            <w:r>
              <w:rPr>
                <w:noProof/>
              </w:rPr>
              <w:fldChar w:fldCharType="end"/>
            </w:r>
          </w:hyperlink>
        </w:p>
        <w:p w14:paraId="7DA18B8D" w14:textId="780189C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16" w:history="1">
            <w:r w:rsidRPr="00FD3657">
              <w:rPr>
                <w:rStyle w:val="Hyperlink"/>
                <w:noProof/>
              </w:rPr>
              <w:t>1.2 Non-goals</w:t>
            </w:r>
            <w:r>
              <w:rPr>
                <w:noProof/>
              </w:rPr>
              <w:tab/>
            </w:r>
            <w:r>
              <w:rPr>
                <w:noProof/>
              </w:rPr>
              <w:fldChar w:fldCharType="begin"/>
            </w:r>
            <w:r>
              <w:rPr>
                <w:noProof/>
              </w:rPr>
              <w:instrText xml:space="preserve"> PAGEREF _Toc243149716 \h </w:instrText>
            </w:r>
            <w:r>
              <w:rPr>
                <w:noProof/>
              </w:rPr>
            </w:r>
            <w:r>
              <w:rPr>
                <w:noProof/>
              </w:rPr>
              <w:fldChar w:fldCharType="separate"/>
            </w:r>
            <w:r>
              <w:rPr>
                <w:noProof/>
              </w:rPr>
              <w:t>3</w:t>
            </w:r>
            <w:r>
              <w:rPr>
                <w:noProof/>
              </w:rPr>
              <w:fldChar w:fldCharType="end"/>
            </w:r>
          </w:hyperlink>
        </w:p>
        <w:p w14:paraId="39738CB8" w14:textId="0DA8D9DF"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17" w:history="1">
            <w:r w:rsidRPr="00FD3657">
              <w:rPr>
                <w:rStyle w:val="Hyperlink"/>
                <w:noProof/>
              </w:rPr>
              <w:t>1.3 What this project honestly cannot show</w:t>
            </w:r>
            <w:r>
              <w:rPr>
                <w:noProof/>
              </w:rPr>
              <w:tab/>
            </w:r>
            <w:r>
              <w:rPr>
                <w:noProof/>
              </w:rPr>
              <w:fldChar w:fldCharType="begin"/>
            </w:r>
            <w:r>
              <w:rPr>
                <w:noProof/>
              </w:rPr>
              <w:instrText xml:space="preserve"> PAGEREF _Toc243149717 \h </w:instrText>
            </w:r>
            <w:r>
              <w:rPr>
                <w:noProof/>
              </w:rPr>
            </w:r>
            <w:r>
              <w:rPr>
                <w:noProof/>
              </w:rPr>
              <w:fldChar w:fldCharType="separate"/>
            </w:r>
            <w:r>
              <w:rPr>
                <w:noProof/>
              </w:rPr>
              <w:t>3</w:t>
            </w:r>
            <w:r>
              <w:rPr>
                <w:noProof/>
              </w:rPr>
              <w:fldChar w:fldCharType="end"/>
            </w:r>
          </w:hyperlink>
        </w:p>
        <w:p w14:paraId="20EA4949" w14:textId="1C834F6E"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18" w:history="1">
            <w:r w:rsidRPr="00FD3657">
              <w:rPr>
                <w:rStyle w:val="Hyperlink"/>
                <w:noProof/>
              </w:rPr>
              <w:t>2. Traceability to the target roles</w:t>
            </w:r>
            <w:r>
              <w:rPr>
                <w:noProof/>
              </w:rPr>
              <w:tab/>
            </w:r>
            <w:r>
              <w:rPr>
                <w:noProof/>
              </w:rPr>
              <w:fldChar w:fldCharType="begin"/>
            </w:r>
            <w:r>
              <w:rPr>
                <w:noProof/>
              </w:rPr>
              <w:instrText xml:space="preserve"> PAGEREF _Toc243149718 \h </w:instrText>
            </w:r>
            <w:r>
              <w:rPr>
                <w:noProof/>
              </w:rPr>
            </w:r>
            <w:r>
              <w:rPr>
                <w:noProof/>
              </w:rPr>
              <w:fldChar w:fldCharType="separate"/>
            </w:r>
            <w:r>
              <w:rPr>
                <w:noProof/>
              </w:rPr>
              <w:t>5</w:t>
            </w:r>
            <w:r>
              <w:rPr>
                <w:noProof/>
              </w:rPr>
              <w:fldChar w:fldCharType="end"/>
            </w:r>
          </w:hyperlink>
        </w:p>
        <w:p w14:paraId="570A3236" w14:textId="0FCFEC58"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19" w:history="1">
            <w:r w:rsidRPr="00FD3657">
              <w:rPr>
                <w:rStyle w:val="Hyperlink"/>
                <w:noProof/>
              </w:rPr>
              <w:t>2.1 AssemblyAI Finance Engineer</w:t>
            </w:r>
            <w:r>
              <w:rPr>
                <w:noProof/>
              </w:rPr>
              <w:tab/>
            </w:r>
            <w:r>
              <w:rPr>
                <w:noProof/>
              </w:rPr>
              <w:fldChar w:fldCharType="begin"/>
            </w:r>
            <w:r>
              <w:rPr>
                <w:noProof/>
              </w:rPr>
              <w:instrText xml:space="preserve"> PAGEREF _Toc243149719 \h </w:instrText>
            </w:r>
            <w:r>
              <w:rPr>
                <w:noProof/>
              </w:rPr>
            </w:r>
            <w:r>
              <w:rPr>
                <w:noProof/>
              </w:rPr>
              <w:fldChar w:fldCharType="separate"/>
            </w:r>
            <w:r>
              <w:rPr>
                <w:noProof/>
              </w:rPr>
              <w:t>5</w:t>
            </w:r>
            <w:r>
              <w:rPr>
                <w:noProof/>
              </w:rPr>
              <w:fldChar w:fldCharType="end"/>
            </w:r>
          </w:hyperlink>
        </w:p>
        <w:p w14:paraId="3D352067" w14:textId="4C96945C"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0" w:history="1">
            <w:r w:rsidRPr="00FD3657">
              <w:rPr>
                <w:rStyle w:val="Hyperlink"/>
                <w:noProof/>
              </w:rPr>
              <w:t>2.2 Project Accounting / Billing role</w:t>
            </w:r>
            <w:r>
              <w:rPr>
                <w:noProof/>
              </w:rPr>
              <w:tab/>
            </w:r>
            <w:r>
              <w:rPr>
                <w:noProof/>
              </w:rPr>
              <w:fldChar w:fldCharType="begin"/>
            </w:r>
            <w:r>
              <w:rPr>
                <w:noProof/>
              </w:rPr>
              <w:instrText xml:space="preserve"> PAGEREF _Toc243149720 \h </w:instrText>
            </w:r>
            <w:r>
              <w:rPr>
                <w:noProof/>
              </w:rPr>
            </w:r>
            <w:r>
              <w:rPr>
                <w:noProof/>
              </w:rPr>
              <w:fldChar w:fldCharType="separate"/>
            </w:r>
            <w:r>
              <w:rPr>
                <w:noProof/>
              </w:rPr>
              <w:t>5</w:t>
            </w:r>
            <w:r>
              <w:rPr>
                <w:noProof/>
              </w:rPr>
              <w:fldChar w:fldCharType="end"/>
            </w:r>
          </w:hyperlink>
        </w:p>
        <w:p w14:paraId="3A28E0A4" w14:textId="211E0AE5"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21" w:history="1">
            <w:r w:rsidRPr="00FD3657">
              <w:rPr>
                <w:rStyle w:val="Hyperlink"/>
                <w:noProof/>
              </w:rPr>
              <w:t>3. The fictional company: Echo Labs</w:t>
            </w:r>
            <w:r>
              <w:rPr>
                <w:noProof/>
              </w:rPr>
              <w:tab/>
            </w:r>
            <w:r>
              <w:rPr>
                <w:noProof/>
              </w:rPr>
              <w:fldChar w:fldCharType="begin"/>
            </w:r>
            <w:r>
              <w:rPr>
                <w:noProof/>
              </w:rPr>
              <w:instrText xml:space="preserve"> PAGEREF _Toc243149721 \h </w:instrText>
            </w:r>
            <w:r>
              <w:rPr>
                <w:noProof/>
              </w:rPr>
            </w:r>
            <w:r>
              <w:rPr>
                <w:noProof/>
              </w:rPr>
              <w:fldChar w:fldCharType="separate"/>
            </w:r>
            <w:r>
              <w:rPr>
                <w:noProof/>
              </w:rPr>
              <w:t>7</w:t>
            </w:r>
            <w:r>
              <w:rPr>
                <w:noProof/>
              </w:rPr>
              <w:fldChar w:fldCharType="end"/>
            </w:r>
          </w:hyperlink>
        </w:p>
        <w:p w14:paraId="4D3EC985" w14:textId="1B0131D4"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2" w:history="1">
            <w:r w:rsidRPr="00FD3657">
              <w:rPr>
                <w:rStyle w:val="Hyperlink"/>
                <w:noProof/>
              </w:rPr>
              <w:t>3.1 Profile</w:t>
            </w:r>
            <w:r>
              <w:rPr>
                <w:noProof/>
              </w:rPr>
              <w:tab/>
            </w:r>
            <w:r>
              <w:rPr>
                <w:noProof/>
              </w:rPr>
              <w:fldChar w:fldCharType="begin"/>
            </w:r>
            <w:r>
              <w:rPr>
                <w:noProof/>
              </w:rPr>
              <w:instrText xml:space="preserve"> PAGEREF _Toc243149722 \h </w:instrText>
            </w:r>
            <w:r>
              <w:rPr>
                <w:noProof/>
              </w:rPr>
            </w:r>
            <w:r>
              <w:rPr>
                <w:noProof/>
              </w:rPr>
              <w:fldChar w:fldCharType="separate"/>
            </w:r>
            <w:r>
              <w:rPr>
                <w:noProof/>
              </w:rPr>
              <w:t>7</w:t>
            </w:r>
            <w:r>
              <w:rPr>
                <w:noProof/>
              </w:rPr>
              <w:fldChar w:fldCharType="end"/>
            </w:r>
          </w:hyperlink>
        </w:p>
        <w:p w14:paraId="7CC5DA44" w14:textId="3A6CEAD7"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3" w:history="1">
            <w:r w:rsidRPr="00FD3657">
              <w:rPr>
                <w:rStyle w:val="Hyperlink"/>
                <w:noProof/>
              </w:rPr>
              <w:t>3.2 Revenue streams</w:t>
            </w:r>
            <w:r>
              <w:rPr>
                <w:noProof/>
              </w:rPr>
              <w:tab/>
            </w:r>
            <w:r>
              <w:rPr>
                <w:noProof/>
              </w:rPr>
              <w:fldChar w:fldCharType="begin"/>
            </w:r>
            <w:r>
              <w:rPr>
                <w:noProof/>
              </w:rPr>
              <w:instrText xml:space="preserve"> PAGEREF _Toc243149723 \h </w:instrText>
            </w:r>
            <w:r>
              <w:rPr>
                <w:noProof/>
              </w:rPr>
            </w:r>
            <w:r>
              <w:rPr>
                <w:noProof/>
              </w:rPr>
              <w:fldChar w:fldCharType="separate"/>
            </w:r>
            <w:r>
              <w:rPr>
                <w:noProof/>
              </w:rPr>
              <w:t>7</w:t>
            </w:r>
            <w:r>
              <w:rPr>
                <w:noProof/>
              </w:rPr>
              <w:fldChar w:fldCharType="end"/>
            </w:r>
          </w:hyperlink>
        </w:p>
        <w:p w14:paraId="4D535292" w14:textId="07BE0F36"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4" w:history="1">
            <w:r w:rsidRPr="00FD3657">
              <w:rPr>
                <w:rStyle w:val="Hyperlink"/>
                <w:noProof/>
              </w:rPr>
              <w:t>3.3 Products and models</w:t>
            </w:r>
            <w:r>
              <w:rPr>
                <w:noProof/>
              </w:rPr>
              <w:tab/>
            </w:r>
            <w:r>
              <w:rPr>
                <w:noProof/>
              </w:rPr>
              <w:fldChar w:fldCharType="begin"/>
            </w:r>
            <w:r>
              <w:rPr>
                <w:noProof/>
              </w:rPr>
              <w:instrText xml:space="preserve"> PAGEREF _Toc243149724 \h </w:instrText>
            </w:r>
            <w:r>
              <w:rPr>
                <w:noProof/>
              </w:rPr>
            </w:r>
            <w:r>
              <w:rPr>
                <w:noProof/>
              </w:rPr>
              <w:fldChar w:fldCharType="separate"/>
            </w:r>
            <w:r>
              <w:rPr>
                <w:noProof/>
              </w:rPr>
              <w:t>7</w:t>
            </w:r>
            <w:r>
              <w:rPr>
                <w:noProof/>
              </w:rPr>
              <w:fldChar w:fldCharType="end"/>
            </w:r>
          </w:hyperlink>
        </w:p>
        <w:p w14:paraId="10938C39" w14:textId="20B351DF"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5" w:history="1">
            <w:r w:rsidRPr="00FD3657">
              <w:rPr>
                <w:rStyle w:val="Hyperlink"/>
                <w:noProof/>
              </w:rPr>
              <w:t>3.4 Customers</w:t>
            </w:r>
            <w:r>
              <w:rPr>
                <w:noProof/>
              </w:rPr>
              <w:tab/>
            </w:r>
            <w:r>
              <w:rPr>
                <w:noProof/>
              </w:rPr>
              <w:fldChar w:fldCharType="begin"/>
            </w:r>
            <w:r>
              <w:rPr>
                <w:noProof/>
              </w:rPr>
              <w:instrText xml:space="preserve"> PAGEREF _Toc243149725 \h </w:instrText>
            </w:r>
            <w:r>
              <w:rPr>
                <w:noProof/>
              </w:rPr>
            </w:r>
            <w:r>
              <w:rPr>
                <w:noProof/>
              </w:rPr>
              <w:fldChar w:fldCharType="separate"/>
            </w:r>
            <w:r>
              <w:rPr>
                <w:noProof/>
              </w:rPr>
              <w:t>7</w:t>
            </w:r>
            <w:r>
              <w:rPr>
                <w:noProof/>
              </w:rPr>
              <w:fldChar w:fldCharType="end"/>
            </w:r>
          </w:hyperlink>
        </w:p>
        <w:p w14:paraId="077730BD" w14:textId="559521EC"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6" w:history="1">
            <w:r w:rsidRPr="00FD3657">
              <w:rPr>
                <w:rStyle w:val="Hyperlink"/>
                <w:noProof/>
              </w:rPr>
              <w:t>3.5 Projects (6)</w:t>
            </w:r>
            <w:r>
              <w:rPr>
                <w:noProof/>
              </w:rPr>
              <w:tab/>
            </w:r>
            <w:r>
              <w:rPr>
                <w:noProof/>
              </w:rPr>
              <w:fldChar w:fldCharType="begin"/>
            </w:r>
            <w:r>
              <w:rPr>
                <w:noProof/>
              </w:rPr>
              <w:instrText xml:space="preserve"> PAGEREF _Toc243149726 \h </w:instrText>
            </w:r>
            <w:r>
              <w:rPr>
                <w:noProof/>
              </w:rPr>
            </w:r>
            <w:r>
              <w:rPr>
                <w:noProof/>
              </w:rPr>
              <w:fldChar w:fldCharType="separate"/>
            </w:r>
            <w:r>
              <w:rPr>
                <w:noProof/>
              </w:rPr>
              <w:t>7</w:t>
            </w:r>
            <w:r>
              <w:rPr>
                <w:noProof/>
              </w:rPr>
              <w:fldChar w:fldCharType="end"/>
            </w:r>
          </w:hyperlink>
        </w:p>
        <w:p w14:paraId="029587D3" w14:textId="0E16BF26"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7" w:history="1">
            <w:r w:rsidRPr="00FD3657">
              <w:rPr>
                <w:rStyle w:val="Hyperlink"/>
                <w:noProof/>
              </w:rPr>
              <w:t>3.6 Departments and cost centers</w:t>
            </w:r>
            <w:r>
              <w:rPr>
                <w:noProof/>
              </w:rPr>
              <w:tab/>
            </w:r>
            <w:r>
              <w:rPr>
                <w:noProof/>
              </w:rPr>
              <w:fldChar w:fldCharType="begin"/>
            </w:r>
            <w:r>
              <w:rPr>
                <w:noProof/>
              </w:rPr>
              <w:instrText xml:space="preserve"> PAGEREF _Toc243149727 \h </w:instrText>
            </w:r>
            <w:r>
              <w:rPr>
                <w:noProof/>
              </w:rPr>
            </w:r>
            <w:r>
              <w:rPr>
                <w:noProof/>
              </w:rPr>
              <w:fldChar w:fldCharType="separate"/>
            </w:r>
            <w:r>
              <w:rPr>
                <w:noProof/>
              </w:rPr>
              <w:t>8</w:t>
            </w:r>
            <w:r>
              <w:rPr>
                <w:noProof/>
              </w:rPr>
              <w:fldChar w:fldCharType="end"/>
            </w:r>
          </w:hyperlink>
        </w:p>
        <w:p w14:paraId="3D884FDE" w14:textId="05F4173B"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8" w:history="1">
            <w:r w:rsidRPr="00FD3657">
              <w:rPr>
                <w:rStyle w:val="Hyperlink"/>
                <w:noProof/>
              </w:rPr>
              <w:t>3.7 Vendors</w:t>
            </w:r>
            <w:r>
              <w:rPr>
                <w:noProof/>
              </w:rPr>
              <w:tab/>
            </w:r>
            <w:r>
              <w:rPr>
                <w:noProof/>
              </w:rPr>
              <w:fldChar w:fldCharType="begin"/>
            </w:r>
            <w:r>
              <w:rPr>
                <w:noProof/>
              </w:rPr>
              <w:instrText xml:space="preserve"> PAGEREF _Toc243149728 \h </w:instrText>
            </w:r>
            <w:r>
              <w:rPr>
                <w:noProof/>
              </w:rPr>
            </w:r>
            <w:r>
              <w:rPr>
                <w:noProof/>
              </w:rPr>
              <w:fldChar w:fldCharType="separate"/>
            </w:r>
            <w:r>
              <w:rPr>
                <w:noProof/>
              </w:rPr>
              <w:t>8</w:t>
            </w:r>
            <w:r>
              <w:rPr>
                <w:noProof/>
              </w:rPr>
              <w:fldChar w:fldCharType="end"/>
            </w:r>
          </w:hyperlink>
        </w:p>
        <w:p w14:paraId="316CC38E" w14:textId="2FB56698"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29" w:history="1">
            <w:r w:rsidRPr="00FD3657">
              <w:rPr>
                <w:rStyle w:val="Hyperlink"/>
                <w:noProof/>
              </w:rPr>
              <w:t>3.8 Personas (for requirements and the agent)</w:t>
            </w:r>
            <w:r>
              <w:rPr>
                <w:noProof/>
              </w:rPr>
              <w:tab/>
            </w:r>
            <w:r>
              <w:rPr>
                <w:noProof/>
              </w:rPr>
              <w:fldChar w:fldCharType="begin"/>
            </w:r>
            <w:r>
              <w:rPr>
                <w:noProof/>
              </w:rPr>
              <w:instrText xml:space="preserve"> PAGEREF _Toc243149729 \h </w:instrText>
            </w:r>
            <w:r>
              <w:rPr>
                <w:noProof/>
              </w:rPr>
            </w:r>
            <w:r>
              <w:rPr>
                <w:noProof/>
              </w:rPr>
              <w:fldChar w:fldCharType="separate"/>
            </w:r>
            <w:r>
              <w:rPr>
                <w:noProof/>
              </w:rPr>
              <w:t>8</w:t>
            </w:r>
            <w:r>
              <w:rPr>
                <w:noProof/>
              </w:rPr>
              <w:fldChar w:fldCharType="end"/>
            </w:r>
          </w:hyperlink>
        </w:p>
        <w:p w14:paraId="3496E924" w14:textId="39321A15"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30" w:history="1">
            <w:r w:rsidRPr="00FD3657">
              <w:rPr>
                <w:rStyle w:val="Hyperlink"/>
                <w:noProof/>
              </w:rPr>
              <w:t>4. System context</w:t>
            </w:r>
            <w:r>
              <w:rPr>
                <w:noProof/>
              </w:rPr>
              <w:tab/>
            </w:r>
            <w:r>
              <w:rPr>
                <w:noProof/>
              </w:rPr>
              <w:fldChar w:fldCharType="begin"/>
            </w:r>
            <w:r>
              <w:rPr>
                <w:noProof/>
              </w:rPr>
              <w:instrText xml:space="preserve"> PAGEREF _Toc243149730 \h </w:instrText>
            </w:r>
            <w:r>
              <w:rPr>
                <w:noProof/>
              </w:rPr>
            </w:r>
            <w:r>
              <w:rPr>
                <w:noProof/>
              </w:rPr>
              <w:fldChar w:fldCharType="separate"/>
            </w:r>
            <w:r>
              <w:rPr>
                <w:noProof/>
              </w:rPr>
              <w:t>9</w:t>
            </w:r>
            <w:r>
              <w:rPr>
                <w:noProof/>
              </w:rPr>
              <w:fldChar w:fldCharType="end"/>
            </w:r>
          </w:hyperlink>
        </w:p>
        <w:p w14:paraId="1C7AD9A8" w14:textId="19C9EBDB"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31" w:history="1">
            <w:r w:rsidRPr="00FD3657">
              <w:rPr>
                <w:rStyle w:val="Hyperlink"/>
                <w:noProof/>
              </w:rPr>
              <w:t>5. Requirements</w:t>
            </w:r>
            <w:r>
              <w:rPr>
                <w:noProof/>
              </w:rPr>
              <w:tab/>
            </w:r>
            <w:r>
              <w:rPr>
                <w:noProof/>
              </w:rPr>
              <w:fldChar w:fldCharType="begin"/>
            </w:r>
            <w:r>
              <w:rPr>
                <w:noProof/>
              </w:rPr>
              <w:instrText xml:space="preserve"> PAGEREF _Toc243149731 \h </w:instrText>
            </w:r>
            <w:r>
              <w:rPr>
                <w:noProof/>
              </w:rPr>
            </w:r>
            <w:r>
              <w:rPr>
                <w:noProof/>
              </w:rPr>
              <w:fldChar w:fldCharType="separate"/>
            </w:r>
            <w:r>
              <w:rPr>
                <w:noProof/>
              </w:rPr>
              <w:t>10</w:t>
            </w:r>
            <w:r>
              <w:rPr>
                <w:noProof/>
              </w:rPr>
              <w:fldChar w:fldCharType="end"/>
            </w:r>
          </w:hyperlink>
        </w:p>
        <w:p w14:paraId="2FFCB1C3" w14:textId="66CD975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2" w:history="1">
            <w:r w:rsidRPr="00FD3657">
              <w:rPr>
                <w:rStyle w:val="Hyperlink"/>
                <w:noProof/>
              </w:rPr>
              <w:t>5.1 Functional requirements</w:t>
            </w:r>
            <w:r>
              <w:rPr>
                <w:noProof/>
              </w:rPr>
              <w:tab/>
            </w:r>
            <w:r>
              <w:rPr>
                <w:noProof/>
              </w:rPr>
              <w:fldChar w:fldCharType="begin"/>
            </w:r>
            <w:r>
              <w:rPr>
                <w:noProof/>
              </w:rPr>
              <w:instrText xml:space="preserve"> PAGEREF _Toc243149732 \h </w:instrText>
            </w:r>
            <w:r>
              <w:rPr>
                <w:noProof/>
              </w:rPr>
            </w:r>
            <w:r>
              <w:rPr>
                <w:noProof/>
              </w:rPr>
              <w:fldChar w:fldCharType="separate"/>
            </w:r>
            <w:r>
              <w:rPr>
                <w:noProof/>
              </w:rPr>
              <w:t>10</w:t>
            </w:r>
            <w:r>
              <w:rPr>
                <w:noProof/>
              </w:rPr>
              <w:fldChar w:fldCharType="end"/>
            </w:r>
          </w:hyperlink>
        </w:p>
        <w:p w14:paraId="0C3C545E" w14:textId="1D0895D3"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3" w:history="1">
            <w:r w:rsidRPr="00FD3657">
              <w:rPr>
                <w:rStyle w:val="Hyperlink"/>
                <w:noProof/>
              </w:rPr>
              <w:t>5.2 Non-functional requirements</w:t>
            </w:r>
            <w:r>
              <w:rPr>
                <w:noProof/>
              </w:rPr>
              <w:tab/>
            </w:r>
            <w:r>
              <w:rPr>
                <w:noProof/>
              </w:rPr>
              <w:fldChar w:fldCharType="begin"/>
            </w:r>
            <w:r>
              <w:rPr>
                <w:noProof/>
              </w:rPr>
              <w:instrText xml:space="preserve"> PAGEREF _Toc243149733 \h </w:instrText>
            </w:r>
            <w:r>
              <w:rPr>
                <w:noProof/>
              </w:rPr>
            </w:r>
            <w:r>
              <w:rPr>
                <w:noProof/>
              </w:rPr>
              <w:fldChar w:fldCharType="separate"/>
            </w:r>
            <w:r>
              <w:rPr>
                <w:noProof/>
              </w:rPr>
              <w:t>15</w:t>
            </w:r>
            <w:r>
              <w:rPr>
                <w:noProof/>
              </w:rPr>
              <w:fldChar w:fldCharType="end"/>
            </w:r>
          </w:hyperlink>
        </w:p>
        <w:p w14:paraId="017D5B6A" w14:textId="5E3A6673"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4" w:history="1">
            <w:r w:rsidRPr="00FD3657">
              <w:rPr>
                <w:rStyle w:val="Hyperlink"/>
                <w:noProof/>
              </w:rPr>
              <w:t>5.3 AI requirements</w:t>
            </w:r>
            <w:r>
              <w:rPr>
                <w:noProof/>
              </w:rPr>
              <w:tab/>
            </w:r>
            <w:r>
              <w:rPr>
                <w:noProof/>
              </w:rPr>
              <w:fldChar w:fldCharType="begin"/>
            </w:r>
            <w:r>
              <w:rPr>
                <w:noProof/>
              </w:rPr>
              <w:instrText xml:space="preserve"> PAGEREF _Toc243149734 \h </w:instrText>
            </w:r>
            <w:r>
              <w:rPr>
                <w:noProof/>
              </w:rPr>
            </w:r>
            <w:r>
              <w:rPr>
                <w:noProof/>
              </w:rPr>
              <w:fldChar w:fldCharType="separate"/>
            </w:r>
            <w:r>
              <w:rPr>
                <w:noProof/>
              </w:rPr>
              <w:t>16</w:t>
            </w:r>
            <w:r>
              <w:rPr>
                <w:noProof/>
              </w:rPr>
              <w:fldChar w:fldCharType="end"/>
            </w:r>
          </w:hyperlink>
        </w:p>
        <w:p w14:paraId="4128AD00" w14:textId="1ED9BBC3"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35" w:history="1">
            <w:r w:rsidRPr="00FD3657">
              <w:rPr>
                <w:rStyle w:val="Hyperlink"/>
                <w:noProof/>
              </w:rPr>
              <w:t>6. Architecture</w:t>
            </w:r>
            <w:r>
              <w:rPr>
                <w:noProof/>
              </w:rPr>
              <w:tab/>
            </w:r>
            <w:r>
              <w:rPr>
                <w:noProof/>
              </w:rPr>
              <w:fldChar w:fldCharType="begin"/>
            </w:r>
            <w:r>
              <w:rPr>
                <w:noProof/>
              </w:rPr>
              <w:instrText xml:space="preserve"> PAGEREF _Toc243149735 \h </w:instrText>
            </w:r>
            <w:r>
              <w:rPr>
                <w:noProof/>
              </w:rPr>
            </w:r>
            <w:r>
              <w:rPr>
                <w:noProof/>
              </w:rPr>
              <w:fldChar w:fldCharType="separate"/>
            </w:r>
            <w:r>
              <w:rPr>
                <w:noProof/>
              </w:rPr>
              <w:t>17</w:t>
            </w:r>
            <w:r>
              <w:rPr>
                <w:noProof/>
              </w:rPr>
              <w:fldChar w:fldCharType="end"/>
            </w:r>
          </w:hyperlink>
        </w:p>
        <w:p w14:paraId="5081BB62" w14:textId="337AA044"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6" w:history="1">
            <w:r w:rsidRPr="00FD3657">
              <w:rPr>
                <w:rStyle w:val="Hyperlink"/>
                <w:noProof/>
              </w:rPr>
              <w:t>6.1 Layered view</w:t>
            </w:r>
            <w:r>
              <w:rPr>
                <w:noProof/>
              </w:rPr>
              <w:tab/>
            </w:r>
            <w:r>
              <w:rPr>
                <w:noProof/>
              </w:rPr>
              <w:fldChar w:fldCharType="begin"/>
            </w:r>
            <w:r>
              <w:rPr>
                <w:noProof/>
              </w:rPr>
              <w:instrText xml:space="preserve"> PAGEREF _Toc243149736 \h </w:instrText>
            </w:r>
            <w:r>
              <w:rPr>
                <w:noProof/>
              </w:rPr>
            </w:r>
            <w:r>
              <w:rPr>
                <w:noProof/>
              </w:rPr>
              <w:fldChar w:fldCharType="separate"/>
            </w:r>
            <w:r>
              <w:rPr>
                <w:noProof/>
              </w:rPr>
              <w:t>17</w:t>
            </w:r>
            <w:r>
              <w:rPr>
                <w:noProof/>
              </w:rPr>
              <w:fldChar w:fldCharType="end"/>
            </w:r>
          </w:hyperlink>
        </w:p>
        <w:p w14:paraId="1BFE7080" w14:textId="31B2F49D"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7" w:history="1">
            <w:r w:rsidRPr="00FD3657">
              <w:rPr>
                <w:rStyle w:val="Hyperlink"/>
                <w:noProof/>
              </w:rPr>
              <w:t>6.2 Technology choices</w:t>
            </w:r>
            <w:r>
              <w:rPr>
                <w:noProof/>
              </w:rPr>
              <w:tab/>
            </w:r>
            <w:r>
              <w:rPr>
                <w:noProof/>
              </w:rPr>
              <w:fldChar w:fldCharType="begin"/>
            </w:r>
            <w:r>
              <w:rPr>
                <w:noProof/>
              </w:rPr>
              <w:instrText xml:space="preserve"> PAGEREF _Toc243149737 \h </w:instrText>
            </w:r>
            <w:r>
              <w:rPr>
                <w:noProof/>
              </w:rPr>
            </w:r>
            <w:r>
              <w:rPr>
                <w:noProof/>
              </w:rPr>
              <w:fldChar w:fldCharType="separate"/>
            </w:r>
            <w:r>
              <w:rPr>
                <w:noProof/>
              </w:rPr>
              <w:t>17</w:t>
            </w:r>
            <w:r>
              <w:rPr>
                <w:noProof/>
              </w:rPr>
              <w:fldChar w:fldCharType="end"/>
            </w:r>
          </w:hyperlink>
        </w:p>
        <w:p w14:paraId="0B2EA66F" w14:textId="0A9D5CE6"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8" w:history="1">
            <w:r w:rsidRPr="00FD3657">
              <w:rPr>
                <w:rStyle w:val="Hyperlink"/>
                <w:noProof/>
              </w:rPr>
              <w:t>6.3 Repository structure</w:t>
            </w:r>
            <w:r>
              <w:rPr>
                <w:noProof/>
              </w:rPr>
              <w:tab/>
            </w:r>
            <w:r>
              <w:rPr>
                <w:noProof/>
              </w:rPr>
              <w:fldChar w:fldCharType="begin"/>
            </w:r>
            <w:r>
              <w:rPr>
                <w:noProof/>
              </w:rPr>
              <w:instrText xml:space="preserve"> PAGEREF _Toc243149738 \h </w:instrText>
            </w:r>
            <w:r>
              <w:rPr>
                <w:noProof/>
              </w:rPr>
            </w:r>
            <w:r>
              <w:rPr>
                <w:noProof/>
              </w:rPr>
              <w:fldChar w:fldCharType="separate"/>
            </w:r>
            <w:r>
              <w:rPr>
                <w:noProof/>
              </w:rPr>
              <w:t>18</w:t>
            </w:r>
            <w:r>
              <w:rPr>
                <w:noProof/>
              </w:rPr>
              <w:fldChar w:fldCharType="end"/>
            </w:r>
          </w:hyperlink>
        </w:p>
        <w:p w14:paraId="17B3B230" w14:textId="215107FD"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39" w:history="1">
            <w:r w:rsidRPr="00FD3657">
              <w:rPr>
                <w:rStyle w:val="Hyperlink"/>
                <w:noProof/>
              </w:rPr>
              <w:t>6.4 Environments</w:t>
            </w:r>
            <w:r>
              <w:rPr>
                <w:noProof/>
              </w:rPr>
              <w:tab/>
            </w:r>
            <w:r>
              <w:rPr>
                <w:noProof/>
              </w:rPr>
              <w:fldChar w:fldCharType="begin"/>
            </w:r>
            <w:r>
              <w:rPr>
                <w:noProof/>
              </w:rPr>
              <w:instrText xml:space="preserve"> PAGEREF _Toc243149739 \h </w:instrText>
            </w:r>
            <w:r>
              <w:rPr>
                <w:noProof/>
              </w:rPr>
            </w:r>
            <w:r>
              <w:rPr>
                <w:noProof/>
              </w:rPr>
              <w:fldChar w:fldCharType="separate"/>
            </w:r>
            <w:r>
              <w:rPr>
                <w:noProof/>
              </w:rPr>
              <w:t>19</w:t>
            </w:r>
            <w:r>
              <w:rPr>
                <w:noProof/>
              </w:rPr>
              <w:fldChar w:fldCharType="end"/>
            </w:r>
          </w:hyperlink>
        </w:p>
        <w:p w14:paraId="63C7A850" w14:textId="336B1194"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40" w:history="1">
            <w:r w:rsidRPr="00FD3657">
              <w:rPr>
                <w:rStyle w:val="Hyperlink"/>
                <w:noProof/>
              </w:rPr>
              <w:t>7. Data design</w:t>
            </w:r>
            <w:r>
              <w:rPr>
                <w:noProof/>
              </w:rPr>
              <w:tab/>
            </w:r>
            <w:r>
              <w:rPr>
                <w:noProof/>
              </w:rPr>
              <w:fldChar w:fldCharType="begin"/>
            </w:r>
            <w:r>
              <w:rPr>
                <w:noProof/>
              </w:rPr>
              <w:instrText xml:space="preserve"> PAGEREF _Toc243149740 \h </w:instrText>
            </w:r>
            <w:r>
              <w:rPr>
                <w:noProof/>
              </w:rPr>
            </w:r>
            <w:r>
              <w:rPr>
                <w:noProof/>
              </w:rPr>
              <w:fldChar w:fldCharType="separate"/>
            </w:r>
            <w:r>
              <w:rPr>
                <w:noProof/>
              </w:rPr>
              <w:t>20</w:t>
            </w:r>
            <w:r>
              <w:rPr>
                <w:noProof/>
              </w:rPr>
              <w:fldChar w:fldCharType="end"/>
            </w:r>
          </w:hyperlink>
        </w:p>
        <w:p w14:paraId="7D90ECD6" w14:textId="4137AA7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1" w:history="1">
            <w:r w:rsidRPr="00FD3657">
              <w:rPr>
                <w:rStyle w:val="Hyperlink"/>
                <w:noProof/>
              </w:rPr>
              <w:t>7.1 Source inventory</w:t>
            </w:r>
            <w:r>
              <w:rPr>
                <w:noProof/>
              </w:rPr>
              <w:tab/>
            </w:r>
            <w:r>
              <w:rPr>
                <w:noProof/>
              </w:rPr>
              <w:fldChar w:fldCharType="begin"/>
            </w:r>
            <w:r>
              <w:rPr>
                <w:noProof/>
              </w:rPr>
              <w:instrText xml:space="preserve"> PAGEREF _Toc243149741 \h </w:instrText>
            </w:r>
            <w:r>
              <w:rPr>
                <w:noProof/>
              </w:rPr>
            </w:r>
            <w:r>
              <w:rPr>
                <w:noProof/>
              </w:rPr>
              <w:fldChar w:fldCharType="separate"/>
            </w:r>
            <w:r>
              <w:rPr>
                <w:noProof/>
              </w:rPr>
              <w:t>20</w:t>
            </w:r>
            <w:r>
              <w:rPr>
                <w:noProof/>
              </w:rPr>
              <w:fldChar w:fldCharType="end"/>
            </w:r>
          </w:hyperlink>
        </w:p>
        <w:p w14:paraId="3BDABD89" w14:textId="4EB2210F"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2" w:history="1">
            <w:r w:rsidRPr="00FD3657">
              <w:rPr>
                <w:rStyle w:val="Hyperlink"/>
                <w:noProof/>
              </w:rPr>
              <w:t>7.2 Core entity relationships</w:t>
            </w:r>
            <w:r>
              <w:rPr>
                <w:noProof/>
              </w:rPr>
              <w:tab/>
            </w:r>
            <w:r>
              <w:rPr>
                <w:noProof/>
              </w:rPr>
              <w:fldChar w:fldCharType="begin"/>
            </w:r>
            <w:r>
              <w:rPr>
                <w:noProof/>
              </w:rPr>
              <w:instrText xml:space="preserve"> PAGEREF _Toc243149742 \h </w:instrText>
            </w:r>
            <w:r>
              <w:rPr>
                <w:noProof/>
              </w:rPr>
            </w:r>
            <w:r>
              <w:rPr>
                <w:noProof/>
              </w:rPr>
              <w:fldChar w:fldCharType="separate"/>
            </w:r>
            <w:r>
              <w:rPr>
                <w:noProof/>
              </w:rPr>
              <w:t>20</w:t>
            </w:r>
            <w:r>
              <w:rPr>
                <w:noProof/>
              </w:rPr>
              <w:fldChar w:fldCharType="end"/>
            </w:r>
          </w:hyperlink>
        </w:p>
        <w:p w14:paraId="51A60AE8" w14:textId="1B1AE8AF"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3" w:history="1">
            <w:r w:rsidRPr="00FD3657">
              <w:rPr>
                <w:rStyle w:val="Hyperlink"/>
                <w:noProof/>
              </w:rPr>
              <w:t>7.3 dbt layers and conventions</w:t>
            </w:r>
            <w:r>
              <w:rPr>
                <w:noProof/>
              </w:rPr>
              <w:tab/>
            </w:r>
            <w:r>
              <w:rPr>
                <w:noProof/>
              </w:rPr>
              <w:fldChar w:fldCharType="begin"/>
            </w:r>
            <w:r>
              <w:rPr>
                <w:noProof/>
              </w:rPr>
              <w:instrText xml:space="preserve"> PAGEREF _Toc243149743 \h </w:instrText>
            </w:r>
            <w:r>
              <w:rPr>
                <w:noProof/>
              </w:rPr>
            </w:r>
            <w:r>
              <w:rPr>
                <w:noProof/>
              </w:rPr>
              <w:fldChar w:fldCharType="separate"/>
            </w:r>
            <w:r>
              <w:rPr>
                <w:noProof/>
              </w:rPr>
              <w:t>21</w:t>
            </w:r>
            <w:r>
              <w:rPr>
                <w:noProof/>
              </w:rPr>
              <w:fldChar w:fldCharType="end"/>
            </w:r>
          </w:hyperlink>
        </w:p>
        <w:p w14:paraId="69FD53D3" w14:textId="7DC8D9E2"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4" w:history="1">
            <w:r w:rsidRPr="00FD3657">
              <w:rPr>
                <w:rStyle w:val="Hyperlink"/>
                <w:noProof/>
              </w:rPr>
              <w:t>7.4 Dimensional model (marts)</w:t>
            </w:r>
            <w:r>
              <w:rPr>
                <w:noProof/>
              </w:rPr>
              <w:tab/>
            </w:r>
            <w:r>
              <w:rPr>
                <w:noProof/>
              </w:rPr>
              <w:fldChar w:fldCharType="begin"/>
            </w:r>
            <w:r>
              <w:rPr>
                <w:noProof/>
              </w:rPr>
              <w:instrText xml:space="preserve"> PAGEREF _Toc243149744 \h </w:instrText>
            </w:r>
            <w:r>
              <w:rPr>
                <w:noProof/>
              </w:rPr>
            </w:r>
            <w:r>
              <w:rPr>
                <w:noProof/>
              </w:rPr>
              <w:fldChar w:fldCharType="separate"/>
            </w:r>
            <w:r>
              <w:rPr>
                <w:noProof/>
              </w:rPr>
              <w:t>21</w:t>
            </w:r>
            <w:r>
              <w:rPr>
                <w:noProof/>
              </w:rPr>
              <w:fldChar w:fldCharType="end"/>
            </w:r>
          </w:hyperlink>
        </w:p>
        <w:p w14:paraId="3685B4EC" w14:textId="5EB32ED8"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5" w:history="1">
            <w:r w:rsidRPr="00FD3657">
              <w:rPr>
                <w:rStyle w:val="Hyperlink"/>
                <w:noProof/>
              </w:rPr>
              <w:t>7.5 Metric catalog (excerpt)</w:t>
            </w:r>
            <w:r>
              <w:rPr>
                <w:noProof/>
              </w:rPr>
              <w:tab/>
            </w:r>
            <w:r>
              <w:rPr>
                <w:noProof/>
              </w:rPr>
              <w:fldChar w:fldCharType="begin"/>
            </w:r>
            <w:r>
              <w:rPr>
                <w:noProof/>
              </w:rPr>
              <w:instrText xml:space="preserve"> PAGEREF _Toc243149745 \h </w:instrText>
            </w:r>
            <w:r>
              <w:rPr>
                <w:noProof/>
              </w:rPr>
            </w:r>
            <w:r>
              <w:rPr>
                <w:noProof/>
              </w:rPr>
              <w:fldChar w:fldCharType="separate"/>
            </w:r>
            <w:r>
              <w:rPr>
                <w:noProof/>
              </w:rPr>
              <w:t>22</w:t>
            </w:r>
            <w:r>
              <w:rPr>
                <w:noProof/>
              </w:rPr>
              <w:fldChar w:fldCharType="end"/>
            </w:r>
          </w:hyperlink>
        </w:p>
        <w:p w14:paraId="427A9175" w14:textId="29919ACF"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6" w:history="1">
            <w:r w:rsidRPr="00FD3657">
              <w:rPr>
                <w:rStyle w:val="Hyperlink"/>
                <w:noProof/>
              </w:rPr>
              <w:t>7.6 Allocation rules</w:t>
            </w:r>
            <w:r>
              <w:rPr>
                <w:noProof/>
              </w:rPr>
              <w:tab/>
            </w:r>
            <w:r>
              <w:rPr>
                <w:noProof/>
              </w:rPr>
              <w:fldChar w:fldCharType="begin"/>
            </w:r>
            <w:r>
              <w:rPr>
                <w:noProof/>
              </w:rPr>
              <w:instrText xml:space="preserve"> PAGEREF _Toc243149746 \h </w:instrText>
            </w:r>
            <w:r>
              <w:rPr>
                <w:noProof/>
              </w:rPr>
            </w:r>
            <w:r>
              <w:rPr>
                <w:noProof/>
              </w:rPr>
              <w:fldChar w:fldCharType="separate"/>
            </w:r>
            <w:r>
              <w:rPr>
                <w:noProof/>
              </w:rPr>
              <w:t>23</w:t>
            </w:r>
            <w:r>
              <w:rPr>
                <w:noProof/>
              </w:rPr>
              <w:fldChar w:fldCharType="end"/>
            </w:r>
          </w:hyperlink>
        </w:p>
        <w:p w14:paraId="732B1988" w14:textId="01EEC2E8"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47" w:history="1">
            <w:r w:rsidRPr="00FD3657">
              <w:rPr>
                <w:rStyle w:val="Hyperlink"/>
                <w:noProof/>
              </w:rPr>
              <w:t>8. Module design</w:t>
            </w:r>
            <w:r>
              <w:rPr>
                <w:noProof/>
              </w:rPr>
              <w:tab/>
            </w:r>
            <w:r>
              <w:rPr>
                <w:noProof/>
              </w:rPr>
              <w:fldChar w:fldCharType="begin"/>
            </w:r>
            <w:r>
              <w:rPr>
                <w:noProof/>
              </w:rPr>
              <w:instrText xml:space="preserve"> PAGEREF _Toc243149747 \h </w:instrText>
            </w:r>
            <w:r>
              <w:rPr>
                <w:noProof/>
              </w:rPr>
            </w:r>
            <w:r>
              <w:rPr>
                <w:noProof/>
              </w:rPr>
              <w:fldChar w:fldCharType="separate"/>
            </w:r>
            <w:r>
              <w:rPr>
                <w:noProof/>
              </w:rPr>
              <w:t>25</w:t>
            </w:r>
            <w:r>
              <w:rPr>
                <w:noProof/>
              </w:rPr>
              <w:fldChar w:fldCharType="end"/>
            </w:r>
          </w:hyperlink>
        </w:p>
        <w:p w14:paraId="577F630D" w14:textId="10FE776B"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8" w:history="1">
            <w:r w:rsidRPr="00FD3657">
              <w:rPr>
                <w:rStyle w:val="Hyperlink"/>
                <w:noProof/>
              </w:rPr>
              <w:t>M2 Unit economics</w:t>
            </w:r>
            <w:r>
              <w:rPr>
                <w:noProof/>
              </w:rPr>
              <w:tab/>
            </w:r>
            <w:r>
              <w:rPr>
                <w:noProof/>
              </w:rPr>
              <w:fldChar w:fldCharType="begin"/>
            </w:r>
            <w:r>
              <w:rPr>
                <w:noProof/>
              </w:rPr>
              <w:instrText xml:space="preserve"> PAGEREF _Toc243149748 \h </w:instrText>
            </w:r>
            <w:r>
              <w:rPr>
                <w:noProof/>
              </w:rPr>
            </w:r>
            <w:r>
              <w:rPr>
                <w:noProof/>
              </w:rPr>
              <w:fldChar w:fldCharType="separate"/>
            </w:r>
            <w:r>
              <w:rPr>
                <w:noProof/>
              </w:rPr>
              <w:t>25</w:t>
            </w:r>
            <w:r>
              <w:rPr>
                <w:noProof/>
              </w:rPr>
              <w:fldChar w:fldCharType="end"/>
            </w:r>
          </w:hyperlink>
        </w:p>
        <w:p w14:paraId="4D07D23F" w14:textId="384F550A"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49" w:history="1">
            <w:r w:rsidRPr="00FD3657">
              <w:rPr>
                <w:rStyle w:val="Hyperlink"/>
                <w:noProof/>
              </w:rPr>
              <w:t>M3 Tech spend</w:t>
            </w:r>
            <w:r>
              <w:rPr>
                <w:noProof/>
              </w:rPr>
              <w:tab/>
            </w:r>
            <w:r>
              <w:rPr>
                <w:noProof/>
              </w:rPr>
              <w:fldChar w:fldCharType="begin"/>
            </w:r>
            <w:r>
              <w:rPr>
                <w:noProof/>
              </w:rPr>
              <w:instrText xml:space="preserve"> PAGEREF _Toc243149749 \h </w:instrText>
            </w:r>
            <w:r>
              <w:rPr>
                <w:noProof/>
              </w:rPr>
            </w:r>
            <w:r>
              <w:rPr>
                <w:noProof/>
              </w:rPr>
              <w:fldChar w:fldCharType="separate"/>
            </w:r>
            <w:r>
              <w:rPr>
                <w:noProof/>
              </w:rPr>
              <w:t>25</w:t>
            </w:r>
            <w:r>
              <w:rPr>
                <w:noProof/>
              </w:rPr>
              <w:fldChar w:fldCharType="end"/>
            </w:r>
          </w:hyperlink>
        </w:p>
        <w:p w14:paraId="4019A3A3" w14:textId="400F6E3D"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0" w:history="1">
            <w:r w:rsidRPr="00FD3657">
              <w:rPr>
                <w:rStyle w:val="Hyperlink"/>
                <w:noProof/>
              </w:rPr>
              <w:t>M4 Burn and KPIs</w:t>
            </w:r>
            <w:r>
              <w:rPr>
                <w:noProof/>
              </w:rPr>
              <w:tab/>
            </w:r>
            <w:r>
              <w:rPr>
                <w:noProof/>
              </w:rPr>
              <w:fldChar w:fldCharType="begin"/>
            </w:r>
            <w:r>
              <w:rPr>
                <w:noProof/>
              </w:rPr>
              <w:instrText xml:space="preserve"> PAGEREF _Toc243149750 \h </w:instrText>
            </w:r>
            <w:r>
              <w:rPr>
                <w:noProof/>
              </w:rPr>
            </w:r>
            <w:r>
              <w:rPr>
                <w:noProof/>
              </w:rPr>
              <w:fldChar w:fldCharType="separate"/>
            </w:r>
            <w:r>
              <w:rPr>
                <w:noProof/>
              </w:rPr>
              <w:t>25</w:t>
            </w:r>
            <w:r>
              <w:rPr>
                <w:noProof/>
              </w:rPr>
              <w:fldChar w:fldCharType="end"/>
            </w:r>
          </w:hyperlink>
        </w:p>
        <w:p w14:paraId="32A77B82" w14:textId="7673884B"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1" w:history="1">
            <w:r w:rsidRPr="00FD3657">
              <w:rPr>
                <w:rStyle w:val="Hyperlink"/>
                <w:noProof/>
              </w:rPr>
              <w:t>M5 Budget vs. actuals</w:t>
            </w:r>
            <w:r>
              <w:rPr>
                <w:noProof/>
              </w:rPr>
              <w:tab/>
            </w:r>
            <w:r>
              <w:rPr>
                <w:noProof/>
              </w:rPr>
              <w:fldChar w:fldCharType="begin"/>
            </w:r>
            <w:r>
              <w:rPr>
                <w:noProof/>
              </w:rPr>
              <w:instrText xml:space="preserve"> PAGEREF _Toc243149751 \h </w:instrText>
            </w:r>
            <w:r>
              <w:rPr>
                <w:noProof/>
              </w:rPr>
            </w:r>
            <w:r>
              <w:rPr>
                <w:noProof/>
              </w:rPr>
              <w:fldChar w:fldCharType="separate"/>
            </w:r>
            <w:r>
              <w:rPr>
                <w:noProof/>
              </w:rPr>
              <w:t>25</w:t>
            </w:r>
            <w:r>
              <w:rPr>
                <w:noProof/>
              </w:rPr>
              <w:fldChar w:fldCharType="end"/>
            </w:r>
          </w:hyperlink>
        </w:p>
        <w:p w14:paraId="5E39F527" w14:textId="4CF8E27A"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2" w:history="1">
            <w:r w:rsidRPr="00FD3657">
              <w:rPr>
                <w:rStyle w:val="Hyperlink"/>
                <w:noProof/>
              </w:rPr>
              <w:t>M6 Project accounting</w:t>
            </w:r>
            <w:r>
              <w:rPr>
                <w:noProof/>
              </w:rPr>
              <w:tab/>
            </w:r>
            <w:r>
              <w:rPr>
                <w:noProof/>
              </w:rPr>
              <w:fldChar w:fldCharType="begin"/>
            </w:r>
            <w:r>
              <w:rPr>
                <w:noProof/>
              </w:rPr>
              <w:instrText xml:space="preserve"> PAGEREF _Toc243149752 \h </w:instrText>
            </w:r>
            <w:r>
              <w:rPr>
                <w:noProof/>
              </w:rPr>
            </w:r>
            <w:r>
              <w:rPr>
                <w:noProof/>
              </w:rPr>
              <w:fldChar w:fldCharType="separate"/>
            </w:r>
            <w:r>
              <w:rPr>
                <w:noProof/>
              </w:rPr>
              <w:t>25</w:t>
            </w:r>
            <w:r>
              <w:rPr>
                <w:noProof/>
              </w:rPr>
              <w:fldChar w:fldCharType="end"/>
            </w:r>
          </w:hyperlink>
        </w:p>
        <w:p w14:paraId="707ECB95" w14:textId="60E2A05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3" w:history="1">
            <w:r w:rsidRPr="00FD3657">
              <w:rPr>
                <w:rStyle w:val="Hyperlink"/>
                <w:noProof/>
              </w:rPr>
              <w:t>M7 Billing operations</w:t>
            </w:r>
            <w:r>
              <w:rPr>
                <w:noProof/>
              </w:rPr>
              <w:tab/>
            </w:r>
            <w:r>
              <w:rPr>
                <w:noProof/>
              </w:rPr>
              <w:fldChar w:fldCharType="begin"/>
            </w:r>
            <w:r>
              <w:rPr>
                <w:noProof/>
              </w:rPr>
              <w:instrText xml:space="preserve"> PAGEREF _Toc243149753 \h </w:instrText>
            </w:r>
            <w:r>
              <w:rPr>
                <w:noProof/>
              </w:rPr>
            </w:r>
            <w:r>
              <w:rPr>
                <w:noProof/>
              </w:rPr>
              <w:fldChar w:fldCharType="separate"/>
            </w:r>
            <w:r>
              <w:rPr>
                <w:noProof/>
              </w:rPr>
              <w:t>26</w:t>
            </w:r>
            <w:r>
              <w:rPr>
                <w:noProof/>
              </w:rPr>
              <w:fldChar w:fldCharType="end"/>
            </w:r>
          </w:hyperlink>
        </w:p>
        <w:p w14:paraId="4B54FAFB" w14:textId="3673DADA"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4" w:history="1">
            <w:r w:rsidRPr="00FD3657">
              <w:rPr>
                <w:rStyle w:val="Hyperlink"/>
                <w:noProof/>
              </w:rPr>
              <w:t>M8 AR and collections</w:t>
            </w:r>
            <w:r>
              <w:rPr>
                <w:noProof/>
              </w:rPr>
              <w:tab/>
            </w:r>
            <w:r>
              <w:rPr>
                <w:noProof/>
              </w:rPr>
              <w:fldChar w:fldCharType="begin"/>
            </w:r>
            <w:r>
              <w:rPr>
                <w:noProof/>
              </w:rPr>
              <w:instrText xml:space="preserve"> PAGEREF _Toc243149754 \h </w:instrText>
            </w:r>
            <w:r>
              <w:rPr>
                <w:noProof/>
              </w:rPr>
            </w:r>
            <w:r>
              <w:rPr>
                <w:noProof/>
              </w:rPr>
              <w:fldChar w:fldCharType="separate"/>
            </w:r>
            <w:r>
              <w:rPr>
                <w:noProof/>
              </w:rPr>
              <w:t>26</w:t>
            </w:r>
            <w:r>
              <w:rPr>
                <w:noProof/>
              </w:rPr>
              <w:fldChar w:fldCharType="end"/>
            </w:r>
          </w:hyperlink>
        </w:p>
        <w:p w14:paraId="162D3FBC" w14:textId="2A4C30C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5" w:history="1">
            <w:r w:rsidRPr="00FD3657">
              <w:rPr>
                <w:rStyle w:val="Hyperlink"/>
                <w:noProof/>
              </w:rPr>
              <w:t>M9 Deal desk</w:t>
            </w:r>
            <w:r>
              <w:rPr>
                <w:noProof/>
              </w:rPr>
              <w:tab/>
            </w:r>
            <w:r>
              <w:rPr>
                <w:noProof/>
              </w:rPr>
              <w:fldChar w:fldCharType="begin"/>
            </w:r>
            <w:r>
              <w:rPr>
                <w:noProof/>
              </w:rPr>
              <w:instrText xml:space="preserve"> PAGEREF _Toc243149755 \h </w:instrText>
            </w:r>
            <w:r>
              <w:rPr>
                <w:noProof/>
              </w:rPr>
            </w:r>
            <w:r>
              <w:rPr>
                <w:noProof/>
              </w:rPr>
              <w:fldChar w:fldCharType="separate"/>
            </w:r>
            <w:r>
              <w:rPr>
                <w:noProof/>
              </w:rPr>
              <w:t>26</w:t>
            </w:r>
            <w:r>
              <w:rPr>
                <w:noProof/>
              </w:rPr>
              <w:fldChar w:fldCharType="end"/>
            </w:r>
          </w:hyperlink>
        </w:p>
        <w:p w14:paraId="60F2CCE3" w14:textId="3CAB85B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6" w:history="1">
            <w:r w:rsidRPr="00FD3657">
              <w:rPr>
                <w:rStyle w:val="Hyperlink"/>
                <w:noProof/>
              </w:rPr>
              <w:t>M10 Sales comp</w:t>
            </w:r>
            <w:r>
              <w:rPr>
                <w:noProof/>
              </w:rPr>
              <w:tab/>
            </w:r>
            <w:r>
              <w:rPr>
                <w:noProof/>
              </w:rPr>
              <w:fldChar w:fldCharType="begin"/>
            </w:r>
            <w:r>
              <w:rPr>
                <w:noProof/>
              </w:rPr>
              <w:instrText xml:space="preserve"> PAGEREF _Toc243149756 \h </w:instrText>
            </w:r>
            <w:r>
              <w:rPr>
                <w:noProof/>
              </w:rPr>
            </w:r>
            <w:r>
              <w:rPr>
                <w:noProof/>
              </w:rPr>
              <w:fldChar w:fldCharType="separate"/>
            </w:r>
            <w:r>
              <w:rPr>
                <w:noProof/>
              </w:rPr>
              <w:t>27</w:t>
            </w:r>
            <w:r>
              <w:rPr>
                <w:noProof/>
              </w:rPr>
              <w:fldChar w:fldCharType="end"/>
            </w:r>
          </w:hyperlink>
        </w:p>
        <w:p w14:paraId="5DAB0624" w14:textId="1C331033"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7" w:history="1">
            <w:r w:rsidRPr="00FD3657">
              <w:rPr>
                <w:rStyle w:val="Hyperlink"/>
                <w:noProof/>
              </w:rPr>
              <w:t>M12 Reconciliation framework</w:t>
            </w:r>
            <w:r>
              <w:rPr>
                <w:noProof/>
              </w:rPr>
              <w:tab/>
            </w:r>
            <w:r>
              <w:rPr>
                <w:noProof/>
              </w:rPr>
              <w:fldChar w:fldCharType="begin"/>
            </w:r>
            <w:r>
              <w:rPr>
                <w:noProof/>
              </w:rPr>
              <w:instrText xml:space="preserve"> PAGEREF _Toc243149757 \h </w:instrText>
            </w:r>
            <w:r>
              <w:rPr>
                <w:noProof/>
              </w:rPr>
            </w:r>
            <w:r>
              <w:rPr>
                <w:noProof/>
              </w:rPr>
              <w:fldChar w:fldCharType="separate"/>
            </w:r>
            <w:r>
              <w:rPr>
                <w:noProof/>
              </w:rPr>
              <w:t>28</w:t>
            </w:r>
            <w:r>
              <w:rPr>
                <w:noProof/>
              </w:rPr>
              <w:fldChar w:fldCharType="end"/>
            </w:r>
          </w:hyperlink>
        </w:p>
        <w:p w14:paraId="05177F94" w14:textId="3DE13A9B"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58" w:history="1">
            <w:r w:rsidRPr="00FD3657">
              <w:rPr>
                <w:rStyle w:val="Hyperlink"/>
                <w:noProof/>
              </w:rPr>
              <w:t>9. AI design</w:t>
            </w:r>
            <w:r>
              <w:rPr>
                <w:noProof/>
              </w:rPr>
              <w:tab/>
            </w:r>
            <w:r>
              <w:rPr>
                <w:noProof/>
              </w:rPr>
              <w:fldChar w:fldCharType="begin"/>
            </w:r>
            <w:r>
              <w:rPr>
                <w:noProof/>
              </w:rPr>
              <w:instrText xml:space="preserve"> PAGEREF _Toc243149758 \h </w:instrText>
            </w:r>
            <w:r>
              <w:rPr>
                <w:noProof/>
              </w:rPr>
            </w:r>
            <w:r>
              <w:rPr>
                <w:noProof/>
              </w:rPr>
              <w:fldChar w:fldCharType="separate"/>
            </w:r>
            <w:r>
              <w:rPr>
                <w:noProof/>
              </w:rPr>
              <w:t>29</w:t>
            </w:r>
            <w:r>
              <w:rPr>
                <w:noProof/>
              </w:rPr>
              <w:fldChar w:fldCharType="end"/>
            </w:r>
          </w:hyperlink>
        </w:p>
        <w:p w14:paraId="718604D7" w14:textId="72CBF422"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59" w:history="1">
            <w:r w:rsidRPr="00FD3657">
              <w:rPr>
                <w:rStyle w:val="Hyperlink"/>
                <w:noProof/>
              </w:rPr>
              <w:t>9.1 Where AI is used, and where it is not</w:t>
            </w:r>
            <w:r>
              <w:rPr>
                <w:noProof/>
              </w:rPr>
              <w:tab/>
            </w:r>
            <w:r>
              <w:rPr>
                <w:noProof/>
              </w:rPr>
              <w:fldChar w:fldCharType="begin"/>
            </w:r>
            <w:r>
              <w:rPr>
                <w:noProof/>
              </w:rPr>
              <w:instrText xml:space="preserve"> PAGEREF _Toc243149759 \h </w:instrText>
            </w:r>
            <w:r>
              <w:rPr>
                <w:noProof/>
              </w:rPr>
            </w:r>
            <w:r>
              <w:rPr>
                <w:noProof/>
              </w:rPr>
              <w:fldChar w:fldCharType="separate"/>
            </w:r>
            <w:r>
              <w:rPr>
                <w:noProof/>
              </w:rPr>
              <w:t>29</w:t>
            </w:r>
            <w:r>
              <w:rPr>
                <w:noProof/>
              </w:rPr>
              <w:fldChar w:fldCharType="end"/>
            </w:r>
          </w:hyperlink>
        </w:p>
        <w:p w14:paraId="3D748F29" w14:textId="6043B413"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60" w:history="1">
            <w:r w:rsidRPr="00FD3657">
              <w:rPr>
                <w:rStyle w:val="Hyperlink"/>
                <w:noProof/>
              </w:rPr>
              <w:t>9.2 Agent architecture</w:t>
            </w:r>
            <w:r>
              <w:rPr>
                <w:noProof/>
              </w:rPr>
              <w:tab/>
            </w:r>
            <w:r>
              <w:rPr>
                <w:noProof/>
              </w:rPr>
              <w:fldChar w:fldCharType="begin"/>
            </w:r>
            <w:r>
              <w:rPr>
                <w:noProof/>
              </w:rPr>
              <w:instrText xml:space="preserve"> PAGEREF _Toc243149760 \h </w:instrText>
            </w:r>
            <w:r>
              <w:rPr>
                <w:noProof/>
              </w:rPr>
            </w:r>
            <w:r>
              <w:rPr>
                <w:noProof/>
              </w:rPr>
              <w:fldChar w:fldCharType="separate"/>
            </w:r>
            <w:r>
              <w:rPr>
                <w:noProof/>
              </w:rPr>
              <w:t>29</w:t>
            </w:r>
            <w:r>
              <w:rPr>
                <w:noProof/>
              </w:rPr>
              <w:fldChar w:fldCharType="end"/>
            </w:r>
          </w:hyperlink>
        </w:p>
        <w:p w14:paraId="3BA4F6D4" w14:textId="23B98D27"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61" w:history="1">
            <w:r w:rsidRPr="00FD3657">
              <w:rPr>
                <w:rStyle w:val="Hyperlink"/>
                <w:noProof/>
              </w:rPr>
              <w:t>9.3 Evaluation</w:t>
            </w:r>
            <w:r>
              <w:rPr>
                <w:noProof/>
              </w:rPr>
              <w:tab/>
            </w:r>
            <w:r>
              <w:rPr>
                <w:noProof/>
              </w:rPr>
              <w:fldChar w:fldCharType="begin"/>
            </w:r>
            <w:r>
              <w:rPr>
                <w:noProof/>
              </w:rPr>
              <w:instrText xml:space="preserve"> PAGEREF _Toc243149761 \h </w:instrText>
            </w:r>
            <w:r>
              <w:rPr>
                <w:noProof/>
              </w:rPr>
            </w:r>
            <w:r>
              <w:rPr>
                <w:noProof/>
              </w:rPr>
              <w:fldChar w:fldCharType="separate"/>
            </w:r>
            <w:r>
              <w:rPr>
                <w:noProof/>
              </w:rPr>
              <w:t>30</w:t>
            </w:r>
            <w:r>
              <w:rPr>
                <w:noProof/>
              </w:rPr>
              <w:fldChar w:fldCharType="end"/>
            </w:r>
          </w:hyperlink>
        </w:p>
        <w:p w14:paraId="429E022D" w14:textId="6EEAD87F"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62" w:history="1">
            <w:r w:rsidRPr="00FD3657">
              <w:rPr>
                <w:rStyle w:val="Hyperlink"/>
                <w:noProof/>
              </w:rPr>
              <w:t>9.4 Failure handling</w:t>
            </w:r>
            <w:r>
              <w:rPr>
                <w:noProof/>
              </w:rPr>
              <w:tab/>
            </w:r>
            <w:r>
              <w:rPr>
                <w:noProof/>
              </w:rPr>
              <w:fldChar w:fldCharType="begin"/>
            </w:r>
            <w:r>
              <w:rPr>
                <w:noProof/>
              </w:rPr>
              <w:instrText xml:space="preserve"> PAGEREF _Toc243149762 \h </w:instrText>
            </w:r>
            <w:r>
              <w:rPr>
                <w:noProof/>
              </w:rPr>
            </w:r>
            <w:r>
              <w:rPr>
                <w:noProof/>
              </w:rPr>
              <w:fldChar w:fldCharType="separate"/>
            </w:r>
            <w:r>
              <w:rPr>
                <w:noProof/>
              </w:rPr>
              <w:t>30</w:t>
            </w:r>
            <w:r>
              <w:rPr>
                <w:noProof/>
              </w:rPr>
              <w:fldChar w:fldCharType="end"/>
            </w:r>
          </w:hyperlink>
        </w:p>
        <w:p w14:paraId="42C6460C" w14:textId="573E35F9"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63" w:history="1">
            <w:r w:rsidRPr="00FD3657">
              <w:rPr>
                <w:rStyle w:val="Hyperlink"/>
                <w:noProof/>
              </w:rPr>
              <w:t>10. Orchestration design (Dagster)</w:t>
            </w:r>
            <w:r>
              <w:rPr>
                <w:noProof/>
              </w:rPr>
              <w:tab/>
            </w:r>
            <w:r>
              <w:rPr>
                <w:noProof/>
              </w:rPr>
              <w:fldChar w:fldCharType="begin"/>
            </w:r>
            <w:r>
              <w:rPr>
                <w:noProof/>
              </w:rPr>
              <w:instrText xml:space="preserve"> PAGEREF _Toc243149763 \h </w:instrText>
            </w:r>
            <w:r>
              <w:rPr>
                <w:noProof/>
              </w:rPr>
            </w:r>
            <w:r>
              <w:rPr>
                <w:noProof/>
              </w:rPr>
              <w:fldChar w:fldCharType="separate"/>
            </w:r>
            <w:r>
              <w:rPr>
                <w:noProof/>
              </w:rPr>
              <w:t>31</w:t>
            </w:r>
            <w:r>
              <w:rPr>
                <w:noProof/>
              </w:rPr>
              <w:fldChar w:fldCharType="end"/>
            </w:r>
          </w:hyperlink>
        </w:p>
        <w:p w14:paraId="4B7A220F" w14:textId="69E18D9C"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64" w:history="1">
            <w:r w:rsidRPr="00FD3657">
              <w:rPr>
                <w:rStyle w:val="Hyperlink"/>
                <w:noProof/>
              </w:rPr>
              <w:t>11. Alert design</w:t>
            </w:r>
            <w:r>
              <w:rPr>
                <w:noProof/>
              </w:rPr>
              <w:tab/>
            </w:r>
            <w:r>
              <w:rPr>
                <w:noProof/>
              </w:rPr>
              <w:fldChar w:fldCharType="begin"/>
            </w:r>
            <w:r>
              <w:rPr>
                <w:noProof/>
              </w:rPr>
              <w:instrText xml:space="preserve"> PAGEREF _Toc243149764 \h </w:instrText>
            </w:r>
            <w:r>
              <w:rPr>
                <w:noProof/>
              </w:rPr>
            </w:r>
            <w:r>
              <w:rPr>
                <w:noProof/>
              </w:rPr>
              <w:fldChar w:fldCharType="separate"/>
            </w:r>
            <w:r>
              <w:rPr>
                <w:noProof/>
              </w:rPr>
              <w:t>32</w:t>
            </w:r>
            <w:r>
              <w:rPr>
                <w:noProof/>
              </w:rPr>
              <w:fldChar w:fldCharType="end"/>
            </w:r>
          </w:hyperlink>
        </w:p>
        <w:p w14:paraId="27798247" w14:textId="371560B6"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65" w:history="1">
            <w:r w:rsidRPr="00FD3657">
              <w:rPr>
                <w:rStyle w:val="Hyperlink"/>
                <w:noProof/>
              </w:rPr>
              <w:t>12. Security, privacy and cost</w:t>
            </w:r>
            <w:r>
              <w:rPr>
                <w:noProof/>
              </w:rPr>
              <w:tab/>
            </w:r>
            <w:r>
              <w:rPr>
                <w:noProof/>
              </w:rPr>
              <w:fldChar w:fldCharType="begin"/>
            </w:r>
            <w:r>
              <w:rPr>
                <w:noProof/>
              </w:rPr>
              <w:instrText xml:space="preserve"> PAGEREF _Toc243149765 \h </w:instrText>
            </w:r>
            <w:r>
              <w:rPr>
                <w:noProof/>
              </w:rPr>
            </w:r>
            <w:r>
              <w:rPr>
                <w:noProof/>
              </w:rPr>
              <w:fldChar w:fldCharType="separate"/>
            </w:r>
            <w:r>
              <w:rPr>
                <w:noProof/>
              </w:rPr>
              <w:t>33</w:t>
            </w:r>
            <w:r>
              <w:rPr>
                <w:noProof/>
              </w:rPr>
              <w:fldChar w:fldCharType="end"/>
            </w:r>
          </w:hyperlink>
        </w:p>
        <w:p w14:paraId="7B8795B0" w14:textId="16183F65"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66" w:history="1">
            <w:r w:rsidRPr="00FD3657">
              <w:rPr>
                <w:rStyle w:val="Hyperlink"/>
                <w:noProof/>
              </w:rPr>
              <w:t>13. Testing strategy</w:t>
            </w:r>
            <w:r>
              <w:rPr>
                <w:noProof/>
              </w:rPr>
              <w:tab/>
            </w:r>
            <w:r>
              <w:rPr>
                <w:noProof/>
              </w:rPr>
              <w:fldChar w:fldCharType="begin"/>
            </w:r>
            <w:r>
              <w:rPr>
                <w:noProof/>
              </w:rPr>
              <w:instrText xml:space="preserve"> PAGEREF _Toc243149766 \h </w:instrText>
            </w:r>
            <w:r>
              <w:rPr>
                <w:noProof/>
              </w:rPr>
            </w:r>
            <w:r>
              <w:rPr>
                <w:noProof/>
              </w:rPr>
              <w:fldChar w:fldCharType="separate"/>
            </w:r>
            <w:r>
              <w:rPr>
                <w:noProof/>
              </w:rPr>
              <w:t>34</w:t>
            </w:r>
            <w:r>
              <w:rPr>
                <w:noProof/>
              </w:rPr>
              <w:fldChar w:fldCharType="end"/>
            </w:r>
          </w:hyperlink>
        </w:p>
        <w:p w14:paraId="1B866E1C" w14:textId="554166A6"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67" w:history="1">
            <w:r w:rsidRPr="00FD3657">
              <w:rPr>
                <w:rStyle w:val="Hyperlink"/>
                <w:noProof/>
              </w:rPr>
              <w:t>14. Phase-wise plan</w:t>
            </w:r>
            <w:r>
              <w:rPr>
                <w:noProof/>
              </w:rPr>
              <w:tab/>
            </w:r>
            <w:r>
              <w:rPr>
                <w:noProof/>
              </w:rPr>
              <w:fldChar w:fldCharType="begin"/>
            </w:r>
            <w:r>
              <w:rPr>
                <w:noProof/>
              </w:rPr>
              <w:instrText xml:space="preserve"> PAGEREF _Toc243149767 \h </w:instrText>
            </w:r>
            <w:r>
              <w:rPr>
                <w:noProof/>
              </w:rPr>
            </w:r>
            <w:r>
              <w:rPr>
                <w:noProof/>
              </w:rPr>
              <w:fldChar w:fldCharType="separate"/>
            </w:r>
            <w:r>
              <w:rPr>
                <w:noProof/>
              </w:rPr>
              <w:t>35</w:t>
            </w:r>
            <w:r>
              <w:rPr>
                <w:noProof/>
              </w:rPr>
              <w:fldChar w:fldCharType="end"/>
            </w:r>
          </w:hyperlink>
        </w:p>
        <w:p w14:paraId="0F3AF4AD" w14:textId="6388AAEE"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68" w:history="1">
            <w:r w:rsidRPr="00FD3657">
              <w:rPr>
                <w:rStyle w:val="Hyperlink"/>
                <w:noProof/>
              </w:rPr>
              <w:t>Phase 0 — Foundations (1 day)</w:t>
            </w:r>
            <w:r>
              <w:rPr>
                <w:noProof/>
              </w:rPr>
              <w:tab/>
            </w:r>
            <w:r>
              <w:rPr>
                <w:noProof/>
              </w:rPr>
              <w:fldChar w:fldCharType="begin"/>
            </w:r>
            <w:r>
              <w:rPr>
                <w:noProof/>
              </w:rPr>
              <w:instrText xml:space="preserve"> PAGEREF _Toc243149768 \h </w:instrText>
            </w:r>
            <w:r>
              <w:rPr>
                <w:noProof/>
              </w:rPr>
            </w:r>
            <w:r>
              <w:rPr>
                <w:noProof/>
              </w:rPr>
              <w:fldChar w:fldCharType="separate"/>
            </w:r>
            <w:r>
              <w:rPr>
                <w:noProof/>
              </w:rPr>
              <w:t>35</w:t>
            </w:r>
            <w:r>
              <w:rPr>
                <w:noProof/>
              </w:rPr>
              <w:fldChar w:fldCharType="end"/>
            </w:r>
          </w:hyperlink>
        </w:p>
        <w:p w14:paraId="63C955C8" w14:textId="15D9F334"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69" w:history="1">
            <w:r w:rsidRPr="00FD3657">
              <w:rPr>
                <w:rStyle w:val="Hyperlink"/>
                <w:noProof/>
              </w:rPr>
              <w:t>Phase 1 — Synthetic company and data generator (2 days)</w:t>
            </w:r>
            <w:r>
              <w:rPr>
                <w:noProof/>
              </w:rPr>
              <w:tab/>
            </w:r>
            <w:r>
              <w:rPr>
                <w:noProof/>
              </w:rPr>
              <w:fldChar w:fldCharType="begin"/>
            </w:r>
            <w:r>
              <w:rPr>
                <w:noProof/>
              </w:rPr>
              <w:instrText xml:space="preserve"> PAGEREF _Toc243149769 \h </w:instrText>
            </w:r>
            <w:r>
              <w:rPr>
                <w:noProof/>
              </w:rPr>
            </w:r>
            <w:r>
              <w:rPr>
                <w:noProof/>
              </w:rPr>
              <w:fldChar w:fldCharType="separate"/>
            </w:r>
            <w:r>
              <w:rPr>
                <w:noProof/>
              </w:rPr>
              <w:t>35</w:t>
            </w:r>
            <w:r>
              <w:rPr>
                <w:noProof/>
              </w:rPr>
              <w:fldChar w:fldCharType="end"/>
            </w:r>
          </w:hyperlink>
        </w:p>
        <w:p w14:paraId="3DECB7B1" w14:textId="586BA878"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0" w:history="1">
            <w:r w:rsidRPr="00FD3657">
              <w:rPr>
                <w:rStyle w:val="Hyperlink"/>
                <w:noProof/>
              </w:rPr>
              <w:t>Phase 2 — Ingestion (1–2 days)</w:t>
            </w:r>
            <w:r>
              <w:rPr>
                <w:noProof/>
              </w:rPr>
              <w:tab/>
            </w:r>
            <w:r>
              <w:rPr>
                <w:noProof/>
              </w:rPr>
              <w:fldChar w:fldCharType="begin"/>
            </w:r>
            <w:r>
              <w:rPr>
                <w:noProof/>
              </w:rPr>
              <w:instrText xml:space="preserve"> PAGEREF _Toc243149770 \h </w:instrText>
            </w:r>
            <w:r>
              <w:rPr>
                <w:noProof/>
              </w:rPr>
            </w:r>
            <w:r>
              <w:rPr>
                <w:noProof/>
              </w:rPr>
              <w:fldChar w:fldCharType="separate"/>
            </w:r>
            <w:r>
              <w:rPr>
                <w:noProof/>
              </w:rPr>
              <w:t>35</w:t>
            </w:r>
            <w:r>
              <w:rPr>
                <w:noProof/>
              </w:rPr>
              <w:fldChar w:fldCharType="end"/>
            </w:r>
          </w:hyperlink>
        </w:p>
        <w:p w14:paraId="3D4FD991" w14:textId="48699DE7"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1" w:history="1">
            <w:r w:rsidRPr="00FD3657">
              <w:rPr>
                <w:rStyle w:val="Hyperlink"/>
                <w:noProof/>
              </w:rPr>
              <w:t>Phase 3 — Warehouse modeling (2–3 days)</w:t>
            </w:r>
            <w:r>
              <w:rPr>
                <w:noProof/>
              </w:rPr>
              <w:tab/>
            </w:r>
            <w:r>
              <w:rPr>
                <w:noProof/>
              </w:rPr>
              <w:fldChar w:fldCharType="begin"/>
            </w:r>
            <w:r>
              <w:rPr>
                <w:noProof/>
              </w:rPr>
              <w:instrText xml:space="preserve"> PAGEREF _Toc243149771 \h </w:instrText>
            </w:r>
            <w:r>
              <w:rPr>
                <w:noProof/>
              </w:rPr>
            </w:r>
            <w:r>
              <w:rPr>
                <w:noProof/>
              </w:rPr>
              <w:fldChar w:fldCharType="separate"/>
            </w:r>
            <w:r>
              <w:rPr>
                <w:noProof/>
              </w:rPr>
              <w:t>35</w:t>
            </w:r>
            <w:r>
              <w:rPr>
                <w:noProof/>
              </w:rPr>
              <w:fldChar w:fldCharType="end"/>
            </w:r>
          </w:hyperlink>
        </w:p>
        <w:p w14:paraId="3B5A6877" w14:textId="7C691558"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2" w:history="1">
            <w:r w:rsidRPr="00FD3657">
              <w:rPr>
                <w:rStyle w:val="Hyperlink"/>
                <w:noProof/>
              </w:rPr>
              <w:t>Phase 4 — Reconciliation and orchestration (2 days)</w:t>
            </w:r>
            <w:r>
              <w:rPr>
                <w:noProof/>
              </w:rPr>
              <w:tab/>
            </w:r>
            <w:r>
              <w:rPr>
                <w:noProof/>
              </w:rPr>
              <w:fldChar w:fldCharType="begin"/>
            </w:r>
            <w:r>
              <w:rPr>
                <w:noProof/>
              </w:rPr>
              <w:instrText xml:space="preserve"> PAGEREF _Toc243149772 \h </w:instrText>
            </w:r>
            <w:r>
              <w:rPr>
                <w:noProof/>
              </w:rPr>
            </w:r>
            <w:r>
              <w:rPr>
                <w:noProof/>
              </w:rPr>
              <w:fldChar w:fldCharType="separate"/>
            </w:r>
            <w:r>
              <w:rPr>
                <w:noProof/>
              </w:rPr>
              <w:t>35</w:t>
            </w:r>
            <w:r>
              <w:rPr>
                <w:noProof/>
              </w:rPr>
              <w:fldChar w:fldCharType="end"/>
            </w:r>
          </w:hyperlink>
        </w:p>
        <w:p w14:paraId="16668070" w14:textId="464EA46C"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3" w:history="1">
            <w:r w:rsidRPr="00FD3657">
              <w:rPr>
                <w:rStyle w:val="Hyperlink"/>
                <w:noProof/>
              </w:rPr>
              <w:t>Phase 5 — Finance engineering modules (3 days)</w:t>
            </w:r>
            <w:r>
              <w:rPr>
                <w:noProof/>
              </w:rPr>
              <w:tab/>
            </w:r>
            <w:r>
              <w:rPr>
                <w:noProof/>
              </w:rPr>
              <w:fldChar w:fldCharType="begin"/>
            </w:r>
            <w:r>
              <w:rPr>
                <w:noProof/>
              </w:rPr>
              <w:instrText xml:space="preserve"> PAGEREF _Toc243149773 \h </w:instrText>
            </w:r>
            <w:r>
              <w:rPr>
                <w:noProof/>
              </w:rPr>
            </w:r>
            <w:r>
              <w:rPr>
                <w:noProof/>
              </w:rPr>
              <w:fldChar w:fldCharType="separate"/>
            </w:r>
            <w:r>
              <w:rPr>
                <w:noProof/>
              </w:rPr>
              <w:t>36</w:t>
            </w:r>
            <w:r>
              <w:rPr>
                <w:noProof/>
              </w:rPr>
              <w:fldChar w:fldCharType="end"/>
            </w:r>
          </w:hyperlink>
        </w:p>
        <w:p w14:paraId="755A0F0B" w14:textId="61DBDE0C"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4" w:history="1">
            <w:r w:rsidRPr="00FD3657">
              <w:rPr>
                <w:rStyle w:val="Hyperlink"/>
                <w:noProof/>
              </w:rPr>
              <w:t>Phase 6 — Project accounting and billing (3 days)</w:t>
            </w:r>
            <w:r>
              <w:rPr>
                <w:noProof/>
              </w:rPr>
              <w:tab/>
            </w:r>
            <w:r>
              <w:rPr>
                <w:noProof/>
              </w:rPr>
              <w:fldChar w:fldCharType="begin"/>
            </w:r>
            <w:r>
              <w:rPr>
                <w:noProof/>
              </w:rPr>
              <w:instrText xml:space="preserve"> PAGEREF _Toc243149774 \h </w:instrText>
            </w:r>
            <w:r>
              <w:rPr>
                <w:noProof/>
              </w:rPr>
            </w:r>
            <w:r>
              <w:rPr>
                <w:noProof/>
              </w:rPr>
              <w:fldChar w:fldCharType="separate"/>
            </w:r>
            <w:r>
              <w:rPr>
                <w:noProof/>
              </w:rPr>
              <w:t>36</w:t>
            </w:r>
            <w:r>
              <w:rPr>
                <w:noProof/>
              </w:rPr>
              <w:fldChar w:fldCharType="end"/>
            </w:r>
          </w:hyperlink>
        </w:p>
        <w:p w14:paraId="1B000858" w14:textId="6A88C48B"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5" w:history="1">
            <w:r w:rsidRPr="00FD3657">
              <w:rPr>
                <w:rStyle w:val="Hyperlink"/>
                <w:noProof/>
              </w:rPr>
              <w:t>Phase 7 — Apps: deal desk and sales comp (2 days)</w:t>
            </w:r>
            <w:r>
              <w:rPr>
                <w:noProof/>
              </w:rPr>
              <w:tab/>
            </w:r>
            <w:r>
              <w:rPr>
                <w:noProof/>
              </w:rPr>
              <w:fldChar w:fldCharType="begin"/>
            </w:r>
            <w:r>
              <w:rPr>
                <w:noProof/>
              </w:rPr>
              <w:instrText xml:space="preserve"> PAGEREF _Toc243149775 \h </w:instrText>
            </w:r>
            <w:r>
              <w:rPr>
                <w:noProof/>
              </w:rPr>
            </w:r>
            <w:r>
              <w:rPr>
                <w:noProof/>
              </w:rPr>
              <w:fldChar w:fldCharType="separate"/>
            </w:r>
            <w:r>
              <w:rPr>
                <w:noProof/>
              </w:rPr>
              <w:t>36</w:t>
            </w:r>
            <w:r>
              <w:rPr>
                <w:noProof/>
              </w:rPr>
              <w:fldChar w:fldCharType="end"/>
            </w:r>
          </w:hyperlink>
        </w:p>
        <w:p w14:paraId="6B4CC872" w14:textId="5664282C"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6" w:history="1">
            <w:r w:rsidRPr="00FD3657">
              <w:rPr>
                <w:rStyle w:val="Hyperlink"/>
                <w:noProof/>
              </w:rPr>
              <w:t>Phase 8 — AI layer (3 days)</w:t>
            </w:r>
            <w:r>
              <w:rPr>
                <w:noProof/>
              </w:rPr>
              <w:tab/>
            </w:r>
            <w:r>
              <w:rPr>
                <w:noProof/>
              </w:rPr>
              <w:fldChar w:fldCharType="begin"/>
            </w:r>
            <w:r>
              <w:rPr>
                <w:noProof/>
              </w:rPr>
              <w:instrText xml:space="preserve"> PAGEREF _Toc243149776 \h </w:instrText>
            </w:r>
            <w:r>
              <w:rPr>
                <w:noProof/>
              </w:rPr>
            </w:r>
            <w:r>
              <w:rPr>
                <w:noProof/>
              </w:rPr>
              <w:fldChar w:fldCharType="separate"/>
            </w:r>
            <w:r>
              <w:rPr>
                <w:noProof/>
              </w:rPr>
              <w:t>36</w:t>
            </w:r>
            <w:r>
              <w:rPr>
                <w:noProof/>
              </w:rPr>
              <w:fldChar w:fldCharType="end"/>
            </w:r>
          </w:hyperlink>
        </w:p>
        <w:p w14:paraId="7BB2AB41" w14:textId="737E3631"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7" w:history="1">
            <w:r w:rsidRPr="00FD3657">
              <w:rPr>
                <w:rStyle w:val="Hyperlink"/>
                <w:noProof/>
              </w:rPr>
              <w:t>Phase 9 — Reporting (2 days)</w:t>
            </w:r>
            <w:r>
              <w:rPr>
                <w:noProof/>
              </w:rPr>
              <w:tab/>
            </w:r>
            <w:r>
              <w:rPr>
                <w:noProof/>
              </w:rPr>
              <w:fldChar w:fldCharType="begin"/>
            </w:r>
            <w:r>
              <w:rPr>
                <w:noProof/>
              </w:rPr>
              <w:instrText xml:space="preserve"> PAGEREF _Toc243149777 \h </w:instrText>
            </w:r>
            <w:r>
              <w:rPr>
                <w:noProof/>
              </w:rPr>
            </w:r>
            <w:r>
              <w:rPr>
                <w:noProof/>
              </w:rPr>
              <w:fldChar w:fldCharType="separate"/>
            </w:r>
            <w:r>
              <w:rPr>
                <w:noProof/>
              </w:rPr>
              <w:t>36</w:t>
            </w:r>
            <w:r>
              <w:rPr>
                <w:noProof/>
              </w:rPr>
              <w:fldChar w:fldCharType="end"/>
            </w:r>
          </w:hyperlink>
        </w:p>
        <w:p w14:paraId="1060E7E9" w14:textId="19219C99" w:rsidR="00A15D32" w:rsidRDefault="00A15D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9778" w:history="1">
            <w:r w:rsidRPr="00FD3657">
              <w:rPr>
                <w:rStyle w:val="Hyperlink"/>
                <w:noProof/>
              </w:rPr>
              <w:t>Phase 10 — Process documentation and packaging (1–2 days)</w:t>
            </w:r>
            <w:r>
              <w:rPr>
                <w:noProof/>
              </w:rPr>
              <w:tab/>
            </w:r>
            <w:r>
              <w:rPr>
                <w:noProof/>
              </w:rPr>
              <w:fldChar w:fldCharType="begin"/>
            </w:r>
            <w:r>
              <w:rPr>
                <w:noProof/>
              </w:rPr>
              <w:instrText xml:space="preserve"> PAGEREF _Toc243149778 \h </w:instrText>
            </w:r>
            <w:r>
              <w:rPr>
                <w:noProof/>
              </w:rPr>
            </w:r>
            <w:r>
              <w:rPr>
                <w:noProof/>
              </w:rPr>
              <w:fldChar w:fldCharType="separate"/>
            </w:r>
            <w:r>
              <w:rPr>
                <w:noProof/>
              </w:rPr>
              <w:t>36</w:t>
            </w:r>
            <w:r>
              <w:rPr>
                <w:noProof/>
              </w:rPr>
              <w:fldChar w:fldCharType="end"/>
            </w:r>
          </w:hyperlink>
        </w:p>
        <w:p w14:paraId="70AD7C88" w14:textId="31EE992E"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79" w:history="1">
            <w:r w:rsidRPr="00FD3657">
              <w:rPr>
                <w:rStyle w:val="Hyperlink"/>
                <w:noProof/>
              </w:rPr>
              <w:t>15. Risks and mitigations</w:t>
            </w:r>
            <w:r>
              <w:rPr>
                <w:noProof/>
              </w:rPr>
              <w:tab/>
            </w:r>
            <w:r>
              <w:rPr>
                <w:noProof/>
              </w:rPr>
              <w:fldChar w:fldCharType="begin"/>
            </w:r>
            <w:r>
              <w:rPr>
                <w:noProof/>
              </w:rPr>
              <w:instrText xml:space="preserve"> PAGEREF _Toc243149779 \h </w:instrText>
            </w:r>
            <w:r>
              <w:rPr>
                <w:noProof/>
              </w:rPr>
            </w:r>
            <w:r>
              <w:rPr>
                <w:noProof/>
              </w:rPr>
              <w:fldChar w:fldCharType="separate"/>
            </w:r>
            <w:r>
              <w:rPr>
                <w:noProof/>
              </w:rPr>
              <w:t>37</w:t>
            </w:r>
            <w:r>
              <w:rPr>
                <w:noProof/>
              </w:rPr>
              <w:fldChar w:fldCharType="end"/>
            </w:r>
          </w:hyperlink>
        </w:p>
        <w:p w14:paraId="4A8F51A9" w14:textId="61517F74"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80" w:history="1">
            <w:r w:rsidRPr="00FD3657">
              <w:rPr>
                <w:rStyle w:val="Hyperlink"/>
                <w:noProof/>
              </w:rPr>
              <w:t>16. Open questions for the owner</w:t>
            </w:r>
            <w:r>
              <w:rPr>
                <w:noProof/>
              </w:rPr>
              <w:tab/>
            </w:r>
            <w:r>
              <w:rPr>
                <w:noProof/>
              </w:rPr>
              <w:fldChar w:fldCharType="begin"/>
            </w:r>
            <w:r>
              <w:rPr>
                <w:noProof/>
              </w:rPr>
              <w:instrText xml:space="preserve"> PAGEREF _Toc243149780 \h </w:instrText>
            </w:r>
            <w:r>
              <w:rPr>
                <w:noProof/>
              </w:rPr>
            </w:r>
            <w:r>
              <w:rPr>
                <w:noProof/>
              </w:rPr>
              <w:fldChar w:fldCharType="separate"/>
            </w:r>
            <w:r>
              <w:rPr>
                <w:noProof/>
              </w:rPr>
              <w:t>38</w:t>
            </w:r>
            <w:r>
              <w:rPr>
                <w:noProof/>
              </w:rPr>
              <w:fldChar w:fldCharType="end"/>
            </w:r>
          </w:hyperlink>
        </w:p>
        <w:p w14:paraId="773C9BBB" w14:textId="4A2D8CA3" w:rsidR="00A15D32" w:rsidRDefault="00A15D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9781" w:history="1">
            <w:r w:rsidRPr="00FD3657">
              <w:rPr>
                <w:rStyle w:val="Hyperlink"/>
                <w:noProof/>
              </w:rPr>
              <w:t>17. Glossary</w:t>
            </w:r>
            <w:r>
              <w:rPr>
                <w:noProof/>
              </w:rPr>
              <w:tab/>
            </w:r>
            <w:r>
              <w:rPr>
                <w:noProof/>
              </w:rPr>
              <w:fldChar w:fldCharType="begin"/>
            </w:r>
            <w:r>
              <w:rPr>
                <w:noProof/>
              </w:rPr>
              <w:instrText xml:space="preserve"> PAGEREF _Toc243149781 \h </w:instrText>
            </w:r>
            <w:r>
              <w:rPr>
                <w:noProof/>
              </w:rPr>
            </w:r>
            <w:r>
              <w:rPr>
                <w:noProof/>
              </w:rPr>
              <w:fldChar w:fldCharType="separate"/>
            </w:r>
            <w:r>
              <w:rPr>
                <w:noProof/>
              </w:rPr>
              <w:t>39</w:t>
            </w:r>
            <w:r>
              <w:rPr>
                <w:noProof/>
              </w:rPr>
              <w:fldChar w:fldCharType="end"/>
            </w:r>
          </w:hyperlink>
        </w:p>
        <w:p w14:paraId="4DE04206" w14:textId="6B2F3EE1" w:rsidR="00BD059B" w:rsidRDefault="00FD5390">
          <w:r>
            <w:fldChar w:fldCharType="end"/>
          </w:r>
        </w:p>
      </w:sdtContent>
    </w:sdt>
    <w:p w14:paraId="2F51BA05" w14:textId="77777777" w:rsidR="00BD059B" w:rsidRDefault="00BD059B">
      <w:pPr>
        <w:spacing w:after="120"/>
      </w:pPr>
    </w:p>
    <w:p w14:paraId="6D5A237C" w14:textId="77777777" w:rsidR="00BD059B" w:rsidRDefault="00FD5390">
      <w:pPr>
        <w:pStyle w:val="Heading1"/>
      </w:pPr>
      <w:bookmarkStart w:id="0" w:name="_Toc243149714"/>
      <w:r>
        <w:t>1. Purpose</w:t>
      </w:r>
      <w:bookmarkEnd w:id="0"/>
    </w:p>
    <w:p w14:paraId="36104BCD" w14:textId="77777777" w:rsidR="00BD059B" w:rsidRDefault="00FD5390">
      <w:pPr>
        <w:spacing w:after="120"/>
      </w:pPr>
      <w:r>
        <w:t xml:space="preserve">Finance OS is a working finance and project-accounting platform for a fictional company, </w:t>
      </w:r>
      <w:r>
        <w:rPr>
          <w:b/>
          <w:bCs/>
        </w:rPr>
        <w:t>Echo Labs</w:t>
      </w:r>
      <w:r>
        <w:t>. It is built to show, with running code and reconciled numbers, the work done by two kinds of role:</w:t>
      </w:r>
    </w:p>
    <w:p w14:paraId="2A38C5C6" w14:textId="77777777" w:rsidR="00BD059B" w:rsidRDefault="00FD5390">
      <w:pPr>
        <w:pStyle w:val="ListParagraph"/>
        <w:numPr>
          <w:ilvl w:val="0"/>
          <w:numId w:val="2"/>
        </w:numPr>
        <w:spacing w:after="60"/>
      </w:pPr>
      <w:r>
        <w:rPr>
          <w:b/>
          <w:bCs/>
        </w:rPr>
        <w:t>Finance Engineer</w:t>
      </w:r>
      <w:r>
        <w:t xml:space="preserve"> (reference: AssemblyAI). Unit economics, tech spend, burn and KPIs, budget vs. actuals, deal desk, sales comp, finance agents, and the data layer underneath them.</w:t>
      </w:r>
    </w:p>
    <w:p w14:paraId="5F080FA6" w14:textId="77777777" w:rsidR="00BD059B" w:rsidRDefault="00FD5390">
      <w:pPr>
        <w:pStyle w:val="ListParagraph"/>
        <w:numPr>
          <w:ilvl w:val="0"/>
          <w:numId w:val="2"/>
        </w:numPr>
        <w:spacing w:after="60"/>
      </w:pPr>
      <w:r>
        <w:rPr>
          <w:b/>
          <w:bCs/>
        </w:rPr>
        <w:t>Project Accounting / Billing Operations</w:t>
      </w:r>
      <w:r>
        <w:t xml:space="preserve"> (reference: a federal-contracting firm). Contracts, project budgets, purchase orders, vendor invoices, commitments, billing, unbilled work, AR and collections, and process documentation.</w:t>
      </w:r>
    </w:p>
    <w:p w14:paraId="534D4186" w14:textId="77777777" w:rsidR="00BD059B" w:rsidRDefault="00FD5390">
      <w:pPr>
        <w:spacing w:after="120"/>
      </w:pPr>
      <w:r>
        <w:t xml:space="preserve">The guiding rule comes from the AssemblyAI posting: </w:t>
      </w:r>
      <w:r>
        <w:rPr>
          <w:i/>
          <w:iCs/>
        </w:rPr>
        <w:t>rebuilt from source data rather than spreadsheets</w:t>
      </w:r>
      <w:r>
        <w:t>, and every number reconciles or has its variance explained.</w:t>
      </w:r>
    </w:p>
    <w:p w14:paraId="55D792F0" w14:textId="77777777" w:rsidR="00BD059B" w:rsidRDefault="00FD5390">
      <w:pPr>
        <w:pStyle w:val="Heading2"/>
      </w:pPr>
      <w:bookmarkStart w:id="1" w:name="_Toc243149715"/>
      <w:r>
        <w:t>1.1 Goals</w:t>
      </w:r>
      <w:bookmarkEnd w:id="1"/>
    </w:p>
    <w:p w14:paraId="4A2CD22F" w14:textId="77777777" w:rsidR="00BD059B" w:rsidRDefault="00FD5390">
      <w:pPr>
        <w:pStyle w:val="ListParagraph"/>
        <w:numPr>
          <w:ilvl w:val="0"/>
          <w:numId w:val="3"/>
        </w:numPr>
        <w:spacing w:after="60"/>
      </w:pPr>
      <w:r>
        <w:t>G1. One warehouse is the single source of truth. Every dashboard, alert, export and agent answer reads from it.</w:t>
      </w:r>
    </w:p>
    <w:p w14:paraId="34883C7A" w14:textId="77777777" w:rsidR="00BD059B" w:rsidRDefault="00FD5390">
      <w:pPr>
        <w:pStyle w:val="ListParagraph"/>
        <w:numPr>
          <w:ilvl w:val="0"/>
          <w:numId w:val="3"/>
        </w:numPr>
        <w:spacing w:after="60"/>
      </w:pPr>
      <w:r>
        <w:t>G2. Every metric has a written definition: the decision it supports, its formula, its grain and its owner. These are defined before the metric is built.</w:t>
      </w:r>
    </w:p>
    <w:p w14:paraId="6984E145" w14:textId="77777777" w:rsidR="00BD059B" w:rsidRDefault="00FD5390">
      <w:pPr>
        <w:pStyle w:val="ListParagraph"/>
        <w:numPr>
          <w:ilvl w:val="0"/>
          <w:numId w:val="3"/>
        </w:numPr>
        <w:spacing w:after="60"/>
      </w:pPr>
      <w:r>
        <w:t>G3. Every key number reconciles to an independent source (Stripe ↔ GL, GCP bill ↔ modeled spend, invoices ↔ contract terms), and variances are investigated in writing.</w:t>
      </w:r>
    </w:p>
    <w:p w14:paraId="29C302D0" w14:textId="77777777" w:rsidR="00BD059B" w:rsidRDefault="00FD5390">
      <w:pPr>
        <w:pStyle w:val="ListParagraph"/>
        <w:numPr>
          <w:ilvl w:val="0"/>
          <w:numId w:val="3"/>
        </w:numPr>
        <w:spacing w:after="60"/>
      </w:pPr>
      <w:r>
        <w:t>G4. Manual finance work is automated end to end: daily pipelines, alerts, invoice generation, collection drafts and comp statements.</w:t>
      </w:r>
    </w:p>
    <w:p w14:paraId="394FAADF" w14:textId="77777777" w:rsidR="00BD059B" w:rsidRDefault="00FD5390">
      <w:pPr>
        <w:pStyle w:val="ListParagraph"/>
        <w:numPr>
          <w:ilvl w:val="0"/>
          <w:numId w:val="3"/>
        </w:numPr>
        <w:spacing w:after="60"/>
      </w:pPr>
      <w:r>
        <w:t>G5. AI is used only where it helps (language, summarizing, drafting, explaining) and never to compute money.</w:t>
      </w:r>
    </w:p>
    <w:p w14:paraId="405B0787" w14:textId="77777777" w:rsidR="00BD059B" w:rsidRDefault="00FD5390">
      <w:pPr>
        <w:pStyle w:val="Heading2"/>
      </w:pPr>
      <w:bookmarkStart w:id="2" w:name="_Toc243149716"/>
      <w:r>
        <w:t>1.2 Non-goals</w:t>
      </w:r>
      <w:bookmarkEnd w:id="2"/>
    </w:p>
    <w:p w14:paraId="7F3C89B3" w14:textId="77777777" w:rsidR="00BD059B" w:rsidRDefault="00FD5390">
      <w:pPr>
        <w:pStyle w:val="ListParagraph"/>
        <w:numPr>
          <w:ilvl w:val="0"/>
          <w:numId w:val="3"/>
        </w:numPr>
        <w:spacing w:after="60"/>
      </w:pPr>
      <w:r>
        <w:t>No real customers, real money or real PII. All business data is synthetic, except the GCP billing export (the owner's own real cloud costs).</w:t>
      </w:r>
    </w:p>
    <w:p w14:paraId="507B990E" w14:textId="77777777" w:rsidR="00BD059B" w:rsidRDefault="00FD5390">
      <w:pPr>
        <w:pStyle w:val="ListParagraph"/>
        <w:numPr>
          <w:ilvl w:val="0"/>
          <w:numId w:val="3"/>
        </w:numPr>
        <w:spacing w:after="60"/>
      </w:pPr>
      <w:r>
        <w:t>No real ERP (NetSuite, SAP). The general ledger is a modeled, ERP-like structure.</w:t>
      </w:r>
    </w:p>
    <w:p w14:paraId="30AB7FD5" w14:textId="77777777" w:rsidR="00BD059B" w:rsidRDefault="00FD5390">
      <w:pPr>
        <w:pStyle w:val="ListParagraph"/>
        <w:numPr>
          <w:ilvl w:val="0"/>
          <w:numId w:val="3"/>
        </w:numPr>
        <w:spacing w:after="60"/>
      </w:pPr>
      <w:r>
        <w:t>No GAAP or audit certification. Revenue recognition follows simplified, documented policies.</w:t>
      </w:r>
    </w:p>
    <w:p w14:paraId="3E53EEBD" w14:textId="77777777" w:rsidR="00BD059B" w:rsidRDefault="00FD5390">
      <w:pPr>
        <w:pStyle w:val="ListParagraph"/>
        <w:numPr>
          <w:ilvl w:val="0"/>
          <w:numId w:val="3"/>
        </w:numPr>
        <w:spacing w:after="60"/>
      </w:pPr>
      <w:r>
        <w:t>No production SLA or multi-tenant SaaS.</w:t>
      </w:r>
    </w:p>
    <w:p w14:paraId="34FA92C4" w14:textId="77777777" w:rsidR="00BD059B" w:rsidRDefault="00FD5390">
      <w:pPr>
        <w:pStyle w:val="Heading2"/>
      </w:pPr>
      <w:bookmarkStart w:id="3" w:name="_Toc243149717"/>
      <w:r>
        <w:t>1.3 What this project honestly cannot show</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6039"/>
      </w:tblGrid>
      <w:tr w:rsidR="00BD059B" w14:paraId="68EC9D84" w14:textId="77777777">
        <w:tblPrEx>
          <w:tblCellMar>
            <w:top w:w="0" w:type="dxa"/>
            <w:bottom w:w="0" w:type="dxa"/>
          </w:tblCellMar>
        </w:tblPrEx>
        <w:trPr>
          <w:tblHeader/>
        </w:trPr>
        <w:tc>
          <w:tcPr>
            <w:tcW w:w="3321" w:type="dxa"/>
            <w:shd w:val="clear" w:color="auto" w:fill="1F4E79"/>
            <w:tcMar>
              <w:top w:w="60" w:type="dxa"/>
              <w:left w:w="100" w:type="dxa"/>
              <w:bottom w:w="60" w:type="dxa"/>
              <w:right w:w="100" w:type="dxa"/>
            </w:tcMar>
          </w:tcPr>
          <w:p w14:paraId="0BDD3555" w14:textId="77777777" w:rsidR="00BD059B" w:rsidRDefault="00FD5390">
            <w:pPr>
              <w:spacing w:before="40" w:after="40"/>
            </w:pPr>
            <w:r>
              <w:rPr>
                <w:b/>
                <w:bCs/>
                <w:color w:val="FFFFFF"/>
              </w:rPr>
              <w:lastRenderedPageBreak/>
              <w:t>Gap</w:t>
            </w:r>
          </w:p>
        </w:tc>
        <w:tc>
          <w:tcPr>
            <w:tcW w:w="6039" w:type="dxa"/>
            <w:shd w:val="clear" w:color="auto" w:fill="1F4E79"/>
            <w:tcMar>
              <w:top w:w="60" w:type="dxa"/>
              <w:left w:w="100" w:type="dxa"/>
              <w:bottom w:w="60" w:type="dxa"/>
              <w:right w:w="100" w:type="dxa"/>
            </w:tcMar>
          </w:tcPr>
          <w:p w14:paraId="4053C656" w14:textId="77777777" w:rsidR="00BD059B" w:rsidRDefault="00FD5390">
            <w:pPr>
              <w:spacing w:before="40" w:after="40"/>
            </w:pPr>
            <w:r>
              <w:rPr>
                <w:b/>
                <w:bCs/>
                <w:color w:val="FFFFFF"/>
              </w:rPr>
              <w:t>Why</w:t>
            </w:r>
          </w:p>
        </w:tc>
      </w:tr>
      <w:tr w:rsidR="00BD059B" w14:paraId="71CF464F" w14:textId="77777777">
        <w:tblPrEx>
          <w:tblCellMar>
            <w:top w:w="0" w:type="dxa"/>
            <w:bottom w:w="0" w:type="dxa"/>
          </w:tblCellMar>
        </w:tblPrEx>
        <w:tc>
          <w:tcPr>
            <w:tcW w:w="3321" w:type="dxa"/>
            <w:shd w:val="clear" w:color="auto" w:fill="FFFFFF"/>
            <w:tcMar>
              <w:top w:w="60" w:type="dxa"/>
              <w:left w:w="100" w:type="dxa"/>
              <w:bottom w:w="60" w:type="dxa"/>
              <w:right w:w="100" w:type="dxa"/>
            </w:tcMar>
          </w:tcPr>
          <w:p w14:paraId="5863CDB5" w14:textId="77777777" w:rsidR="00BD059B" w:rsidRDefault="00FD5390">
            <w:pPr>
              <w:spacing w:before="40" w:after="40"/>
            </w:pPr>
            <w:r>
              <w:t>Non-engineers relying on it daily</w:t>
            </w:r>
          </w:p>
        </w:tc>
        <w:tc>
          <w:tcPr>
            <w:tcW w:w="6039" w:type="dxa"/>
            <w:shd w:val="clear" w:color="auto" w:fill="FFFFFF"/>
            <w:tcMar>
              <w:top w:w="60" w:type="dxa"/>
              <w:left w:w="100" w:type="dxa"/>
              <w:bottom w:w="60" w:type="dxa"/>
              <w:right w:w="100" w:type="dxa"/>
            </w:tcMar>
          </w:tcPr>
          <w:p w14:paraId="07D78328" w14:textId="77777777" w:rsidR="00BD059B" w:rsidRDefault="00FD5390">
            <w:pPr>
              <w:spacing w:before="40" w:after="40"/>
            </w:pPr>
            <w:r>
              <w:t>There are no real users. The system is demo-able, not adopted.</w:t>
            </w:r>
          </w:p>
        </w:tc>
      </w:tr>
      <w:tr w:rsidR="00BD059B" w14:paraId="4E33B115" w14:textId="77777777">
        <w:tblPrEx>
          <w:tblCellMar>
            <w:top w:w="0" w:type="dxa"/>
            <w:bottom w:w="0" w:type="dxa"/>
          </w:tblCellMar>
        </w:tblPrEx>
        <w:tc>
          <w:tcPr>
            <w:tcW w:w="3321" w:type="dxa"/>
            <w:shd w:val="clear" w:color="auto" w:fill="F2F6FA"/>
            <w:tcMar>
              <w:top w:w="60" w:type="dxa"/>
              <w:left w:w="100" w:type="dxa"/>
              <w:bottom w:w="60" w:type="dxa"/>
              <w:right w:w="100" w:type="dxa"/>
            </w:tcMar>
          </w:tcPr>
          <w:p w14:paraId="37C9280E" w14:textId="77777777" w:rsidR="00BD059B" w:rsidRDefault="00FD5390">
            <w:pPr>
              <w:spacing w:before="40" w:after="40"/>
            </w:pPr>
            <w:r>
              <w:t>Years of employment in the role</w:t>
            </w:r>
          </w:p>
        </w:tc>
        <w:tc>
          <w:tcPr>
            <w:tcW w:w="6039" w:type="dxa"/>
            <w:shd w:val="clear" w:color="auto" w:fill="F2F6FA"/>
            <w:tcMar>
              <w:top w:w="60" w:type="dxa"/>
              <w:left w:w="100" w:type="dxa"/>
              <w:bottom w:w="60" w:type="dxa"/>
              <w:right w:w="100" w:type="dxa"/>
            </w:tcMar>
          </w:tcPr>
          <w:p w14:paraId="3B127588" w14:textId="77777777" w:rsidR="00BD059B" w:rsidRDefault="00FD5390">
            <w:pPr>
              <w:spacing w:before="40" w:after="40"/>
            </w:pPr>
            <w:r>
              <w:t>A project can't substitute for tenure</w:t>
            </w:r>
          </w:p>
        </w:tc>
      </w:tr>
      <w:tr w:rsidR="00BD059B" w14:paraId="78C3729E" w14:textId="77777777">
        <w:tblPrEx>
          <w:tblCellMar>
            <w:top w:w="0" w:type="dxa"/>
            <w:bottom w:w="0" w:type="dxa"/>
          </w:tblCellMar>
        </w:tblPrEx>
        <w:tc>
          <w:tcPr>
            <w:tcW w:w="3321" w:type="dxa"/>
            <w:shd w:val="clear" w:color="auto" w:fill="FFFFFF"/>
            <w:tcMar>
              <w:top w:w="60" w:type="dxa"/>
              <w:left w:w="100" w:type="dxa"/>
              <w:bottom w:w="60" w:type="dxa"/>
              <w:right w:w="100" w:type="dxa"/>
            </w:tcMar>
          </w:tcPr>
          <w:p w14:paraId="301D41D4" w14:textId="77777777" w:rsidR="00BD059B" w:rsidRDefault="00FD5390">
            <w:pPr>
              <w:spacing w:before="40" w:after="40"/>
            </w:pPr>
            <w:r>
              <w:t>Real federal contract experience</w:t>
            </w:r>
          </w:p>
        </w:tc>
        <w:tc>
          <w:tcPr>
            <w:tcW w:w="6039" w:type="dxa"/>
            <w:shd w:val="clear" w:color="auto" w:fill="FFFFFF"/>
            <w:tcMar>
              <w:top w:w="60" w:type="dxa"/>
              <w:left w:w="100" w:type="dxa"/>
              <w:bottom w:w="60" w:type="dxa"/>
              <w:right w:w="100" w:type="dxa"/>
            </w:tcMar>
          </w:tcPr>
          <w:p w14:paraId="6D733BA1" w14:textId="77777777" w:rsidR="00BD059B" w:rsidRDefault="00FD5390">
            <w:pPr>
              <w:spacing w:before="40" w:after="40"/>
            </w:pPr>
            <w:r>
              <w:t>The federal contract is simulated, so the project shows understanding, not experience</w:t>
            </w:r>
          </w:p>
        </w:tc>
      </w:tr>
      <w:tr w:rsidR="00BD059B" w14:paraId="23C40D39" w14:textId="77777777">
        <w:tblPrEx>
          <w:tblCellMar>
            <w:top w:w="0" w:type="dxa"/>
            <w:bottom w:w="0" w:type="dxa"/>
          </w:tblCellMar>
        </w:tblPrEx>
        <w:tc>
          <w:tcPr>
            <w:tcW w:w="3321" w:type="dxa"/>
            <w:shd w:val="clear" w:color="auto" w:fill="F2F6FA"/>
            <w:tcMar>
              <w:top w:w="60" w:type="dxa"/>
              <w:left w:w="100" w:type="dxa"/>
              <w:bottom w:w="60" w:type="dxa"/>
              <w:right w:w="100" w:type="dxa"/>
            </w:tcMar>
          </w:tcPr>
          <w:p w14:paraId="7D10FD39" w14:textId="77777777" w:rsidR="00BD059B" w:rsidRDefault="00FD5390">
            <w:pPr>
              <w:spacing w:before="40" w:after="40"/>
            </w:pPr>
            <w:r>
              <w:t>Real NetSuite or SAP</w:t>
            </w:r>
          </w:p>
        </w:tc>
        <w:tc>
          <w:tcPr>
            <w:tcW w:w="6039" w:type="dxa"/>
            <w:shd w:val="clear" w:color="auto" w:fill="F2F6FA"/>
            <w:tcMar>
              <w:top w:w="60" w:type="dxa"/>
              <w:left w:w="100" w:type="dxa"/>
              <w:bottom w:w="60" w:type="dxa"/>
              <w:right w:w="100" w:type="dxa"/>
            </w:tcMar>
          </w:tcPr>
          <w:p w14:paraId="0FCF6E38" w14:textId="77777777" w:rsidR="00BD059B" w:rsidRDefault="00FD5390">
            <w:pPr>
              <w:spacing w:before="40" w:after="40"/>
            </w:pPr>
            <w:r>
              <w:t>Only Stripe (test mode) and GCP are real systems</w:t>
            </w:r>
          </w:p>
        </w:tc>
      </w:tr>
      <w:tr w:rsidR="00BD059B" w14:paraId="55810F14" w14:textId="77777777">
        <w:tblPrEx>
          <w:tblCellMar>
            <w:top w:w="0" w:type="dxa"/>
            <w:bottom w:w="0" w:type="dxa"/>
          </w:tblCellMar>
        </w:tblPrEx>
        <w:tc>
          <w:tcPr>
            <w:tcW w:w="3321" w:type="dxa"/>
            <w:shd w:val="clear" w:color="auto" w:fill="FFFFFF"/>
            <w:tcMar>
              <w:top w:w="60" w:type="dxa"/>
              <w:left w:w="100" w:type="dxa"/>
              <w:bottom w:w="60" w:type="dxa"/>
              <w:right w:w="100" w:type="dxa"/>
            </w:tcMar>
          </w:tcPr>
          <w:p w14:paraId="333C03FF" w14:textId="77777777" w:rsidR="00BD059B" w:rsidRDefault="00FD5390">
            <w:pPr>
              <w:spacing w:before="40" w:after="40"/>
            </w:pPr>
            <w:r>
              <w:t>Finance or accounting degree</w:t>
            </w:r>
          </w:p>
        </w:tc>
        <w:tc>
          <w:tcPr>
            <w:tcW w:w="6039" w:type="dxa"/>
            <w:shd w:val="clear" w:color="auto" w:fill="FFFFFF"/>
            <w:tcMar>
              <w:top w:w="60" w:type="dxa"/>
              <w:left w:w="100" w:type="dxa"/>
              <w:bottom w:w="60" w:type="dxa"/>
              <w:right w:w="100" w:type="dxa"/>
            </w:tcMar>
          </w:tcPr>
          <w:p w14:paraId="207221A2" w14:textId="77777777" w:rsidR="00BD059B" w:rsidRDefault="00FD5390">
            <w:pPr>
              <w:spacing w:before="40" w:after="40"/>
            </w:pPr>
            <w:r>
              <w:t>Not addressable</w:t>
            </w:r>
          </w:p>
        </w:tc>
      </w:tr>
      <w:tr w:rsidR="00BD059B" w14:paraId="22A70085" w14:textId="77777777">
        <w:tblPrEx>
          <w:tblCellMar>
            <w:top w:w="0" w:type="dxa"/>
            <w:bottom w:w="0" w:type="dxa"/>
          </w:tblCellMar>
        </w:tblPrEx>
        <w:tc>
          <w:tcPr>
            <w:tcW w:w="3321" w:type="dxa"/>
            <w:shd w:val="clear" w:color="auto" w:fill="F2F6FA"/>
            <w:tcMar>
              <w:top w:w="60" w:type="dxa"/>
              <w:left w:w="100" w:type="dxa"/>
              <w:bottom w:w="60" w:type="dxa"/>
              <w:right w:w="100" w:type="dxa"/>
            </w:tcMar>
          </w:tcPr>
          <w:p w14:paraId="532C5A31" w14:textId="77777777" w:rsidR="00BD059B" w:rsidRDefault="00FD5390">
            <w:pPr>
              <w:spacing w:before="40" w:after="40"/>
            </w:pPr>
            <w:r>
              <w:t>Real stakeholder management</w:t>
            </w:r>
          </w:p>
        </w:tc>
        <w:tc>
          <w:tcPr>
            <w:tcW w:w="6039" w:type="dxa"/>
            <w:shd w:val="clear" w:color="auto" w:fill="F2F6FA"/>
            <w:tcMar>
              <w:top w:w="60" w:type="dxa"/>
              <w:left w:w="100" w:type="dxa"/>
              <w:bottom w:w="60" w:type="dxa"/>
              <w:right w:w="100" w:type="dxa"/>
            </w:tcMar>
          </w:tcPr>
          <w:p w14:paraId="678CE12A" w14:textId="77777777" w:rsidR="00BD059B" w:rsidRDefault="00FD5390">
            <w:pPr>
              <w:spacing w:before="40" w:after="40"/>
            </w:pPr>
            <w:r>
              <w:t>Simulated personas only</w:t>
            </w:r>
          </w:p>
        </w:tc>
      </w:tr>
    </w:tbl>
    <w:p w14:paraId="7BCBB63F" w14:textId="77777777" w:rsidR="00BD059B" w:rsidRDefault="00BD059B">
      <w:pPr>
        <w:spacing w:after="120"/>
      </w:pPr>
    </w:p>
    <w:p w14:paraId="511B771C" w14:textId="77777777" w:rsidR="00BD059B" w:rsidRDefault="00FD5390">
      <w:r>
        <w:br w:type="page"/>
      </w:r>
    </w:p>
    <w:p w14:paraId="25B5607D" w14:textId="77777777" w:rsidR="00BD059B" w:rsidRDefault="00FD5390">
      <w:pPr>
        <w:pStyle w:val="Heading1"/>
      </w:pPr>
      <w:bookmarkStart w:id="4" w:name="_Toc243149718"/>
      <w:r>
        <w:lastRenderedPageBreak/>
        <w:t>2. Traceability to the target roles</w:t>
      </w:r>
      <w:bookmarkEnd w:id="4"/>
    </w:p>
    <w:p w14:paraId="3A4363CB" w14:textId="77777777" w:rsidR="00BD059B" w:rsidRDefault="00FD5390">
      <w:pPr>
        <w:spacing w:after="120"/>
      </w:pPr>
      <w:r>
        <w:t xml:space="preserve">Every requirement in §5 carries a tag back to the posting line it serves. </w:t>
      </w:r>
      <w:r>
        <w:rPr>
          <w:rFonts w:ascii="Consolas" w:eastAsia="Consolas" w:hAnsi="Consolas" w:cs="Consolas"/>
          <w:color w:val="7A2E0E"/>
          <w:sz w:val="19"/>
          <w:szCs w:val="19"/>
        </w:rPr>
        <w:t>AAI-n</w:t>
      </w:r>
      <w:r>
        <w:t xml:space="preserve"> = AssemblyAI, </w:t>
      </w:r>
      <w:r>
        <w:rPr>
          <w:rFonts w:ascii="Consolas" w:eastAsia="Consolas" w:hAnsi="Consolas" w:cs="Consolas"/>
          <w:color w:val="7A2E0E"/>
          <w:sz w:val="19"/>
          <w:szCs w:val="19"/>
        </w:rPr>
        <w:t>PA-n</w:t>
      </w:r>
      <w:r>
        <w:t xml:space="preserve"> = project-accounting role.</w:t>
      </w:r>
    </w:p>
    <w:p w14:paraId="4658280E" w14:textId="77777777" w:rsidR="00BD059B" w:rsidRDefault="00FD5390">
      <w:pPr>
        <w:pStyle w:val="Heading2"/>
      </w:pPr>
      <w:bookmarkStart w:id="5" w:name="_Toc243149719"/>
      <w:r>
        <w:t>2.1 AssemblyAI Finance Engineer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4641"/>
        <w:gridCol w:w="1469"/>
        <w:gridCol w:w="2554"/>
      </w:tblGrid>
      <w:tr w:rsidR="00BD059B" w14:paraId="100A9783" w14:textId="77777777">
        <w:tblPrEx>
          <w:tblCellMar>
            <w:top w:w="0" w:type="dxa"/>
            <w:bottom w:w="0" w:type="dxa"/>
          </w:tblCellMar>
        </w:tblPrEx>
        <w:trPr>
          <w:tblHeader/>
        </w:trPr>
        <w:tc>
          <w:tcPr>
            <w:tcW w:w="696" w:type="dxa"/>
            <w:shd w:val="clear" w:color="auto" w:fill="1F4E79"/>
            <w:tcMar>
              <w:top w:w="60" w:type="dxa"/>
              <w:left w:w="100" w:type="dxa"/>
              <w:bottom w:w="60" w:type="dxa"/>
              <w:right w:w="100" w:type="dxa"/>
            </w:tcMar>
          </w:tcPr>
          <w:p w14:paraId="3F057B9A" w14:textId="77777777" w:rsidR="00BD059B" w:rsidRDefault="00FD5390">
            <w:pPr>
              <w:spacing w:before="40" w:after="40"/>
            </w:pPr>
            <w:r>
              <w:rPr>
                <w:b/>
                <w:bCs/>
                <w:color w:val="FFFFFF"/>
              </w:rPr>
              <w:t>ID</w:t>
            </w:r>
          </w:p>
        </w:tc>
        <w:tc>
          <w:tcPr>
            <w:tcW w:w="4641" w:type="dxa"/>
            <w:shd w:val="clear" w:color="auto" w:fill="1F4E79"/>
            <w:tcMar>
              <w:top w:w="60" w:type="dxa"/>
              <w:left w:w="100" w:type="dxa"/>
              <w:bottom w:w="60" w:type="dxa"/>
              <w:right w:w="100" w:type="dxa"/>
            </w:tcMar>
          </w:tcPr>
          <w:p w14:paraId="5063869B" w14:textId="77777777" w:rsidR="00BD059B" w:rsidRDefault="00FD5390">
            <w:pPr>
              <w:spacing w:before="40" w:after="40"/>
            </w:pPr>
            <w:r>
              <w:rPr>
                <w:b/>
                <w:bCs/>
                <w:color w:val="FFFFFF"/>
              </w:rPr>
              <w:t>Posting line</w:t>
            </w:r>
          </w:p>
        </w:tc>
        <w:tc>
          <w:tcPr>
            <w:tcW w:w="1469" w:type="dxa"/>
            <w:shd w:val="clear" w:color="auto" w:fill="1F4E79"/>
            <w:tcMar>
              <w:top w:w="60" w:type="dxa"/>
              <w:left w:w="100" w:type="dxa"/>
              <w:bottom w:w="60" w:type="dxa"/>
              <w:right w:w="100" w:type="dxa"/>
            </w:tcMar>
          </w:tcPr>
          <w:p w14:paraId="152FC2FA" w14:textId="77777777" w:rsidR="00BD059B" w:rsidRDefault="00FD5390">
            <w:pPr>
              <w:spacing w:before="40" w:after="40"/>
            </w:pPr>
            <w:r>
              <w:rPr>
                <w:b/>
                <w:bCs/>
                <w:color w:val="FFFFFF"/>
              </w:rPr>
              <w:t>Modules</w:t>
            </w:r>
          </w:p>
        </w:tc>
        <w:tc>
          <w:tcPr>
            <w:tcW w:w="2554" w:type="dxa"/>
            <w:shd w:val="clear" w:color="auto" w:fill="1F4E79"/>
            <w:tcMar>
              <w:top w:w="60" w:type="dxa"/>
              <w:left w:w="100" w:type="dxa"/>
              <w:bottom w:w="60" w:type="dxa"/>
              <w:right w:w="100" w:type="dxa"/>
            </w:tcMar>
          </w:tcPr>
          <w:p w14:paraId="64579C0D" w14:textId="77777777" w:rsidR="00BD059B" w:rsidRDefault="00FD5390">
            <w:pPr>
              <w:spacing w:before="40" w:after="40"/>
            </w:pPr>
            <w:r>
              <w:rPr>
                <w:b/>
                <w:bCs/>
                <w:color w:val="FFFFFF"/>
              </w:rPr>
              <w:t>Coverage</w:t>
            </w:r>
          </w:p>
        </w:tc>
      </w:tr>
      <w:tr w:rsidR="00BD059B" w14:paraId="38290EE4" w14:textId="77777777">
        <w:tblPrEx>
          <w:tblCellMar>
            <w:top w:w="0" w:type="dxa"/>
            <w:bottom w:w="0" w:type="dxa"/>
          </w:tblCellMar>
        </w:tblPrEx>
        <w:tc>
          <w:tcPr>
            <w:tcW w:w="696" w:type="dxa"/>
            <w:shd w:val="clear" w:color="auto" w:fill="FFFFFF"/>
            <w:tcMar>
              <w:top w:w="60" w:type="dxa"/>
              <w:left w:w="100" w:type="dxa"/>
              <w:bottom w:w="60" w:type="dxa"/>
              <w:right w:w="100" w:type="dxa"/>
            </w:tcMar>
          </w:tcPr>
          <w:p w14:paraId="01632894" w14:textId="77777777" w:rsidR="00BD059B" w:rsidRDefault="00FD5390">
            <w:pPr>
              <w:spacing w:before="40" w:after="40"/>
            </w:pPr>
            <w:r>
              <w:t>AAI-1</w:t>
            </w:r>
          </w:p>
        </w:tc>
        <w:tc>
          <w:tcPr>
            <w:tcW w:w="4641" w:type="dxa"/>
            <w:shd w:val="clear" w:color="auto" w:fill="FFFFFF"/>
            <w:tcMar>
              <w:top w:w="60" w:type="dxa"/>
              <w:left w:w="100" w:type="dxa"/>
              <w:bottom w:w="60" w:type="dxa"/>
              <w:right w:w="100" w:type="dxa"/>
            </w:tcMar>
          </w:tcPr>
          <w:p w14:paraId="54185AC8" w14:textId="77777777" w:rsidR="00BD059B" w:rsidRDefault="00FD5390">
            <w:pPr>
              <w:spacing w:before="40" w:after="40"/>
            </w:pPr>
            <w:r>
              <w:t>Unit economics: cost-to-serve, gross margin, contribution by product, customer, workload</w:t>
            </w:r>
          </w:p>
        </w:tc>
        <w:tc>
          <w:tcPr>
            <w:tcW w:w="1469" w:type="dxa"/>
            <w:shd w:val="clear" w:color="auto" w:fill="FFFFFF"/>
            <w:tcMar>
              <w:top w:w="60" w:type="dxa"/>
              <w:left w:w="100" w:type="dxa"/>
              <w:bottom w:w="60" w:type="dxa"/>
              <w:right w:w="100" w:type="dxa"/>
            </w:tcMar>
          </w:tcPr>
          <w:p w14:paraId="455F7A28" w14:textId="77777777" w:rsidR="00BD059B" w:rsidRDefault="00FD5390">
            <w:pPr>
              <w:spacing w:before="40" w:after="40"/>
            </w:pPr>
            <w:r>
              <w:t>M2</w:t>
            </w:r>
          </w:p>
        </w:tc>
        <w:tc>
          <w:tcPr>
            <w:tcW w:w="2554" w:type="dxa"/>
            <w:shd w:val="clear" w:color="auto" w:fill="FFFFFF"/>
            <w:tcMar>
              <w:top w:w="60" w:type="dxa"/>
              <w:left w:w="100" w:type="dxa"/>
              <w:bottom w:w="60" w:type="dxa"/>
              <w:right w:w="100" w:type="dxa"/>
            </w:tcMar>
          </w:tcPr>
          <w:p w14:paraId="7ADE2B1E" w14:textId="77777777" w:rsidR="00BD059B" w:rsidRDefault="00FD5390">
            <w:pPr>
              <w:spacing w:before="40" w:after="40"/>
            </w:pPr>
            <w:r>
              <w:t>Full</w:t>
            </w:r>
          </w:p>
        </w:tc>
      </w:tr>
      <w:tr w:rsidR="00BD059B" w14:paraId="341CDD12" w14:textId="77777777">
        <w:tblPrEx>
          <w:tblCellMar>
            <w:top w:w="0" w:type="dxa"/>
            <w:bottom w:w="0" w:type="dxa"/>
          </w:tblCellMar>
        </w:tblPrEx>
        <w:tc>
          <w:tcPr>
            <w:tcW w:w="696" w:type="dxa"/>
            <w:shd w:val="clear" w:color="auto" w:fill="F2F6FA"/>
            <w:tcMar>
              <w:top w:w="60" w:type="dxa"/>
              <w:left w:w="100" w:type="dxa"/>
              <w:bottom w:w="60" w:type="dxa"/>
              <w:right w:w="100" w:type="dxa"/>
            </w:tcMar>
          </w:tcPr>
          <w:p w14:paraId="1A2D175F" w14:textId="77777777" w:rsidR="00BD059B" w:rsidRDefault="00FD5390">
            <w:pPr>
              <w:spacing w:before="40" w:after="40"/>
            </w:pPr>
            <w:r>
              <w:t>AAI-2</w:t>
            </w:r>
          </w:p>
        </w:tc>
        <w:tc>
          <w:tcPr>
            <w:tcW w:w="4641" w:type="dxa"/>
            <w:shd w:val="clear" w:color="auto" w:fill="F2F6FA"/>
            <w:tcMar>
              <w:top w:w="60" w:type="dxa"/>
              <w:left w:w="100" w:type="dxa"/>
              <w:bottom w:w="60" w:type="dxa"/>
              <w:right w:w="100" w:type="dxa"/>
            </w:tcMar>
          </w:tcPr>
          <w:p w14:paraId="4EE6697C" w14:textId="77777777" w:rsidR="00BD059B" w:rsidRDefault="00FD5390">
            <w:pPr>
              <w:spacing w:before="40" w:after="40"/>
            </w:pPr>
            <w:r>
              <w:t>Tech-org budgeting: cloud and GPU attribution, vendor and capacity forecasting</w:t>
            </w:r>
          </w:p>
        </w:tc>
        <w:tc>
          <w:tcPr>
            <w:tcW w:w="1469" w:type="dxa"/>
            <w:shd w:val="clear" w:color="auto" w:fill="F2F6FA"/>
            <w:tcMar>
              <w:top w:w="60" w:type="dxa"/>
              <w:left w:w="100" w:type="dxa"/>
              <w:bottom w:w="60" w:type="dxa"/>
              <w:right w:w="100" w:type="dxa"/>
            </w:tcMar>
          </w:tcPr>
          <w:p w14:paraId="786988F1" w14:textId="77777777" w:rsidR="00BD059B" w:rsidRDefault="00FD5390">
            <w:pPr>
              <w:spacing w:before="40" w:after="40"/>
            </w:pPr>
            <w:r>
              <w:t>M3</w:t>
            </w:r>
          </w:p>
        </w:tc>
        <w:tc>
          <w:tcPr>
            <w:tcW w:w="2554" w:type="dxa"/>
            <w:shd w:val="clear" w:color="auto" w:fill="F2F6FA"/>
            <w:tcMar>
              <w:top w:w="60" w:type="dxa"/>
              <w:left w:w="100" w:type="dxa"/>
              <w:bottom w:w="60" w:type="dxa"/>
              <w:right w:w="100" w:type="dxa"/>
            </w:tcMar>
          </w:tcPr>
          <w:p w14:paraId="03B79006" w14:textId="77777777" w:rsidR="00BD059B" w:rsidRDefault="00FD5390">
            <w:pPr>
              <w:spacing w:before="40" w:after="40"/>
            </w:pPr>
            <w:r>
              <w:t>Full (small scale, real GCP data)</w:t>
            </w:r>
          </w:p>
        </w:tc>
      </w:tr>
      <w:tr w:rsidR="00BD059B" w14:paraId="4CCBBD41" w14:textId="77777777">
        <w:tblPrEx>
          <w:tblCellMar>
            <w:top w:w="0" w:type="dxa"/>
            <w:bottom w:w="0" w:type="dxa"/>
          </w:tblCellMar>
        </w:tblPrEx>
        <w:tc>
          <w:tcPr>
            <w:tcW w:w="696" w:type="dxa"/>
            <w:shd w:val="clear" w:color="auto" w:fill="FFFFFF"/>
            <w:tcMar>
              <w:top w:w="60" w:type="dxa"/>
              <w:left w:w="100" w:type="dxa"/>
              <w:bottom w:w="60" w:type="dxa"/>
              <w:right w:w="100" w:type="dxa"/>
            </w:tcMar>
          </w:tcPr>
          <w:p w14:paraId="5259B96E" w14:textId="77777777" w:rsidR="00BD059B" w:rsidRDefault="00FD5390">
            <w:pPr>
              <w:spacing w:before="40" w:after="40"/>
            </w:pPr>
            <w:r>
              <w:t>AAI-3</w:t>
            </w:r>
          </w:p>
        </w:tc>
        <w:tc>
          <w:tcPr>
            <w:tcW w:w="4641" w:type="dxa"/>
            <w:shd w:val="clear" w:color="auto" w:fill="FFFFFF"/>
            <w:tcMar>
              <w:top w:w="60" w:type="dxa"/>
              <w:left w:w="100" w:type="dxa"/>
              <w:bottom w:w="60" w:type="dxa"/>
              <w:right w:w="100" w:type="dxa"/>
            </w:tcMar>
          </w:tcPr>
          <w:p w14:paraId="572B8C26" w14:textId="77777777" w:rsidR="00BD059B" w:rsidRDefault="00FD5390">
            <w:pPr>
              <w:spacing w:before="40" w:after="40"/>
            </w:pPr>
            <w:r>
              <w:t>Finance dashboard: burn, runway, margin, KPIs, board-trustworthy</w:t>
            </w:r>
          </w:p>
        </w:tc>
        <w:tc>
          <w:tcPr>
            <w:tcW w:w="1469" w:type="dxa"/>
            <w:shd w:val="clear" w:color="auto" w:fill="FFFFFF"/>
            <w:tcMar>
              <w:top w:w="60" w:type="dxa"/>
              <w:left w:w="100" w:type="dxa"/>
              <w:bottom w:w="60" w:type="dxa"/>
              <w:right w:w="100" w:type="dxa"/>
            </w:tcMar>
          </w:tcPr>
          <w:p w14:paraId="3CAC69D1" w14:textId="77777777" w:rsidR="00BD059B" w:rsidRDefault="00FD5390">
            <w:pPr>
              <w:spacing w:before="40" w:after="40"/>
            </w:pPr>
            <w:r>
              <w:t>M4, M14</w:t>
            </w:r>
          </w:p>
        </w:tc>
        <w:tc>
          <w:tcPr>
            <w:tcW w:w="2554" w:type="dxa"/>
            <w:shd w:val="clear" w:color="auto" w:fill="FFFFFF"/>
            <w:tcMar>
              <w:top w:w="60" w:type="dxa"/>
              <w:left w:w="100" w:type="dxa"/>
              <w:bottom w:w="60" w:type="dxa"/>
              <w:right w:w="100" w:type="dxa"/>
            </w:tcMar>
          </w:tcPr>
          <w:p w14:paraId="3D6452DD" w14:textId="77777777" w:rsidR="00BD059B" w:rsidRDefault="00FD5390">
            <w:pPr>
              <w:spacing w:before="40" w:after="40"/>
            </w:pPr>
            <w:r>
              <w:t>Full</w:t>
            </w:r>
          </w:p>
        </w:tc>
      </w:tr>
      <w:tr w:rsidR="00BD059B" w14:paraId="48572FB6" w14:textId="77777777">
        <w:tblPrEx>
          <w:tblCellMar>
            <w:top w:w="0" w:type="dxa"/>
            <w:bottom w:w="0" w:type="dxa"/>
          </w:tblCellMar>
        </w:tblPrEx>
        <w:tc>
          <w:tcPr>
            <w:tcW w:w="696" w:type="dxa"/>
            <w:shd w:val="clear" w:color="auto" w:fill="F2F6FA"/>
            <w:tcMar>
              <w:top w:w="60" w:type="dxa"/>
              <w:left w:w="100" w:type="dxa"/>
              <w:bottom w:w="60" w:type="dxa"/>
              <w:right w:w="100" w:type="dxa"/>
            </w:tcMar>
          </w:tcPr>
          <w:p w14:paraId="3F283FB4" w14:textId="77777777" w:rsidR="00BD059B" w:rsidRDefault="00FD5390">
            <w:pPr>
              <w:spacing w:before="40" w:after="40"/>
            </w:pPr>
            <w:r>
              <w:t>AAI-4</w:t>
            </w:r>
          </w:p>
        </w:tc>
        <w:tc>
          <w:tcPr>
            <w:tcW w:w="4641" w:type="dxa"/>
            <w:shd w:val="clear" w:color="auto" w:fill="F2F6FA"/>
            <w:tcMar>
              <w:top w:w="60" w:type="dxa"/>
              <w:left w:w="100" w:type="dxa"/>
              <w:bottom w:w="60" w:type="dxa"/>
              <w:right w:w="100" w:type="dxa"/>
            </w:tcMar>
          </w:tcPr>
          <w:p w14:paraId="0620B51C" w14:textId="77777777" w:rsidR="00BD059B" w:rsidRDefault="00FD5390">
            <w:pPr>
              <w:spacing w:before="40" w:after="40"/>
            </w:pPr>
            <w:r>
              <w:t>Automated budget vs. actuals with overspend alerts</w:t>
            </w:r>
          </w:p>
        </w:tc>
        <w:tc>
          <w:tcPr>
            <w:tcW w:w="1469" w:type="dxa"/>
            <w:shd w:val="clear" w:color="auto" w:fill="F2F6FA"/>
            <w:tcMar>
              <w:top w:w="60" w:type="dxa"/>
              <w:left w:w="100" w:type="dxa"/>
              <w:bottom w:w="60" w:type="dxa"/>
              <w:right w:w="100" w:type="dxa"/>
            </w:tcMar>
          </w:tcPr>
          <w:p w14:paraId="2FD0A90C" w14:textId="77777777" w:rsidR="00BD059B" w:rsidRDefault="00FD5390">
            <w:pPr>
              <w:spacing w:before="40" w:after="40"/>
            </w:pPr>
            <w:r>
              <w:t>M5, M13</w:t>
            </w:r>
          </w:p>
        </w:tc>
        <w:tc>
          <w:tcPr>
            <w:tcW w:w="2554" w:type="dxa"/>
            <w:shd w:val="clear" w:color="auto" w:fill="F2F6FA"/>
            <w:tcMar>
              <w:top w:w="60" w:type="dxa"/>
              <w:left w:w="100" w:type="dxa"/>
              <w:bottom w:w="60" w:type="dxa"/>
              <w:right w:w="100" w:type="dxa"/>
            </w:tcMar>
          </w:tcPr>
          <w:p w14:paraId="72F1FBD6" w14:textId="77777777" w:rsidR="00BD059B" w:rsidRDefault="00FD5390">
            <w:pPr>
              <w:spacing w:before="40" w:after="40"/>
            </w:pPr>
            <w:r>
              <w:t>Full</w:t>
            </w:r>
          </w:p>
        </w:tc>
      </w:tr>
      <w:tr w:rsidR="00BD059B" w14:paraId="7B1187EE" w14:textId="77777777">
        <w:tblPrEx>
          <w:tblCellMar>
            <w:top w:w="0" w:type="dxa"/>
            <w:bottom w:w="0" w:type="dxa"/>
          </w:tblCellMar>
        </w:tblPrEx>
        <w:tc>
          <w:tcPr>
            <w:tcW w:w="696" w:type="dxa"/>
            <w:shd w:val="clear" w:color="auto" w:fill="FFFFFF"/>
            <w:tcMar>
              <w:top w:w="60" w:type="dxa"/>
              <w:left w:w="100" w:type="dxa"/>
              <w:bottom w:w="60" w:type="dxa"/>
              <w:right w:w="100" w:type="dxa"/>
            </w:tcMar>
          </w:tcPr>
          <w:p w14:paraId="53CE3368" w14:textId="77777777" w:rsidR="00BD059B" w:rsidRDefault="00FD5390">
            <w:pPr>
              <w:spacing w:before="40" w:after="40"/>
            </w:pPr>
            <w:r>
              <w:t>AAI-5</w:t>
            </w:r>
          </w:p>
        </w:tc>
        <w:tc>
          <w:tcPr>
            <w:tcW w:w="4641" w:type="dxa"/>
            <w:shd w:val="clear" w:color="auto" w:fill="FFFFFF"/>
            <w:tcMar>
              <w:top w:w="60" w:type="dxa"/>
              <w:left w:w="100" w:type="dxa"/>
              <w:bottom w:w="60" w:type="dxa"/>
              <w:right w:w="100" w:type="dxa"/>
            </w:tcMar>
          </w:tcPr>
          <w:p w14:paraId="2896F1E7" w14:textId="77777777" w:rsidR="00BD059B" w:rsidRDefault="00FD5390">
            <w:pPr>
              <w:spacing w:before="40" w:after="40"/>
            </w:pPr>
            <w:r>
              <w:t>Deal desk: guardrails from the margin model, quote generation, routing</w:t>
            </w:r>
          </w:p>
        </w:tc>
        <w:tc>
          <w:tcPr>
            <w:tcW w:w="1469" w:type="dxa"/>
            <w:shd w:val="clear" w:color="auto" w:fill="FFFFFF"/>
            <w:tcMar>
              <w:top w:w="60" w:type="dxa"/>
              <w:left w:w="100" w:type="dxa"/>
              <w:bottom w:w="60" w:type="dxa"/>
              <w:right w:w="100" w:type="dxa"/>
            </w:tcMar>
          </w:tcPr>
          <w:p w14:paraId="41CAEB95" w14:textId="77777777" w:rsidR="00BD059B" w:rsidRDefault="00FD5390">
            <w:pPr>
              <w:spacing w:before="40" w:after="40"/>
            </w:pPr>
            <w:r>
              <w:t>M9</w:t>
            </w:r>
          </w:p>
        </w:tc>
        <w:tc>
          <w:tcPr>
            <w:tcW w:w="2554" w:type="dxa"/>
            <w:shd w:val="clear" w:color="auto" w:fill="FFFFFF"/>
            <w:tcMar>
              <w:top w:w="60" w:type="dxa"/>
              <w:left w:w="100" w:type="dxa"/>
              <w:bottom w:w="60" w:type="dxa"/>
              <w:right w:w="100" w:type="dxa"/>
            </w:tcMar>
          </w:tcPr>
          <w:p w14:paraId="20BC839B" w14:textId="77777777" w:rsidR="00BD059B" w:rsidRDefault="00FD5390">
            <w:pPr>
              <w:spacing w:before="40" w:after="40"/>
            </w:pPr>
            <w:r>
              <w:t>Full</w:t>
            </w:r>
          </w:p>
        </w:tc>
      </w:tr>
      <w:tr w:rsidR="00BD059B" w14:paraId="548238E6" w14:textId="77777777">
        <w:tblPrEx>
          <w:tblCellMar>
            <w:top w:w="0" w:type="dxa"/>
            <w:bottom w:w="0" w:type="dxa"/>
          </w:tblCellMar>
        </w:tblPrEx>
        <w:tc>
          <w:tcPr>
            <w:tcW w:w="696" w:type="dxa"/>
            <w:shd w:val="clear" w:color="auto" w:fill="F2F6FA"/>
            <w:tcMar>
              <w:top w:w="60" w:type="dxa"/>
              <w:left w:w="100" w:type="dxa"/>
              <w:bottom w:w="60" w:type="dxa"/>
              <w:right w:w="100" w:type="dxa"/>
            </w:tcMar>
          </w:tcPr>
          <w:p w14:paraId="6A989F42" w14:textId="77777777" w:rsidR="00BD059B" w:rsidRDefault="00FD5390">
            <w:pPr>
              <w:spacing w:before="40" w:after="40"/>
            </w:pPr>
            <w:r>
              <w:t>AAI-6</w:t>
            </w:r>
          </w:p>
        </w:tc>
        <w:tc>
          <w:tcPr>
            <w:tcW w:w="4641" w:type="dxa"/>
            <w:shd w:val="clear" w:color="auto" w:fill="F2F6FA"/>
            <w:tcMar>
              <w:top w:w="60" w:type="dxa"/>
              <w:left w:w="100" w:type="dxa"/>
              <w:bottom w:w="60" w:type="dxa"/>
              <w:right w:w="100" w:type="dxa"/>
            </w:tcMar>
          </w:tcPr>
          <w:p w14:paraId="7C229318" w14:textId="77777777" w:rsidR="00BD059B" w:rsidRDefault="00FD5390">
            <w:pPr>
              <w:spacing w:before="40" w:after="40"/>
            </w:pPr>
            <w:r>
              <w:t>Sales comp: statements, accelerators, disputes from CRM and billing data</w:t>
            </w:r>
          </w:p>
        </w:tc>
        <w:tc>
          <w:tcPr>
            <w:tcW w:w="1469" w:type="dxa"/>
            <w:shd w:val="clear" w:color="auto" w:fill="F2F6FA"/>
            <w:tcMar>
              <w:top w:w="60" w:type="dxa"/>
              <w:left w:w="100" w:type="dxa"/>
              <w:bottom w:w="60" w:type="dxa"/>
              <w:right w:w="100" w:type="dxa"/>
            </w:tcMar>
          </w:tcPr>
          <w:p w14:paraId="5572040B" w14:textId="77777777" w:rsidR="00BD059B" w:rsidRDefault="00FD5390">
            <w:pPr>
              <w:spacing w:before="40" w:after="40"/>
            </w:pPr>
            <w:r>
              <w:t>M10</w:t>
            </w:r>
          </w:p>
        </w:tc>
        <w:tc>
          <w:tcPr>
            <w:tcW w:w="2554" w:type="dxa"/>
            <w:shd w:val="clear" w:color="auto" w:fill="F2F6FA"/>
            <w:tcMar>
              <w:top w:w="60" w:type="dxa"/>
              <w:left w:w="100" w:type="dxa"/>
              <w:bottom w:w="60" w:type="dxa"/>
              <w:right w:w="100" w:type="dxa"/>
            </w:tcMar>
          </w:tcPr>
          <w:p w14:paraId="1211EB72" w14:textId="77777777" w:rsidR="00BD059B" w:rsidRDefault="00FD5390">
            <w:pPr>
              <w:spacing w:before="40" w:after="40"/>
            </w:pPr>
            <w:r>
              <w:t>Simplified</w:t>
            </w:r>
          </w:p>
        </w:tc>
      </w:tr>
      <w:tr w:rsidR="00BD059B" w14:paraId="62CBA6D8" w14:textId="77777777">
        <w:tblPrEx>
          <w:tblCellMar>
            <w:top w:w="0" w:type="dxa"/>
            <w:bottom w:w="0" w:type="dxa"/>
          </w:tblCellMar>
        </w:tblPrEx>
        <w:tc>
          <w:tcPr>
            <w:tcW w:w="696" w:type="dxa"/>
            <w:shd w:val="clear" w:color="auto" w:fill="FFFFFF"/>
            <w:tcMar>
              <w:top w:w="60" w:type="dxa"/>
              <w:left w:w="100" w:type="dxa"/>
              <w:bottom w:w="60" w:type="dxa"/>
              <w:right w:w="100" w:type="dxa"/>
            </w:tcMar>
          </w:tcPr>
          <w:p w14:paraId="22CDAA25" w14:textId="77777777" w:rsidR="00BD059B" w:rsidRDefault="00FD5390">
            <w:pPr>
              <w:spacing w:before="40" w:after="40"/>
            </w:pPr>
            <w:r>
              <w:t>AAI-7</w:t>
            </w:r>
          </w:p>
        </w:tc>
        <w:tc>
          <w:tcPr>
            <w:tcW w:w="4641" w:type="dxa"/>
            <w:shd w:val="clear" w:color="auto" w:fill="FFFFFF"/>
            <w:tcMar>
              <w:top w:w="60" w:type="dxa"/>
              <w:left w:w="100" w:type="dxa"/>
              <w:bottom w:w="60" w:type="dxa"/>
              <w:right w:w="100" w:type="dxa"/>
            </w:tcMar>
          </w:tcPr>
          <w:p w14:paraId="47051812" w14:textId="77777777" w:rsidR="00BD059B" w:rsidRDefault="00FD5390">
            <w:pPr>
              <w:spacing w:before="40" w:after="40"/>
            </w:pPr>
            <w:r>
              <w:t>Finance agents and internal tools</w:t>
            </w:r>
          </w:p>
        </w:tc>
        <w:tc>
          <w:tcPr>
            <w:tcW w:w="1469" w:type="dxa"/>
            <w:shd w:val="clear" w:color="auto" w:fill="FFFFFF"/>
            <w:tcMar>
              <w:top w:w="60" w:type="dxa"/>
              <w:left w:w="100" w:type="dxa"/>
              <w:bottom w:w="60" w:type="dxa"/>
              <w:right w:w="100" w:type="dxa"/>
            </w:tcMar>
          </w:tcPr>
          <w:p w14:paraId="29794115" w14:textId="77777777" w:rsidR="00BD059B" w:rsidRDefault="00FD5390">
            <w:pPr>
              <w:spacing w:before="40" w:after="40"/>
            </w:pPr>
            <w:r>
              <w:t>M11</w:t>
            </w:r>
          </w:p>
        </w:tc>
        <w:tc>
          <w:tcPr>
            <w:tcW w:w="2554" w:type="dxa"/>
            <w:shd w:val="clear" w:color="auto" w:fill="FFFFFF"/>
            <w:tcMar>
              <w:top w:w="60" w:type="dxa"/>
              <w:left w:w="100" w:type="dxa"/>
              <w:bottom w:w="60" w:type="dxa"/>
              <w:right w:w="100" w:type="dxa"/>
            </w:tcMar>
          </w:tcPr>
          <w:p w14:paraId="2BC2949A" w14:textId="77777777" w:rsidR="00BD059B" w:rsidRDefault="00FD5390">
            <w:pPr>
              <w:spacing w:before="40" w:after="40"/>
            </w:pPr>
            <w:r>
              <w:t>Full</w:t>
            </w:r>
          </w:p>
        </w:tc>
      </w:tr>
      <w:tr w:rsidR="00BD059B" w14:paraId="7FD0BF8F" w14:textId="77777777">
        <w:tblPrEx>
          <w:tblCellMar>
            <w:top w:w="0" w:type="dxa"/>
            <w:bottom w:w="0" w:type="dxa"/>
          </w:tblCellMar>
        </w:tblPrEx>
        <w:tc>
          <w:tcPr>
            <w:tcW w:w="696" w:type="dxa"/>
            <w:shd w:val="clear" w:color="auto" w:fill="F2F6FA"/>
            <w:tcMar>
              <w:top w:w="60" w:type="dxa"/>
              <w:left w:w="100" w:type="dxa"/>
              <w:bottom w:w="60" w:type="dxa"/>
              <w:right w:w="100" w:type="dxa"/>
            </w:tcMar>
          </w:tcPr>
          <w:p w14:paraId="39CC9093" w14:textId="77777777" w:rsidR="00BD059B" w:rsidRDefault="00FD5390">
            <w:pPr>
              <w:spacing w:before="40" w:after="40"/>
            </w:pPr>
            <w:r>
              <w:t>AAI-8</w:t>
            </w:r>
          </w:p>
        </w:tc>
        <w:tc>
          <w:tcPr>
            <w:tcW w:w="4641" w:type="dxa"/>
            <w:shd w:val="clear" w:color="auto" w:fill="F2F6FA"/>
            <w:tcMar>
              <w:top w:w="60" w:type="dxa"/>
              <w:left w:w="100" w:type="dxa"/>
              <w:bottom w:w="60" w:type="dxa"/>
              <w:right w:w="100" w:type="dxa"/>
            </w:tcMar>
          </w:tcPr>
          <w:p w14:paraId="77D324A6" w14:textId="77777777" w:rsidR="00BD059B" w:rsidRDefault="00FD5390">
            <w:pPr>
              <w:spacing w:before="40" w:after="40"/>
            </w:pPr>
            <w:r>
              <w:t>Finance data layer from billing, payroll, cloud and accounting</w:t>
            </w:r>
          </w:p>
        </w:tc>
        <w:tc>
          <w:tcPr>
            <w:tcW w:w="1469" w:type="dxa"/>
            <w:shd w:val="clear" w:color="auto" w:fill="F2F6FA"/>
            <w:tcMar>
              <w:top w:w="60" w:type="dxa"/>
              <w:left w:w="100" w:type="dxa"/>
              <w:bottom w:w="60" w:type="dxa"/>
              <w:right w:w="100" w:type="dxa"/>
            </w:tcMar>
          </w:tcPr>
          <w:p w14:paraId="7A31FEEB" w14:textId="77777777" w:rsidR="00BD059B" w:rsidRDefault="00FD5390">
            <w:pPr>
              <w:spacing w:before="40" w:after="40"/>
            </w:pPr>
            <w:r>
              <w:t>M1</w:t>
            </w:r>
          </w:p>
        </w:tc>
        <w:tc>
          <w:tcPr>
            <w:tcW w:w="2554" w:type="dxa"/>
            <w:shd w:val="clear" w:color="auto" w:fill="F2F6FA"/>
            <w:tcMar>
              <w:top w:w="60" w:type="dxa"/>
              <w:left w:w="100" w:type="dxa"/>
              <w:bottom w:w="60" w:type="dxa"/>
              <w:right w:w="100" w:type="dxa"/>
            </w:tcMar>
          </w:tcPr>
          <w:p w14:paraId="6B0D7F12" w14:textId="77777777" w:rsidR="00BD059B" w:rsidRDefault="00FD5390">
            <w:pPr>
              <w:spacing w:before="40" w:after="40"/>
            </w:pPr>
            <w:r>
              <w:t>Full</w:t>
            </w:r>
          </w:p>
        </w:tc>
      </w:tr>
      <w:tr w:rsidR="00BD059B" w14:paraId="677D292B" w14:textId="77777777">
        <w:tblPrEx>
          <w:tblCellMar>
            <w:top w:w="0" w:type="dxa"/>
            <w:bottom w:w="0" w:type="dxa"/>
          </w:tblCellMar>
        </w:tblPrEx>
        <w:tc>
          <w:tcPr>
            <w:tcW w:w="696" w:type="dxa"/>
            <w:shd w:val="clear" w:color="auto" w:fill="FFFFFF"/>
            <w:tcMar>
              <w:top w:w="60" w:type="dxa"/>
              <w:left w:w="100" w:type="dxa"/>
              <w:bottom w:w="60" w:type="dxa"/>
              <w:right w:w="100" w:type="dxa"/>
            </w:tcMar>
          </w:tcPr>
          <w:p w14:paraId="0651D20E" w14:textId="77777777" w:rsidR="00BD059B" w:rsidRDefault="00FD5390">
            <w:pPr>
              <w:spacing w:before="40" w:after="40"/>
            </w:pPr>
            <w:r>
              <w:t>AAI-9</w:t>
            </w:r>
          </w:p>
        </w:tc>
        <w:tc>
          <w:tcPr>
            <w:tcW w:w="4641" w:type="dxa"/>
            <w:shd w:val="clear" w:color="auto" w:fill="FFFFFF"/>
            <w:tcMar>
              <w:top w:w="60" w:type="dxa"/>
              <w:left w:w="100" w:type="dxa"/>
              <w:bottom w:w="60" w:type="dxa"/>
              <w:right w:w="100" w:type="dxa"/>
            </w:tcMar>
          </w:tcPr>
          <w:p w14:paraId="0BF4155E" w14:textId="77777777" w:rsidR="00BD059B" w:rsidRDefault="00FD5390">
            <w:pPr>
              <w:spacing w:before="40" w:after="40"/>
            </w:pPr>
            <w:r>
              <w:t>Trace discrepancies to source, fixes that hold</w:t>
            </w:r>
          </w:p>
        </w:tc>
        <w:tc>
          <w:tcPr>
            <w:tcW w:w="1469" w:type="dxa"/>
            <w:shd w:val="clear" w:color="auto" w:fill="FFFFFF"/>
            <w:tcMar>
              <w:top w:w="60" w:type="dxa"/>
              <w:left w:w="100" w:type="dxa"/>
              <w:bottom w:w="60" w:type="dxa"/>
              <w:right w:w="100" w:type="dxa"/>
            </w:tcMar>
          </w:tcPr>
          <w:p w14:paraId="2DE4660E" w14:textId="77777777" w:rsidR="00BD059B" w:rsidRDefault="00FD5390">
            <w:pPr>
              <w:spacing w:before="40" w:after="40"/>
            </w:pPr>
            <w:r>
              <w:t>M12</w:t>
            </w:r>
          </w:p>
        </w:tc>
        <w:tc>
          <w:tcPr>
            <w:tcW w:w="2554" w:type="dxa"/>
            <w:shd w:val="clear" w:color="auto" w:fill="FFFFFF"/>
            <w:tcMar>
              <w:top w:w="60" w:type="dxa"/>
              <w:left w:w="100" w:type="dxa"/>
              <w:bottom w:w="60" w:type="dxa"/>
              <w:right w:w="100" w:type="dxa"/>
            </w:tcMar>
          </w:tcPr>
          <w:p w14:paraId="2E2BF5B0" w14:textId="77777777" w:rsidR="00BD059B" w:rsidRDefault="00FD5390">
            <w:pPr>
              <w:spacing w:before="40" w:after="40"/>
            </w:pPr>
            <w:r>
              <w:t>Full</w:t>
            </w:r>
          </w:p>
        </w:tc>
      </w:tr>
      <w:tr w:rsidR="00BD059B" w14:paraId="27D81839" w14:textId="77777777">
        <w:tblPrEx>
          <w:tblCellMar>
            <w:top w:w="0" w:type="dxa"/>
            <w:bottom w:w="0" w:type="dxa"/>
          </w:tblCellMar>
        </w:tblPrEx>
        <w:tc>
          <w:tcPr>
            <w:tcW w:w="696" w:type="dxa"/>
            <w:shd w:val="clear" w:color="auto" w:fill="F2F6FA"/>
            <w:tcMar>
              <w:top w:w="60" w:type="dxa"/>
              <w:left w:w="100" w:type="dxa"/>
              <w:bottom w:w="60" w:type="dxa"/>
              <w:right w:w="100" w:type="dxa"/>
            </w:tcMar>
          </w:tcPr>
          <w:p w14:paraId="47A1345B" w14:textId="77777777" w:rsidR="00BD059B" w:rsidRDefault="00FD5390">
            <w:pPr>
              <w:spacing w:before="40" w:after="40"/>
            </w:pPr>
            <w:r>
              <w:t>AAI-10</w:t>
            </w:r>
          </w:p>
        </w:tc>
        <w:tc>
          <w:tcPr>
            <w:tcW w:w="4641" w:type="dxa"/>
            <w:shd w:val="clear" w:color="auto" w:fill="F2F6FA"/>
            <w:tcMar>
              <w:top w:w="60" w:type="dxa"/>
              <w:left w:w="100" w:type="dxa"/>
              <w:bottom w:w="60" w:type="dxa"/>
              <w:right w:w="100" w:type="dxa"/>
            </w:tcMar>
          </w:tcPr>
          <w:p w14:paraId="0E6269D1" w14:textId="77777777" w:rsidR="00BD059B" w:rsidRDefault="00FD5390">
            <w:pPr>
              <w:spacing w:before="40" w:after="40"/>
            </w:pPr>
            <w:r>
              <w:t>SQL, Python, warehouse modeling, dbt/Airflow</w:t>
            </w:r>
          </w:p>
        </w:tc>
        <w:tc>
          <w:tcPr>
            <w:tcW w:w="1469" w:type="dxa"/>
            <w:shd w:val="clear" w:color="auto" w:fill="F2F6FA"/>
            <w:tcMar>
              <w:top w:w="60" w:type="dxa"/>
              <w:left w:w="100" w:type="dxa"/>
              <w:bottom w:w="60" w:type="dxa"/>
              <w:right w:w="100" w:type="dxa"/>
            </w:tcMar>
          </w:tcPr>
          <w:p w14:paraId="708239D6" w14:textId="77777777" w:rsidR="00BD059B" w:rsidRDefault="00FD5390">
            <w:pPr>
              <w:spacing w:before="40" w:after="40"/>
            </w:pPr>
            <w:r>
              <w:t>M1</w:t>
            </w:r>
          </w:p>
        </w:tc>
        <w:tc>
          <w:tcPr>
            <w:tcW w:w="2554" w:type="dxa"/>
            <w:shd w:val="clear" w:color="auto" w:fill="F2F6FA"/>
            <w:tcMar>
              <w:top w:w="60" w:type="dxa"/>
              <w:left w:w="100" w:type="dxa"/>
              <w:bottom w:w="60" w:type="dxa"/>
              <w:right w:w="100" w:type="dxa"/>
            </w:tcMar>
          </w:tcPr>
          <w:p w14:paraId="4EF1A873" w14:textId="77777777" w:rsidR="00BD059B" w:rsidRDefault="00FD5390">
            <w:pPr>
              <w:spacing w:before="40" w:after="40"/>
            </w:pPr>
            <w:r>
              <w:t>Full</w:t>
            </w:r>
          </w:p>
        </w:tc>
      </w:tr>
      <w:tr w:rsidR="00BD059B" w14:paraId="58D09703" w14:textId="77777777">
        <w:tblPrEx>
          <w:tblCellMar>
            <w:top w:w="0" w:type="dxa"/>
            <w:bottom w:w="0" w:type="dxa"/>
          </w:tblCellMar>
        </w:tblPrEx>
        <w:tc>
          <w:tcPr>
            <w:tcW w:w="696" w:type="dxa"/>
            <w:shd w:val="clear" w:color="auto" w:fill="FFFFFF"/>
            <w:tcMar>
              <w:top w:w="60" w:type="dxa"/>
              <w:left w:w="100" w:type="dxa"/>
              <w:bottom w:w="60" w:type="dxa"/>
              <w:right w:w="100" w:type="dxa"/>
            </w:tcMar>
          </w:tcPr>
          <w:p w14:paraId="28261162" w14:textId="77777777" w:rsidR="00BD059B" w:rsidRDefault="00FD5390">
            <w:pPr>
              <w:spacing w:before="40" w:after="40"/>
            </w:pPr>
            <w:r>
              <w:t>AAI-11</w:t>
            </w:r>
          </w:p>
        </w:tc>
        <w:tc>
          <w:tcPr>
            <w:tcW w:w="4641" w:type="dxa"/>
            <w:shd w:val="clear" w:color="auto" w:fill="FFFFFF"/>
            <w:tcMar>
              <w:top w:w="60" w:type="dxa"/>
              <w:left w:w="100" w:type="dxa"/>
              <w:bottom w:w="60" w:type="dxa"/>
              <w:right w:w="100" w:type="dxa"/>
            </w:tcMar>
          </w:tcPr>
          <w:p w14:paraId="5775ABCD" w14:textId="77777777" w:rsidR="00BD059B" w:rsidRDefault="00FD5390">
            <w:pPr>
              <w:spacing w:before="40" w:after="40"/>
            </w:pPr>
            <w:r>
              <w:t>Billing/ERP APIs (NetSuite, Stripe)</w:t>
            </w:r>
          </w:p>
        </w:tc>
        <w:tc>
          <w:tcPr>
            <w:tcW w:w="1469" w:type="dxa"/>
            <w:shd w:val="clear" w:color="auto" w:fill="FFFFFF"/>
            <w:tcMar>
              <w:top w:w="60" w:type="dxa"/>
              <w:left w:w="100" w:type="dxa"/>
              <w:bottom w:w="60" w:type="dxa"/>
              <w:right w:w="100" w:type="dxa"/>
            </w:tcMar>
          </w:tcPr>
          <w:p w14:paraId="584CB116" w14:textId="77777777" w:rsidR="00BD059B" w:rsidRDefault="00FD5390">
            <w:pPr>
              <w:spacing w:before="40" w:after="40"/>
            </w:pPr>
            <w:r>
              <w:t>M1 (Stripe)</w:t>
            </w:r>
          </w:p>
        </w:tc>
        <w:tc>
          <w:tcPr>
            <w:tcW w:w="2554" w:type="dxa"/>
            <w:shd w:val="clear" w:color="auto" w:fill="FFFFFF"/>
            <w:tcMar>
              <w:top w:w="60" w:type="dxa"/>
              <w:left w:w="100" w:type="dxa"/>
              <w:bottom w:w="60" w:type="dxa"/>
              <w:right w:w="100" w:type="dxa"/>
            </w:tcMar>
          </w:tcPr>
          <w:p w14:paraId="11327C20" w14:textId="77777777" w:rsidR="00BD059B" w:rsidRDefault="00FD5390">
            <w:pPr>
              <w:spacing w:before="40" w:after="40"/>
            </w:pPr>
            <w:r>
              <w:t>Partial: no NetSuite</w:t>
            </w:r>
          </w:p>
        </w:tc>
      </w:tr>
      <w:tr w:rsidR="00BD059B" w14:paraId="59C36233" w14:textId="77777777">
        <w:tblPrEx>
          <w:tblCellMar>
            <w:top w:w="0" w:type="dxa"/>
            <w:bottom w:w="0" w:type="dxa"/>
          </w:tblCellMar>
        </w:tblPrEx>
        <w:tc>
          <w:tcPr>
            <w:tcW w:w="696" w:type="dxa"/>
            <w:shd w:val="clear" w:color="auto" w:fill="F2F6FA"/>
            <w:tcMar>
              <w:top w:w="60" w:type="dxa"/>
              <w:left w:w="100" w:type="dxa"/>
              <w:bottom w:w="60" w:type="dxa"/>
              <w:right w:w="100" w:type="dxa"/>
            </w:tcMar>
          </w:tcPr>
          <w:p w14:paraId="553E418E" w14:textId="77777777" w:rsidR="00BD059B" w:rsidRDefault="00FD5390">
            <w:pPr>
              <w:spacing w:before="40" w:after="40"/>
            </w:pPr>
            <w:r>
              <w:t>AAI-12</w:t>
            </w:r>
          </w:p>
        </w:tc>
        <w:tc>
          <w:tcPr>
            <w:tcW w:w="4641" w:type="dxa"/>
            <w:shd w:val="clear" w:color="auto" w:fill="F2F6FA"/>
            <w:tcMar>
              <w:top w:w="60" w:type="dxa"/>
              <w:left w:w="100" w:type="dxa"/>
              <w:bottom w:w="60" w:type="dxa"/>
              <w:right w:w="100" w:type="dxa"/>
            </w:tcMar>
          </w:tcPr>
          <w:p w14:paraId="5065BAE7" w14:textId="77777777" w:rsidR="00BD059B" w:rsidRDefault="00FD5390">
            <w:pPr>
              <w:spacing w:before="40" w:after="40"/>
            </w:pPr>
            <w:r>
              <w:t>Explain what a number means and doesn't</w:t>
            </w:r>
          </w:p>
        </w:tc>
        <w:tc>
          <w:tcPr>
            <w:tcW w:w="1469" w:type="dxa"/>
            <w:shd w:val="clear" w:color="auto" w:fill="F2F6FA"/>
            <w:tcMar>
              <w:top w:w="60" w:type="dxa"/>
              <w:left w:w="100" w:type="dxa"/>
              <w:bottom w:w="60" w:type="dxa"/>
              <w:right w:w="100" w:type="dxa"/>
            </w:tcMar>
          </w:tcPr>
          <w:p w14:paraId="69C01358" w14:textId="77777777" w:rsidR="00BD059B" w:rsidRDefault="00FD5390">
            <w:pPr>
              <w:spacing w:before="40" w:after="40"/>
            </w:pPr>
            <w:r>
              <w:t>Metric catalog, M11</w:t>
            </w:r>
          </w:p>
        </w:tc>
        <w:tc>
          <w:tcPr>
            <w:tcW w:w="2554" w:type="dxa"/>
            <w:shd w:val="clear" w:color="auto" w:fill="F2F6FA"/>
            <w:tcMar>
              <w:top w:w="60" w:type="dxa"/>
              <w:left w:w="100" w:type="dxa"/>
              <w:bottom w:w="60" w:type="dxa"/>
              <w:right w:w="100" w:type="dxa"/>
            </w:tcMar>
          </w:tcPr>
          <w:p w14:paraId="08B31899" w14:textId="77777777" w:rsidR="00BD059B" w:rsidRDefault="00FD5390">
            <w:pPr>
              <w:spacing w:before="40" w:after="40"/>
            </w:pPr>
            <w:r>
              <w:t>Full</w:t>
            </w:r>
          </w:p>
        </w:tc>
      </w:tr>
    </w:tbl>
    <w:p w14:paraId="379B1658" w14:textId="77777777" w:rsidR="00BD059B" w:rsidRDefault="00BD059B">
      <w:pPr>
        <w:spacing w:after="120"/>
      </w:pPr>
    </w:p>
    <w:p w14:paraId="53B50350" w14:textId="77777777" w:rsidR="00BD059B" w:rsidRDefault="00FD5390">
      <w:pPr>
        <w:pStyle w:val="Heading2"/>
      </w:pPr>
      <w:bookmarkStart w:id="6" w:name="_Toc243149720"/>
      <w:r>
        <w:t>2.2 Project Accounting / Billing role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5200"/>
        <w:gridCol w:w="1993"/>
        <w:gridCol w:w="1387"/>
      </w:tblGrid>
      <w:tr w:rsidR="00BD059B" w14:paraId="336A8542" w14:textId="77777777">
        <w:tblPrEx>
          <w:tblCellMar>
            <w:top w:w="0" w:type="dxa"/>
            <w:bottom w:w="0" w:type="dxa"/>
          </w:tblCellMar>
        </w:tblPrEx>
        <w:trPr>
          <w:tblHeader/>
        </w:trPr>
        <w:tc>
          <w:tcPr>
            <w:tcW w:w="780" w:type="dxa"/>
            <w:shd w:val="clear" w:color="auto" w:fill="1F4E79"/>
            <w:tcMar>
              <w:top w:w="60" w:type="dxa"/>
              <w:left w:w="100" w:type="dxa"/>
              <w:bottom w:w="60" w:type="dxa"/>
              <w:right w:w="100" w:type="dxa"/>
            </w:tcMar>
          </w:tcPr>
          <w:p w14:paraId="624CE9A1" w14:textId="77777777" w:rsidR="00BD059B" w:rsidRDefault="00FD5390">
            <w:pPr>
              <w:spacing w:before="40" w:after="40"/>
            </w:pPr>
            <w:r>
              <w:rPr>
                <w:b/>
                <w:bCs/>
                <w:color w:val="FFFFFF"/>
              </w:rPr>
              <w:t>ID</w:t>
            </w:r>
          </w:p>
        </w:tc>
        <w:tc>
          <w:tcPr>
            <w:tcW w:w="5200" w:type="dxa"/>
            <w:shd w:val="clear" w:color="auto" w:fill="1F4E79"/>
            <w:tcMar>
              <w:top w:w="60" w:type="dxa"/>
              <w:left w:w="100" w:type="dxa"/>
              <w:bottom w:w="60" w:type="dxa"/>
              <w:right w:w="100" w:type="dxa"/>
            </w:tcMar>
          </w:tcPr>
          <w:p w14:paraId="3BABAFF6" w14:textId="77777777" w:rsidR="00BD059B" w:rsidRDefault="00FD5390">
            <w:pPr>
              <w:spacing w:before="40" w:after="40"/>
            </w:pPr>
            <w:r>
              <w:rPr>
                <w:b/>
                <w:bCs/>
                <w:color w:val="FFFFFF"/>
              </w:rPr>
              <w:t>Posting line</w:t>
            </w:r>
          </w:p>
        </w:tc>
        <w:tc>
          <w:tcPr>
            <w:tcW w:w="1993" w:type="dxa"/>
            <w:shd w:val="clear" w:color="auto" w:fill="1F4E79"/>
            <w:tcMar>
              <w:top w:w="60" w:type="dxa"/>
              <w:left w:w="100" w:type="dxa"/>
              <w:bottom w:w="60" w:type="dxa"/>
              <w:right w:w="100" w:type="dxa"/>
            </w:tcMar>
          </w:tcPr>
          <w:p w14:paraId="448A4E7A" w14:textId="77777777" w:rsidR="00BD059B" w:rsidRDefault="00FD5390">
            <w:pPr>
              <w:spacing w:before="40" w:after="40"/>
            </w:pPr>
            <w:r>
              <w:rPr>
                <w:b/>
                <w:bCs/>
                <w:color w:val="FFFFFF"/>
              </w:rPr>
              <w:t>Modules</w:t>
            </w:r>
          </w:p>
        </w:tc>
        <w:tc>
          <w:tcPr>
            <w:tcW w:w="1387" w:type="dxa"/>
            <w:shd w:val="clear" w:color="auto" w:fill="1F4E79"/>
            <w:tcMar>
              <w:top w:w="60" w:type="dxa"/>
              <w:left w:w="100" w:type="dxa"/>
              <w:bottom w:w="60" w:type="dxa"/>
              <w:right w:w="100" w:type="dxa"/>
            </w:tcMar>
          </w:tcPr>
          <w:p w14:paraId="08F17D8F" w14:textId="77777777" w:rsidR="00BD059B" w:rsidRDefault="00FD5390">
            <w:pPr>
              <w:spacing w:before="40" w:after="40"/>
            </w:pPr>
            <w:r>
              <w:rPr>
                <w:b/>
                <w:bCs/>
                <w:color w:val="FFFFFF"/>
              </w:rPr>
              <w:t>Coverage</w:t>
            </w:r>
          </w:p>
        </w:tc>
      </w:tr>
      <w:tr w:rsidR="00BD059B" w14:paraId="742C1F5E"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1886F232" w14:textId="77777777" w:rsidR="00BD059B" w:rsidRDefault="00FD5390">
            <w:pPr>
              <w:spacing w:before="40" w:after="40"/>
            </w:pPr>
            <w:r>
              <w:t>PA-1</w:t>
            </w:r>
          </w:p>
        </w:tc>
        <w:tc>
          <w:tcPr>
            <w:tcW w:w="5200" w:type="dxa"/>
            <w:shd w:val="clear" w:color="auto" w:fill="FFFFFF"/>
            <w:tcMar>
              <w:top w:w="60" w:type="dxa"/>
              <w:left w:w="100" w:type="dxa"/>
              <w:bottom w:w="60" w:type="dxa"/>
              <w:right w:w="100" w:type="dxa"/>
            </w:tcMar>
          </w:tcPr>
          <w:p w14:paraId="0C062B01" w14:textId="77777777" w:rsidR="00BD059B" w:rsidRDefault="00FD5390">
            <w:pPr>
              <w:spacing w:before="40" w:after="40"/>
            </w:pPr>
            <w:r>
              <w:t>Billing, AR, project accounting, finance ops</w:t>
            </w:r>
          </w:p>
        </w:tc>
        <w:tc>
          <w:tcPr>
            <w:tcW w:w="1993" w:type="dxa"/>
            <w:shd w:val="clear" w:color="auto" w:fill="FFFFFF"/>
            <w:tcMar>
              <w:top w:w="60" w:type="dxa"/>
              <w:left w:w="100" w:type="dxa"/>
              <w:bottom w:w="60" w:type="dxa"/>
              <w:right w:w="100" w:type="dxa"/>
            </w:tcMar>
          </w:tcPr>
          <w:p w14:paraId="63AC79BC" w14:textId="77777777" w:rsidR="00BD059B" w:rsidRDefault="00FD5390">
            <w:pPr>
              <w:spacing w:before="40" w:after="40"/>
            </w:pPr>
            <w:r>
              <w:t>M6, M7, M8</w:t>
            </w:r>
          </w:p>
        </w:tc>
        <w:tc>
          <w:tcPr>
            <w:tcW w:w="1387" w:type="dxa"/>
            <w:shd w:val="clear" w:color="auto" w:fill="FFFFFF"/>
            <w:tcMar>
              <w:top w:w="60" w:type="dxa"/>
              <w:left w:w="100" w:type="dxa"/>
              <w:bottom w:w="60" w:type="dxa"/>
              <w:right w:w="100" w:type="dxa"/>
            </w:tcMar>
          </w:tcPr>
          <w:p w14:paraId="6AC72039" w14:textId="77777777" w:rsidR="00BD059B" w:rsidRDefault="00FD5390">
            <w:pPr>
              <w:spacing w:before="40" w:after="40"/>
            </w:pPr>
            <w:r>
              <w:t>Full (simulated)</w:t>
            </w:r>
          </w:p>
        </w:tc>
      </w:tr>
      <w:tr w:rsidR="00BD059B" w14:paraId="2989B2B1" w14:textId="77777777">
        <w:tblPrEx>
          <w:tblCellMar>
            <w:top w:w="0" w:type="dxa"/>
            <w:bottom w:w="0" w:type="dxa"/>
          </w:tblCellMar>
        </w:tblPrEx>
        <w:tc>
          <w:tcPr>
            <w:tcW w:w="780" w:type="dxa"/>
            <w:shd w:val="clear" w:color="auto" w:fill="F2F6FA"/>
            <w:tcMar>
              <w:top w:w="60" w:type="dxa"/>
              <w:left w:w="100" w:type="dxa"/>
              <w:bottom w:w="60" w:type="dxa"/>
              <w:right w:w="100" w:type="dxa"/>
            </w:tcMar>
          </w:tcPr>
          <w:p w14:paraId="5BBC524E" w14:textId="77777777" w:rsidR="00BD059B" w:rsidRDefault="00FD5390">
            <w:pPr>
              <w:spacing w:before="40" w:after="40"/>
            </w:pPr>
            <w:r>
              <w:lastRenderedPageBreak/>
              <w:t>PA-2</w:t>
            </w:r>
          </w:p>
        </w:tc>
        <w:tc>
          <w:tcPr>
            <w:tcW w:w="5200" w:type="dxa"/>
            <w:shd w:val="clear" w:color="auto" w:fill="F2F6FA"/>
            <w:tcMar>
              <w:top w:w="60" w:type="dxa"/>
              <w:left w:w="100" w:type="dxa"/>
              <w:bottom w:w="60" w:type="dxa"/>
              <w:right w:w="100" w:type="dxa"/>
            </w:tcMar>
          </w:tcPr>
          <w:p w14:paraId="62AE6F99" w14:textId="77777777" w:rsidR="00BD059B" w:rsidRDefault="00FD5390">
            <w:pPr>
              <w:spacing w:before="40" w:after="40"/>
            </w:pPr>
            <w:r>
              <w:t>Invoice management, collections, documentation</w:t>
            </w:r>
          </w:p>
        </w:tc>
        <w:tc>
          <w:tcPr>
            <w:tcW w:w="1993" w:type="dxa"/>
            <w:shd w:val="clear" w:color="auto" w:fill="F2F6FA"/>
            <w:tcMar>
              <w:top w:w="60" w:type="dxa"/>
              <w:left w:w="100" w:type="dxa"/>
              <w:bottom w:w="60" w:type="dxa"/>
              <w:right w:w="100" w:type="dxa"/>
            </w:tcMar>
          </w:tcPr>
          <w:p w14:paraId="58FC24AF" w14:textId="77777777" w:rsidR="00BD059B" w:rsidRDefault="00FD5390">
            <w:pPr>
              <w:spacing w:before="40" w:after="40"/>
            </w:pPr>
            <w:r>
              <w:t>M7, M8</w:t>
            </w:r>
          </w:p>
        </w:tc>
        <w:tc>
          <w:tcPr>
            <w:tcW w:w="1387" w:type="dxa"/>
            <w:shd w:val="clear" w:color="auto" w:fill="F2F6FA"/>
            <w:tcMar>
              <w:top w:w="60" w:type="dxa"/>
              <w:left w:w="100" w:type="dxa"/>
              <w:bottom w:w="60" w:type="dxa"/>
              <w:right w:w="100" w:type="dxa"/>
            </w:tcMar>
          </w:tcPr>
          <w:p w14:paraId="5C184130" w14:textId="77777777" w:rsidR="00BD059B" w:rsidRDefault="00FD5390">
            <w:pPr>
              <w:spacing w:before="40" w:after="40"/>
            </w:pPr>
            <w:r>
              <w:t>Full</w:t>
            </w:r>
          </w:p>
        </w:tc>
      </w:tr>
      <w:tr w:rsidR="00BD059B" w14:paraId="202936BC"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22990B7E" w14:textId="77777777" w:rsidR="00BD059B" w:rsidRDefault="00FD5390">
            <w:pPr>
              <w:spacing w:before="40" w:after="40"/>
            </w:pPr>
            <w:r>
              <w:t>PA-3</w:t>
            </w:r>
          </w:p>
        </w:tc>
        <w:tc>
          <w:tcPr>
            <w:tcW w:w="5200" w:type="dxa"/>
            <w:shd w:val="clear" w:color="auto" w:fill="FFFFFF"/>
            <w:tcMar>
              <w:top w:w="60" w:type="dxa"/>
              <w:left w:w="100" w:type="dxa"/>
              <w:bottom w:w="60" w:type="dxa"/>
              <w:right w:w="100" w:type="dxa"/>
            </w:tcMar>
          </w:tcPr>
          <w:p w14:paraId="645A966C" w14:textId="77777777" w:rsidR="00BD059B" w:rsidRDefault="00FD5390">
            <w:pPr>
              <w:spacing w:before="40" w:after="40"/>
            </w:pPr>
            <w:r>
              <w:t>Project budgets, POs, vendor invoices, commitments, cost tracking</w:t>
            </w:r>
          </w:p>
        </w:tc>
        <w:tc>
          <w:tcPr>
            <w:tcW w:w="1993" w:type="dxa"/>
            <w:shd w:val="clear" w:color="auto" w:fill="FFFFFF"/>
            <w:tcMar>
              <w:top w:w="60" w:type="dxa"/>
              <w:left w:w="100" w:type="dxa"/>
              <w:bottom w:w="60" w:type="dxa"/>
              <w:right w:w="100" w:type="dxa"/>
            </w:tcMar>
          </w:tcPr>
          <w:p w14:paraId="0249892D" w14:textId="77777777" w:rsidR="00BD059B" w:rsidRDefault="00FD5390">
            <w:pPr>
              <w:spacing w:before="40" w:after="40"/>
            </w:pPr>
            <w:r>
              <w:t>M6</w:t>
            </w:r>
          </w:p>
        </w:tc>
        <w:tc>
          <w:tcPr>
            <w:tcW w:w="1387" w:type="dxa"/>
            <w:shd w:val="clear" w:color="auto" w:fill="FFFFFF"/>
            <w:tcMar>
              <w:top w:w="60" w:type="dxa"/>
              <w:left w:w="100" w:type="dxa"/>
              <w:bottom w:w="60" w:type="dxa"/>
              <w:right w:w="100" w:type="dxa"/>
            </w:tcMar>
          </w:tcPr>
          <w:p w14:paraId="5A2031F4" w14:textId="77777777" w:rsidR="00BD059B" w:rsidRDefault="00FD5390">
            <w:pPr>
              <w:spacing w:before="40" w:after="40"/>
            </w:pPr>
            <w:r>
              <w:t>Full</w:t>
            </w:r>
          </w:p>
        </w:tc>
      </w:tr>
      <w:tr w:rsidR="00BD059B" w14:paraId="77C04F17" w14:textId="77777777">
        <w:tblPrEx>
          <w:tblCellMar>
            <w:top w:w="0" w:type="dxa"/>
            <w:bottom w:w="0" w:type="dxa"/>
          </w:tblCellMar>
        </w:tblPrEx>
        <w:tc>
          <w:tcPr>
            <w:tcW w:w="780" w:type="dxa"/>
            <w:shd w:val="clear" w:color="auto" w:fill="F2F6FA"/>
            <w:tcMar>
              <w:top w:w="60" w:type="dxa"/>
              <w:left w:w="100" w:type="dxa"/>
              <w:bottom w:w="60" w:type="dxa"/>
              <w:right w:w="100" w:type="dxa"/>
            </w:tcMar>
          </w:tcPr>
          <w:p w14:paraId="682593A6" w14:textId="77777777" w:rsidR="00BD059B" w:rsidRDefault="00FD5390">
            <w:pPr>
              <w:spacing w:before="40" w:after="40"/>
            </w:pPr>
            <w:r>
              <w:t>PA-4</w:t>
            </w:r>
          </w:p>
        </w:tc>
        <w:tc>
          <w:tcPr>
            <w:tcW w:w="5200" w:type="dxa"/>
            <w:shd w:val="clear" w:color="auto" w:fill="F2F6FA"/>
            <w:tcMar>
              <w:top w:w="60" w:type="dxa"/>
              <w:left w:w="100" w:type="dxa"/>
              <w:bottom w:w="60" w:type="dxa"/>
              <w:right w:w="100" w:type="dxa"/>
            </w:tcMar>
          </w:tcPr>
          <w:p w14:paraId="049E40D8" w14:textId="77777777" w:rsidR="00BD059B" w:rsidRDefault="00FD5390">
            <w:pPr>
              <w:spacing w:before="40" w:after="40"/>
            </w:pPr>
            <w:r>
              <w:t>Turn contract, budget, invoice and payment data into actionable info</w:t>
            </w:r>
          </w:p>
        </w:tc>
        <w:tc>
          <w:tcPr>
            <w:tcW w:w="1993" w:type="dxa"/>
            <w:shd w:val="clear" w:color="auto" w:fill="F2F6FA"/>
            <w:tcMar>
              <w:top w:w="60" w:type="dxa"/>
              <w:left w:w="100" w:type="dxa"/>
              <w:bottom w:w="60" w:type="dxa"/>
              <w:right w:w="100" w:type="dxa"/>
            </w:tcMar>
          </w:tcPr>
          <w:p w14:paraId="462A4369" w14:textId="77777777" w:rsidR="00BD059B" w:rsidRDefault="00FD5390">
            <w:pPr>
              <w:spacing w:before="40" w:after="40"/>
            </w:pPr>
            <w:r>
              <w:t>M6, M7, M14</w:t>
            </w:r>
          </w:p>
        </w:tc>
        <w:tc>
          <w:tcPr>
            <w:tcW w:w="1387" w:type="dxa"/>
            <w:shd w:val="clear" w:color="auto" w:fill="F2F6FA"/>
            <w:tcMar>
              <w:top w:w="60" w:type="dxa"/>
              <w:left w:w="100" w:type="dxa"/>
              <w:bottom w:w="60" w:type="dxa"/>
              <w:right w:w="100" w:type="dxa"/>
            </w:tcMar>
          </w:tcPr>
          <w:p w14:paraId="5E68DBAC" w14:textId="77777777" w:rsidR="00BD059B" w:rsidRDefault="00FD5390">
            <w:pPr>
              <w:spacing w:before="40" w:after="40"/>
            </w:pPr>
            <w:r>
              <w:t>Full</w:t>
            </w:r>
          </w:p>
        </w:tc>
      </w:tr>
      <w:tr w:rsidR="00BD059B" w14:paraId="0A6A2996"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27A71DFE" w14:textId="77777777" w:rsidR="00BD059B" w:rsidRDefault="00FD5390">
            <w:pPr>
              <w:spacing w:before="40" w:after="40"/>
            </w:pPr>
            <w:r>
              <w:t>PA-5</w:t>
            </w:r>
          </w:p>
        </w:tc>
        <w:tc>
          <w:tcPr>
            <w:tcW w:w="5200" w:type="dxa"/>
            <w:shd w:val="clear" w:color="auto" w:fill="FFFFFF"/>
            <w:tcMar>
              <w:top w:w="60" w:type="dxa"/>
              <w:left w:w="100" w:type="dxa"/>
              <w:bottom w:w="60" w:type="dxa"/>
              <w:right w:w="100" w:type="dxa"/>
            </w:tcMar>
          </w:tcPr>
          <w:p w14:paraId="51365DD5" w14:textId="77777777" w:rsidR="00BD059B" w:rsidRDefault="00FD5390">
            <w:pPr>
              <w:spacing w:before="40" w:after="40"/>
            </w:pPr>
            <w:r>
              <w:t>Excel and modern business systems</w:t>
            </w:r>
          </w:p>
        </w:tc>
        <w:tc>
          <w:tcPr>
            <w:tcW w:w="1993" w:type="dxa"/>
            <w:shd w:val="clear" w:color="auto" w:fill="FFFFFF"/>
            <w:tcMar>
              <w:top w:w="60" w:type="dxa"/>
              <w:left w:w="100" w:type="dxa"/>
              <w:bottom w:w="60" w:type="dxa"/>
              <w:right w:w="100" w:type="dxa"/>
            </w:tcMar>
          </w:tcPr>
          <w:p w14:paraId="2DBA95F0" w14:textId="77777777" w:rsidR="00BD059B" w:rsidRDefault="00FD5390">
            <w:pPr>
              <w:spacing w:before="40" w:after="40"/>
            </w:pPr>
            <w:r>
              <w:t>M14 exports</w:t>
            </w:r>
          </w:p>
        </w:tc>
        <w:tc>
          <w:tcPr>
            <w:tcW w:w="1387" w:type="dxa"/>
            <w:shd w:val="clear" w:color="auto" w:fill="FFFFFF"/>
            <w:tcMar>
              <w:top w:w="60" w:type="dxa"/>
              <w:left w:w="100" w:type="dxa"/>
              <w:bottom w:w="60" w:type="dxa"/>
              <w:right w:w="100" w:type="dxa"/>
            </w:tcMar>
          </w:tcPr>
          <w:p w14:paraId="6A16DEB1" w14:textId="77777777" w:rsidR="00BD059B" w:rsidRDefault="00FD5390">
            <w:pPr>
              <w:spacing w:before="40" w:after="40"/>
            </w:pPr>
            <w:r>
              <w:t>Full</w:t>
            </w:r>
          </w:p>
        </w:tc>
      </w:tr>
      <w:tr w:rsidR="00BD059B" w14:paraId="736FB314" w14:textId="77777777">
        <w:tblPrEx>
          <w:tblCellMar>
            <w:top w:w="0" w:type="dxa"/>
            <w:bottom w:w="0" w:type="dxa"/>
          </w:tblCellMar>
        </w:tblPrEx>
        <w:tc>
          <w:tcPr>
            <w:tcW w:w="780" w:type="dxa"/>
            <w:shd w:val="clear" w:color="auto" w:fill="F2F6FA"/>
            <w:tcMar>
              <w:top w:w="60" w:type="dxa"/>
              <w:left w:w="100" w:type="dxa"/>
              <w:bottom w:w="60" w:type="dxa"/>
              <w:right w:w="100" w:type="dxa"/>
            </w:tcMar>
          </w:tcPr>
          <w:p w14:paraId="25CA0795" w14:textId="77777777" w:rsidR="00BD059B" w:rsidRDefault="00FD5390">
            <w:pPr>
              <w:spacing w:before="40" w:after="40"/>
            </w:pPr>
            <w:r>
              <w:t>PA-6</w:t>
            </w:r>
          </w:p>
        </w:tc>
        <w:tc>
          <w:tcPr>
            <w:tcW w:w="5200" w:type="dxa"/>
            <w:shd w:val="clear" w:color="auto" w:fill="F2F6FA"/>
            <w:tcMar>
              <w:top w:w="60" w:type="dxa"/>
              <w:left w:w="100" w:type="dxa"/>
              <w:bottom w:w="60" w:type="dxa"/>
              <w:right w:w="100" w:type="dxa"/>
            </w:tcMar>
          </w:tcPr>
          <w:p w14:paraId="5291996C" w14:textId="77777777" w:rsidR="00BD059B" w:rsidRDefault="00FD5390">
            <w:pPr>
              <w:spacing w:before="40" w:after="40"/>
            </w:pPr>
            <w:r>
              <w:t>Federal government contracts</w:t>
            </w:r>
          </w:p>
        </w:tc>
        <w:tc>
          <w:tcPr>
            <w:tcW w:w="1993" w:type="dxa"/>
            <w:shd w:val="clear" w:color="auto" w:fill="F2F6FA"/>
            <w:tcMar>
              <w:top w:w="60" w:type="dxa"/>
              <w:left w:w="100" w:type="dxa"/>
              <w:bottom w:w="60" w:type="dxa"/>
              <w:right w:w="100" w:type="dxa"/>
            </w:tcMar>
          </w:tcPr>
          <w:p w14:paraId="36B7AA36" w14:textId="77777777" w:rsidR="00BD059B" w:rsidRDefault="00FD5390">
            <w:pPr>
              <w:spacing w:before="40" w:after="40"/>
            </w:pPr>
            <w:r>
              <w:t>M6, M7 federal contract</w:t>
            </w:r>
          </w:p>
        </w:tc>
        <w:tc>
          <w:tcPr>
            <w:tcW w:w="1387" w:type="dxa"/>
            <w:shd w:val="clear" w:color="auto" w:fill="F2F6FA"/>
            <w:tcMar>
              <w:top w:w="60" w:type="dxa"/>
              <w:left w:w="100" w:type="dxa"/>
              <w:bottom w:w="60" w:type="dxa"/>
              <w:right w:w="100" w:type="dxa"/>
            </w:tcMar>
          </w:tcPr>
          <w:p w14:paraId="3F09BBA0" w14:textId="77777777" w:rsidR="00BD059B" w:rsidRDefault="00FD5390">
            <w:pPr>
              <w:spacing w:before="40" w:after="40"/>
            </w:pPr>
            <w:r>
              <w:t>Simulated</w:t>
            </w:r>
          </w:p>
        </w:tc>
      </w:tr>
      <w:tr w:rsidR="00BD059B" w14:paraId="1BD1CFBB"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1F35EAD2" w14:textId="77777777" w:rsidR="00BD059B" w:rsidRDefault="00FD5390">
            <w:pPr>
              <w:spacing w:before="40" w:after="40"/>
            </w:pPr>
            <w:r>
              <w:t>PA-7</w:t>
            </w:r>
          </w:p>
        </w:tc>
        <w:tc>
          <w:tcPr>
            <w:tcW w:w="5200" w:type="dxa"/>
            <w:shd w:val="clear" w:color="auto" w:fill="FFFFFF"/>
            <w:tcMar>
              <w:top w:w="60" w:type="dxa"/>
              <w:left w:w="100" w:type="dxa"/>
              <w:bottom w:w="60" w:type="dxa"/>
              <w:right w:w="100" w:type="dxa"/>
            </w:tcMar>
          </w:tcPr>
          <w:p w14:paraId="727E4B22" w14:textId="77777777" w:rsidR="00BD059B" w:rsidRDefault="00FD5390">
            <w:pPr>
              <w:spacing w:before="40" w:after="40"/>
            </w:pPr>
            <w:r>
              <w:t>Project-based accounting or ERP</w:t>
            </w:r>
          </w:p>
        </w:tc>
        <w:tc>
          <w:tcPr>
            <w:tcW w:w="1993" w:type="dxa"/>
            <w:shd w:val="clear" w:color="auto" w:fill="FFFFFF"/>
            <w:tcMar>
              <w:top w:w="60" w:type="dxa"/>
              <w:left w:w="100" w:type="dxa"/>
              <w:bottom w:w="60" w:type="dxa"/>
              <w:right w:w="100" w:type="dxa"/>
            </w:tcMar>
          </w:tcPr>
          <w:p w14:paraId="7215572D" w14:textId="77777777" w:rsidR="00BD059B" w:rsidRDefault="00FD5390">
            <w:pPr>
              <w:spacing w:before="40" w:after="40"/>
            </w:pPr>
            <w:r>
              <w:t>M6, ERP-like GL</w:t>
            </w:r>
          </w:p>
        </w:tc>
        <w:tc>
          <w:tcPr>
            <w:tcW w:w="1387" w:type="dxa"/>
            <w:shd w:val="clear" w:color="auto" w:fill="FFFFFF"/>
            <w:tcMar>
              <w:top w:w="60" w:type="dxa"/>
              <w:left w:w="100" w:type="dxa"/>
              <w:bottom w:w="60" w:type="dxa"/>
              <w:right w:w="100" w:type="dxa"/>
            </w:tcMar>
          </w:tcPr>
          <w:p w14:paraId="37BE550E" w14:textId="77777777" w:rsidR="00BD059B" w:rsidRDefault="00FD5390">
            <w:pPr>
              <w:spacing w:before="40" w:after="40"/>
            </w:pPr>
            <w:r>
              <w:t>Partial</w:t>
            </w:r>
          </w:p>
        </w:tc>
      </w:tr>
      <w:tr w:rsidR="00BD059B" w14:paraId="17F690A8" w14:textId="77777777">
        <w:tblPrEx>
          <w:tblCellMar>
            <w:top w:w="0" w:type="dxa"/>
            <w:bottom w:w="0" w:type="dxa"/>
          </w:tblCellMar>
        </w:tblPrEx>
        <w:tc>
          <w:tcPr>
            <w:tcW w:w="780" w:type="dxa"/>
            <w:shd w:val="clear" w:color="auto" w:fill="F2F6FA"/>
            <w:tcMar>
              <w:top w:w="60" w:type="dxa"/>
              <w:left w:w="100" w:type="dxa"/>
              <w:bottom w:w="60" w:type="dxa"/>
              <w:right w:w="100" w:type="dxa"/>
            </w:tcMar>
          </w:tcPr>
          <w:p w14:paraId="5B1B0403" w14:textId="77777777" w:rsidR="00BD059B" w:rsidRDefault="00FD5390">
            <w:pPr>
              <w:spacing w:before="40" w:after="40"/>
            </w:pPr>
            <w:r>
              <w:t>PA-8</w:t>
            </w:r>
          </w:p>
        </w:tc>
        <w:tc>
          <w:tcPr>
            <w:tcW w:w="5200" w:type="dxa"/>
            <w:shd w:val="clear" w:color="auto" w:fill="F2F6FA"/>
            <w:tcMar>
              <w:top w:w="60" w:type="dxa"/>
              <w:left w:w="100" w:type="dxa"/>
              <w:bottom w:w="60" w:type="dxa"/>
              <w:right w:w="100" w:type="dxa"/>
            </w:tcMar>
          </w:tcPr>
          <w:p w14:paraId="3675C114" w14:textId="77777777" w:rsidR="00BD059B" w:rsidRDefault="00FD5390">
            <w:pPr>
              <w:spacing w:before="40" w:after="40"/>
            </w:pPr>
            <w:r>
              <w:t>Documenting processes and improving them</w:t>
            </w:r>
          </w:p>
        </w:tc>
        <w:tc>
          <w:tcPr>
            <w:tcW w:w="1993" w:type="dxa"/>
            <w:shd w:val="clear" w:color="auto" w:fill="F2F6FA"/>
            <w:tcMar>
              <w:top w:w="60" w:type="dxa"/>
              <w:left w:w="100" w:type="dxa"/>
              <w:bottom w:w="60" w:type="dxa"/>
              <w:right w:w="100" w:type="dxa"/>
            </w:tcMar>
          </w:tcPr>
          <w:p w14:paraId="5E7CFBDF" w14:textId="77777777" w:rsidR="00BD059B" w:rsidRDefault="00FD5390">
            <w:pPr>
              <w:spacing w:before="40" w:after="40"/>
            </w:pPr>
            <w:r>
              <w:t>M15</w:t>
            </w:r>
          </w:p>
        </w:tc>
        <w:tc>
          <w:tcPr>
            <w:tcW w:w="1387" w:type="dxa"/>
            <w:shd w:val="clear" w:color="auto" w:fill="F2F6FA"/>
            <w:tcMar>
              <w:top w:w="60" w:type="dxa"/>
              <w:left w:w="100" w:type="dxa"/>
              <w:bottom w:w="60" w:type="dxa"/>
              <w:right w:w="100" w:type="dxa"/>
            </w:tcMar>
          </w:tcPr>
          <w:p w14:paraId="7BD79185" w14:textId="77777777" w:rsidR="00BD059B" w:rsidRDefault="00FD5390">
            <w:pPr>
              <w:spacing w:before="40" w:after="40"/>
            </w:pPr>
            <w:r>
              <w:t>Full</w:t>
            </w:r>
          </w:p>
        </w:tc>
      </w:tr>
      <w:tr w:rsidR="00BD059B" w14:paraId="2B9B6470"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691841E3" w14:textId="77777777" w:rsidR="00BD059B" w:rsidRDefault="00FD5390">
            <w:pPr>
              <w:spacing w:before="40" w:after="40"/>
            </w:pPr>
            <w:r>
              <w:t>PA-9</w:t>
            </w:r>
          </w:p>
        </w:tc>
        <w:tc>
          <w:tcPr>
            <w:tcW w:w="5200" w:type="dxa"/>
            <w:shd w:val="clear" w:color="auto" w:fill="FFFFFF"/>
            <w:tcMar>
              <w:top w:w="60" w:type="dxa"/>
              <w:left w:w="100" w:type="dxa"/>
              <w:bottom w:w="60" w:type="dxa"/>
              <w:right w:w="100" w:type="dxa"/>
            </w:tcMar>
          </w:tcPr>
          <w:p w14:paraId="62A49EE5" w14:textId="77777777" w:rsidR="00BD059B" w:rsidRDefault="00FD5390">
            <w:pPr>
              <w:spacing w:before="40" w:after="40"/>
            </w:pPr>
            <w:r>
              <w:t>Contract terms and billing structures</w:t>
            </w:r>
          </w:p>
        </w:tc>
        <w:tc>
          <w:tcPr>
            <w:tcW w:w="1993" w:type="dxa"/>
            <w:shd w:val="clear" w:color="auto" w:fill="FFFFFF"/>
            <w:tcMar>
              <w:top w:w="60" w:type="dxa"/>
              <w:left w:w="100" w:type="dxa"/>
              <w:bottom w:w="60" w:type="dxa"/>
              <w:right w:w="100" w:type="dxa"/>
            </w:tcMar>
          </w:tcPr>
          <w:p w14:paraId="60709394" w14:textId="77777777" w:rsidR="00BD059B" w:rsidRDefault="00FD5390">
            <w:pPr>
              <w:spacing w:before="40" w:after="40"/>
            </w:pPr>
            <w:r>
              <w:t>M7</w:t>
            </w:r>
          </w:p>
        </w:tc>
        <w:tc>
          <w:tcPr>
            <w:tcW w:w="1387" w:type="dxa"/>
            <w:shd w:val="clear" w:color="auto" w:fill="FFFFFF"/>
            <w:tcMar>
              <w:top w:w="60" w:type="dxa"/>
              <w:left w:w="100" w:type="dxa"/>
              <w:bottom w:w="60" w:type="dxa"/>
              <w:right w:w="100" w:type="dxa"/>
            </w:tcMar>
          </w:tcPr>
          <w:p w14:paraId="59DA6D2E" w14:textId="77777777" w:rsidR="00BD059B" w:rsidRDefault="00FD5390">
            <w:pPr>
              <w:spacing w:before="40" w:after="40"/>
            </w:pPr>
            <w:r>
              <w:t>Full</w:t>
            </w:r>
          </w:p>
        </w:tc>
      </w:tr>
      <w:tr w:rsidR="00BD059B" w14:paraId="44028273" w14:textId="77777777">
        <w:tblPrEx>
          <w:tblCellMar>
            <w:top w:w="0" w:type="dxa"/>
            <w:bottom w:w="0" w:type="dxa"/>
          </w:tblCellMar>
        </w:tblPrEx>
        <w:tc>
          <w:tcPr>
            <w:tcW w:w="780" w:type="dxa"/>
            <w:shd w:val="clear" w:color="auto" w:fill="F2F6FA"/>
            <w:tcMar>
              <w:top w:w="60" w:type="dxa"/>
              <w:left w:w="100" w:type="dxa"/>
              <w:bottom w:w="60" w:type="dxa"/>
              <w:right w:w="100" w:type="dxa"/>
            </w:tcMar>
          </w:tcPr>
          <w:p w14:paraId="0368F7A8" w14:textId="77777777" w:rsidR="00BD059B" w:rsidRDefault="00FD5390">
            <w:pPr>
              <w:spacing w:before="40" w:after="40"/>
            </w:pPr>
            <w:r>
              <w:t>PA-10</w:t>
            </w:r>
          </w:p>
        </w:tc>
        <w:tc>
          <w:tcPr>
            <w:tcW w:w="5200" w:type="dxa"/>
            <w:shd w:val="clear" w:color="auto" w:fill="F2F6FA"/>
            <w:tcMar>
              <w:top w:w="60" w:type="dxa"/>
              <w:left w:w="100" w:type="dxa"/>
              <w:bottom w:w="60" w:type="dxa"/>
              <w:right w:w="100" w:type="dxa"/>
            </w:tcMar>
          </w:tcPr>
          <w:p w14:paraId="6CF188C6" w14:textId="77777777" w:rsidR="00BD059B" w:rsidRDefault="00FD5390">
            <w:pPr>
              <w:spacing w:before="40" w:after="40"/>
            </w:pPr>
            <w:r>
              <w:t>Automation and AI-enabled tools</w:t>
            </w:r>
          </w:p>
        </w:tc>
        <w:tc>
          <w:tcPr>
            <w:tcW w:w="1993" w:type="dxa"/>
            <w:shd w:val="clear" w:color="auto" w:fill="F2F6FA"/>
            <w:tcMar>
              <w:top w:w="60" w:type="dxa"/>
              <w:left w:w="100" w:type="dxa"/>
              <w:bottom w:w="60" w:type="dxa"/>
              <w:right w:w="100" w:type="dxa"/>
            </w:tcMar>
          </w:tcPr>
          <w:p w14:paraId="0918FC3C" w14:textId="77777777" w:rsidR="00BD059B" w:rsidRDefault="00FD5390">
            <w:pPr>
              <w:spacing w:before="40" w:after="40"/>
            </w:pPr>
            <w:r>
              <w:t>M8, M11</w:t>
            </w:r>
          </w:p>
        </w:tc>
        <w:tc>
          <w:tcPr>
            <w:tcW w:w="1387" w:type="dxa"/>
            <w:shd w:val="clear" w:color="auto" w:fill="F2F6FA"/>
            <w:tcMar>
              <w:top w:w="60" w:type="dxa"/>
              <w:left w:w="100" w:type="dxa"/>
              <w:bottom w:w="60" w:type="dxa"/>
              <w:right w:w="100" w:type="dxa"/>
            </w:tcMar>
          </w:tcPr>
          <w:p w14:paraId="1E913748" w14:textId="77777777" w:rsidR="00BD059B" w:rsidRDefault="00FD5390">
            <w:pPr>
              <w:spacing w:before="40" w:after="40"/>
            </w:pPr>
            <w:r>
              <w:t>Full</w:t>
            </w:r>
          </w:p>
        </w:tc>
      </w:tr>
      <w:tr w:rsidR="00BD059B" w14:paraId="50ACD7B9"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2F533F95" w14:textId="77777777" w:rsidR="00BD059B" w:rsidRDefault="00FD5390">
            <w:pPr>
              <w:spacing w:before="40" w:after="40"/>
            </w:pPr>
            <w:r>
              <w:t>PA-11</w:t>
            </w:r>
          </w:p>
        </w:tc>
        <w:tc>
          <w:tcPr>
            <w:tcW w:w="5200" w:type="dxa"/>
            <w:shd w:val="clear" w:color="auto" w:fill="FFFFFF"/>
            <w:tcMar>
              <w:top w:w="60" w:type="dxa"/>
              <w:left w:w="100" w:type="dxa"/>
              <w:bottom w:w="60" w:type="dxa"/>
              <w:right w:w="100" w:type="dxa"/>
            </w:tcMar>
          </w:tcPr>
          <w:p w14:paraId="27BB0DBF" w14:textId="77777777" w:rsidR="00BD059B" w:rsidRDefault="00FD5390">
            <w:pPr>
              <w:spacing w:before="40" w:after="40"/>
            </w:pPr>
            <w:r>
              <w:t>Billing status, unbilled, collections, committed costs, project cash visible</w:t>
            </w:r>
          </w:p>
        </w:tc>
        <w:tc>
          <w:tcPr>
            <w:tcW w:w="1993" w:type="dxa"/>
            <w:shd w:val="clear" w:color="auto" w:fill="FFFFFF"/>
            <w:tcMar>
              <w:top w:w="60" w:type="dxa"/>
              <w:left w:w="100" w:type="dxa"/>
              <w:bottom w:w="60" w:type="dxa"/>
              <w:right w:w="100" w:type="dxa"/>
            </w:tcMar>
          </w:tcPr>
          <w:p w14:paraId="4E0B3153" w14:textId="77777777" w:rsidR="00BD059B" w:rsidRDefault="00FD5390">
            <w:pPr>
              <w:spacing w:before="40" w:after="40"/>
            </w:pPr>
            <w:r>
              <w:t>M14 Project view</w:t>
            </w:r>
          </w:p>
        </w:tc>
        <w:tc>
          <w:tcPr>
            <w:tcW w:w="1387" w:type="dxa"/>
            <w:shd w:val="clear" w:color="auto" w:fill="FFFFFF"/>
            <w:tcMar>
              <w:top w:w="60" w:type="dxa"/>
              <w:left w:w="100" w:type="dxa"/>
              <w:bottom w:w="60" w:type="dxa"/>
              <w:right w:w="100" w:type="dxa"/>
            </w:tcMar>
          </w:tcPr>
          <w:p w14:paraId="1E702E4C" w14:textId="77777777" w:rsidR="00BD059B" w:rsidRDefault="00FD5390">
            <w:pPr>
              <w:spacing w:before="40" w:after="40"/>
            </w:pPr>
            <w:r>
              <w:t>Full</w:t>
            </w:r>
          </w:p>
        </w:tc>
      </w:tr>
    </w:tbl>
    <w:p w14:paraId="11DCC44E" w14:textId="77777777" w:rsidR="00BD059B" w:rsidRDefault="00BD059B">
      <w:pPr>
        <w:spacing w:after="120"/>
      </w:pPr>
    </w:p>
    <w:p w14:paraId="5D638D9F" w14:textId="77777777" w:rsidR="00BD059B" w:rsidRDefault="00FD5390">
      <w:r>
        <w:br w:type="page"/>
      </w:r>
    </w:p>
    <w:p w14:paraId="4F3CE9D2" w14:textId="77777777" w:rsidR="00BD059B" w:rsidRDefault="00FD5390">
      <w:pPr>
        <w:pStyle w:val="Heading1"/>
      </w:pPr>
      <w:bookmarkStart w:id="7" w:name="_Toc243149721"/>
      <w:r>
        <w:lastRenderedPageBreak/>
        <w:t>3. The fictional company: Echo Labs</w:t>
      </w:r>
      <w:bookmarkEnd w:id="7"/>
    </w:p>
    <w:p w14:paraId="6EE30E0E" w14:textId="77777777" w:rsidR="00BD059B" w:rsidRDefault="00FD5390">
      <w:pPr>
        <w:pStyle w:val="Heading2"/>
      </w:pPr>
      <w:bookmarkStart w:id="8" w:name="_Toc243149722"/>
      <w:r>
        <w:t>3.1 Profile</w:t>
      </w:r>
      <w:bookmarkEnd w:id="8"/>
    </w:p>
    <w:p w14:paraId="179F1717" w14:textId="77777777" w:rsidR="00BD059B" w:rsidRDefault="00FD5390">
      <w:pPr>
        <w:pStyle w:val="ListParagraph"/>
        <w:numPr>
          <w:ilvl w:val="0"/>
          <w:numId w:val="3"/>
        </w:numPr>
        <w:spacing w:after="60"/>
      </w:pPr>
      <w:r>
        <w:t>Voice-AI API company, founded 2024, ~45 employees, US-based.</w:t>
      </w:r>
    </w:p>
    <w:p w14:paraId="4D458554" w14:textId="77777777" w:rsidR="00BD059B" w:rsidRDefault="00FD5390">
      <w:pPr>
        <w:pStyle w:val="ListParagraph"/>
        <w:numPr>
          <w:ilvl w:val="0"/>
          <w:numId w:val="3"/>
        </w:numPr>
        <w:spacing w:after="60"/>
      </w:pPr>
      <w:r>
        <w:t xml:space="preserve">Simulation window: </w:t>
      </w:r>
      <w:r>
        <w:rPr>
          <w:b/>
          <w:bCs/>
        </w:rPr>
        <w:t>2025-01-01 to 2026-09-30</w:t>
      </w:r>
      <w:r>
        <w:t xml:space="preserve"> (21 months), so trends, seasonality and YoY are visible.</w:t>
      </w:r>
    </w:p>
    <w:p w14:paraId="7F18B54A" w14:textId="77777777" w:rsidR="00BD059B" w:rsidRDefault="00FD5390">
      <w:pPr>
        <w:pStyle w:val="Heading2"/>
      </w:pPr>
      <w:bookmarkStart w:id="9" w:name="_Toc243149723"/>
      <w:r>
        <w:t>3.2 Revenue streams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2197"/>
        <w:gridCol w:w="2762"/>
        <w:gridCol w:w="2824"/>
      </w:tblGrid>
      <w:tr w:rsidR="00BD059B" w14:paraId="25627069" w14:textId="77777777">
        <w:tblPrEx>
          <w:tblCellMar>
            <w:top w:w="0" w:type="dxa"/>
            <w:bottom w:w="0" w:type="dxa"/>
          </w:tblCellMar>
        </w:tblPrEx>
        <w:trPr>
          <w:tblHeader/>
        </w:trPr>
        <w:tc>
          <w:tcPr>
            <w:tcW w:w="1296" w:type="dxa"/>
            <w:shd w:val="clear" w:color="auto" w:fill="1F4E79"/>
            <w:tcMar>
              <w:top w:w="60" w:type="dxa"/>
              <w:left w:w="100" w:type="dxa"/>
              <w:bottom w:w="60" w:type="dxa"/>
              <w:right w:w="100" w:type="dxa"/>
            </w:tcMar>
          </w:tcPr>
          <w:p w14:paraId="71EFC68D" w14:textId="77777777" w:rsidR="00BD059B" w:rsidRDefault="00FD5390">
            <w:pPr>
              <w:spacing w:before="40" w:after="40"/>
            </w:pPr>
            <w:r>
              <w:rPr>
                <w:b/>
                <w:bCs/>
                <w:color w:val="FFFFFF"/>
              </w:rPr>
              <w:t>Stream</w:t>
            </w:r>
          </w:p>
        </w:tc>
        <w:tc>
          <w:tcPr>
            <w:tcW w:w="2255" w:type="dxa"/>
            <w:shd w:val="clear" w:color="auto" w:fill="1F4E79"/>
            <w:tcMar>
              <w:top w:w="60" w:type="dxa"/>
              <w:left w:w="100" w:type="dxa"/>
              <w:bottom w:w="60" w:type="dxa"/>
              <w:right w:w="100" w:type="dxa"/>
            </w:tcMar>
          </w:tcPr>
          <w:p w14:paraId="16A0F401" w14:textId="77777777" w:rsidR="00BD059B" w:rsidRDefault="00FD5390">
            <w:pPr>
              <w:spacing w:before="40" w:after="40"/>
            </w:pPr>
            <w:r>
              <w:rPr>
                <w:b/>
                <w:bCs/>
                <w:color w:val="FFFFFF"/>
              </w:rPr>
              <w:t>Description</w:t>
            </w:r>
          </w:p>
        </w:tc>
        <w:tc>
          <w:tcPr>
            <w:tcW w:w="2875" w:type="dxa"/>
            <w:shd w:val="clear" w:color="auto" w:fill="1F4E79"/>
            <w:tcMar>
              <w:top w:w="60" w:type="dxa"/>
              <w:left w:w="100" w:type="dxa"/>
              <w:bottom w:w="60" w:type="dxa"/>
              <w:right w:w="100" w:type="dxa"/>
            </w:tcMar>
          </w:tcPr>
          <w:p w14:paraId="37BD89AE" w14:textId="77777777" w:rsidR="00BD059B" w:rsidRDefault="00FD5390">
            <w:pPr>
              <w:spacing w:before="40" w:after="40"/>
            </w:pPr>
            <w:r>
              <w:rPr>
                <w:b/>
                <w:bCs/>
                <w:color w:val="FFFFFF"/>
              </w:rPr>
              <w:t>Billing</w:t>
            </w:r>
          </w:p>
        </w:tc>
        <w:tc>
          <w:tcPr>
            <w:tcW w:w="2934" w:type="dxa"/>
            <w:shd w:val="clear" w:color="auto" w:fill="1F4E79"/>
            <w:tcMar>
              <w:top w:w="60" w:type="dxa"/>
              <w:left w:w="100" w:type="dxa"/>
              <w:bottom w:w="60" w:type="dxa"/>
              <w:right w:w="100" w:type="dxa"/>
            </w:tcMar>
          </w:tcPr>
          <w:p w14:paraId="7D579E57" w14:textId="77777777" w:rsidR="00BD059B" w:rsidRDefault="00FD5390">
            <w:pPr>
              <w:spacing w:before="40" w:after="40"/>
            </w:pPr>
            <w:r>
              <w:rPr>
                <w:b/>
                <w:bCs/>
                <w:color w:val="FFFFFF"/>
              </w:rPr>
              <w:t>Revenue recognition (simplified policy)</w:t>
            </w:r>
          </w:p>
        </w:tc>
      </w:tr>
      <w:tr w:rsidR="00BD059B" w14:paraId="1B1E6A44" w14:textId="77777777">
        <w:tblPrEx>
          <w:tblCellMar>
            <w:top w:w="0" w:type="dxa"/>
            <w:bottom w:w="0" w:type="dxa"/>
          </w:tblCellMar>
        </w:tblPrEx>
        <w:tc>
          <w:tcPr>
            <w:tcW w:w="1296" w:type="dxa"/>
            <w:shd w:val="clear" w:color="auto" w:fill="FFFFFF"/>
            <w:tcMar>
              <w:top w:w="60" w:type="dxa"/>
              <w:left w:w="100" w:type="dxa"/>
              <w:bottom w:w="60" w:type="dxa"/>
              <w:right w:w="100" w:type="dxa"/>
            </w:tcMar>
          </w:tcPr>
          <w:p w14:paraId="4C7F28E9" w14:textId="77777777" w:rsidR="00BD059B" w:rsidRDefault="00FD5390">
            <w:pPr>
              <w:spacing w:before="40" w:after="40"/>
            </w:pPr>
            <w:r>
              <w:t>Usage API: batch</w:t>
            </w:r>
          </w:p>
        </w:tc>
        <w:tc>
          <w:tcPr>
            <w:tcW w:w="2255" w:type="dxa"/>
            <w:shd w:val="clear" w:color="auto" w:fill="FFFFFF"/>
            <w:tcMar>
              <w:top w:w="60" w:type="dxa"/>
              <w:left w:w="100" w:type="dxa"/>
              <w:bottom w:w="60" w:type="dxa"/>
              <w:right w:w="100" w:type="dxa"/>
            </w:tcMar>
          </w:tcPr>
          <w:p w14:paraId="45515866" w14:textId="77777777" w:rsidR="00BD059B" w:rsidRDefault="00FD5390">
            <w:pPr>
              <w:spacing w:before="40" w:after="40"/>
            </w:pPr>
            <w:r>
              <w:t>Pre-recorded transcription, $/audio hour</w:t>
            </w:r>
          </w:p>
        </w:tc>
        <w:tc>
          <w:tcPr>
            <w:tcW w:w="2875" w:type="dxa"/>
            <w:shd w:val="clear" w:color="auto" w:fill="FFFFFF"/>
            <w:tcMar>
              <w:top w:w="60" w:type="dxa"/>
              <w:left w:w="100" w:type="dxa"/>
              <w:bottom w:w="60" w:type="dxa"/>
              <w:right w:w="100" w:type="dxa"/>
            </w:tcMar>
          </w:tcPr>
          <w:p w14:paraId="5CB90E28" w14:textId="77777777" w:rsidR="00BD059B" w:rsidRDefault="00FD5390">
            <w:pPr>
              <w:spacing w:before="40" w:after="40"/>
            </w:pPr>
            <w:r>
              <w:t>Monthly in arrears via Stripe</w:t>
            </w:r>
          </w:p>
        </w:tc>
        <w:tc>
          <w:tcPr>
            <w:tcW w:w="2934" w:type="dxa"/>
            <w:shd w:val="clear" w:color="auto" w:fill="FFFFFF"/>
            <w:tcMar>
              <w:top w:w="60" w:type="dxa"/>
              <w:left w:w="100" w:type="dxa"/>
              <w:bottom w:w="60" w:type="dxa"/>
              <w:right w:w="100" w:type="dxa"/>
            </w:tcMar>
          </w:tcPr>
          <w:p w14:paraId="4260EAD9" w14:textId="77777777" w:rsidR="00BD059B" w:rsidRDefault="00FD5390">
            <w:pPr>
              <w:spacing w:before="40" w:after="40"/>
            </w:pPr>
            <w:r>
              <w:t>As consumed</w:t>
            </w:r>
          </w:p>
        </w:tc>
      </w:tr>
      <w:tr w:rsidR="00BD059B" w14:paraId="49C9A227" w14:textId="77777777">
        <w:tblPrEx>
          <w:tblCellMar>
            <w:top w:w="0" w:type="dxa"/>
            <w:bottom w:w="0" w:type="dxa"/>
          </w:tblCellMar>
        </w:tblPrEx>
        <w:tc>
          <w:tcPr>
            <w:tcW w:w="1296" w:type="dxa"/>
            <w:shd w:val="clear" w:color="auto" w:fill="F2F6FA"/>
            <w:tcMar>
              <w:top w:w="60" w:type="dxa"/>
              <w:left w:w="100" w:type="dxa"/>
              <w:bottom w:w="60" w:type="dxa"/>
              <w:right w:w="100" w:type="dxa"/>
            </w:tcMar>
          </w:tcPr>
          <w:p w14:paraId="78DF6799" w14:textId="77777777" w:rsidR="00BD059B" w:rsidRDefault="00FD5390">
            <w:pPr>
              <w:spacing w:before="40" w:after="40"/>
            </w:pPr>
            <w:r>
              <w:t>Usage API: streaming</w:t>
            </w:r>
          </w:p>
        </w:tc>
        <w:tc>
          <w:tcPr>
            <w:tcW w:w="2255" w:type="dxa"/>
            <w:shd w:val="clear" w:color="auto" w:fill="F2F6FA"/>
            <w:tcMar>
              <w:top w:w="60" w:type="dxa"/>
              <w:left w:w="100" w:type="dxa"/>
              <w:bottom w:w="60" w:type="dxa"/>
              <w:right w:w="100" w:type="dxa"/>
            </w:tcMar>
          </w:tcPr>
          <w:p w14:paraId="2D9661ED" w14:textId="77777777" w:rsidR="00BD059B" w:rsidRDefault="00FD5390">
            <w:pPr>
              <w:spacing w:before="40" w:after="40"/>
            </w:pPr>
            <w:r>
              <w:t>Real-time transcription, higher $/hour</w:t>
            </w:r>
          </w:p>
        </w:tc>
        <w:tc>
          <w:tcPr>
            <w:tcW w:w="2875" w:type="dxa"/>
            <w:shd w:val="clear" w:color="auto" w:fill="F2F6FA"/>
            <w:tcMar>
              <w:top w:w="60" w:type="dxa"/>
              <w:left w:w="100" w:type="dxa"/>
              <w:bottom w:w="60" w:type="dxa"/>
              <w:right w:w="100" w:type="dxa"/>
            </w:tcMar>
          </w:tcPr>
          <w:p w14:paraId="7D3798FC" w14:textId="77777777" w:rsidR="00BD059B" w:rsidRDefault="00FD5390">
            <w:pPr>
              <w:spacing w:before="40" w:after="40"/>
            </w:pPr>
            <w:r>
              <w:t>Monthly in arrears via Stripe</w:t>
            </w:r>
          </w:p>
        </w:tc>
        <w:tc>
          <w:tcPr>
            <w:tcW w:w="2934" w:type="dxa"/>
            <w:shd w:val="clear" w:color="auto" w:fill="F2F6FA"/>
            <w:tcMar>
              <w:top w:w="60" w:type="dxa"/>
              <w:left w:w="100" w:type="dxa"/>
              <w:bottom w:w="60" w:type="dxa"/>
              <w:right w:w="100" w:type="dxa"/>
            </w:tcMar>
          </w:tcPr>
          <w:p w14:paraId="58F4FE38" w14:textId="77777777" w:rsidR="00BD059B" w:rsidRDefault="00FD5390">
            <w:pPr>
              <w:spacing w:before="40" w:after="40"/>
            </w:pPr>
            <w:r>
              <w:t>As consumed</w:t>
            </w:r>
          </w:p>
        </w:tc>
      </w:tr>
      <w:tr w:rsidR="00BD059B" w14:paraId="10B86319" w14:textId="77777777">
        <w:tblPrEx>
          <w:tblCellMar>
            <w:top w:w="0" w:type="dxa"/>
            <w:bottom w:w="0" w:type="dxa"/>
          </w:tblCellMar>
        </w:tblPrEx>
        <w:tc>
          <w:tcPr>
            <w:tcW w:w="1296" w:type="dxa"/>
            <w:shd w:val="clear" w:color="auto" w:fill="FFFFFF"/>
            <w:tcMar>
              <w:top w:w="60" w:type="dxa"/>
              <w:left w:w="100" w:type="dxa"/>
              <w:bottom w:w="60" w:type="dxa"/>
              <w:right w:w="100" w:type="dxa"/>
            </w:tcMar>
          </w:tcPr>
          <w:p w14:paraId="575E9D04" w14:textId="77777777" w:rsidR="00BD059B" w:rsidRDefault="00FD5390">
            <w:pPr>
              <w:spacing w:before="40" w:after="40"/>
            </w:pPr>
            <w:r>
              <w:t>Committed-use contracts</w:t>
            </w:r>
          </w:p>
        </w:tc>
        <w:tc>
          <w:tcPr>
            <w:tcW w:w="2255" w:type="dxa"/>
            <w:shd w:val="clear" w:color="auto" w:fill="FFFFFF"/>
            <w:tcMar>
              <w:top w:w="60" w:type="dxa"/>
              <w:left w:w="100" w:type="dxa"/>
              <w:bottom w:w="60" w:type="dxa"/>
              <w:right w:w="100" w:type="dxa"/>
            </w:tcMar>
          </w:tcPr>
          <w:p w14:paraId="63BA7D0A" w14:textId="77777777" w:rsidR="00BD059B" w:rsidRDefault="00FD5390">
            <w:pPr>
              <w:spacing w:before="40" w:after="40"/>
            </w:pPr>
            <w:r>
              <w:t>Annual minimum commit plus overage</w:t>
            </w:r>
          </w:p>
        </w:tc>
        <w:tc>
          <w:tcPr>
            <w:tcW w:w="2875" w:type="dxa"/>
            <w:shd w:val="clear" w:color="auto" w:fill="FFFFFF"/>
            <w:tcMar>
              <w:top w:w="60" w:type="dxa"/>
              <w:left w:w="100" w:type="dxa"/>
              <w:bottom w:w="60" w:type="dxa"/>
              <w:right w:w="100" w:type="dxa"/>
            </w:tcMar>
          </w:tcPr>
          <w:p w14:paraId="045BD9A1" w14:textId="77777777" w:rsidR="00BD059B" w:rsidRDefault="00FD5390">
            <w:pPr>
              <w:spacing w:before="40" w:after="40"/>
            </w:pPr>
            <w:r>
              <w:t>Commit billed quarterly in advance; overage monthly</w:t>
            </w:r>
          </w:p>
        </w:tc>
        <w:tc>
          <w:tcPr>
            <w:tcW w:w="2934" w:type="dxa"/>
            <w:shd w:val="clear" w:color="auto" w:fill="FFFFFF"/>
            <w:tcMar>
              <w:top w:w="60" w:type="dxa"/>
              <w:left w:w="100" w:type="dxa"/>
              <w:bottom w:w="60" w:type="dxa"/>
              <w:right w:w="100" w:type="dxa"/>
            </w:tcMar>
          </w:tcPr>
          <w:p w14:paraId="52B8A5AB" w14:textId="77777777" w:rsidR="00BD059B" w:rsidRDefault="00FD5390">
            <w:pPr>
              <w:spacing w:before="40" w:after="40"/>
            </w:pPr>
            <w:r>
              <w:t>Commit ratably; overage as consumed</w:t>
            </w:r>
          </w:p>
        </w:tc>
      </w:tr>
      <w:tr w:rsidR="00BD059B" w14:paraId="3DE91171" w14:textId="77777777">
        <w:tblPrEx>
          <w:tblCellMar>
            <w:top w:w="0" w:type="dxa"/>
            <w:bottom w:w="0" w:type="dxa"/>
          </w:tblCellMar>
        </w:tblPrEx>
        <w:tc>
          <w:tcPr>
            <w:tcW w:w="1296" w:type="dxa"/>
            <w:shd w:val="clear" w:color="auto" w:fill="F2F6FA"/>
            <w:tcMar>
              <w:top w:w="60" w:type="dxa"/>
              <w:left w:w="100" w:type="dxa"/>
              <w:bottom w:w="60" w:type="dxa"/>
              <w:right w:w="100" w:type="dxa"/>
            </w:tcMar>
          </w:tcPr>
          <w:p w14:paraId="0CBE5E9F" w14:textId="77777777" w:rsidR="00BD059B" w:rsidRDefault="00FD5390">
            <w:pPr>
              <w:spacing w:before="40" w:after="40"/>
            </w:pPr>
            <w:r>
              <w:t>Implementation projects</w:t>
            </w:r>
          </w:p>
        </w:tc>
        <w:tc>
          <w:tcPr>
            <w:tcW w:w="2255" w:type="dxa"/>
            <w:shd w:val="clear" w:color="auto" w:fill="F2F6FA"/>
            <w:tcMar>
              <w:top w:w="60" w:type="dxa"/>
              <w:left w:w="100" w:type="dxa"/>
              <w:bottom w:w="60" w:type="dxa"/>
              <w:right w:w="100" w:type="dxa"/>
            </w:tcMar>
          </w:tcPr>
          <w:p w14:paraId="7E40B780" w14:textId="77777777" w:rsidR="00BD059B" w:rsidRDefault="00FD5390">
            <w:pPr>
              <w:spacing w:before="40" w:after="40"/>
            </w:pPr>
            <w:r>
              <w:t>Custom model / integration work</w:t>
            </w:r>
          </w:p>
        </w:tc>
        <w:tc>
          <w:tcPr>
            <w:tcW w:w="2875" w:type="dxa"/>
            <w:shd w:val="clear" w:color="auto" w:fill="F2F6FA"/>
            <w:tcMar>
              <w:top w:w="60" w:type="dxa"/>
              <w:left w:w="100" w:type="dxa"/>
              <w:bottom w:w="60" w:type="dxa"/>
              <w:right w:w="100" w:type="dxa"/>
            </w:tcMar>
          </w:tcPr>
          <w:p w14:paraId="13CC9D1E" w14:textId="77777777" w:rsidR="00BD059B" w:rsidRDefault="00FD5390">
            <w:pPr>
              <w:spacing w:before="40" w:after="40"/>
            </w:pPr>
            <w:r>
              <w:t>Fixed-fee milestones or T&amp;M</w:t>
            </w:r>
          </w:p>
        </w:tc>
        <w:tc>
          <w:tcPr>
            <w:tcW w:w="2934" w:type="dxa"/>
            <w:shd w:val="clear" w:color="auto" w:fill="F2F6FA"/>
            <w:tcMar>
              <w:top w:w="60" w:type="dxa"/>
              <w:left w:w="100" w:type="dxa"/>
              <w:bottom w:w="60" w:type="dxa"/>
              <w:right w:w="100" w:type="dxa"/>
            </w:tcMar>
          </w:tcPr>
          <w:p w14:paraId="2BB445DE" w14:textId="77777777" w:rsidR="00BD059B" w:rsidRDefault="00FD5390">
            <w:pPr>
              <w:spacing w:before="40" w:after="40"/>
            </w:pPr>
            <w:r>
              <w:t>Milestones on acceptance; T&amp;M as hours are delivered</w:t>
            </w:r>
          </w:p>
        </w:tc>
      </w:tr>
    </w:tbl>
    <w:p w14:paraId="314EF3F1" w14:textId="77777777" w:rsidR="00BD059B" w:rsidRDefault="00BD059B">
      <w:pPr>
        <w:spacing w:after="120"/>
      </w:pPr>
    </w:p>
    <w:p w14:paraId="3CF140DD" w14:textId="77777777" w:rsidR="00BD059B" w:rsidRDefault="00FD5390">
      <w:pPr>
        <w:pStyle w:val="Heading2"/>
      </w:pPr>
      <w:bookmarkStart w:id="10" w:name="_Toc243149724"/>
      <w:r>
        <w:t>3.3 Products and models</w:t>
      </w:r>
      <w:bookmarkEnd w:id="10"/>
    </w:p>
    <w:p w14:paraId="0E522FBC" w14:textId="77777777" w:rsidR="00BD059B" w:rsidRDefault="00FD5390">
      <w:pPr>
        <w:pStyle w:val="ListParagraph"/>
        <w:numPr>
          <w:ilvl w:val="0"/>
          <w:numId w:val="3"/>
        </w:numPr>
        <w:spacing w:after="60"/>
      </w:pPr>
      <w:r>
        <w:t xml:space="preserve">Models: </w:t>
      </w:r>
      <w:r>
        <w:rPr>
          <w:rFonts w:ascii="Consolas" w:eastAsia="Consolas" w:hAnsi="Consolas" w:cs="Consolas"/>
          <w:color w:val="7A2E0E"/>
          <w:sz w:val="19"/>
          <w:szCs w:val="19"/>
        </w:rPr>
        <w:t>echo-base</w:t>
      </w:r>
      <w:r>
        <w:t xml:space="preserve">, </w:t>
      </w:r>
      <w:r>
        <w:rPr>
          <w:rFonts w:ascii="Consolas" w:eastAsia="Consolas" w:hAnsi="Consolas" w:cs="Consolas"/>
          <w:color w:val="7A2E0E"/>
          <w:sz w:val="19"/>
          <w:szCs w:val="19"/>
        </w:rPr>
        <w:t>echo-pro</w:t>
      </w:r>
      <w:r>
        <w:t xml:space="preserve">, </w:t>
      </w:r>
      <w:r>
        <w:rPr>
          <w:rFonts w:ascii="Consolas" w:eastAsia="Consolas" w:hAnsi="Consolas" w:cs="Consolas"/>
          <w:color w:val="7A2E0E"/>
          <w:sz w:val="19"/>
          <w:szCs w:val="19"/>
        </w:rPr>
        <w:t>echo-stream</w:t>
      </w:r>
      <w:r>
        <w:t>. Each has a different GPU cost per audio hour.</w:t>
      </w:r>
    </w:p>
    <w:p w14:paraId="01FE03C9" w14:textId="77777777" w:rsidR="00BD059B" w:rsidRDefault="00FD5390">
      <w:pPr>
        <w:pStyle w:val="ListParagraph"/>
        <w:numPr>
          <w:ilvl w:val="0"/>
          <w:numId w:val="3"/>
        </w:numPr>
        <w:spacing w:after="60"/>
      </w:pPr>
      <w:r>
        <w:t>Price list: batch base $0.15/h, batch pro $0.37/h, streaming $0.47/h. Volume tiers: −10% above 10K h/month, −20% above 100K h/month.</w:t>
      </w:r>
    </w:p>
    <w:p w14:paraId="08E3EA40" w14:textId="77777777" w:rsidR="00BD059B" w:rsidRDefault="00FD5390">
      <w:pPr>
        <w:pStyle w:val="Heading2"/>
      </w:pPr>
      <w:bookmarkStart w:id="11" w:name="_Toc243149725"/>
      <w:r>
        <w:t>3.4 Customers</w:t>
      </w:r>
      <w:bookmarkEnd w:id="11"/>
    </w:p>
    <w:p w14:paraId="2A9E3D85" w14:textId="77777777" w:rsidR="00BD059B" w:rsidRDefault="00FD5390">
      <w:pPr>
        <w:pStyle w:val="ListParagraph"/>
        <w:numPr>
          <w:ilvl w:val="0"/>
          <w:numId w:val="3"/>
        </w:numPr>
        <w:spacing w:after="60"/>
      </w:pPr>
      <w:r>
        <w:t>~40 usage customers in 3 segments: self-serve (25), mid-market (11) and enterprise (4, on committed contracts).</w:t>
      </w:r>
    </w:p>
    <w:p w14:paraId="13AADE7E" w14:textId="77777777" w:rsidR="00BD059B" w:rsidRDefault="00FD5390">
      <w:pPr>
        <w:pStyle w:val="ListParagraph"/>
        <w:numPr>
          <w:ilvl w:val="0"/>
          <w:numId w:val="3"/>
        </w:numPr>
        <w:spacing w:after="60"/>
      </w:pPr>
      <w:r>
        <w:t>Each customer has a mix of workloads (batch vs. streaming, model choice), so margins differ by customer.</w:t>
      </w:r>
    </w:p>
    <w:p w14:paraId="1D26416F" w14:textId="77777777" w:rsidR="00BD059B" w:rsidRDefault="00FD5390">
      <w:pPr>
        <w:pStyle w:val="Heading2"/>
      </w:pPr>
      <w:bookmarkStart w:id="12" w:name="_Toc243149726"/>
      <w:r>
        <w:t>3.5 Projects (6)</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627"/>
        <w:gridCol w:w="2470"/>
        <w:gridCol w:w="1454"/>
        <w:gridCol w:w="3166"/>
      </w:tblGrid>
      <w:tr w:rsidR="00BD059B" w14:paraId="457F7615" w14:textId="77777777">
        <w:tblPrEx>
          <w:tblCellMar>
            <w:top w:w="0" w:type="dxa"/>
            <w:bottom w:w="0" w:type="dxa"/>
          </w:tblCellMar>
        </w:tblPrEx>
        <w:trPr>
          <w:tblHeader/>
        </w:trPr>
        <w:tc>
          <w:tcPr>
            <w:tcW w:w="492" w:type="dxa"/>
            <w:shd w:val="clear" w:color="auto" w:fill="1F4E79"/>
            <w:tcMar>
              <w:top w:w="60" w:type="dxa"/>
              <w:left w:w="100" w:type="dxa"/>
              <w:bottom w:w="60" w:type="dxa"/>
              <w:right w:w="100" w:type="dxa"/>
            </w:tcMar>
          </w:tcPr>
          <w:p w14:paraId="5FA8FD40" w14:textId="77777777" w:rsidR="00BD059B" w:rsidRDefault="00FD5390">
            <w:pPr>
              <w:spacing w:before="40" w:after="40"/>
            </w:pPr>
            <w:r>
              <w:rPr>
                <w:b/>
                <w:bCs/>
                <w:color w:val="FFFFFF"/>
              </w:rPr>
              <w:t>Code</w:t>
            </w:r>
          </w:p>
        </w:tc>
        <w:tc>
          <w:tcPr>
            <w:tcW w:w="1642" w:type="dxa"/>
            <w:shd w:val="clear" w:color="auto" w:fill="1F4E79"/>
            <w:tcMar>
              <w:top w:w="60" w:type="dxa"/>
              <w:left w:w="100" w:type="dxa"/>
              <w:bottom w:w="60" w:type="dxa"/>
              <w:right w:w="100" w:type="dxa"/>
            </w:tcMar>
          </w:tcPr>
          <w:p w14:paraId="7108721A" w14:textId="77777777" w:rsidR="00BD059B" w:rsidRDefault="00FD5390">
            <w:pPr>
              <w:spacing w:before="40" w:after="40"/>
            </w:pPr>
            <w:r>
              <w:rPr>
                <w:b/>
                <w:bCs/>
                <w:color w:val="FFFFFF"/>
              </w:rPr>
              <w:t>Customer</w:t>
            </w:r>
          </w:p>
        </w:tc>
        <w:tc>
          <w:tcPr>
            <w:tcW w:w="2517" w:type="dxa"/>
            <w:shd w:val="clear" w:color="auto" w:fill="1F4E79"/>
            <w:tcMar>
              <w:top w:w="60" w:type="dxa"/>
              <w:left w:w="100" w:type="dxa"/>
              <w:bottom w:w="60" w:type="dxa"/>
              <w:right w:w="100" w:type="dxa"/>
            </w:tcMar>
          </w:tcPr>
          <w:p w14:paraId="6C0E3C8A" w14:textId="77777777" w:rsidR="00BD059B" w:rsidRDefault="00FD5390">
            <w:pPr>
              <w:spacing w:before="40" w:after="40"/>
            </w:pPr>
            <w:r>
              <w:rPr>
                <w:b/>
                <w:bCs/>
                <w:color w:val="FFFFFF"/>
              </w:rPr>
              <w:t>Type</w:t>
            </w:r>
          </w:p>
        </w:tc>
        <w:tc>
          <w:tcPr>
            <w:tcW w:w="1477" w:type="dxa"/>
            <w:shd w:val="clear" w:color="auto" w:fill="1F4E79"/>
            <w:tcMar>
              <w:top w:w="60" w:type="dxa"/>
              <w:left w:w="100" w:type="dxa"/>
              <w:bottom w:w="60" w:type="dxa"/>
              <w:right w:w="100" w:type="dxa"/>
            </w:tcMar>
          </w:tcPr>
          <w:p w14:paraId="793565F4" w14:textId="77777777" w:rsidR="00BD059B" w:rsidRDefault="00FD5390">
            <w:pPr>
              <w:spacing w:before="40" w:after="40"/>
            </w:pPr>
            <w:r>
              <w:rPr>
                <w:b/>
                <w:bCs/>
                <w:color w:val="FFFFFF"/>
              </w:rPr>
              <w:t>Value</w:t>
            </w:r>
          </w:p>
        </w:tc>
        <w:tc>
          <w:tcPr>
            <w:tcW w:w="3232" w:type="dxa"/>
            <w:shd w:val="clear" w:color="auto" w:fill="1F4E79"/>
            <w:tcMar>
              <w:top w:w="60" w:type="dxa"/>
              <w:left w:w="100" w:type="dxa"/>
              <w:bottom w:w="60" w:type="dxa"/>
              <w:right w:w="100" w:type="dxa"/>
            </w:tcMar>
          </w:tcPr>
          <w:p w14:paraId="10952A2B" w14:textId="77777777" w:rsidR="00BD059B" w:rsidRDefault="00FD5390">
            <w:pPr>
              <w:spacing w:before="40" w:after="40"/>
            </w:pPr>
            <w:r>
              <w:rPr>
                <w:b/>
                <w:bCs/>
                <w:color w:val="FFFFFF"/>
              </w:rPr>
              <w:t>Notes</w:t>
            </w:r>
          </w:p>
        </w:tc>
      </w:tr>
      <w:tr w:rsidR="00BD059B" w14:paraId="1D3E6874" w14:textId="77777777">
        <w:tblPrEx>
          <w:tblCellMar>
            <w:top w:w="0" w:type="dxa"/>
            <w:bottom w:w="0" w:type="dxa"/>
          </w:tblCellMar>
        </w:tblPrEx>
        <w:tc>
          <w:tcPr>
            <w:tcW w:w="492" w:type="dxa"/>
            <w:shd w:val="clear" w:color="auto" w:fill="FFFFFF"/>
            <w:tcMar>
              <w:top w:w="60" w:type="dxa"/>
              <w:left w:w="100" w:type="dxa"/>
              <w:bottom w:w="60" w:type="dxa"/>
              <w:right w:w="100" w:type="dxa"/>
            </w:tcMar>
          </w:tcPr>
          <w:p w14:paraId="45E1E1E3" w14:textId="77777777" w:rsidR="00BD059B" w:rsidRDefault="00FD5390">
            <w:pPr>
              <w:spacing w:before="40" w:after="40"/>
            </w:pPr>
            <w:r>
              <w:t>P-101</w:t>
            </w:r>
          </w:p>
        </w:tc>
        <w:tc>
          <w:tcPr>
            <w:tcW w:w="1642" w:type="dxa"/>
            <w:shd w:val="clear" w:color="auto" w:fill="FFFFFF"/>
            <w:tcMar>
              <w:top w:w="60" w:type="dxa"/>
              <w:left w:w="100" w:type="dxa"/>
              <w:bottom w:w="60" w:type="dxa"/>
              <w:right w:w="100" w:type="dxa"/>
            </w:tcMar>
          </w:tcPr>
          <w:p w14:paraId="05A3AEA4" w14:textId="77777777" w:rsidR="00BD059B" w:rsidRDefault="00FD5390">
            <w:pPr>
              <w:spacing w:before="40" w:after="40"/>
            </w:pPr>
            <w:r>
              <w:t>Enterprise A</w:t>
            </w:r>
          </w:p>
        </w:tc>
        <w:tc>
          <w:tcPr>
            <w:tcW w:w="2517" w:type="dxa"/>
            <w:shd w:val="clear" w:color="auto" w:fill="FFFFFF"/>
            <w:tcMar>
              <w:top w:w="60" w:type="dxa"/>
              <w:left w:w="100" w:type="dxa"/>
              <w:bottom w:w="60" w:type="dxa"/>
              <w:right w:w="100" w:type="dxa"/>
            </w:tcMar>
          </w:tcPr>
          <w:p w14:paraId="736F6FA4" w14:textId="77777777" w:rsidR="00BD059B" w:rsidRDefault="00FD5390">
            <w:pPr>
              <w:spacing w:before="40" w:after="40"/>
            </w:pPr>
            <w:r>
              <w:t>Fixed-fee, 4 milestones</w:t>
            </w:r>
          </w:p>
        </w:tc>
        <w:tc>
          <w:tcPr>
            <w:tcW w:w="1477" w:type="dxa"/>
            <w:shd w:val="clear" w:color="auto" w:fill="FFFFFF"/>
            <w:tcMar>
              <w:top w:w="60" w:type="dxa"/>
              <w:left w:w="100" w:type="dxa"/>
              <w:bottom w:w="60" w:type="dxa"/>
              <w:right w:w="100" w:type="dxa"/>
            </w:tcMar>
          </w:tcPr>
          <w:p w14:paraId="151ACAE9" w14:textId="77777777" w:rsidR="00BD059B" w:rsidRDefault="00FD5390">
            <w:pPr>
              <w:spacing w:before="40" w:after="40"/>
            </w:pPr>
            <w:r>
              <w:t>$180K</w:t>
            </w:r>
          </w:p>
        </w:tc>
        <w:tc>
          <w:tcPr>
            <w:tcW w:w="3232" w:type="dxa"/>
            <w:shd w:val="clear" w:color="auto" w:fill="FFFFFF"/>
            <w:tcMar>
              <w:top w:w="60" w:type="dxa"/>
              <w:left w:w="100" w:type="dxa"/>
              <w:bottom w:w="60" w:type="dxa"/>
              <w:right w:w="100" w:type="dxa"/>
            </w:tcMar>
          </w:tcPr>
          <w:p w14:paraId="3FE70883" w14:textId="77777777" w:rsidR="00BD059B" w:rsidRDefault="00FD5390">
            <w:pPr>
              <w:spacing w:before="40" w:after="40"/>
            </w:pPr>
            <w:r>
              <w:t>On track</w:t>
            </w:r>
          </w:p>
        </w:tc>
      </w:tr>
      <w:tr w:rsidR="00BD059B" w14:paraId="3E486856" w14:textId="77777777">
        <w:tblPrEx>
          <w:tblCellMar>
            <w:top w:w="0" w:type="dxa"/>
            <w:bottom w:w="0" w:type="dxa"/>
          </w:tblCellMar>
        </w:tblPrEx>
        <w:tc>
          <w:tcPr>
            <w:tcW w:w="492" w:type="dxa"/>
            <w:shd w:val="clear" w:color="auto" w:fill="F2F6FA"/>
            <w:tcMar>
              <w:top w:w="60" w:type="dxa"/>
              <w:left w:w="100" w:type="dxa"/>
              <w:bottom w:w="60" w:type="dxa"/>
              <w:right w:w="100" w:type="dxa"/>
            </w:tcMar>
          </w:tcPr>
          <w:p w14:paraId="7E39DBF7" w14:textId="77777777" w:rsidR="00BD059B" w:rsidRDefault="00FD5390">
            <w:pPr>
              <w:spacing w:before="40" w:after="40"/>
            </w:pPr>
            <w:r>
              <w:t>P-102</w:t>
            </w:r>
          </w:p>
        </w:tc>
        <w:tc>
          <w:tcPr>
            <w:tcW w:w="1642" w:type="dxa"/>
            <w:shd w:val="clear" w:color="auto" w:fill="F2F6FA"/>
            <w:tcMar>
              <w:top w:w="60" w:type="dxa"/>
              <w:left w:w="100" w:type="dxa"/>
              <w:bottom w:w="60" w:type="dxa"/>
              <w:right w:w="100" w:type="dxa"/>
            </w:tcMar>
          </w:tcPr>
          <w:p w14:paraId="0CB88AEB" w14:textId="77777777" w:rsidR="00BD059B" w:rsidRDefault="00FD5390">
            <w:pPr>
              <w:spacing w:before="40" w:after="40"/>
            </w:pPr>
            <w:r>
              <w:t>Enterprise B</w:t>
            </w:r>
          </w:p>
        </w:tc>
        <w:tc>
          <w:tcPr>
            <w:tcW w:w="2517" w:type="dxa"/>
            <w:shd w:val="clear" w:color="auto" w:fill="F2F6FA"/>
            <w:tcMar>
              <w:top w:w="60" w:type="dxa"/>
              <w:left w:w="100" w:type="dxa"/>
              <w:bottom w:w="60" w:type="dxa"/>
              <w:right w:w="100" w:type="dxa"/>
            </w:tcMar>
          </w:tcPr>
          <w:p w14:paraId="1EB61A56" w14:textId="77777777" w:rsidR="00BD059B" w:rsidRDefault="00FD5390">
            <w:pPr>
              <w:spacing w:before="40" w:after="40"/>
            </w:pPr>
            <w:r>
              <w:t>T&amp;M with cap</w:t>
            </w:r>
          </w:p>
        </w:tc>
        <w:tc>
          <w:tcPr>
            <w:tcW w:w="1477" w:type="dxa"/>
            <w:shd w:val="clear" w:color="auto" w:fill="F2F6FA"/>
            <w:tcMar>
              <w:top w:w="60" w:type="dxa"/>
              <w:left w:w="100" w:type="dxa"/>
              <w:bottom w:w="60" w:type="dxa"/>
              <w:right w:w="100" w:type="dxa"/>
            </w:tcMar>
          </w:tcPr>
          <w:p w14:paraId="4B1D1B3A" w14:textId="77777777" w:rsidR="00BD059B" w:rsidRDefault="00FD5390">
            <w:pPr>
              <w:spacing w:before="40" w:after="40"/>
            </w:pPr>
            <w:r>
              <w:t>$120K cap</w:t>
            </w:r>
          </w:p>
        </w:tc>
        <w:tc>
          <w:tcPr>
            <w:tcW w:w="3232" w:type="dxa"/>
            <w:shd w:val="clear" w:color="auto" w:fill="F2F6FA"/>
            <w:tcMar>
              <w:top w:w="60" w:type="dxa"/>
              <w:left w:w="100" w:type="dxa"/>
              <w:bottom w:w="60" w:type="dxa"/>
              <w:right w:w="100" w:type="dxa"/>
            </w:tcMar>
          </w:tcPr>
          <w:p w14:paraId="36AA4C93" w14:textId="77777777" w:rsidR="00BD059B" w:rsidRDefault="00FD5390">
            <w:pPr>
              <w:spacing w:before="40" w:after="40"/>
            </w:pPr>
            <w:r>
              <w:t>Approaching cap</w:t>
            </w:r>
          </w:p>
        </w:tc>
      </w:tr>
      <w:tr w:rsidR="00BD059B" w14:paraId="02DAD89E" w14:textId="77777777">
        <w:tblPrEx>
          <w:tblCellMar>
            <w:top w:w="0" w:type="dxa"/>
            <w:bottom w:w="0" w:type="dxa"/>
          </w:tblCellMar>
        </w:tblPrEx>
        <w:tc>
          <w:tcPr>
            <w:tcW w:w="492" w:type="dxa"/>
            <w:shd w:val="clear" w:color="auto" w:fill="FFFFFF"/>
            <w:tcMar>
              <w:top w:w="60" w:type="dxa"/>
              <w:left w:w="100" w:type="dxa"/>
              <w:bottom w:w="60" w:type="dxa"/>
              <w:right w:w="100" w:type="dxa"/>
            </w:tcMar>
          </w:tcPr>
          <w:p w14:paraId="7AD78946" w14:textId="77777777" w:rsidR="00BD059B" w:rsidRDefault="00FD5390">
            <w:pPr>
              <w:spacing w:before="40" w:after="40"/>
            </w:pPr>
            <w:r>
              <w:lastRenderedPageBreak/>
              <w:t>P-103</w:t>
            </w:r>
          </w:p>
        </w:tc>
        <w:tc>
          <w:tcPr>
            <w:tcW w:w="1642" w:type="dxa"/>
            <w:shd w:val="clear" w:color="auto" w:fill="FFFFFF"/>
            <w:tcMar>
              <w:top w:w="60" w:type="dxa"/>
              <w:left w:w="100" w:type="dxa"/>
              <w:bottom w:w="60" w:type="dxa"/>
              <w:right w:w="100" w:type="dxa"/>
            </w:tcMar>
          </w:tcPr>
          <w:p w14:paraId="39BA410F" w14:textId="77777777" w:rsidR="00BD059B" w:rsidRDefault="00FD5390">
            <w:pPr>
              <w:spacing w:before="40" w:after="40"/>
            </w:pPr>
            <w:r>
              <w:t>Enterprise C</w:t>
            </w:r>
          </w:p>
        </w:tc>
        <w:tc>
          <w:tcPr>
            <w:tcW w:w="2517" w:type="dxa"/>
            <w:shd w:val="clear" w:color="auto" w:fill="FFFFFF"/>
            <w:tcMar>
              <w:top w:w="60" w:type="dxa"/>
              <w:left w:w="100" w:type="dxa"/>
              <w:bottom w:w="60" w:type="dxa"/>
              <w:right w:w="100" w:type="dxa"/>
            </w:tcMar>
          </w:tcPr>
          <w:p w14:paraId="395EB564" w14:textId="77777777" w:rsidR="00BD059B" w:rsidRDefault="00FD5390">
            <w:pPr>
              <w:spacing w:before="40" w:after="40"/>
            </w:pPr>
            <w:r>
              <w:t>Fixed-fee, 3 milestones</w:t>
            </w:r>
          </w:p>
        </w:tc>
        <w:tc>
          <w:tcPr>
            <w:tcW w:w="1477" w:type="dxa"/>
            <w:shd w:val="clear" w:color="auto" w:fill="FFFFFF"/>
            <w:tcMar>
              <w:top w:w="60" w:type="dxa"/>
              <w:left w:w="100" w:type="dxa"/>
              <w:bottom w:w="60" w:type="dxa"/>
              <w:right w:w="100" w:type="dxa"/>
            </w:tcMar>
          </w:tcPr>
          <w:p w14:paraId="0161881C" w14:textId="77777777" w:rsidR="00BD059B" w:rsidRDefault="00FD5390">
            <w:pPr>
              <w:spacing w:before="40" w:after="40"/>
            </w:pPr>
            <w:r>
              <w:t>$95K</w:t>
            </w:r>
          </w:p>
        </w:tc>
        <w:tc>
          <w:tcPr>
            <w:tcW w:w="3232" w:type="dxa"/>
            <w:shd w:val="clear" w:color="auto" w:fill="FFFFFF"/>
            <w:tcMar>
              <w:top w:w="60" w:type="dxa"/>
              <w:left w:w="100" w:type="dxa"/>
              <w:bottom w:w="60" w:type="dxa"/>
              <w:right w:w="100" w:type="dxa"/>
            </w:tcMar>
          </w:tcPr>
          <w:p w14:paraId="15AF584A" w14:textId="77777777" w:rsidR="00BD059B" w:rsidRDefault="00FD5390">
            <w:pPr>
              <w:spacing w:before="40" w:after="40"/>
            </w:pPr>
            <w:r>
              <w:t>Over budget (injected)</w:t>
            </w:r>
          </w:p>
        </w:tc>
      </w:tr>
      <w:tr w:rsidR="00BD059B" w14:paraId="6CABC88C" w14:textId="77777777">
        <w:tblPrEx>
          <w:tblCellMar>
            <w:top w:w="0" w:type="dxa"/>
            <w:bottom w:w="0" w:type="dxa"/>
          </w:tblCellMar>
        </w:tblPrEx>
        <w:tc>
          <w:tcPr>
            <w:tcW w:w="492" w:type="dxa"/>
            <w:shd w:val="clear" w:color="auto" w:fill="F2F6FA"/>
            <w:tcMar>
              <w:top w:w="60" w:type="dxa"/>
              <w:left w:w="100" w:type="dxa"/>
              <w:bottom w:w="60" w:type="dxa"/>
              <w:right w:w="100" w:type="dxa"/>
            </w:tcMar>
          </w:tcPr>
          <w:p w14:paraId="20B4DA30" w14:textId="77777777" w:rsidR="00BD059B" w:rsidRDefault="00FD5390">
            <w:pPr>
              <w:spacing w:before="40" w:after="40"/>
            </w:pPr>
            <w:r>
              <w:t>P-104</w:t>
            </w:r>
          </w:p>
        </w:tc>
        <w:tc>
          <w:tcPr>
            <w:tcW w:w="1642" w:type="dxa"/>
            <w:shd w:val="clear" w:color="auto" w:fill="F2F6FA"/>
            <w:tcMar>
              <w:top w:w="60" w:type="dxa"/>
              <w:left w:w="100" w:type="dxa"/>
              <w:bottom w:w="60" w:type="dxa"/>
              <w:right w:w="100" w:type="dxa"/>
            </w:tcMar>
          </w:tcPr>
          <w:p w14:paraId="552328C9" w14:textId="77777777" w:rsidR="00BD059B" w:rsidRDefault="00FD5390">
            <w:pPr>
              <w:spacing w:before="40" w:after="40"/>
            </w:pPr>
            <w:r>
              <w:t>Mid-market D</w:t>
            </w:r>
          </w:p>
        </w:tc>
        <w:tc>
          <w:tcPr>
            <w:tcW w:w="2517" w:type="dxa"/>
            <w:shd w:val="clear" w:color="auto" w:fill="F2F6FA"/>
            <w:tcMar>
              <w:top w:w="60" w:type="dxa"/>
              <w:left w:w="100" w:type="dxa"/>
              <w:bottom w:w="60" w:type="dxa"/>
              <w:right w:w="100" w:type="dxa"/>
            </w:tcMar>
          </w:tcPr>
          <w:p w14:paraId="40E088D7" w14:textId="77777777" w:rsidR="00BD059B" w:rsidRDefault="00FD5390">
            <w:pPr>
              <w:spacing w:before="40" w:after="40"/>
            </w:pPr>
            <w:r>
              <w:t>T&amp;M</w:t>
            </w:r>
          </w:p>
        </w:tc>
        <w:tc>
          <w:tcPr>
            <w:tcW w:w="1477" w:type="dxa"/>
            <w:shd w:val="clear" w:color="auto" w:fill="F2F6FA"/>
            <w:tcMar>
              <w:top w:w="60" w:type="dxa"/>
              <w:left w:w="100" w:type="dxa"/>
              <w:bottom w:w="60" w:type="dxa"/>
              <w:right w:w="100" w:type="dxa"/>
            </w:tcMar>
          </w:tcPr>
          <w:p w14:paraId="00EE6BCA" w14:textId="77777777" w:rsidR="00BD059B" w:rsidRDefault="00FD5390">
            <w:pPr>
              <w:spacing w:before="40" w:after="40"/>
            </w:pPr>
            <w:r>
              <w:t>$60K</w:t>
            </w:r>
          </w:p>
        </w:tc>
        <w:tc>
          <w:tcPr>
            <w:tcW w:w="3232" w:type="dxa"/>
            <w:shd w:val="clear" w:color="auto" w:fill="F2F6FA"/>
            <w:tcMar>
              <w:top w:w="60" w:type="dxa"/>
              <w:left w:w="100" w:type="dxa"/>
              <w:bottom w:w="60" w:type="dxa"/>
              <w:right w:w="100" w:type="dxa"/>
            </w:tcMar>
          </w:tcPr>
          <w:p w14:paraId="55A9C307" w14:textId="77777777" w:rsidR="00BD059B" w:rsidRDefault="00FD5390">
            <w:pPr>
              <w:spacing w:before="40" w:after="40"/>
            </w:pPr>
            <w:r>
              <w:t>Slow payer (injected)</w:t>
            </w:r>
          </w:p>
        </w:tc>
      </w:tr>
      <w:tr w:rsidR="00BD059B" w14:paraId="3693FA84" w14:textId="77777777">
        <w:tblPrEx>
          <w:tblCellMar>
            <w:top w:w="0" w:type="dxa"/>
            <w:bottom w:w="0" w:type="dxa"/>
          </w:tblCellMar>
        </w:tblPrEx>
        <w:tc>
          <w:tcPr>
            <w:tcW w:w="492" w:type="dxa"/>
            <w:shd w:val="clear" w:color="auto" w:fill="FFFFFF"/>
            <w:tcMar>
              <w:top w:w="60" w:type="dxa"/>
              <w:left w:w="100" w:type="dxa"/>
              <w:bottom w:w="60" w:type="dxa"/>
              <w:right w:w="100" w:type="dxa"/>
            </w:tcMar>
          </w:tcPr>
          <w:p w14:paraId="15398279" w14:textId="77777777" w:rsidR="00BD059B" w:rsidRDefault="00FD5390">
            <w:pPr>
              <w:spacing w:before="40" w:after="40"/>
            </w:pPr>
            <w:r>
              <w:t>P-105</w:t>
            </w:r>
          </w:p>
        </w:tc>
        <w:tc>
          <w:tcPr>
            <w:tcW w:w="1642" w:type="dxa"/>
            <w:shd w:val="clear" w:color="auto" w:fill="FFFFFF"/>
            <w:tcMar>
              <w:top w:w="60" w:type="dxa"/>
              <w:left w:w="100" w:type="dxa"/>
              <w:bottom w:w="60" w:type="dxa"/>
              <w:right w:w="100" w:type="dxa"/>
            </w:tcMar>
          </w:tcPr>
          <w:p w14:paraId="5A4F06BD" w14:textId="77777777" w:rsidR="00BD059B" w:rsidRDefault="00FD5390">
            <w:pPr>
              <w:spacing w:before="40" w:after="40"/>
            </w:pPr>
            <w:r>
              <w:rPr>
                <w:b/>
                <w:bCs/>
              </w:rPr>
              <w:t>Federal agency (simulated)</w:t>
            </w:r>
          </w:p>
        </w:tc>
        <w:tc>
          <w:tcPr>
            <w:tcW w:w="2517" w:type="dxa"/>
            <w:shd w:val="clear" w:color="auto" w:fill="FFFFFF"/>
            <w:tcMar>
              <w:top w:w="60" w:type="dxa"/>
              <w:left w:w="100" w:type="dxa"/>
              <w:bottom w:w="60" w:type="dxa"/>
              <w:right w:w="100" w:type="dxa"/>
            </w:tcMar>
          </w:tcPr>
          <w:p w14:paraId="24C27600" w14:textId="77777777" w:rsidR="00BD059B" w:rsidRDefault="00FD5390">
            <w:pPr>
              <w:spacing w:before="40" w:after="40"/>
            </w:pPr>
            <w:r>
              <w:t>T&amp;M, labor categories, funded ceiling, 2 CLINs</w:t>
            </w:r>
          </w:p>
        </w:tc>
        <w:tc>
          <w:tcPr>
            <w:tcW w:w="1477" w:type="dxa"/>
            <w:shd w:val="clear" w:color="auto" w:fill="FFFFFF"/>
            <w:tcMar>
              <w:top w:w="60" w:type="dxa"/>
              <w:left w:w="100" w:type="dxa"/>
              <w:bottom w:w="60" w:type="dxa"/>
              <w:right w:w="100" w:type="dxa"/>
            </w:tcMar>
          </w:tcPr>
          <w:p w14:paraId="5335A2B5" w14:textId="77777777" w:rsidR="00BD059B" w:rsidRDefault="00FD5390">
            <w:pPr>
              <w:spacing w:before="40" w:after="40"/>
            </w:pPr>
            <w:r>
              <w:t>$450K ceiling, $300K funded</w:t>
            </w:r>
          </w:p>
        </w:tc>
        <w:tc>
          <w:tcPr>
            <w:tcW w:w="3232" w:type="dxa"/>
            <w:shd w:val="clear" w:color="auto" w:fill="FFFFFF"/>
            <w:tcMar>
              <w:top w:w="60" w:type="dxa"/>
              <w:left w:w="100" w:type="dxa"/>
              <w:bottom w:w="60" w:type="dxa"/>
              <w:right w:w="100" w:type="dxa"/>
            </w:tcMar>
          </w:tcPr>
          <w:p w14:paraId="4BAFE93F" w14:textId="77777777" w:rsidR="00BD059B" w:rsidRDefault="00FD5390">
            <w:pPr>
              <w:spacing w:before="40" w:after="40"/>
            </w:pPr>
            <w:r>
              <w:t>Funding hits 75% (alert)</w:t>
            </w:r>
          </w:p>
        </w:tc>
      </w:tr>
      <w:tr w:rsidR="00BD059B" w14:paraId="325AA7A7" w14:textId="77777777">
        <w:tblPrEx>
          <w:tblCellMar>
            <w:top w:w="0" w:type="dxa"/>
            <w:bottom w:w="0" w:type="dxa"/>
          </w:tblCellMar>
        </w:tblPrEx>
        <w:tc>
          <w:tcPr>
            <w:tcW w:w="492" w:type="dxa"/>
            <w:shd w:val="clear" w:color="auto" w:fill="F2F6FA"/>
            <w:tcMar>
              <w:top w:w="60" w:type="dxa"/>
              <w:left w:w="100" w:type="dxa"/>
              <w:bottom w:w="60" w:type="dxa"/>
              <w:right w:w="100" w:type="dxa"/>
            </w:tcMar>
          </w:tcPr>
          <w:p w14:paraId="65FE719E" w14:textId="77777777" w:rsidR="00BD059B" w:rsidRDefault="00FD5390">
            <w:pPr>
              <w:spacing w:before="40" w:after="40"/>
            </w:pPr>
            <w:r>
              <w:t>P-106</w:t>
            </w:r>
          </w:p>
        </w:tc>
        <w:tc>
          <w:tcPr>
            <w:tcW w:w="1642" w:type="dxa"/>
            <w:shd w:val="clear" w:color="auto" w:fill="F2F6FA"/>
            <w:tcMar>
              <w:top w:w="60" w:type="dxa"/>
              <w:left w:w="100" w:type="dxa"/>
              <w:bottom w:w="60" w:type="dxa"/>
              <w:right w:w="100" w:type="dxa"/>
            </w:tcMar>
          </w:tcPr>
          <w:p w14:paraId="6D59A82A" w14:textId="77777777" w:rsidR="00BD059B" w:rsidRDefault="00FD5390">
            <w:pPr>
              <w:spacing w:before="40" w:after="40"/>
            </w:pPr>
            <w:r>
              <w:t>Enterprise A</w:t>
            </w:r>
          </w:p>
        </w:tc>
        <w:tc>
          <w:tcPr>
            <w:tcW w:w="2517" w:type="dxa"/>
            <w:shd w:val="clear" w:color="auto" w:fill="F2F6FA"/>
            <w:tcMar>
              <w:top w:w="60" w:type="dxa"/>
              <w:left w:w="100" w:type="dxa"/>
              <w:bottom w:w="60" w:type="dxa"/>
              <w:right w:w="100" w:type="dxa"/>
            </w:tcMar>
          </w:tcPr>
          <w:p w14:paraId="2395576F" w14:textId="77777777" w:rsidR="00BD059B" w:rsidRDefault="00FD5390">
            <w:pPr>
              <w:spacing w:before="40" w:after="40"/>
            </w:pPr>
            <w:r>
              <w:t>Fixed-fee</w:t>
            </w:r>
          </w:p>
        </w:tc>
        <w:tc>
          <w:tcPr>
            <w:tcW w:w="1477" w:type="dxa"/>
            <w:shd w:val="clear" w:color="auto" w:fill="F2F6FA"/>
            <w:tcMar>
              <w:top w:w="60" w:type="dxa"/>
              <w:left w:w="100" w:type="dxa"/>
              <w:bottom w:w="60" w:type="dxa"/>
              <w:right w:w="100" w:type="dxa"/>
            </w:tcMar>
          </w:tcPr>
          <w:p w14:paraId="334800B0" w14:textId="77777777" w:rsidR="00BD059B" w:rsidRDefault="00FD5390">
            <w:pPr>
              <w:spacing w:before="40" w:after="40"/>
            </w:pPr>
            <w:r>
              <w:t>$70K</w:t>
            </w:r>
          </w:p>
        </w:tc>
        <w:tc>
          <w:tcPr>
            <w:tcW w:w="3232" w:type="dxa"/>
            <w:shd w:val="clear" w:color="auto" w:fill="F2F6FA"/>
            <w:tcMar>
              <w:top w:w="60" w:type="dxa"/>
              <w:left w:w="100" w:type="dxa"/>
              <w:bottom w:w="60" w:type="dxa"/>
              <w:right w:w="100" w:type="dxa"/>
            </w:tcMar>
          </w:tcPr>
          <w:p w14:paraId="6C4F1EBA" w14:textId="77777777" w:rsidR="00BD059B" w:rsidRDefault="00FD5390">
            <w:pPr>
              <w:spacing w:before="40" w:after="40"/>
            </w:pPr>
            <w:r>
              <w:t>Milestone accepted but not billed (injected unbilled error)</w:t>
            </w:r>
          </w:p>
        </w:tc>
      </w:tr>
    </w:tbl>
    <w:p w14:paraId="5ADE82AA" w14:textId="77777777" w:rsidR="00BD059B" w:rsidRDefault="00BD059B">
      <w:pPr>
        <w:spacing w:after="120"/>
      </w:pPr>
    </w:p>
    <w:p w14:paraId="25479B29" w14:textId="77777777" w:rsidR="00BD059B" w:rsidRDefault="00FD5390">
      <w:pPr>
        <w:pStyle w:val="Heading2"/>
      </w:pPr>
      <w:bookmarkStart w:id="13" w:name="_Toc243149727"/>
      <w:r>
        <w:t>3.6 Departments and cost centers</w:t>
      </w:r>
      <w:bookmarkEnd w:id="13"/>
    </w:p>
    <w:p w14:paraId="471840D9" w14:textId="77777777" w:rsidR="00BD059B" w:rsidRDefault="00FD5390">
      <w:pPr>
        <w:spacing w:after="120"/>
      </w:pPr>
      <w:r>
        <w:t>Engineering (ENG), Infrastructure (INF), Sales (SAL), Professional Services (PS), G&amp;A (GA). Each has an annual budget by GL account and month.</w:t>
      </w:r>
    </w:p>
    <w:p w14:paraId="087C8D37" w14:textId="77777777" w:rsidR="00BD059B" w:rsidRDefault="00FD5390">
      <w:pPr>
        <w:pStyle w:val="Heading2"/>
      </w:pPr>
      <w:bookmarkStart w:id="14" w:name="_Toc243149728"/>
      <w:r>
        <w:t>3.7 Vendors</w:t>
      </w:r>
      <w:bookmarkEnd w:id="14"/>
    </w:p>
    <w:p w14:paraId="2D423C4A" w14:textId="77777777" w:rsidR="00BD059B" w:rsidRDefault="00FD5390">
      <w:pPr>
        <w:spacing w:after="120"/>
      </w:pPr>
      <w:r>
        <w:t>GCP (real export plus synthetic GPU lines), a GPU neocloud (synthetic), Stripe fees, SaaS tools, contractors (subcontractors on projects), payroll provider.</w:t>
      </w:r>
    </w:p>
    <w:p w14:paraId="610FBD65" w14:textId="77777777" w:rsidR="00BD059B" w:rsidRDefault="00FD5390">
      <w:pPr>
        <w:pStyle w:val="Heading2"/>
      </w:pPr>
      <w:bookmarkStart w:id="15" w:name="_Toc243149729"/>
      <w:r>
        <w:t>3.8 Personas (for requirements and the agent)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6846"/>
      </w:tblGrid>
      <w:tr w:rsidR="00BD059B" w14:paraId="5D164509" w14:textId="77777777">
        <w:tblPrEx>
          <w:tblCellMar>
            <w:top w:w="0" w:type="dxa"/>
            <w:bottom w:w="0" w:type="dxa"/>
          </w:tblCellMar>
        </w:tblPrEx>
        <w:trPr>
          <w:tblHeader/>
        </w:trPr>
        <w:tc>
          <w:tcPr>
            <w:tcW w:w="2514" w:type="dxa"/>
            <w:shd w:val="clear" w:color="auto" w:fill="1F4E79"/>
            <w:tcMar>
              <w:top w:w="60" w:type="dxa"/>
              <w:left w:w="100" w:type="dxa"/>
              <w:bottom w:w="60" w:type="dxa"/>
              <w:right w:w="100" w:type="dxa"/>
            </w:tcMar>
          </w:tcPr>
          <w:p w14:paraId="33E1B5B7" w14:textId="77777777" w:rsidR="00BD059B" w:rsidRDefault="00FD5390">
            <w:pPr>
              <w:spacing w:before="40" w:after="40"/>
            </w:pPr>
            <w:r>
              <w:rPr>
                <w:b/>
                <w:bCs/>
                <w:color w:val="FFFFFF"/>
              </w:rPr>
              <w:t>Persona</w:t>
            </w:r>
          </w:p>
        </w:tc>
        <w:tc>
          <w:tcPr>
            <w:tcW w:w="6846" w:type="dxa"/>
            <w:shd w:val="clear" w:color="auto" w:fill="1F4E79"/>
            <w:tcMar>
              <w:top w:w="60" w:type="dxa"/>
              <w:left w:w="100" w:type="dxa"/>
              <w:bottom w:w="60" w:type="dxa"/>
              <w:right w:w="100" w:type="dxa"/>
            </w:tcMar>
          </w:tcPr>
          <w:p w14:paraId="75050824" w14:textId="77777777" w:rsidR="00BD059B" w:rsidRDefault="00FD5390">
            <w:pPr>
              <w:spacing w:before="40" w:after="40"/>
            </w:pPr>
            <w:r>
              <w:rPr>
                <w:b/>
                <w:bCs/>
                <w:color w:val="FFFFFF"/>
              </w:rPr>
              <w:t>Needs</w:t>
            </w:r>
          </w:p>
        </w:tc>
      </w:tr>
      <w:tr w:rsidR="00BD059B" w14:paraId="29D0F198" w14:textId="77777777">
        <w:tblPrEx>
          <w:tblCellMar>
            <w:top w:w="0" w:type="dxa"/>
            <w:bottom w:w="0" w:type="dxa"/>
          </w:tblCellMar>
        </w:tblPrEx>
        <w:tc>
          <w:tcPr>
            <w:tcW w:w="2514" w:type="dxa"/>
            <w:shd w:val="clear" w:color="auto" w:fill="FFFFFF"/>
            <w:tcMar>
              <w:top w:w="60" w:type="dxa"/>
              <w:left w:w="100" w:type="dxa"/>
              <w:bottom w:w="60" w:type="dxa"/>
              <w:right w:w="100" w:type="dxa"/>
            </w:tcMar>
          </w:tcPr>
          <w:p w14:paraId="3A636321" w14:textId="77777777" w:rsidR="00BD059B" w:rsidRDefault="00FD5390">
            <w:pPr>
              <w:spacing w:before="40" w:after="40"/>
            </w:pPr>
            <w:r>
              <w:t>VP Finance</w:t>
            </w:r>
          </w:p>
        </w:tc>
        <w:tc>
          <w:tcPr>
            <w:tcW w:w="6846" w:type="dxa"/>
            <w:shd w:val="clear" w:color="auto" w:fill="FFFFFF"/>
            <w:tcMar>
              <w:top w:w="60" w:type="dxa"/>
              <w:left w:w="100" w:type="dxa"/>
              <w:bottom w:w="60" w:type="dxa"/>
              <w:right w:w="100" w:type="dxa"/>
            </w:tcMar>
          </w:tcPr>
          <w:p w14:paraId="11DEC24E" w14:textId="77777777" w:rsidR="00BD059B" w:rsidRDefault="00FD5390">
            <w:pPr>
              <w:spacing w:before="40" w:after="40"/>
            </w:pPr>
            <w:r>
              <w:t>Burn, runway, margin, board pack</w:t>
            </w:r>
          </w:p>
        </w:tc>
      </w:tr>
      <w:tr w:rsidR="00BD059B" w14:paraId="4DAEC631" w14:textId="77777777">
        <w:tblPrEx>
          <w:tblCellMar>
            <w:top w:w="0" w:type="dxa"/>
            <w:bottom w:w="0" w:type="dxa"/>
          </w:tblCellMar>
        </w:tblPrEx>
        <w:tc>
          <w:tcPr>
            <w:tcW w:w="2514" w:type="dxa"/>
            <w:shd w:val="clear" w:color="auto" w:fill="F2F6FA"/>
            <w:tcMar>
              <w:top w:w="60" w:type="dxa"/>
              <w:left w:w="100" w:type="dxa"/>
              <w:bottom w:w="60" w:type="dxa"/>
              <w:right w:w="100" w:type="dxa"/>
            </w:tcMar>
          </w:tcPr>
          <w:p w14:paraId="4FD12417" w14:textId="77777777" w:rsidR="00BD059B" w:rsidRDefault="00FD5390">
            <w:pPr>
              <w:spacing w:before="40" w:after="40"/>
            </w:pPr>
            <w:r>
              <w:t>Controller</w:t>
            </w:r>
          </w:p>
        </w:tc>
        <w:tc>
          <w:tcPr>
            <w:tcW w:w="6846" w:type="dxa"/>
            <w:shd w:val="clear" w:color="auto" w:fill="F2F6FA"/>
            <w:tcMar>
              <w:top w:w="60" w:type="dxa"/>
              <w:left w:w="100" w:type="dxa"/>
              <w:bottom w:w="60" w:type="dxa"/>
              <w:right w:w="100" w:type="dxa"/>
            </w:tcMar>
          </w:tcPr>
          <w:p w14:paraId="25627853" w14:textId="77777777" w:rsidR="00BD059B" w:rsidRDefault="00FD5390">
            <w:pPr>
              <w:spacing w:before="40" w:after="40"/>
            </w:pPr>
            <w:r>
              <w:t>Close, reconciliations, GL accuracy, AR</w:t>
            </w:r>
          </w:p>
        </w:tc>
      </w:tr>
      <w:tr w:rsidR="00BD059B" w14:paraId="5FE7DA55" w14:textId="77777777">
        <w:tblPrEx>
          <w:tblCellMar>
            <w:top w:w="0" w:type="dxa"/>
            <w:bottom w:w="0" w:type="dxa"/>
          </w:tblCellMar>
        </w:tblPrEx>
        <w:tc>
          <w:tcPr>
            <w:tcW w:w="2514" w:type="dxa"/>
            <w:shd w:val="clear" w:color="auto" w:fill="FFFFFF"/>
            <w:tcMar>
              <w:top w:w="60" w:type="dxa"/>
              <w:left w:w="100" w:type="dxa"/>
              <w:bottom w:w="60" w:type="dxa"/>
              <w:right w:w="100" w:type="dxa"/>
            </w:tcMar>
          </w:tcPr>
          <w:p w14:paraId="44F62EED" w14:textId="77777777" w:rsidR="00BD059B" w:rsidRDefault="00FD5390">
            <w:pPr>
              <w:spacing w:before="40" w:after="40"/>
            </w:pPr>
            <w:r>
              <w:t>Head of Infra</w:t>
            </w:r>
          </w:p>
        </w:tc>
        <w:tc>
          <w:tcPr>
            <w:tcW w:w="6846" w:type="dxa"/>
            <w:shd w:val="clear" w:color="auto" w:fill="FFFFFF"/>
            <w:tcMar>
              <w:top w:w="60" w:type="dxa"/>
              <w:left w:w="100" w:type="dxa"/>
              <w:bottom w:w="60" w:type="dxa"/>
              <w:right w:w="100" w:type="dxa"/>
            </w:tcMar>
          </w:tcPr>
          <w:p w14:paraId="33730DDE" w14:textId="77777777" w:rsidR="00BD059B" w:rsidRDefault="00FD5390">
            <w:pPr>
              <w:spacing w:before="40" w:after="40"/>
            </w:pPr>
            <w:r>
              <w:t>GPU/cloud spend by team, model and forecast</w:t>
            </w:r>
          </w:p>
        </w:tc>
      </w:tr>
      <w:tr w:rsidR="00BD059B" w14:paraId="4B6900BF" w14:textId="77777777">
        <w:tblPrEx>
          <w:tblCellMar>
            <w:top w:w="0" w:type="dxa"/>
            <w:bottom w:w="0" w:type="dxa"/>
          </w:tblCellMar>
        </w:tblPrEx>
        <w:tc>
          <w:tcPr>
            <w:tcW w:w="2514" w:type="dxa"/>
            <w:shd w:val="clear" w:color="auto" w:fill="F2F6FA"/>
            <w:tcMar>
              <w:top w:w="60" w:type="dxa"/>
              <w:left w:w="100" w:type="dxa"/>
              <w:bottom w:w="60" w:type="dxa"/>
              <w:right w:w="100" w:type="dxa"/>
            </w:tcMar>
          </w:tcPr>
          <w:p w14:paraId="5CAFE32B" w14:textId="77777777" w:rsidR="00BD059B" w:rsidRDefault="00FD5390">
            <w:pPr>
              <w:spacing w:before="40" w:after="40"/>
            </w:pPr>
            <w:r>
              <w:t>Sales lead / AE</w:t>
            </w:r>
          </w:p>
        </w:tc>
        <w:tc>
          <w:tcPr>
            <w:tcW w:w="6846" w:type="dxa"/>
            <w:shd w:val="clear" w:color="auto" w:fill="F2F6FA"/>
            <w:tcMar>
              <w:top w:w="60" w:type="dxa"/>
              <w:left w:w="100" w:type="dxa"/>
              <w:bottom w:w="60" w:type="dxa"/>
              <w:right w:w="100" w:type="dxa"/>
            </w:tcMar>
          </w:tcPr>
          <w:p w14:paraId="62AABEDD" w14:textId="77777777" w:rsidR="00BD059B" w:rsidRDefault="00FD5390">
            <w:pPr>
              <w:spacing w:before="40" w:after="40"/>
            </w:pPr>
            <w:r>
              <w:t>Deal approval, quote, comp statement</w:t>
            </w:r>
          </w:p>
        </w:tc>
      </w:tr>
      <w:tr w:rsidR="00BD059B" w14:paraId="3D922953" w14:textId="77777777">
        <w:tblPrEx>
          <w:tblCellMar>
            <w:top w:w="0" w:type="dxa"/>
            <w:bottom w:w="0" w:type="dxa"/>
          </w:tblCellMar>
        </w:tblPrEx>
        <w:tc>
          <w:tcPr>
            <w:tcW w:w="2514" w:type="dxa"/>
            <w:shd w:val="clear" w:color="auto" w:fill="FFFFFF"/>
            <w:tcMar>
              <w:top w:w="60" w:type="dxa"/>
              <w:left w:w="100" w:type="dxa"/>
              <w:bottom w:w="60" w:type="dxa"/>
              <w:right w:w="100" w:type="dxa"/>
            </w:tcMar>
          </w:tcPr>
          <w:p w14:paraId="164E7EC6" w14:textId="77777777" w:rsidR="00BD059B" w:rsidRDefault="00FD5390">
            <w:pPr>
              <w:spacing w:before="40" w:after="40"/>
            </w:pPr>
            <w:r>
              <w:t>Project Manager</w:t>
            </w:r>
          </w:p>
        </w:tc>
        <w:tc>
          <w:tcPr>
            <w:tcW w:w="6846" w:type="dxa"/>
            <w:shd w:val="clear" w:color="auto" w:fill="FFFFFF"/>
            <w:tcMar>
              <w:top w:w="60" w:type="dxa"/>
              <w:left w:w="100" w:type="dxa"/>
              <w:bottom w:w="60" w:type="dxa"/>
              <w:right w:w="100" w:type="dxa"/>
            </w:tcMar>
          </w:tcPr>
          <w:p w14:paraId="5C622E2C" w14:textId="77777777" w:rsidR="00BD059B" w:rsidRDefault="00FD5390">
            <w:pPr>
              <w:spacing w:before="40" w:after="40"/>
            </w:pPr>
            <w:r>
              <w:t>Budget vs. actual, commitments, billing readiness</w:t>
            </w:r>
          </w:p>
        </w:tc>
      </w:tr>
      <w:tr w:rsidR="00BD059B" w14:paraId="32041EC7" w14:textId="77777777">
        <w:tblPrEx>
          <w:tblCellMar>
            <w:top w:w="0" w:type="dxa"/>
            <w:bottom w:w="0" w:type="dxa"/>
          </w:tblCellMar>
        </w:tblPrEx>
        <w:tc>
          <w:tcPr>
            <w:tcW w:w="2514" w:type="dxa"/>
            <w:shd w:val="clear" w:color="auto" w:fill="F2F6FA"/>
            <w:tcMar>
              <w:top w:w="60" w:type="dxa"/>
              <w:left w:w="100" w:type="dxa"/>
              <w:bottom w:w="60" w:type="dxa"/>
              <w:right w:w="100" w:type="dxa"/>
            </w:tcMar>
          </w:tcPr>
          <w:p w14:paraId="2B4818BD" w14:textId="77777777" w:rsidR="00BD059B" w:rsidRDefault="00FD5390">
            <w:pPr>
              <w:spacing w:before="40" w:after="40"/>
            </w:pPr>
            <w:r>
              <w:t>Billing specialist</w:t>
            </w:r>
          </w:p>
        </w:tc>
        <w:tc>
          <w:tcPr>
            <w:tcW w:w="6846" w:type="dxa"/>
            <w:shd w:val="clear" w:color="auto" w:fill="F2F6FA"/>
            <w:tcMar>
              <w:top w:w="60" w:type="dxa"/>
              <w:left w:w="100" w:type="dxa"/>
              <w:bottom w:w="60" w:type="dxa"/>
              <w:right w:w="100" w:type="dxa"/>
            </w:tcMar>
          </w:tcPr>
          <w:p w14:paraId="07E9DE5C" w14:textId="77777777" w:rsidR="00BD059B" w:rsidRDefault="00FD5390">
            <w:pPr>
              <w:spacing w:before="40" w:after="40"/>
            </w:pPr>
            <w:r>
              <w:t>Invoice runs, AR aging, collections queue</w:t>
            </w:r>
          </w:p>
        </w:tc>
      </w:tr>
    </w:tbl>
    <w:p w14:paraId="631D8A56" w14:textId="77777777" w:rsidR="00BD059B" w:rsidRDefault="00BD059B">
      <w:pPr>
        <w:spacing w:after="120"/>
      </w:pPr>
    </w:p>
    <w:p w14:paraId="7F510178" w14:textId="77777777" w:rsidR="00BD059B" w:rsidRDefault="00FD5390">
      <w:r>
        <w:br w:type="page"/>
      </w:r>
    </w:p>
    <w:p w14:paraId="61B25EF0" w14:textId="77777777" w:rsidR="00BD059B" w:rsidRDefault="00FD5390">
      <w:pPr>
        <w:pStyle w:val="Heading1"/>
      </w:pPr>
      <w:bookmarkStart w:id="16" w:name="_Toc243149730"/>
      <w:r>
        <w:lastRenderedPageBreak/>
        <w:t>4. System context</w:t>
      </w:r>
      <w:bookmarkEnd w:id="16"/>
    </w:p>
    <w:p w14:paraId="12F11141" w14:textId="77777777" w:rsidR="00BD059B" w:rsidRDefault="00FD5390">
      <w:pPr>
        <w:spacing w:before="120" w:after="60"/>
        <w:jc w:val="center"/>
      </w:pPr>
      <w:r>
        <w:rPr>
          <w:noProof/>
        </w:rPr>
        <w:drawing>
          <wp:inline distT="0" distB="0" distL="0" distR="0" wp14:anchorId="2CAFD519" wp14:editId="708EF353">
            <wp:extent cx="5943600" cy="574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743575"/>
                    </a:xfrm>
                    <a:prstGeom prst="rect">
                      <a:avLst/>
                    </a:prstGeom>
                  </pic:spPr>
                </pic:pic>
              </a:graphicData>
            </a:graphic>
          </wp:inline>
        </w:drawing>
      </w:r>
    </w:p>
    <w:p w14:paraId="452FABF3" w14:textId="77777777" w:rsidR="00BD059B" w:rsidRDefault="00FD5390">
      <w:pPr>
        <w:spacing w:after="200"/>
        <w:jc w:val="center"/>
      </w:pPr>
      <w:r>
        <w:rPr>
          <w:i/>
          <w:iCs/>
          <w:color w:val="666666"/>
          <w:sz w:val="18"/>
          <w:szCs w:val="18"/>
        </w:rPr>
        <w:t>Figure 1</w:t>
      </w:r>
    </w:p>
    <w:p w14:paraId="50E4721A" w14:textId="77777777" w:rsidR="00BD059B" w:rsidRDefault="00FD5390">
      <w:r>
        <w:br w:type="page"/>
      </w:r>
    </w:p>
    <w:p w14:paraId="66FA2DB4" w14:textId="77777777" w:rsidR="00BD059B" w:rsidRDefault="00FD5390">
      <w:pPr>
        <w:pStyle w:val="Heading1"/>
      </w:pPr>
      <w:bookmarkStart w:id="17" w:name="_Toc243149731"/>
      <w:r>
        <w:lastRenderedPageBreak/>
        <w:t>5. Requirements</w:t>
      </w:r>
      <w:bookmarkEnd w:id="17"/>
    </w:p>
    <w:p w14:paraId="26B83F90" w14:textId="77777777" w:rsidR="00BD059B" w:rsidRDefault="00FD5390">
      <w:pPr>
        <w:spacing w:after="120"/>
      </w:pPr>
      <w:r>
        <w:t xml:space="preserve">Priority: </w:t>
      </w:r>
      <w:r>
        <w:rPr>
          <w:b/>
          <w:bCs/>
        </w:rPr>
        <w:t>M</w:t>
      </w:r>
      <w:r>
        <w:t xml:space="preserve"> = must, </w:t>
      </w:r>
      <w:r>
        <w:rPr>
          <w:b/>
          <w:bCs/>
        </w:rPr>
        <w:t>S</w:t>
      </w:r>
      <w:r>
        <w:t xml:space="preserve"> = should, </w:t>
      </w:r>
      <w:r>
        <w:rPr>
          <w:b/>
          <w:bCs/>
        </w:rPr>
        <w:t>C</w:t>
      </w:r>
      <w:r>
        <w:t xml:space="preserve"> = could.</w:t>
      </w:r>
    </w:p>
    <w:p w14:paraId="056B43BE" w14:textId="77777777" w:rsidR="00BD059B" w:rsidRDefault="00FD5390">
      <w:pPr>
        <w:pStyle w:val="Heading2"/>
      </w:pPr>
      <w:bookmarkStart w:id="18" w:name="_Toc243149732"/>
      <w:r>
        <w:t>5.1 Functional requirements</w:t>
      </w:r>
      <w:bookmarkEnd w:id="18"/>
    </w:p>
    <w:p w14:paraId="7F128DFC" w14:textId="77777777" w:rsidR="00BD059B" w:rsidRDefault="00FD5390">
      <w:pPr>
        <w:pStyle w:val="Heading3"/>
      </w:pPr>
      <w:r>
        <w:t>M1 — Data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6171"/>
        <w:gridCol w:w="925"/>
        <w:gridCol w:w="1339"/>
      </w:tblGrid>
      <w:tr w:rsidR="00BD059B" w14:paraId="1996E9E4" w14:textId="77777777">
        <w:tblPrEx>
          <w:tblCellMar>
            <w:top w:w="0" w:type="dxa"/>
            <w:bottom w:w="0" w:type="dxa"/>
          </w:tblCellMar>
        </w:tblPrEx>
        <w:trPr>
          <w:tblHeader/>
        </w:trPr>
        <w:tc>
          <w:tcPr>
            <w:tcW w:w="925" w:type="dxa"/>
            <w:shd w:val="clear" w:color="auto" w:fill="1F4E79"/>
            <w:tcMar>
              <w:top w:w="60" w:type="dxa"/>
              <w:left w:w="100" w:type="dxa"/>
              <w:bottom w:w="60" w:type="dxa"/>
              <w:right w:w="100" w:type="dxa"/>
            </w:tcMar>
          </w:tcPr>
          <w:p w14:paraId="05DE0512" w14:textId="77777777" w:rsidR="00BD059B" w:rsidRDefault="00FD5390">
            <w:pPr>
              <w:spacing w:before="40" w:after="40"/>
            </w:pPr>
            <w:r>
              <w:rPr>
                <w:b/>
                <w:bCs/>
                <w:color w:val="FFFFFF"/>
              </w:rPr>
              <w:t>ID</w:t>
            </w:r>
          </w:p>
        </w:tc>
        <w:tc>
          <w:tcPr>
            <w:tcW w:w="6171" w:type="dxa"/>
            <w:shd w:val="clear" w:color="auto" w:fill="1F4E79"/>
            <w:tcMar>
              <w:top w:w="60" w:type="dxa"/>
              <w:left w:w="100" w:type="dxa"/>
              <w:bottom w:w="60" w:type="dxa"/>
              <w:right w:w="100" w:type="dxa"/>
            </w:tcMar>
          </w:tcPr>
          <w:p w14:paraId="31753538" w14:textId="77777777" w:rsidR="00BD059B" w:rsidRDefault="00FD5390">
            <w:pPr>
              <w:spacing w:before="40" w:after="40"/>
            </w:pPr>
            <w:r>
              <w:rPr>
                <w:b/>
                <w:bCs/>
                <w:color w:val="FFFFFF"/>
              </w:rPr>
              <w:t>Requirement</w:t>
            </w:r>
          </w:p>
        </w:tc>
        <w:tc>
          <w:tcPr>
            <w:tcW w:w="925" w:type="dxa"/>
            <w:shd w:val="clear" w:color="auto" w:fill="1F4E79"/>
            <w:tcMar>
              <w:top w:w="60" w:type="dxa"/>
              <w:left w:w="100" w:type="dxa"/>
              <w:bottom w:w="60" w:type="dxa"/>
              <w:right w:w="100" w:type="dxa"/>
            </w:tcMar>
          </w:tcPr>
          <w:p w14:paraId="7887693A" w14:textId="77777777" w:rsidR="00BD059B" w:rsidRDefault="00FD5390">
            <w:pPr>
              <w:spacing w:before="40" w:after="40"/>
            </w:pPr>
            <w:r>
              <w:rPr>
                <w:b/>
                <w:bCs/>
                <w:color w:val="FFFFFF"/>
              </w:rPr>
              <w:t>Pri</w:t>
            </w:r>
          </w:p>
        </w:tc>
        <w:tc>
          <w:tcPr>
            <w:tcW w:w="1339" w:type="dxa"/>
            <w:shd w:val="clear" w:color="auto" w:fill="1F4E79"/>
            <w:tcMar>
              <w:top w:w="60" w:type="dxa"/>
              <w:left w:w="100" w:type="dxa"/>
              <w:bottom w:w="60" w:type="dxa"/>
              <w:right w:w="100" w:type="dxa"/>
            </w:tcMar>
          </w:tcPr>
          <w:p w14:paraId="7DDCC5A3" w14:textId="77777777" w:rsidR="00BD059B" w:rsidRDefault="00FD5390">
            <w:pPr>
              <w:spacing w:before="40" w:after="40"/>
            </w:pPr>
            <w:r>
              <w:rPr>
                <w:b/>
                <w:bCs/>
                <w:color w:val="FFFFFF"/>
              </w:rPr>
              <w:t>Trace</w:t>
            </w:r>
          </w:p>
        </w:tc>
      </w:tr>
      <w:tr w:rsidR="00BD059B" w14:paraId="11E34D12" w14:textId="77777777">
        <w:tblPrEx>
          <w:tblCellMar>
            <w:top w:w="0" w:type="dxa"/>
            <w:bottom w:w="0" w:type="dxa"/>
          </w:tblCellMar>
        </w:tblPrEx>
        <w:tc>
          <w:tcPr>
            <w:tcW w:w="925" w:type="dxa"/>
            <w:shd w:val="clear" w:color="auto" w:fill="FFFFFF"/>
            <w:tcMar>
              <w:top w:w="60" w:type="dxa"/>
              <w:left w:w="100" w:type="dxa"/>
              <w:bottom w:w="60" w:type="dxa"/>
              <w:right w:w="100" w:type="dxa"/>
            </w:tcMar>
          </w:tcPr>
          <w:p w14:paraId="4D97840D" w14:textId="77777777" w:rsidR="00BD059B" w:rsidRDefault="00FD5390">
            <w:pPr>
              <w:spacing w:before="40" w:after="40"/>
            </w:pPr>
            <w:r>
              <w:t>FR-1.1</w:t>
            </w:r>
          </w:p>
        </w:tc>
        <w:tc>
          <w:tcPr>
            <w:tcW w:w="6171" w:type="dxa"/>
            <w:shd w:val="clear" w:color="auto" w:fill="FFFFFF"/>
            <w:tcMar>
              <w:top w:w="60" w:type="dxa"/>
              <w:left w:w="100" w:type="dxa"/>
              <w:bottom w:w="60" w:type="dxa"/>
              <w:right w:w="100" w:type="dxa"/>
            </w:tcMar>
          </w:tcPr>
          <w:p w14:paraId="48B1D7B7" w14:textId="77777777" w:rsidR="00BD059B" w:rsidRDefault="00FD5390">
            <w:pPr>
              <w:spacing w:before="40" w:after="40"/>
            </w:pPr>
            <w:r>
              <w:t xml:space="preserve">Load Stripe test-mode objects (customers, products, prices, meter events, invoices, invoice lines, charges, refunds, balance transactions) incrementally into </w:t>
            </w:r>
            <w:r>
              <w:rPr>
                <w:rFonts w:ascii="Consolas" w:eastAsia="Consolas" w:hAnsi="Consolas" w:cs="Consolas"/>
                <w:color w:val="7A2E0E"/>
                <w:sz w:val="19"/>
                <w:szCs w:val="19"/>
              </w:rPr>
              <w:t>raw_stripe</w:t>
            </w:r>
          </w:p>
        </w:tc>
        <w:tc>
          <w:tcPr>
            <w:tcW w:w="925" w:type="dxa"/>
            <w:shd w:val="clear" w:color="auto" w:fill="FFFFFF"/>
            <w:tcMar>
              <w:top w:w="60" w:type="dxa"/>
              <w:left w:w="100" w:type="dxa"/>
              <w:bottom w:w="60" w:type="dxa"/>
              <w:right w:w="100" w:type="dxa"/>
            </w:tcMar>
          </w:tcPr>
          <w:p w14:paraId="69AD5E05" w14:textId="77777777" w:rsidR="00BD059B" w:rsidRDefault="00FD5390">
            <w:pPr>
              <w:spacing w:before="40" w:after="40"/>
            </w:pPr>
            <w:r>
              <w:t>M</w:t>
            </w:r>
          </w:p>
        </w:tc>
        <w:tc>
          <w:tcPr>
            <w:tcW w:w="1339" w:type="dxa"/>
            <w:shd w:val="clear" w:color="auto" w:fill="FFFFFF"/>
            <w:tcMar>
              <w:top w:w="60" w:type="dxa"/>
              <w:left w:w="100" w:type="dxa"/>
              <w:bottom w:w="60" w:type="dxa"/>
              <w:right w:w="100" w:type="dxa"/>
            </w:tcMar>
          </w:tcPr>
          <w:p w14:paraId="3AFCDE27" w14:textId="77777777" w:rsidR="00BD059B" w:rsidRDefault="00FD5390">
            <w:pPr>
              <w:spacing w:before="40" w:after="40"/>
            </w:pPr>
            <w:r>
              <w:t>AAI-8, AAI-11</w:t>
            </w:r>
          </w:p>
        </w:tc>
      </w:tr>
      <w:tr w:rsidR="00BD059B" w14:paraId="6A7FBE83" w14:textId="77777777">
        <w:tblPrEx>
          <w:tblCellMar>
            <w:top w:w="0" w:type="dxa"/>
            <w:bottom w:w="0" w:type="dxa"/>
          </w:tblCellMar>
        </w:tblPrEx>
        <w:tc>
          <w:tcPr>
            <w:tcW w:w="925" w:type="dxa"/>
            <w:shd w:val="clear" w:color="auto" w:fill="F2F6FA"/>
            <w:tcMar>
              <w:top w:w="60" w:type="dxa"/>
              <w:left w:w="100" w:type="dxa"/>
              <w:bottom w:w="60" w:type="dxa"/>
              <w:right w:w="100" w:type="dxa"/>
            </w:tcMar>
          </w:tcPr>
          <w:p w14:paraId="58106947" w14:textId="77777777" w:rsidR="00BD059B" w:rsidRDefault="00FD5390">
            <w:pPr>
              <w:spacing w:before="40" w:after="40"/>
            </w:pPr>
            <w:r>
              <w:t>FR-1.2</w:t>
            </w:r>
          </w:p>
        </w:tc>
        <w:tc>
          <w:tcPr>
            <w:tcW w:w="6171" w:type="dxa"/>
            <w:shd w:val="clear" w:color="auto" w:fill="F2F6FA"/>
            <w:tcMar>
              <w:top w:w="60" w:type="dxa"/>
              <w:left w:w="100" w:type="dxa"/>
              <w:bottom w:w="60" w:type="dxa"/>
              <w:right w:w="100" w:type="dxa"/>
            </w:tcMar>
          </w:tcPr>
          <w:p w14:paraId="08A3BC69" w14:textId="77777777" w:rsidR="00BD059B" w:rsidRDefault="00FD5390">
            <w:pPr>
              <w:spacing w:before="40" w:after="40"/>
            </w:pPr>
            <w:r>
              <w:t>Read the real GCP billing export (standard + detailed) from its BigQuery dataset</w:t>
            </w:r>
          </w:p>
        </w:tc>
        <w:tc>
          <w:tcPr>
            <w:tcW w:w="925" w:type="dxa"/>
            <w:shd w:val="clear" w:color="auto" w:fill="F2F6FA"/>
            <w:tcMar>
              <w:top w:w="60" w:type="dxa"/>
              <w:left w:w="100" w:type="dxa"/>
              <w:bottom w:w="60" w:type="dxa"/>
              <w:right w:w="100" w:type="dxa"/>
            </w:tcMar>
          </w:tcPr>
          <w:p w14:paraId="0C7FC60A" w14:textId="77777777" w:rsidR="00BD059B" w:rsidRDefault="00FD5390">
            <w:pPr>
              <w:spacing w:before="40" w:after="40"/>
            </w:pPr>
            <w:r>
              <w:t>M</w:t>
            </w:r>
          </w:p>
        </w:tc>
        <w:tc>
          <w:tcPr>
            <w:tcW w:w="1339" w:type="dxa"/>
            <w:shd w:val="clear" w:color="auto" w:fill="F2F6FA"/>
            <w:tcMar>
              <w:top w:w="60" w:type="dxa"/>
              <w:left w:w="100" w:type="dxa"/>
              <w:bottom w:w="60" w:type="dxa"/>
              <w:right w:w="100" w:type="dxa"/>
            </w:tcMar>
          </w:tcPr>
          <w:p w14:paraId="1CDD2276" w14:textId="77777777" w:rsidR="00BD059B" w:rsidRDefault="00FD5390">
            <w:pPr>
              <w:spacing w:before="40" w:after="40"/>
            </w:pPr>
            <w:r>
              <w:t>AAI-2</w:t>
            </w:r>
          </w:p>
        </w:tc>
      </w:tr>
      <w:tr w:rsidR="00BD059B" w14:paraId="535666B4" w14:textId="77777777">
        <w:tblPrEx>
          <w:tblCellMar>
            <w:top w:w="0" w:type="dxa"/>
            <w:bottom w:w="0" w:type="dxa"/>
          </w:tblCellMar>
        </w:tblPrEx>
        <w:tc>
          <w:tcPr>
            <w:tcW w:w="925" w:type="dxa"/>
            <w:shd w:val="clear" w:color="auto" w:fill="FFFFFF"/>
            <w:tcMar>
              <w:top w:w="60" w:type="dxa"/>
              <w:left w:w="100" w:type="dxa"/>
              <w:bottom w:w="60" w:type="dxa"/>
              <w:right w:w="100" w:type="dxa"/>
            </w:tcMar>
          </w:tcPr>
          <w:p w14:paraId="41BCA9E4" w14:textId="77777777" w:rsidR="00BD059B" w:rsidRDefault="00FD5390">
            <w:pPr>
              <w:spacing w:before="40" w:after="40"/>
            </w:pPr>
            <w:r>
              <w:t>FR-1.3</w:t>
            </w:r>
          </w:p>
        </w:tc>
        <w:tc>
          <w:tcPr>
            <w:tcW w:w="6171" w:type="dxa"/>
            <w:shd w:val="clear" w:color="auto" w:fill="FFFFFF"/>
            <w:tcMar>
              <w:top w:w="60" w:type="dxa"/>
              <w:left w:w="100" w:type="dxa"/>
              <w:bottom w:w="60" w:type="dxa"/>
              <w:right w:w="100" w:type="dxa"/>
            </w:tcMar>
          </w:tcPr>
          <w:p w14:paraId="7DCE64CB" w14:textId="77777777" w:rsidR="00BD059B" w:rsidRDefault="00FD5390">
            <w:pPr>
              <w:spacing w:before="40" w:after="40"/>
            </w:pPr>
            <w:r>
              <w:t>A deterministic synthetic generator (fixed seed) produces GL, payroll, POs, vendor invoices, contracts, timesheets, CRM opportunities, budgets and GPU job logs</w:t>
            </w:r>
          </w:p>
        </w:tc>
        <w:tc>
          <w:tcPr>
            <w:tcW w:w="925" w:type="dxa"/>
            <w:shd w:val="clear" w:color="auto" w:fill="FFFFFF"/>
            <w:tcMar>
              <w:top w:w="60" w:type="dxa"/>
              <w:left w:w="100" w:type="dxa"/>
              <w:bottom w:w="60" w:type="dxa"/>
              <w:right w:w="100" w:type="dxa"/>
            </w:tcMar>
          </w:tcPr>
          <w:p w14:paraId="71FDBF32" w14:textId="77777777" w:rsidR="00BD059B" w:rsidRDefault="00FD5390">
            <w:pPr>
              <w:spacing w:before="40" w:after="40"/>
            </w:pPr>
            <w:r>
              <w:t>M</w:t>
            </w:r>
          </w:p>
        </w:tc>
        <w:tc>
          <w:tcPr>
            <w:tcW w:w="1339" w:type="dxa"/>
            <w:shd w:val="clear" w:color="auto" w:fill="FFFFFF"/>
            <w:tcMar>
              <w:top w:w="60" w:type="dxa"/>
              <w:left w:w="100" w:type="dxa"/>
              <w:bottom w:w="60" w:type="dxa"/>
              <w:right w:w="100" w:type="dxa"/>
            </w:tcMar>
          </w:tcPr>
          <w:p w14:paraId="2E9CE052" w14:textId="77777777" w:rsidR="00BD059B" w:rsidRDefault="00FD5390">
            <w:pPr>
              <w:spacing w:before="40" w:after="40"/>
            </w:pPr>
            <w:r>
              <w:t>AAI-8, PA-3</w:t>
            </w:r>
          </w:p>
        </w:tc>
      </w:tr>
      <w:tr w:rsidR="00BD059B" w14:paraId="3B5B2B2B" w14:textId="77777777">
        <w:tblPrEx>
          <w:tblCellMar>
            <w:top w:w="0" w:type="dxa"/>
            <w:bottom w:w="0" w:type="dxa"/>
          </w:tblCellMar>
        </w:tblPrEx>
        <w:tc>
          <w:tcPr>
            <w:tcW w:w="925" w:type="dxa"/>
            <w:shd w:val="clear" w:color="auto" w:fill="F2F6FA"/>
            <w:tcMar>
              <w:top w:w="60" w:type="dxa"/>
              <w:left w:w="100" w:type="dxa"/>
              <w:bottom w:w="60" w:type="dxa"/>
              <w:right w:w="100" w:type="dxa"/>
            </w:tcMar>
          </w:tcPr>
          <w:p w14:paraId="34AEFB15" w14:textId="77777777" w:rsidR="00BD059B" w:rsidRDefault="00FD5390">
            <w:pPr>
              <w:spacing w:before="40" w:after="40"/>
            </w:pPr>
            <w:r>
              <w:t>FR-1.4</w:t>
            </w:r>
          </w:p>
        </w:tc>
        <w:tc>
          <w:tcPr>
            <w:tcW w:w="6171" w:type="dxa"/>
            <w:shd w:val="clear" w:color="auto" w:fill="F2F6FA"/>
            <w:tcMar>
              <w:top w:w="60" w:type="dxa"/>
              <w:left w:w="100" w:type="dxa"/>
              <w:bottom w:w="60" w:type="dxa"/>
              <w:right w:w="100" w:type="dxa"/>
            </w:tcMar>
          </w:tcPr>
          <w:p w14:paraId="37E3197D" w14:textId="77777777" w:rsidR="00BD059B" w:rsidRDefault="00FD5390">
            <w:pPr>
              <w:spacing w:before="40" w:after="40"/>
            </w:pPr>
            <w:r>
              <w:t>The generator writes a manifest of every injected anomaly with its expected detection, so tests can confirm the system finds them</w:t>
            </w:r>
          </w:p>
        </w:tc>
        <w:tc>
          <w:tcPr>
            <w:tcW w:w="925" w:type="dxa"/>
            <w:shd w:val="clear" w:color="auto" w:fill="F2F6FA"/>
            <w:tcMar>
              <w:top w:w="60" w:type="dxa"/>
              <w:left w:w="100" w:type="dxa"/>
              <w:bottom w:w="60" w:type="dxa"/>
              <w:right w:w="100" w:type="dxa"/>
            </w:tcMar>
          </w:tcPr>
          <w:p w14:paraId="1E55A77B" w14:textId="77777777" w:rsidR="00BD059B" w:rsidRDefault="00FD5390">
            <w:pPr>
              <w:spacing w:before="40" w:after="40"/>
            </w:pPr>
            <w:r>
              <w:t>M</w:t>
            </w:r>
          </w:p>
        </w:tc>
        <w:tc>
          <w:tcPr>
            <w:tcW w:w="1339" w:type="dxa"/>
            <w:shd w:val="clear" w:color="auto" w:fill="F2F6FA"/>
            <w:tcMar>
              <w:top w:w="60" w:type="dxa"/>
              <w:left w:w="100" w:type="dxa"/>
              <w:bottom w:w="60" w:type="dxa"/>
              <w:right w:w="100" w:type="dxa"/>
            </w:tcMar>
          </w:tcPr>
          <w:p w14:paraId="5706CFB5" w14:textId="77777777" w:rsidR="00BD059B" w:rsidRDefault="00FD5390">
            <w:pPr>
              <w:spacing w:before="40" w:after="40"/>
            </w:pPr>
            <w:r>
              <w:t>AAI-9</w:t>
            </w:r>
          </w:p>
        </w:tc>
      </w:tr>
      <w:tr w:rsidR="00BD059B" w14:paraId="4D3CE680" w14:textId="77777777">
        <w:tblPrEx>
          <w:tblCellMar>
            <w:top w:w="0" w:type="dxa"/>
            <w:bottom w:w="0" w:type="dxa"/>
          </w:tblCellMar>
        </w:tblPrEx>
        <w:tc>
          <w:tcPr>
            <w:tcW w:w="925" w:type="dxa"/>
            <w:shd w:val="clear" w:color="auto" w:fill="FFFFFF"/>
            <w:tcMar>
              <w:top w:w="60" w:type="dxa"/>
              <w:left w:w="100" w:type="dxa"/>
              <w:bottom w:w="60" w:type="dxa"/>
              <w:right w:w="100" w:type="dxa"/>
            </w:tcMar>
          </w:tcPr>
          <w:p w14:paraId="3393F759" w14:textId="77777777" w:rsidR="00BD059B" w:rsidRDefault="00FD5390">
            <w:pPr>
              <w:spacing w:before="40" w:after="40"/>
            </w:pPr>
            <w:r>
              <w:t>FR-1.5</w:t>
            </w:r>
          </w:p>
        </w:tc>
        <w:tc>
          <w:tcPr>
            <w:tcW w:w="6171" w:type="dxa"/>
            <w:shd w:val="clear" w:color="auto" w:fill="FFFFFF"/>
            <w:tcMar>
              <w:top w:w="60" w:type="dxa"/>
              <w:left w:w="100" w:type="dxa"/>
              <w:bottom w:w="60" w:type="dxa"/>
              <w:right w:w="100" w:type="dxa"/>
            </w:tcMar>
          </w:tcPr>
          <w:p w14:paraId="4E84EC4B" w14:textId="77777777" w:rsidR="00BD059B" w:rsidRDefault="00FD5390">
            <w:pPr>
              <w:spacing w:before="40" w:after="40"/>
            </w:pPr>
            <w:r>
              <w:t>dbt models in three layers (staging, intermediate, marts) with documented grain</w:t>
            </w:r>
          </w:p>
        </w:tc>
        <w:tc>
          <w:tcPr>
            <w:tcW w:w="925" w:type="dxa"/>
            <w:shd w:val="clear" w:color="auto" w:fill="FFFFFF"/>
            <w:tcMar>
              <w:top w:w="60" w:type="dxa"/>
              <w:left w:w="100" w:type="dxa"/>
              <w:bottom w:w="60" w:type="dxa"/>
              <w:right w:w="100" w:type="dxa"/>
            </w:tcMar>
          </w:tcPr>
          <w:p w14:paraId="5C69E6B7" w14:textId="77777777" w:rsidR="00BD059B" w:rsidRDefault="00FD5390">
            <w:pPr>
              <w:spacing w:before="40" w:after="40"/>
            </w:pPr>
            <w:r>
              <w:t>M</w:t>
            </w:r>
          </w:p>
        </w:tc>
        <w:tc>
          <w:tcPr>
            <w:tcW w:w="1339" w:type="dxa"/>
            <w:shd w:val="clear" w:color="auto" w:fill="FFFFFF"/>
            <w:tcMar>
              <w:top w:w="60" w:type="dxa"/>
              <w:left w:w="100" w:type="dxa"/>
              <w:bottom w:w="60" w:type="dxa"/>
              <w:right w:w="100" w:type="dxa"/>
            </w:tcMar>
          </w:tcPr>
          <w:p w14:paraId="65C4E2C7" w14:textId="77777777" w:rsidR="00BD059B" w:rsidRDefault="00FD5390">
            <w:pPr>
              <w:spacing w:before="40" w:after="40"/>
            </w:pPr>
            <w:r>
              <w:t>AAI-10</w:t>
            </w:r>
          </w:p>
        </w:tc>
      </w:tr>
      <w:tr w:rsidR="00BD059B" w14:paraId="79CD420F" w14:textId="77777777">
        <w:tblPrEx>
          <w:tblCellMar>
            <w:top w:w="0" w:type="dxa"/>
            <w:bottom w:w="0" w:type="dxa"/>
          </w:tblCellMar>
        </w:tblPrEx>
        <w:tc>
          <w:tcPr>
            <w:tcW w:w="925" w:type="dxa"/>
            <w:shd w:val="clear" w:color="auto" w:fill="F2F6FA"/>
            <w:tcMar>
              <w:top w:w="60" w:type="dxa"/>
              <w:left w:w="100" w:type="dxa"/>
              <w:bottom w:w="60" w:type="dxa"/>
              <w:right w:w="100" w:type="dxa"/>
            </w:tcMar>
          </w:tcPr>
          <w:p w14:paraId="3463A028" w14:textId="77777777" w:rsidR="00BD059B" w:rsidRDefault="00FD5390">
            <w:pPr>
              <w:spacing w:before="40" w:after="40"/>
            </w:pPr>
            <w:r>
              <w:t>FR-1.6</w:t>
            </w:r>
          </w:p>
        </w:tc>
        <w:tc>
          <w:tcPr>
            <w:tcW w:w="6171" w:type="dxa"/>
            <w:shd w:val="clear" w:color="auto" w:fill="F2F6FA"/>
            <w:tcMar>
              <w:top w:w="60" w:type="dxa"/>
              <w:left w:w="100" w:type="dxa"/>
              <w:bottom w:w="60" w:type="dxa"/>
              <w:right w:w="100" w:type="dxa"/>
            </w:tcMar>
          </w:tcPr>
          <w:p w14:paraId="6D03E855" w14:textId="77777777" w:rsidR="00BD059B" w:rsidRDefault="00FD5390">
            <w:pPr>
              <w:spacing w:before="40" w:after="40"/>
            </w:pPr>
            <w:r>
              <w:t>dbt tests on every model: unique/not-null keys, relationships, accepted values, plus custom reconciliation tests</w:t>
            </w:r>
          </w:p>
        </w:tc>
        <w:tc>
          <w:tcPr>
            <w:tcW w:w="925" w:type="dxa"/>
            <w:shd w:val="clear" w:color="auto" w:fill="F2F6FA"/>
            <w:tcMar>
              <w:top w:w="60" w:type="dxa"/>
              <w:left w:w="100" w:type="dxa"/>
              <w:bottom w:w="60" w:type="dxa"/>
              <w:right w:w="100" w:type="dxa"/>
            </w:tcMar>
          </w:tcPr>
          <w:p w14:paraId="49F501DC" w14:textId="77777777" w:rsidR="00BD059B" w:rsidRDefault="00FD5390">
            <w:pPr>
              <w:spacing w:before="40" w:after="40"/>
            </w:pPr>
            <w:r>
              <w:t>M</w:t>
            </w:r>
          </w:p>
        </w:tc>
        <w:tc>
          <w:tcPr>
            <w:tcW w:w="1339" w:type="dxa"/>
            <w:shd w:val="clear" w:color="auto" w:fill="F2F6FA"/>
            <w:tcMar>
              <w:top w:w="60" w:type="dxa"/>
              <w:left w:w="100" w:type="dxa"/>
              <w:bottom w:w="60" w:type="dxa"/>
              <w:right w:w="100" w:type="dxa"/>
            </w:tcMar>
          </w:tcPr>
          <w:p w14:paraId="57552DDC" w14:textId="77777777" w:rsidR="00BD059B" w:rsidRDefault="00FD5390">
            <w:pPr>
              <w:spacing w:before="40" w:after="40"/>
            </w:pPr>
            <w:r>
              <w:t>G3</w:t>
            </w:r>
          </w:p>
        </w:tc>
      </w:tr>
      <w:tr w:rsidR="00BD059B" w14:paraId="56C557A3" w14:textId="77777777">
        <w:tblPrEx>
          <w:tblCellMar>
            <w:top w:w="0" w:type="dxa"/>
            <w:bottom w:w="0" w:type="dxa"/>
          </w:tblCellMar>
        </w:tblPrEx>
        <w:tc>
          <w:tcPr>
            <w:tcW w:w="925" w:type="dxa"/>
            <w:shd w:val="clear" w:color="auto" w:fill="FFFFFF"/>
            <w:tcMar>
              <w:top w:w="60" w:type="dxa"/>
              <w:left w:w="100" w:type="dxa"/>
              <w:bottom w:w="60" w:type="dxa"/>
              <w:right w:w="100" w:type="dxa"/>
            </w:tcMar>
          </w:tcPr>
          <w:p w14:paraId="526C444A" w14:textId="77777777" w:rsidR="00BD059B" w:rsidRDefault="00FD5390">
            <w:pPr>
              <w:spacing w:before="40" w:after="40"/>
            </w:pPr>
            <w:r>
              <w:t>FR-1.7</w:t>
            </w:r>
          </w:p>
        </w:tc>
        <w:tc>
          <w:tcPr>
            <w:tcW w:w="6171" w:type="dxa"/>
            <w:shd w:val="clear" w:color="auto" w:fill="FFFFFF"/>
            <w:tcMar>
              <w:top w:w="60" w:type="dxa"/>
              <w:left w:w="100" w:type="dxa"/>
              <w:bottom w:w="60" w:type="dxa"/>
              <w:right w:w="100" w:type="dxa"/>
            </w:tcMar>
          </w:tcPr>
          <w:p w14:paraId="1E84BB0E" w14:textId="77777777" w:rsidR="00BD059B" w:rsidRDefault="00FD5390">
            <w:pPr>
              <w:spacing w:before="40" w:after="40"/>
            </w:pPr>
            <w:r>
              <w:t>Dagster runs the full pipeline daily and supports backfills by month</w:t>
            </w:r>
          </w:p>
        </w:tc>
        <w:tc>
          <w:tcPr>
            <w:tcW w:w="925" w:type="dxa"/>
            <w:shd w:val="clear" w:color="auto" w:fill="FFFFFF"/>
            <w:tcMar>
              <w:top w:w="60" w:type="dxa"/>
              <w:left w:w="100" w:type="dxa"/>
              <w:bottom w:w="60" w:type="dxa"/>
              <w:right w:w="100" w:type="dxa"/>
            </w:tcMar>
          </w:tcPr>
          <w:p w14:paraId="6508B856" w14:textId="77777777" w:rsidR="00BD059B" w:rsidRDefault="00FD5390">
            <w:pPr>
              <w:spacing w:before="40" w:after="40"/>
            </w:pPr>
            <w:r>
              <w:t>M</w:t>
            </w:r>
          </w:p>
        </w:tc>
        <w:tc>
          <w:tcPr>
            <w:tcW w:w="1339" w:type="dxa"/>
            <w:shd w:val="clear" w:color="auto" w:fill="FFFFFF"/>
            <w:tcMar>
              <w:top w:w="60" w:type="dxa"/>
              <w:left w:w="100" w:type="dxa"/>
              <w:bottom w:w="60" w:type="dxa"/>
              <w:right w:w="100" w:type="dxa"/>
            </w:tcMar>
          </w:tcPr>
          <w:p w14:paraId="1A94BA8C" w14:textId="77777777" w:rsidR="00BD059B" w:rsidRDefault="00FD5390">
            <w:pPr>
              <w:spacing w:before="40" w:after="40"/>
            </w:pPr>
            <w:r>
              <w:t>AAI-10</w:t>
            </w:r>
          </w:p>
        </w:tc>
      </w:tr>
      <w:tr w:rsidR="00BD059B" w14:paraId="11E6F487" w14:textId="77777777">
        <w:tblPrEx>
          <w:tblCellMar>
            <w:top w:w="0" w:type="dxa"/>
            <w:bottom w:w="0" w:type="dxa"/>
          </w:tblCellMar>
        </w:tblPrEx>
        <w:tc>
          <w:tcPr>
            <w:tcW w:w="925" w:type="dxa"/>
            <w:shd w:val="clear" w:color="auto" w:fill="F2F6FA"/>
            <w:tcMar>
              <w:top w:w="60" w:type="dxa"/>
              <w:left w:w="100" w:type="dxa"/>
              <w:bottom w:w="60" w:type="dxa"/>
              <w:right w:w="100" w:type="dxa"/>
            </w:tcMar>
          </w:tcPr>
          <w:p w14:paraId="6BBFECB1" w14:textId="77777777" w:rsidR="00BD059B" w:rsidRDefault="00FD5390">
            <w:pPr>
              <w:spacing w:before="40" w:after="40"/>
            </w:pPr>
            <w:r>
              <w:t>FR-1.8</w:t>
            </w:r>
          </w:p>
        </w:tc>
        <w:tc>
          <w:tcPr>
            <w:tcW w:w="6171" w:type="dxa"/>
            <w:shd w:val="clear" w:color="auto" w:fill="F2F6FA"/>
            <w:tcMar>
              <w:top w:w="60" w:type="dxa"/>
              <w:left w:w="100" w:type="dxa"/>
              <w:bottom w:w="60" w:type="dxa"/>
              <w:right w:w="100" w:type="dxa"/>
            </w:tcMar>
          </w:tcPr>
          <w:p w14:paraId="3CE83265" w14:textId="77777777" w:rsidR="00BD059B" w:rsidRDefault="00FD5390">
            <w:pPr>
              <w:spacing w:before="40" w:after="40"/>
            </w:pPr>
            <w:r>
              <w:t>Freshness checks per source, alerting when a source is late</w:t>
            </w:r>
          </w:p>
        </w:tc>
        <w:tc>
          <w:tcPr>
            <w:tcW w:w="925" w:type="dxa"/>
            <w:shd w:val="clear" w:color="auto" w:fill="F2F6FA"/>
            <w:tcMar>
              <w:top w:w="60" w:type="dxa"/>
              <w:left w:w="100" w:type="dxa"/>
              <w:bottom w:w="60" w:type="dxa"/>
              <w:right w:w="100" w:type="dxa"/>
            </w:tcMar>
          </w:tcPr>
          <w:p w14:paraId="32E21C57" w14:textId="77777777" w:rsidR="00BD059B" w:rsidRDefault="00FD5390">
            <w:pPr>
              <w:spacing w:before="40" w:after="40"/>
            </w:pPr>
            <w:r>
              <w:t>S</w:t>
            </w:r>
          </w:p>
        </w:tc>
        <w:tc>
          <w:tcPr>
            <w:tcW w:w="1339" w:type="dxa"/>
            <w:shd w:val="clear" w:color="auto" w:fill="F2F6FA"/>
            <w:tcMar>
              <w:top w:w="60" w:type="dxa"/>
              <w:left w:w="100" w:type="dxa"/>
              <w:bottom w:w="60" w:type="dxa"/>
              <w:right w:w="100" w:type="dxa"/>
            </w:tcMar>
          </w:tcPr>
          <w:p w14:paraId="276612AB" w14:textId="77777777" w:rsidR="00BD059B" w:rsidRDefault="00FD5390">
            <w:pPr>
              <w:spacing w:before="40" w:after="40"/>
            </w:pPr>
            <w:r>
              <w:t>AAI-9</w:t>
            </w:r>
          </w:p>
        </w:tc>
      </w:tr>
      <w:tr w:rsidR="00BD059B" w14:paraId="7C1330C2" w14:textId="77777777">
        <w:tblPrEx>
          <w:tblCellMar>
            <w:top w:w="0" w:type="dxa"/>
            <w:bottom w:w="0" w:type="dxa"/>
          </w:tblCellMar>
        </w:tblPrEx>
        <w:tc>
          <w:tcPr>
            <w:tcW w:w="925" w:type="dxa"/>
            <w:shd w:val="clear" w:color="auto" w:fill="FFFFFF"/>
            <w:tcMar>
              <w:top w:w="60" w:type="dxa"/>
              <w:left w:w="100" w:type="dxa"/>
              <w:bottom w:w="60" w:type="dxa"/>
              <w:right w:w="100" w:type="dxa"/>
            </w:tcMar>
          </w:tcPr>
          <w:p w14:paraId="643FA0AE" w14:textId="77777777" w:rsidR="00BD059B" w:rsidRDefault="00FD5390">
            <w:pPr>
              <w:spacing w:before="40" w:after="40"/>
            </w:pPr>
            <w:r>
              <w:t>FR-1.9</w:t>
            </w:r>
          </w:p>
        </w:tc>
        <w:tc>
          <w:tcPr>
            <w:tcW w:w="6171" w:type="dxa"/>
            <w:shd w:val="clear" w:color="auto" w:fill="FFFFFF"/>
            <w:tcMar>
              <w:top w:w="60" w:type="dxa"/>
              <w:left w:w="100" w:type="dxa"/>
              <w:bottom w:w="60" w:type="dxa"/>
              <w:right w:w="100" w:type="dxa"/>
            </w:tcMar>
          </w:tcPr>
          <w:p w14:paraId="7804118B" w14:textId="77777777" w:rsidR="00BD059B" w:rsidRDefault="00FD5390">
            <w:pPr>
              <w:spacing w:before="40" w:after="40"/>
            </w:pPr>
            <w:r>
              <w:t>Local development on DuckDB with the same dbt project (dual target)</w:t>
            </w:r>
          </w:p>
        </w:tc>
        <w:tc>
          <w:tcPr>
            <w:tcW w:w="925" w:type="dxa"/>
            <w:shd w:val="clear" w:color="auto" w:fill="FFFFFF"/>
            <w:tcMar>
              <w:top w:w="60" w:type="dxa"/>
              <w:left w:w="100" w:type="dxa"/>
              <w:bottom w:w="60" w:type="dxa"/>
              <w:right w:w="100" w:type="dxa"/>
            </w:tcMar>
          </w:tcPr>
          <w:p w14:paraId="4F21F5A2" w14:textId="77777777" w:rsidR="00BD059B" w:rsidRDefault="00FD5390">
            <w:pPr>
              <w:spacing w:before="40" w:after="40"/>
            </w:pPr>
            <w:r>
              <w:t>S</w:t>
            </w:r>
          </w:p>
        </w:tc>
        <w:tc>
          <w:tcPr>
            <w:tcW w:w="1339" w:type="dxa"/>
            <w:shd w:val="clear" w:color="auto" w:fill="FFFFFF"/>
            <w:tcMar>
              <w:top w:w="60" w:type="dxa"/>
              <w:left w:w="100" w:type="dxa"/>
              <w:bottom w:w="60" w:type="dxa"/>
              <w:right w:w="100" w:type="dxa"/>
            </w:tcMar>
          </w:tcPr>
          <w:p w14:paraId="64D936AB" w14:textId="77777777" w:rsidR="00BD059B" w:rsidRDefault="00FD5390">
            <w:pPr>
              <w:spacing w:before="40" w:after="40"/>
            </w:pPr>
            <w:r>
              <w:t>NFR-cost</w:t>
            </w:r>
          </w:p>
        </w:tc>
      </w:tr>
    </w:tbl>
    <w:p w14:paraId="07427F3C" w14:textId="77777777" w:rsidR="00BD059B" w:rsidRDefault="00BD059B">
      <w:pPr>
        <w:spacing w:after="120"/>
      </w:pPr>
    </w:p>
    <w:p w14:paraId="1D17E4E9" w14:textId="77777777" w:rsidR="00BD059B" w:rsidRDefault="00FD5390">
      <w:pPr>
        <w:pStyle w:val="Heading3"/>
      </w:pPr>
      <w:r>
        <w:t>M2 — 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2290E70B"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38B57664"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248BB990"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1F5A9DFC"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726B89C3" w14:textId="77777777" w:rsidR="00BD059B" w:rsidRDefault="00FD5390">
            <w:pPr>
              <w:spacing w:before="40" w:after="40"/>
            </w:pPr>
            <w:r>
              <w:rPr>
                <w:b/>
                <w:bCs/>
                <w:color w:val="FFFFFF"/>
              </w:rPr>
              <w:t>Trace</w:t>
            </w:r>
          </w:p>
        </w:tc>
      </w:tr>
      <w:tr w:rsidR="00BD059B" w14:paraId="7BFEFCE8"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2BFC455F" w14:textId="77777777" w:rsidR="00BD059B" w:rsidRDefault="00FD5390">
            <w:pPr>
              <w:spacing w:before="40" w:after="40"/>
            </w:pPr>
            <w:r>
              <w:t>FR-2.1</w:t>
            </w:r>
          </w:p>
        </w:tc>
        <w:tc>
          <w:tcPr>
            <w:tcW w:w="6455" w:type="dxa"/>
            <w:shd w:val="clear" w:color="auto" w:fill="FFFFFF"/>
            <w:tcMar>
              <w:top w:w="60" w:type="dxa"/>
              <w:left w:w="100" w:type="dxa"/>
              <w:bottom w:w="60" w:type="dxa"/>
              <w:right w:w="100" w:type="dxa"/>
            </w:tcMar>
          </w:tcPr>
          <w:p w14:paraId="07FE2615" w14:textId="77777777" w:rsidR="00BD059B" w:rsidRDefault="00FD5390">
            <w:pPr>
              <w:spacing w:before="40" w:after="40"/>
            </w:pPr>
            <w:r>
              <w:t>Cost to serve per audio hour by model and workload (batch/streaming), from GPU job logs × GPU rates plus allocated cloud overhead</w:t>
            </w:r>
          </w:p>
        </w:tc>
        <w:tc>
          <w:tcPr>
            <w:tcW w:w="968" w:type="dxa"/>
            <w:shd w:val="clear" w:color="auto" w:fill="FFFFFF"/>
            <w:tcMar>
              <w:top w:w="60" w:type="dxa"/>
              <w:left w:w="100" w:type="dxa"/>
              <w:bottom w:w="60" w:type="dxa"/>
              <w:right w:w="100" w:type="dxa"/>
            </w:tcMar>
          </w:tcPr>
          <w:p w14:paraId="3C079B91"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0AE7DC66" w14:textId="77777777" w:rsidR="00BD059B" w:rsidRDefault="00FD5390">
            <w:pPr>
              <w:spacing w:before="40" w:after="40"/>
            </w:pPr>
            <w:r>
              <w:t>AAI-1</w:t>
            </w:r>
          </w:p>
        </w:tc>
      </w:tr>
      <w:tr w:rsidR="00BD059B" w14:paraId="64F4B91C"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003957E8" w14:textId="77777777" w:rsidR="00BD059B" w:rsidRDefault="00FD5390">
            <w:pPr>
              <w:spacing w:before="40" w:after="40"/>
            </w:pPr>
            <w:r>
              <w:t>FR-2.2</w:t>
            </w:r>
          </w:p>
        </w:tc>
        <w:tc>
          <w:tcPr>
            <w:tcW w:w="6455" w:type="dxa"/>
            <w:shd w:val="clear" w:color="auto" w:fill="F2F6FA"/>
            <w:tcMar>
              <w:top w:w="60" w:type="dxa"/>
              <w:left w:w="100" w:type="dxa"/>
              <w:bottom w:w="60" w:type="dxa"/>
              <w:right w:w="100" w:type="dxa"/>
            </w:tcMar>
          </w:tcPr>
          <w:p w14:paraId="32EE0A11" w14:textId="77777777" w:rsidR="00BD059B" w:rsidRDefault="00FD5390">
            <w:pPr>
              <w:spacing w:before="40" w:after="40"/>
            </w:pPr>
            <w:r>
              <w:t>Gross margin by customer, product and month</w:t>
            </w:r>
          </w:p>
        </w:tc>
        <w:tc>
          <w:tcPr>
            <w:tcW w:w="968" w:type="dxa"/>
            <w:shd w:val="clear" w:color="auto" w:fill="F2F6FA"/>
            <w:tcMar>
              <w:top w:w="60" w:type="dxa"/>
              <w:left w:w="100" w:type="dxa"/>
              <w:bottom w:w="60" w:type="dxa"/>
              <w:right w:w="100" w:type="dxa"/>
            </w:tcMar>
          </w:tcPr>
          <w:p w14:paraId="7104FD26"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67709443" w14:textId="77777777" w:rsidR="00BD059B" w:rsidRDefault="00FD5390">
            <w:pPr>
              <w:spacing w:before="40" w:after="40"/>
            </w:pPr>
            <w:r>
              <w:t>AAI-1</w:t>
            </w:r>
          </w:p>
        </w:tc>
      </w:tr>
      <w:tr w:rsidR="00BD059B" w14:paraId="66EE402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1B6E6128" w14:textId="77777777" w:rsidR="00BD059B" w:rsidRDefault="00FD5390">
            <w:pPr>
              <w:spacing w:before="40" w:after="40"/>
            </w:pPr>
            <w:r>
              <w:t>FR-2.3</w:t>
            </w:r>
          </w:p>
        </w:tc>
        <w:tc>
          <w:tcPr>
            <w:tcW w:w="6455" w:type="dxa"/>
            <w:shd w:val="clear" w:color="auto" w:fill="FFFFFF"/>
            <w:tcMar>
              <w:top w:w="60" w:type="dxa"/>
              <w:left w:w="100" w:type="dxa"/>
              <w:bottom w:w="60" w:type="dxa"/>
              <w:right w:w="100" w:type="dxa"/>
            </w:tcMar>
          </w:tcPr>
          <w:p w14:paraId="74920A47" w14:textId="77777777" w:rsidR="00BD059B" w:rsidRDefault="00FD5390">
            <w:pPr>
              <w:spacing w:before="40" w:after="40"/>
            </w:pPr>
            <w:r>
              <w:t>Contribution margin by customer after Stripe fees, support and allocated success costs</w:t>
            </w:r>
          </w:p>
        </w:tc>
        <w:tc>
          <w:tcPr>
            <w:tcW w:w="968" w:type="dxa"/>
            <w:shd w:val="clear" w:color="auto" w:fill="FFFFFF"/>
            <w:tcMar>
              <w:top w:w="60" w:type="dxa"/>
              <w:left w:w="100" w:type="dxa"/>
              <w:bottom w:w="60" w:type="dxa"/>
              <w:right w:w="100" w:type="dxa"/>
            </w:tcMar>
          </w:tcPr>
          <w:p w14:paraId="21A14253"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427A3FCC" w14:textId="77777777" w:rsidR="00BD059B" w:rsidRDefault="00FD5390">
            <w:pPr>
              <w:spacing w:before="40" w:after="40"/>
            </w:pPr>
            <w:r>
              <w:t>AAI-1</w:t>
            </w:r>
          </w:p>
        </w:tc>
      </w:tr>
      <w:tr w:rsidR="00BD059B" w14:paraId="4F6E038D"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5D214B6D" w14:textId="77777777" w:rsidR="00BD059B" w:rsidRDefault="00FD5390">
            <w:pPr>
              <w:spacing w:before="40" w:after="40"/>
            </w:pPr>
            <w:r>
              <w:t>FR-2.4</w:t>
            </w:r>
          </w:p>
        </w:tc>
        <w:tc>
          <w:tcPr>
            <w:tcW w:w="6455" w:type="dxa"/>
            <w:shd w:val="clear" w:color="auto" w:fill="F2F6FA"/>
            <w:tcMar>
              <w:top w:w="60" w:type="dxa"/>
              <w:left w:w="100" w:type="dxa"/>
              <w:bottom w:w="60" w:type="dxa"/>
              <w:right w:w="100" w:type="dxa"/>
            </w:tcMar>
          </w:tcPr>
          <w:p w14:paraId="61577434" w14:textId="77777777" w:rsidR="00BD059B" w:rsidRDefault="00FD5390">
            <w:pPr>
              <w:spacing w:before="40" w:after="40"/>
            </w:pPr>
            <w:r>
              <w:t>Documented allocation rules (driver-based: GPU-seconds, requests, revenue share), switchable per scenario</w:t>
            </w:r>
          </w:p>
        </w:tc>
        <w:tc>
          <w:tcPr>
            <w:tcW w:w="968" w:type="dxa"/>
            <w:shd w:val="clear" w:color="auto" w:fill="F2F6FA"/>
            <w:tcMar>
              <w:top w:w="60" w:type="dxa"/>
              <w:left w:w="100" w:type="dxa"/>
              <w:bottom w:w="60" w:type="dxa"/>
              <w:right w:w="100" w:type="dxa"/>
            </w:tcMar>
          </w:tcPr>
          <w:p w14:paraId="7311E666"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10C0CC65" w14:textId="77777777" w:rsidR="00BD059B" w:rsidRDefault="00FD5390">
            <w:pPr>
              <w:spacing w:before="40" w:after="40"/>
            </w:pPr>
            <w:r>
              <w:t>AAI-12</w:t>
            </w:r>
          </w:p>
        </w:tc>
      </w:tr>
      <w:tr w:rsidR="00BD059B" w14:paraId="44E35D1C"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4A8B0F4A" w14:textId="77777777" w:rsidR="00BD059B" w:rsidRDefault="00FD5390">
            <w:pPr>
              <w:spacing w:before="40" w:after="40"/>
            </w:pPr>
            <w:r>
              <w:lastRenderedPageBreak/>
              <w:t>FR-2.5</w:t>
            </w:r>
          </w:p>
        </w:tc>
        <w:tc>
          <w:tcPr>
            <w:tcW w:w="6455" w:type="dxa"/>
            <w:shd w:val="clear" w:color="auto" w:fill="FFFFFF"/>
            <w:tcMar>
              <w:top w:w="60" w:type="dxa"/>
              <w:left w:w="100" w:type="dxa"/>
              <w:bottom w:w="60" w:type="dxa"/>
              <w:right w:w="100" w:type="dxa"/>
            </w:tcMar>
          </w:tcPr>
          <w:p w14:paraId="53D66645" w14:textId="77777777" w:rsidR="00BD059B" w:rsidRDefault="00FD5390">
            <w:pPr>
              <w:spacing w:before="40" w:after="40"/>
            </w:pPr>
            <w:r>
              <w:t>Margin floor per product, feeding the deal desk (M9)</w:t>
            </w:r>
          </w:p>
        </w:tc>
        <w:tc>
          <w:tcPr>
            <w:tcW w:w="968" w:type="dxa"/>
            <w:shd w:val="clear" w:color="auto" w:fill="FFFFFF"/>
            <w:tcMar>
              <w:top w:w="60" w:type="dxa"/>
              <w:left w:w="100" w:type="dxa"/>
              <w:bottom w:w="60" w:type="dxa"/>
              <w:right w:w="100" w:type="dxa"/>
            </w:tcMar>
          </w:tcPr>
          <w:p w14:paraId="631E3D7B"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1A297E6A" w14:textId="77777777" w:rsidR="00BD059B" w:rsidRDefault="00FD5390">
            <w:pPr>
              <w:spacing w:before="40" w:after="40"/>
            </w:pPr>
            <w:r>
              <w:t>AAI-5</w:t>
            </w:r>
          </w:p>
        </w:tc>
      </w:tr>
      <w:tr w:rsidR="00BD059B" w14:paraId="5AAB18E6"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6177C247" w14:textId="77777777" w:rsidR="00BD059B" w:rsidRDefault="00FD5390">
            <w:pPr>
              <w:spacing w:before="40" w:after="40"/>
            </w:pPr>
            <w:r>
              <w:t>FR-2.6</w:t>
            </w:r>
          </w:p>
        </w:tc>
        <w:tc>
          <w:tcPr>
            <w:tcW w:w="6455" w:type="dxa"/>
            <w:shd w:val="clear" w:color="auto" w:fill="F2F6FA"/>
            <w:tcMar>
              <w:top w:w="60" w:type="dxa"/>
              <w:left w:w="100" w:type="dxa"/>
              <w:bottom w:w="60" w:type="dxa"/>
              <w:right w:w="100" w:type="dxa"/>
            </w:tcMar>
          </w:tcPr>
          <w:p w14:paraId="4A650618" w14:textId="77777777" w:rsidR="00BD059B" w:rsidRDefault="00FD5390">
            <w:pPr>
              <w:spacing w:before="40" w:after="40"/>
            </w:pPr>
            <w:r>
              <w:t>Customer margin ranking that flags customers below the floor</w:t>
            </w:r>
          </w:p>
        </w:tc>
        <w:tc>
          <w:tcPr>
            <w:tcW w:w="968" w:type="dxa"/>
            <w:shd w:val="clear" w:color="auto" w:fill="F2F6FA"/>
            <w:tcMar>
              <w:top w:w="60" w:type="dxa"/>
              <w:left w:w="100" w:type="dxa"/>
              <w:bottom w:w="60" w:type="dxa"/>
              <w:right w:w="100" w:type="dxa"/>
            </w:tcMar>
          </w:tcPr>
          <w:p w14:paraId="20A79A91"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58E169F7" w14:textId="77777777" w:rsidR="00BD059B" w:rsidRDefault="00FD5390">
            <w:pPr>
              <w:spacing w:before="40" w:after="40"/>
            </w:pPr>
            <w:r>
              <w:t>AAI-1</w:t>
            </w:r>
          </w:p>
        </w:tc>
      </w:tr>
    </w:tbl>
    <w:p w14:paraId="70E7062B" w14:textId="77777777" w:rsidR="00BD059B" w:rsidRDefault="00BD059B">
      <w:pPr>
        <w:spacing w:after="120"/>
      </w:pPr>
    </w:p>
    <w:p w14:paraId="69E49EEC" w14:textId="77777777" w:rsidR="00BD059B" w:rsidRDefault="00FD5390">
      <w:pPr>
        <w:pStyle w:val="Heading3"/>
      </w:pPr>
      <w:r>
        <w:t>M3 — Tech spend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25150C23"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02B1B4F5"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7677B9B9"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6A1CDA2E"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6FEAFDBC" w14:textId="77777777" w:rsidR="00BD059B" w:rsidRDefault="00FD5390">
            <w:pPr>
              <w:spacing w:before="40" w:after="40"/>
            </w:pPr>
            <w:r>
              <w:rPr>
                <w:b/>
                <w:bCs/>
                <w:color w:val="FFFFFF"/>
              </w:rPr>
              <w:t>Trace</w:t>
            </w:r>
          </w:p>
        </w:tc>
      </w:tr>
      <w:tr w:rsidR="00BD059B" w14:paraId="7DFDDFE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337F517D" w14:textId="77777777" w:rsidR="00BD059B" w:rsidRDefault="00FD5390">
            <w:pPr>
              <w:spacing w:before="40" w:after="40"/>
            </w:pPr>
            <w:r>
              <w:t>FR-3.1</w:t>
            </w:r>
          </w:p>
        </w:tc>
        <w:tc>
          <w:tcPr>
            <w:tcW w:w="6455" w:type="dxa"/>
            <w:shd w:val="clear" w:color="auto" w:fill="FFFFFF"/>
            <w:tcMar>
              <w:top w:w="60" w:type="dxa"/>
              <w:left w:w="100" w:type="dxa"/>
              <w:bottom w:w="60" w:type="dxa"/>
              <w:right w:w="100" w:type="dxa"/>
            </w:tcMar>
          </w:tcPr>
          <w:p w14:paraId="3665F9C8" w14:textId="77777777" w:rsidR="00BD059B" w:rsidRDefault="00FD5390">
            <w:pPr>
              <w:spacing w:before="40" w:after="40"/>
            </w:pPr>
            <w:r>
              <w:t>Attribute cloud and GPU cost to team, model, environment and customer using labels/tags; untagged cost reported as its own line, never hidden</w:t>
            </w:r>
          </w:p>
        </w:tc>
        <w:tc>
          <w:tcPr>
            <w:tcW w:w="968" w:type="dxa"/>
            <w:shd w:val="clear" w:color="auto" w:fill="FFFFFF"/>
            <w:tcMar>
              <w:top w:w="60" w:type="dxa"/>
              <w:left w:w="100" w:type="dxa"/>
              <w:bottom w:w="60" w:type="dxa"/>
              <w:right w:w="100" w:type="dxa"/>
            </w:tcMar>
          </w:tcPr>
          <w:p w14:paraId="012C518A"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1C40D37B" w14:textId="77777777" w:rsidR="00BD059B" w:rsidRDefault="00FD5390">
            <w:pPr>
              <w:spacing w:before="40" w:after="40"/>
            </w:pPr>
            <w:r>
              <w:t>AAI-2</w:t>
            </w:r>
          </w:p>
        </w:tc>
      </w:tr>
      <w:tr w:rsidR="00BD059B" w14:paraId="386E0AC3"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0F84DFC2" w14:textId="77777777" w:rsidR="00BD059B" w:rsidRDefault="00FD5390">
            <w:pPr>
              <w:spacing w:before="40" w:after="40"/>
            </w:pPr>
            <w:r>
              <w:t>FR-3.2</w:t>
            </w:r>
          </w:p>
        </w:tc>
        <w:tc>
          <w:tcPr>
            <w:tcW w:w="6455" w:type="dxa"/>
            <w:shd w:val="clear" w:color="auto" w:fill="F2F6FA"/>
            <w:tcMar>
              <w:top w:w="60" w:type="dxa"/>
              <w:left w:w="100" w:type="dxa"/>
              <w:bottom w:w="60" w:type="dxa"/>
              <w:right w:w="100" w:type="dxa"/>
            </w:tcMar>
          </w:tcPr>
          <w:p w14:paraId="7788BE02" w14:textId="77777777" w:rsidR="00BD059B" w:rsidRDefault="00FD5390">
            <w:pPr>
              <w:spacing w:before="40" w:after="40"/>
            </w:pPr>
            <w:r>
              <w:t>Tagging coverage KPI (% of spend tagged)</w:t>
            </w:r>
          </w:p>
        </w:tc>
        <w:tc>
          <w:tcPr>
            <w:tcW w:w="968" w:type="dxa"/>
            <w:shd w:val="clear" w:color="auto" w:fill="F2F6FA"/>
            <w:tcMar>
              <w:top w:w="60" w:type="dxa"/>
              <w:left w:w="100" w:type="dxa"/>
              <w:bottom w:w="60" w:type="dxa"/>
              <w:right w:w="100" w:type="dxa"/>
            </w:tcMar>
          </w:tcPr>
          <w:p w14:paraId="53EE5D31"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7A7A1469" w14:textId="77777777" w:rsidR="00BD059B" w:rsidRDefault="00FD5390">
            <w:pPr>
              <w:spacing w:before="40" w:after="40"/>
            </w:pPr>
            <w:r>
              <w:t>AAI-2</w:t>
            </w:r>
          </w:p>
        </w:tc>
      </w:tr>
      <w:tr w:rsidR="00BD059B" w14:paraId="72467A10"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709FB62D" w14:textId="77777777" w:rsidR="00BD059B" w:rsidRDefault="00FD5390">
            <w:pPr>
              <w:spacing w:before="40" w:after="40"/>
            </w:pPr>
            <w:r>
              <w:t>FR-3.3</w:t>
            </w:r>
          </w:p>
        </w:tc>
        <w:tc>
          <w:tcPr>
            <w:tcW w:w="6455" w:type="dxa"/>
            <w:shd w:val="clear" w:color="auto" w:fill="FFFFFF"/>
            <w:tcMar>
              <w:top w:w="60" w:type="dxa"/>
              <w:left w:w="100" w:type="dxa"/>
              <w:bottom w:w="60" w:type="dxa"/>
              <w:right w:w="100" w:type="dxa"/>
            </w:tcMar>
          </w:tcPr>
          <w:p w14:paraId="3A1CC64C" w14:textId="77777777" w:rsidR="00BD059B" w:rsidRDefault="00FD5390">
            <w:pPr>
              <w:spacing w:before="40" w:after="40"/>
            </w:pPr>
            <w:r>
              <w:t>3-month forecast of GPU and cloud spend from usage trend × unit cost, with committed vendor contracts</w:t>
            </w:r>
          </w:p>
        </w:tc>
        <w:tc>
          <w:tcPr>
            <w:tcW w:w="968" w:type="dxa"/>
            <w:shd w:val="clear" w:color="auto" w:fill="FFFFFF"/>
            <w:tcMar>
              <w:top w:w="60" w:type="dxa"/>
              <w:left w:w="100" w:type="dxa"/>
              <w:bottom w:w="60" w:type="dxa"/>
              <w:right w:w="100" w:type="dxa"/>
            </w:tcMar>
          </w:tcPr>
          <w:p w14:paraId="7CF02573"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23D9B6CC" w14:textId="77777777" w:rsidR="00BD059B" w:rsidRDefault="00FD5390">
            <w:pPr>
              <w:spacing w:before="40" w:after="40"/>
            </w:pPr>
            <w:r>
              <w:t>AAI-2</w:t>
            </w:r>
          </w:p>
        </w:tc>
      </w:tr>
      <w:tr w:rsidR="00BD059B" w14:paraId="7E1116F3"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14C59C5F" w14:textId="77777777" w:rsidR="00BD059B" w:rsidRDefault="00FD5390">
            <w:pPr>
              <w:spacing w:before="40" w:after="40"/>
            </w:pPr>
            <w:r>
              <w:t>FR-3.4</w:t>
            </w:r>
          </w:p>
        </w:tc>
        <w:tc>
          <w:tcPr>
            <w:tcW w:w="6455" w:type="dxa"/>
            <w:shd w:val="clear" w:color="auto" w:fill="F2F6FA"/>
            <w:tcMar>
              <w:top w:w="60" w:type="dxa"/>
              <w:left w:w="100" w:type="dxa"/>
              <w:bottom w:w="60" w:type="dxa"/>
              <w:right w:w="100" w:type="dxa"/>
            </w:tcMar>
          </w:tcPr>
          <w:p w14:paraId="7C0C92FE" w14:textId="77777777" w:rsidR="00BD059B" w:rsidRDefault="00FD5390">
            <w:pPr>
              <w:spacing w:before="40" w:after="40"/>
            </w:pPr>
            <w:r>
              <w:t>Capacity view: GPU hours used vs. committed/reserved</w:t>
            </w:r>
          </w:p>
        </w:tc>
        <w:tc>
          <w:tcPr>
            <w:tcW w:w="968" w:type="dxa"/>
            <w:shd w:val="clear" w:color="auto" w:fill="F2F6FA"/>
            <w:tcMar>
              <w:top w:w="60" w:type="dxa"/>
              <w:left w:w="100" w:type="dxa"/>
              <w:bottom w:w="60" w:type="dxa"/>
              <w:right w:w="100" w:type="dxa"/>
            </w:tcMar>
          </w:tcPr>
          <w:p w14:paraId="09701A1B"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2CA62CCA" w14:textId="77777777" w:rsidR="00BD059B" w:rsidRDefault="00FD5390">
            <w:pPr>
              <w:spacing w:before="40" w:after="40"/>
            </w:pPr>
            <w:r>
              <w:t>AAI-2</w:t>
            </w:r>
          </w:p>
        </w:tc>
      </w:tr>
      <w:tr w:rsidR="00BD059B" w14:paraId="6FBBD933"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70AA52BF" w14:textId="77777777" w:rsidR="00BD059B" w:rsidRDefault="00FD5390">
            <w:pPr>
              <w:spacing w:before="40" w:after="40"/>
            </w:pPr>
            <w:r>
              <w:t>FR-3.5</w:t>
            </w:r>
          </w:p>
        </w:tc>
        <w:tc>
          <w:tcPr>
            <w:tcW w:w="6455" w:type="dxa"/>
            <w:shd w:val="clear" w:color="auto" w:fill="FFFFFF"/>
            <w:tcMar>
              <w:top w:w="60" w:type="dxa"/>
              <w:left w:w="100" w:type="dxa"/>
              <w:bottom w:w="60" w:type="dxa"/>
              <w:right w:w="100" w:type="dxa"/>
            </w:tcMar>
          </w:tcPr>
          <w:p w14:paraId="51356DEF" w14:textId="77777777" w:rsidR="00BD059B" w:rsidRDefault="00FD5390">
            <w:pPr>
              <w:spacing w:before="40" w:after="40"/>
            </w:pPr>
            <w:r>
              <w:t>Vendor spend summary with contract end dates and renewal flags</w:t>
            </w:r>
          </w:p>
        </w:tc>
        <w:tc>
          <w:tcPr>
            <w:tcW w:w="968" w:type="dxa"/>
            <w:shd w:val="clear" w:color="auto" w:fill="FFFFFF"/>
            <w:tcMar>
              <w:top w:w="60" w:type="dxa"/>
              <w:left w:w="100" w:type="dxa"/>
              <w:bottom w:w="60" w:type="dxa"/>
              <w:right w:w="100" w:type="dxa"/>
            </w:tcMar>
          </w:tcPr>
          <w:p w14:paraId="09C7501B" w14:textId="77777777" w:rsidR="00BD059B" w:rsidRDefault="00FD5390">
            <w:pPr>
              <w:spacing w:before="40" w:after="40"/>
            </w:pPr>
            <w:r>
              <w:t>C</w:t>
            </w:r>
          </w:p>
        </w:tc>
        <w:tc>
          <w:tcPr>
            <w:tcW w:w="969" w:type="dxa"/>
            <w:shd w:val="clear" w:color="auto" w:fill="FFFFFF"/>
            <w:tcMar>
              <w:top w:w="60" w:type="dxa"/>
              <w:left w:w="100" w:type="dxa"/>
              <w:bottom w:w="60" w:type="dxa"/>
              <w:right w:w="100" w:type="dxa"/>
            </w:tcMar>
          </w:tcPr>
          <w:p w14:paraId="3E58CCF6" w14:textId="77777777" w:rsidR="00BD059B" w:rsidRDefault="00FD5390">
            <w:pPr>
              <w:spacing w:before="40" w:after="40"/>
            </w:pPr>
            <w:r>
              <w:t>AAI-2</w:t>
            </w:r>
          </w:p>
        </w:tc>
      </w:tr>
    </w:tbl>
    <w:p w14:paraId="14885F95" w14:textId="77777777" w:rsidR="00BD059B" w:rsidRDefault="00BD059B">
      <w:pPr>
        <w:spacing w:after="120"/>
      </w:pPr>
    </w:p>
    <w:p w14:paraId="4EC799E4" w14:textId="77777777" w:rsidR="00BD059B" w:rsidRDefault="00FD5390">
      <w:pPr>
        <w:pStyle w:val="Heading3"/>
      </w:pPr>
      <w:r>
        <w:t>M4 — Burn, runway and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17B86B6B"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5A679399"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52963144"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66ECF1FD"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2B0C7384" w14:textId="77777777" w:rsidR="00BD059B" w:rsidRDefault="00FD5390">
            <w:pPr>
              <w:spacing w:before="40" w:after="40"/>
            </w:pPr>
            <w:r>
              <w:rPr>
                <w:b/>
                <w:bCs/>
                <w:color w:val="FFFFFF"/>
              </w:rPr>
              <w:t>Trace</w:t>
            </w:r>
          </w:p>
        </w:tc>
      </w:tr>
      <w:tr w:rsidR="00BD059B" w14:paraId="6AFF32A9"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18FDA0E5" w14:textId="77777777" w:rsidR="00BD059B" w:rsidRDefault="00FD5390">
            <w:pPr>
              <w:spacing w:before="40" w:after="40"/>
            </w:pPr>
            <w:r>
              <w:t>FR-4.1</w:t>
            </w:r>
          </w:p>
        </w:tc>
        <w:tc>
          <w:tcPr>
            <w:tcW w:w="6455" w:type="dxa"/>
            <w:shd w:val="clear" w:color="auto" w:fill="FFFFFF"/>
            <w:tcMar>
              <w:top w:w="60" w:type="dxa"/>
              <w:left w:w="100" w:type="dxa"/>
              <w:bottom w:w="60" w:type="dxa"/>
              <w:right w:w="100" w:type="dxa"/>
            </w:tcMar>
          </w:tcPr>
          <w:p w14:paraId="55122D6F" w14:textId="77777777" w:rsidR="00BD059B" w:rsidRDefault="00FD5390">
            <w:pPr>
              <w:spacing w:before="40" w:after="40"/>
            </w:pPr>
            <w:r>
              <w:t>Monthly gross and net burn from the GL cash view</w:t>
            </w:r>
          </w:p>
        </w:tc>
        <w:tc>
          <w:tcPr>
            <w:tcW w:w="968" w:type="dxa"/>
            <w:shd w:val="clear" w:color="auto" w:fill="FFFFFF"/>
            <w:tcMar>
              <w:top w:w="60" w:type="dxa"/>
              <w:left w:w="100" w:type="dxa"/>
              <w:bottom w:w="60" w:type="dxa"/>
              <w:right w:w="100" w:type="dxa"/>
            </w:tcMar>
          </w:tcPr>
          <w:p w14:paraId="3565D6AA"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1EE8FB58" w14:textId="77777777" w:rsidR="00BD059B" w:rsidRDefault="00FD5390">
            <w:pPr>
              <w:spacing w:before="40" w:after="40"/>
            </w:pPr>
            <w:r>
              <w:t>AAI-3</w:t>
            </w:r>
          </w:p>
        </w:tc>
      </w:tr>
      <w:tr w:rsidR="00BD059B" w14:paraId="544C2250"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5B477979" w14:textId="77777777" w:rsidR="00BD059B" w:rsidRDefault="00FD5390">
            <w:pPr>
              <w:spacing w:before="40" w:after="40"/>
            </w:pPr>
            <w:r>
              <w:t>FR-4.2</w:t>
            </w:r>
          </w:p>
        </w:tc>
        <w:tc>
          <w:tcPr>
            <w:tcW w:w="6455" w:type="dxa"/>
            <w:shd w:val="clear" w:color="auto" w:fill="F2F6FA"/>
            <w:tcMar>
              <w:top w:w="60" w:type="dxa"/>
              <w:left w:w="100" w:type="dxa"/>
              <w:bottom w:w="60" w:type="dxa"/>
              <w:right w:w="100" w:type="dxa"/>
            </w:tcMar>
          </w:tcPr>
          <w:p w14:paraId="600C0F5D" w14:textId="77777777" w:rsidR="00BD059B" w:rsidRDefault="00FD5390">
            <w:pPr>
              <w:spacing w:before="40" w:after="40"/>
            </w:pPr>
            <w:r>
              <w:t>Runway in months from cash balance ÷ trailing-3-month net burn</w:t>
            </w:r>
          </w:p>
        </w:tc>
        <w:tc>
          <w:tcPr>
            <w:tcW w:w="968" w:type="dxa"/>
            <w:shd w:val="clear" w:color="auto" w:fill="F2F6FA"/>
            <w:tcMar>
              <w:top w:w="60" w:type="dxa"/>
              <w:left w:w="100" w:type="dxa"/>
              <w:bottom w:w="60" w:type="dxa"/>
              <w:right w:w="100" w:type="dxa"/>
            </w:tcMar>
          </w:tcPr>
          <w:p w14:paraId="49B65F04"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7467FC6F" w14:textId="77777777" w:rsidR="00BD059B" w:rsidRDefault="00FD5390">
            <w:pPr>
              <w:spacing w:before="40" w:after="40"/>
            </w:pPr>
            <w:r>
              <w:t>AAI-3</w:t>
            </w:r>
          </w:p>
        </w:tc>
      </w:tr>
      <w:tr w:rsidR="00BD059B" w14:paraId="27B3923D"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07CD37CC" w14:textId="77777777" w:rsidR="00BD059B" w:rsidRDefault="00FD5390">
            <w:pPr>
              <w:spacing w:before="40" w:after="40"/>
            </w:pPr>
            <w:r>
              <w:t>FR-4.3</w:t>
            </w:r>
          </w:p>
        </w:tc>
        <w:tc>
          <w:tcPr>
            <w:tcW w:w="6455" w:type="dxa"/>
            <w:shd w:val="clear" w:color="auto" w:fill="FFFFFF"/>
            <w:tcMar>
              <w:top w:w="60" w:type="dxa"/>
              <w:left w:w="100" w:type="dxa"/>
              <w:bottom w:w="60" w:type="dxa"/>
              <w:right w:w="100" w:type="dxa"/>
            </w:tcMar>
          </w:tcPr>
          <w:p w14:paraId="66E253B1" w14:textId="77777777" w:rsidR="00BD059B" w:rsidRDefault="00FD5390">
            <w:pPr>
              <w:spacing w:before="40" w:after="40"/>
            </w:pPr>
            <w:r>
              <w:t>ARR (usage run-rate + committed), NRR, GRR, gross margin %, revenue per employee</w:t>
            </w:r>
          </w:p>
        </w:tc>
        <w:tc>
          <w:tcPr>
            <w:tcW w:w="968" w:type="dxa"/>
            <w:shd w:val="clear" w:color="auto" w:fill="FFFFFF"/>
            <w:tcMar>
              <w:top w:w="60" w:type="dxa"/>
              <w:left w:w="100" w:type="dxa"/>
              <w:bottom w:w="60" w:type="dxa"/>
              <w:right w:w="100" w:type="dxa"/>
            </w:tcMar>
          </w:tcPr>
          <w:p w14:paraId="13B18B30"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1D357AC5" w14:textId="77777777" w:rsidR="00BD059B" w:rsidRDefault="00FD5390">
            <w:pPr>
              <w:spacing w:before="40" w:after="40"/>
            </w:pPr>
            <w:r>
              <w:t>AAI-3</w:t>
            </w:r>
          </w:p>
        </w:tc>
      </w:tr>
      <w:tr w:rsidR="00BD059B" w14:paraId="6B82D934"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2EFDEA41" w14:textId="77777777" w:rsidR="00BD059B" w:rsidRDefault="00FD5390">
            <w:pPr>
              <w:spacing w:before="40" w:after="40"/>
            </w:pPr>
            <w:r>
              <w:t>FR-4.4</w:t>
            </w:r>
          </w:p>
        </w:tc>
        <w:tc>
          <w:tcPr>
            <w:tcW w:w="6455" w:type="dxa"/>
            <w:shd w:val="clear" w:color="auto" w:fill="F2F6FA"/>
            <w:tcMar>
              <w:top w:w="60" w:type="dxa"/>
              <w:left w:w="100" w:type="dxa"/>
              <w:bottom w:w="60" w:type="dxa"/>
              <w:right w:w="100" w:type="dxa"/>
            </w:tcMar>
          </w:tcPr>
          <w:p w14:paraId="5E108D03" w14:textId="77777777" w:rsidR="00BD059B" w:rsidRDefault="00FD5390">
            <w:pPr>
              <w:spacing w:before="40" w:after="40"/>
            </w:pPr>
            <w:r>
              <w:t>Board pack: one-page KPI summary per month, exportable</w:t>
            </w:r>
          </w:p>
        </w:tc>
        <w:tc>
          <w:tcPr>
            <w:tcW w:w="968" w:type="dxa"/>
            <w:shd w:val="clear" w:color="auto" w:fill="F2F6FA"/>
            <w:tcMar>
              <w:top w:w="60" w:type="dxa"/>
              <w:left w:w="100" w:type="dxa"/>
              <w:bottom w:w="60" w:type="dxa"/>
              <w:right w:w="100" w:type="dxa"/>
            </w:tcMar>
          </w:tcPr>
          <w:p w14:paraId="3BFE9E48"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320B031A" w14:textId="77777777" w:rsidR="00BD059B" w:rsidRDefault="00FD5390">
            <w:pPr>
              <w:spacing w:before="40" w:after="40"/>
            </w:pPr>
            <w:r>
              <w:t>AAI-3</w:t>
            </w:r>
          </w:p>
        </w:tc>
      </w:tr>
      <w:tr w:rsidR="00BD059B" w14:paraId="34587424"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15D39B27" w14:textId="77777777" w:rsidR="00BD059B" w:rsidRDefault="00FD5390">
            <w:pPr>
              <w:spacing w:before="40" w:after="40"/>
            </w:pPr>
            <w:r>
              <w:t>FR-4.5</w:t>
            </w:r>
          </w:p>
        </w:tc>
        <w:tc>
          <w:tcPr>
            <w:tcW w:w="6455" w:type="dxa"/>
            <w:shd w:val="clear" w:color="auto" w:fill="FFFFFF"/>
            <w:tcMar>
              <w:top w:w="60" w:type="dxa"/>
              <w:left w:w="100" w:type="dxa"/>
              <w:bottom w:w="60" w:type="dxa"/>
              <w:right w:w="100" w:type="dxa"/>
            </w:tcMar>
          </w:tcPr>
          <w:p w14:paraId="71F3D300" w14:textId="77777777" w:rsidR="00BD059B" w:rsidRDefault="00FD5390">
            <w:pPr>
              <w:spacing w:before="40" w:after="40"/>
            </w:pPr>
            <w:r>
              <w:t>Every KPI is read from the metric catalog; no KPI is defined in a dashboard</w:t>
            </w:r>
          </w:p>
        </w:tc>
        <w:tc>
          <w:tcPr>
            <w:tcW w:w="968" w:type="dxa"/>
            <w:shd w:val="clear" w:color="auto" w:fill="FFFFFF"/>
            <w:tcMar>
              <w:top w:w="60" w:type="dxa"/>
              <w:left w:w="100" w:type="dxa"/>
              <w:bottom w:w="60" w:type="dxa"/>
              <w:right w:w="100" w:type="dxa"/>
            </w:tcMar>
          </w:tcPr>
          <w:p w14:paraId="31F28ACE"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40C3D894" w14:textId="77777777" w:rsidR="00BD059B" w:rsidRDefault="00FD5390">
            <w:pPr>
              <w:spacing w:before="40" w:after="40"/>
            </w:pPr>
            <w:r>
              <w:t>G1, G2</w:t>
            </w:r>
          </w:p>
        </w:tc>
      </w:tr>
    </w:tbl>
    <w:p w14:paraId="406C62C5" w14:textId="77777777" w:rsidR="00BD059B" w:rsidRDefault="00BD059B">
      <w:pPr>
        <w:spacing w:after="120"/>
      </w:pPr>
    </w:p>
    <w:p w14:paraId="1915E34E" w14:textId="77777777" w:rsidR="00BD059B" w:rsidRDefault="00FD5390">
      <w:pPr>
        <w:pStyle w:val="Heading3"/>
      </w:pPr>
      <w:r>
        <w:t>M5 — Budget vs. actuals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1541F4AC"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77BDE29A"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4AAB21C9"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223BEEF8"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704B567D" w14:textId="77777777" w:rsidR="00BD059B" w:rsidRDefault="00FD5390">
            <w:pPr>
              <w:spacing w:before="40" w:after="40"/>
            </w:pPr>
            <w:r>
              <w:rPr>
                <w:b/>
                <w:bCs/>
                <w:color w:val="FFFFFF"/>
              </w:rPr>
              <w:t>Trace</w:t>
            </w:r>
          </w:p>
        </w:tc>
      </w:tr>
      <w:tr w:rsidR="00BD059B" w14:paraId="60B8EF0B"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1E541652" w14:textId="77777777" w:rsidR="00BD059B" w:rsidRDefault="00FD5390">
            <w:pPr>
              <w:spacing w:before="40" w:after="40"/>
            </w:pPr>
            <w:r>
              <w:t>FR-5.1</w:t>
            </w:r>
          </w:p>
        </w:tc>
        <w:tc>
          <w:tcPr>
            <w:tcW w:w="6455" w:type="dxa"/>
            <w:shd w:val="clear" w:color="auto" w:fill="FFFFFF"/>
            <w:tcMar>
              <w:top w:w="60" w:type="dxa"/>
              <w:left w:w="100" w:type="dxa"/>
              <w:bottom w:w="60" w:type="dxa"/>
              <w:right w:w="100" w:type="dxa"/>
            </w:tcMar>
          </w:tcPr>
          <w:p w14:paraId="1AE9053C" w14:textId="77777777" w:rsidR="00BD059B" w:rsidRDefault="00FD5390">
            <w:pPr>
              <w:spacing w:before="40" w:after="40"/>
            </w:pPr>
            <w:r>
              <w:t>BvA by department × GL account × month, plus YTD and full-year forecast</w:t>
            </w:r>
          </w:p>
        </w:tc>
        <w:tc>
          <w:tcPr>
            <w:tcW w:w="968" w:type="dxa"/>
            <w:shd w:val="clear" w:color="auto" w:fill="FFFFFF"/>
            <w:tcMar>
              <w:top w:w="60" w:type="dxa"/>
              <w:left w:w="100" w:type="dxa"/>
              <w:bottom w:w="60" w:type="dxa"/>
              <w:right w:w="100" w:type="dxa"/>
            </w:tcMar>
          </w:tcPr>
          <w:p w14:paraId="787A802C"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0E940CBA" w14:textId="77777777" w:rsidR="00BD059B" w:rsidRDefault="00FD5390">
            <w:pPr>
              <w:spacing w:before="40" w:after="40"/>
            </w:pPr>
            <w:r>
              <w:t>AAI-4</w:t>
            </w:r>
          </w:p>
        </w:tc>
      </w:tr>
      <w:tr w:rsidR="00BD059B" w14:paraId="3E46131D"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31B77108" w14:textId="77777777" w:rsidR="00BD059B" w:rsidRDefault="00FD5390">
            <w:pPr>
              <w:spacing w:before="40" w:after="40"/>
            </w:pPr>
            <w:r>
              <w:t>FR-5.2</w:t>
            </w:r>
          </w:p>
        </w:tc>
        <w:tc>
          <w:tcPr>
            <w:tcW w:w="6455" w:type="dxa"/>
            <w:shd w:val="clear" w:color="auto" w:fill="F2F6FA"/>
            <w:tcMar>
              <w:top w:w="60" w:type="dxa"/>
              <w:left w:w="100" w:type="dxa"/>
              <w:bottom w:w="60" w:type="dxa"/>
              <w:right w:w="100" w:type="dxa"/>
            </w:tcMar>
          </w:tcPr>
          <w:p w14:paraId="6578194B" w14:textId="77777777" w:rsidR="00BD059B" w:rsidRDefault="00FD5390">
            <w:pPr>
              <w:spacing w:before="40" w:after="40"/>
            </w:pPr>
            <w:r>
              <w:t>Variance in $ and %, with a threshold rule (e.g. &gt;10% and &gt;$5K)</w:t>
            </w:r>
          </w:p>
        </w:tc>
        <w:tc>
          <w:tcPr>
            <w:tcW w:w="968" w:type="dxa"/>
            <w:shd w:val="clear" w:color="auto" w:fill="F2F6FA"/>
            <w:tcMar>
              <w:top w:w="60" w:type="dxa"/>
              <w:left w:w="100" w:type="dxa"/>
              <w:bottom w:w="60" w:type="dxa"/>
              <w:right w:w="100" w:type="dxa"/>
            </w:tcMar>
          </w:tcPr>
          <w:p w14:paraId="4B6F46D6"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06FD4B80" w14:textId="77777777" w:rsidR="00BD059B" w:rsidRDefault="00FD5390">
            <w:pPr>
              <w:spacing w:before="40" w:after="40"/>
            </w:pPr>
            <w:r>
              <w:t>AAI-4</w:t>
            </w:r>
          </w:p>
        </w:tc>
      </w:tr>
      <w:tr w:rsidR="00BD059B" w14:paraId="1685BAC3"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2158206B" w14:textId="77777777" w:rsidR="00BD059B" w:rsidRDefault="00FD5390">
            <w:pPr>
              <w:spacing w:before="40" w:after="40"/>
            </w:pPr>
            <w:r>
              <w:t>FR-5.3</w:t>
            </w:r>
          </w:p>
        </w:tc>
        <w:tc>
          <w:tcPr>
            <w:tcW w:w="6455" w:type="dxa"/>
            <w:shd w:val="clear" w:color="auto" w:fill="FFFFFF"/>
            <w:tcMar>
              <w:top w:w="60" w:type="dxa"/>
              <w:left w:w="100" w:type="dxa"/>
              <w:bottom w:w="60" w:type="dxa"/>
              <w:right w:w="100" w:type="dxa"/>
            </w:tcMar>
          </w:tcPr>
          <w:p w14:paraId="4CE07D64" w14:textId="77777777" w:rsidR="00BD059B" w:rsidRDefault="00FD5390">
            <w:pPr>
              <w:spacing w:before="40" w:after="40"/>
            </w:pPr>
            <w:r>
              <w:t>Overspend alert to the department owner when the threshold is crossed</w:t>
            </w:r>
          </w:p>
        </w:tc>
        <w:tc>
          <w:tcPr>
            <w:tcW w:w="968" w:type="dxa"/>
            <w:shd w:val="clear" w:color="auto" w:fill="FFFFFF"/>
            <w:tcMar>
              <w:top w:w="60" w:type="dxa"/>
              <w:left w:w="100" w:type="dxa"/>
              <w:bottom w:w="60" w:type="dxa"/>
              <w:right w:w="100" w:type="dxa"/>
            </w:tcMar>
          </w:tcPr>
          <w:p w14:paraId="5B373AF8"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70DE2D88" w14:textId="77777777" w:rsidR="00BD059B" w:rsidRDefault="00FD5390">
            <w:pPr>
              <w:spacing w:before="40" w:after="40"/>
            </w:pPr>
            <w:r>
              <w:t>AAI-4</w:t>
            </w:r>
          </w:p>
        </w:tc>
      </w:tr>
      <w:tr w:rsidR="00BD059B" w14:paraId="75A9A49B"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235A8429" w14:textId="77777777" w:rsidR="00BD059B" w:rsidRDefault="00FD5390">
            <w:pPr>
              <w:spacing w:before="40" w:after="40"/>
            </w:pPr>
            <w:r>
              <w:lastRenderedPageBreak/>
              <w:t>FR-5.4</w:t>
            </w:r>
          </w:p>
        </w:tc>
        <w:tc>
          <w:tcPr>
            <w:tcW w:w="6455" w:type="dxa"/>
            <w:shd w:val="clear" w:color="auto" w:fill="F2F6FA"/>
            <w:tcMar>
              <w:top w:w="60" w:type="dxa"/>
              <w:left w:w="100" w:type="dxa"/>
              <w:bottom w:w="60" w:type="dxa"/>
              <w:right w:w="100" w:type="dxa"/>
            </w:tcMar>
          </w:tcPr>
          <w:p w14:paraId="628CF102" w14:textId="77777777" w:rsidR="00BD059B" w:rsidRDefault="00FD5390">
            <w:pPr>
              <w:spacing w:before="40" w:after="40"/>
            </w:pPr>
            <w:r>
              <w:t>Variance commentary field: an AI-drafted explanation from the driving transactions, approved by a human</w:t>
            </w:r>
          </w:p>
        </w:tc>
        <w:tc>
          <w:tcPr>
            <w:tcW w:w="968" w:type="dxa"/>
            <w:shd w:val="clear" w:color="auto" w:fill="F2F6FA"/>
            <w:tcMar>
              <w:top w:w="60" w:type="dxa"/>
              <w:left w:w="100" w:type="dxa"/>
              <w:bottom w:w="60" w:type="dxa"/>
              <w:right w:w="100" w:type="dxa"/>
            </w:tcMar>
          </w:tcPr>
          <w:p w14:paraId="5406CAF1"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23A46B00" w14:textId="77777777" w:rsidR="00BD059B" w:rsidRDefault="00FD5390">
            <w:pPr>
              <w:spacing w:before="40" w:after="40"/>
            </w:pPr>
            <w:r>
              <w:t>AAI-7</w:t>
            </w:r>
          </w:p>
        </w:tc>
      </w:tr>
    </w:tbl>
    <w:p w14:paraId="081CC4B3" w14:textId="77777777" w:rsidR="00BD059B" w:rsidRDefault="00BD059B">
      <w:pPr>
        <w:spacing w:after="120"/>
      </w:pPr>
    </w:p>
    <w:p w14:paraId="52B2BA34" w14:textId="77777777" w:rsidR="00BD059B" w:rsidRDefault="00FD5390">
      <w:pPr>
        <w:pStyle w:val="Heading3"/>
      </w:pPr>
      <w:r>
        <w:t>M6 — Project accounting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6381"/>
        <w:gridCol w:w="957"/>
        <w:gridCol w:w="1065"/>
      </w:tblGrid>
      <w:tr w:rsidR="00BD059B" w14:paraId="10DE4ECF" w14:textId="77777777">
        <w:tblPrEx>
          <w:tblCellMar>
            <w:top w:w="0" w:type="dxa"/>
            <w:bottom w:w="0" w:type="dxa"/>
          </w:tblCellMar>
        </w:tblPrEx>
        <w:trPr>
          <w:tblHeader/>
        </w:trPr>
        <w:tc>
          <w:tcPr>
            <w:tcW w:w="957" w:type="dxa"/>
            <w:shd w:val="clear" w:color="auto" w:fill="1F4E79"/>
            <w:tcMar>
              <w:top w:w="60" w:type="dxa"/>
              <w:left w:w="100" w:type="dxa"/>
              <w:bottom w:w="60" w:type="dxa"/>
              <w:right w:w="100" w:type="dxa"/>
            </w:tcMar>
          </w:tcPr>
          <w:p w14:paraId="2D9E390E" w14:textId="77777777" w:rsidR="00BD059B" w:rsidRDefault="00FD5390">
            <w:pPr>
              <w:spacing w:before="40" w:after="40"/>
            </w:pPr>
            <w:r>
              <w:rPr>
                <w:b/>
                <w:bCs/>
                <w:color w:val="FFFFFF"/>
              </w:rPr>
              <w:t>ID</w:t>
            </w:r>
          </w:p>
        </w:tc>
        <w:tc>
          <w:tcPr>
            <w:tcW w:w="6381" w:type="dxa"/>
            <w:shd w:val="clear" w:color="auto" w:fill="1F4E79"/>
            <w:tcMar>
              <w:top w:w="60" w:type="dxa"/>
              <w:left w:w="100" w:type="dxa"/>
              <w:bottom w:w="60" w:type="dxa"/>
              <w:right w:w="100" w:type="dxa"/>
            </w:tcMar>
          </w:tcPr>
          <w:p w14:paraId="29FF9199" w14:textId="77777777" w:rsidR="00BD059B" w:rsidRDefault="00FD5390">
            <w:pPr>
              <w:spacing w:before="40" w:after="40"/>
            </w:pPr>
            <w:r>
              <w:rPr>
                <w:b/>
                <w:bCs/>
                <w:color w:val="FFFFFF"/>
              </w:rPr>
              <w:t>Requirement</w:t>
            </w:r>
          </w:p>
        </w:tc>
        <w:tc>
          <w:tcPr>
            <w:tcW w:w="957" w:type="dxa"/>
            <w:shd w:val="clear" w:color="auto" w:fill="1F4E79"/>
            <w:tcMar>
              <w:top w:w="60" w:type="dxa"/>
              <w:left w:w="100" w:type="dxa"/>
              <w:bottom w:w="60" w:type="dxa"/>
              <w:right w:w="100" w:type="dxa"/>
            </w:tcMar>
          </w:tcPr>
          <w:p w14:paraId="4C81674F" w14:textId="77777777" w:rsidR="00BD059B" w:rsidRDefault="00FD5390">
            <w:pPr>
              <w:spacing w:before="40" w:after="40"/>
            </w:pPr>
            <w:r>
              <w:rPr>
                <w:b/>
                <w:bCs/>
                <w:color w:val="FFFFFF"/>
              </w:rPr>
              <w:t>Pri</w:t>
            </w:r>
          </w:p>
        </w:tc>
        <w:tc>
          <w:tcPr>
            <w:tcW w:w="1065" w:type="dxa"/>
            <w:shd w:val="clear" w:color="auto" w:fill="1F4E79"/>
            <w:tcMar>
              <w:top w:w="60" w:type="dxa"/>
              <w:left w:w="100" w:type="dxa"/>
              <w:bottom w:w="60" w:type="dxa"/>
              <w:right w:w="100" w:type="dxa"/>
            </w:tcMar>
          </w:tcPr>
          <w:p w14:paraId="1B651B8A" w14:textId="77777777" w:rsidR="00BD059B" w:rsidRDefault="00FD5390">
            <w:pPr>
              <w:spacing w:before="40" w:after="40"/>
            </w:pPr>
            <w:r>
              <w:rPr>
                <w:b/>
                <w:bCs/>
                <w:color w:val="FFFFFF"/>
              </w:rPr>
              <w:t>Trace</w:t>
            </w:r>
          </w:p>
        </w:tc>
      </w:tr>
      <w:tr w:rsidR="00BD059B" w14:paraId="45C4D8B9"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3B820E3A" w14:textId="77777777" w:rsidR="00BD059B" w:rsidRDefault="00FD5390">
            <w:pPr>
              <w:spacing w:before="40" w:after="40"/>
            </w:pPr>
            <w:r>
              <w:t>FR-6.1</w:t>
            </w:r>
          </w:p>
        </w:tc>
        <w:tc>
          <w:tcPr>
            <w:tcW w:w="6381" w:type="dxa"/>
            <w:shd w:val="clear" w:color="auto" w:fill="FFFFFF"/>
            <w:tcMar>
              <w:top w:w="60" w:type="dxa"/>
              <w:left w:w="100" w:type="dxa"/>
              <w:bottom w:w="60" w:type="dxa"/>
              <w:right w:w="100" w:type="dxa"/>
            </w:tcMar>
          </w:tcPr>
          <w:p w14:paraId="0768954D" w14:textId="77777777" w:rsidR="00BD059B" w:rsidRDefault="00FD5390">
            <w:pPr>
              <w:spacing w:before="40" w:after="40"/>
            </w:pPr>
            <w:r>
              <w:t>Contract register: type, value/ceiling, funded amount, billing terms, payment terms, CLINs, labor categories and rates</w:t>
            </w:r>
          </w:p>
        </w:tc>
        <w:tc>
          <w:tcPr>
            <w:tcW w:w="957" w:type="dxa"/>
            <w:shd w:val="clear" w:color="auto" w:fill="FFFFFF"/>
            <w:tcMar>
              <w:top w:w="60" w:type="dxa"/>
              <w:left w:w="100" w:type="dxa"/>
              <w:bottom w:w="60" w:type="dxa"/>
              <w:right w:w="100" w:type="dxa"/>
            </w:tcMar>
          </w:tcPr>
          <w:p w14:paraId="5234505C"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3BFBCBC3" w14:textId="77777777" w:rsidR="00BD059B" w:rsidRDefault="00FD5390">
            <w:pPr>
              <w:spacing w:before="40" w:after="40"/>
            </w:pPr>
            <w:r>
              <w:t>PA-9, PA-6</w:t>
            </w:r>
          </w:p>
        </w:tc>
      </w:tr>
      <w:tr w:rsidR="00BD059B" w14:paraId="465E6C4C"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2BBB05BA" w14:textId="77777777" w:rsidR="00BD059B" w:rsidRDefault="00FD5390">
            <w:pPr>
              <w:spacing w:before="40" w:after="40"/>
            </w:pPr>
            <w:r>
              <w:t>FR-6.2</w:t>
            </w:r>
          </w:p>
        </w:tc>
        <w:tc>
          <w:tcPr>
            <w:tcW w:w="6381" w:type="dxa"/>
            <w:shd w:val="clear" w:color="auto" w:fill="F2F6FA"/>
            <w:tcMar>
              <w:top w:w="60" w:type="dxa"/>
              <w:left w:w="100" w:type="dxa"/>
              <w:bottom w:w="60" w:type="dxa"/>
              <w:right w:w="100" w:type="dxa"/>
            </w:tcMar>
          </w:tcPr>
          <w:p w14:paraId="40D78637" w14:textId="77777777" w:rsidR="00BD059B" w:rsidRDefault="00FD5390">
            <w:pPr>
              <w:spacing w:before="40" w:after="40"/>
            </w:pPr>
            <w:r>
              <w:t>Project budget by cost type (labor, subcontractor, materials, other direct cost)</w:t>
            </w:r>
          </w:p>
        </w:tc>
        <w:tc>
          <w:tcPr>
            <w:tcW w:w="957" w:type="dxa"/>
            <w:shd w:val="clear" w:color="auto" w:fill="F2F6FA"/>
            <w:tcMar>
              <w:top w:w="60" w:type="dxa"/>
              <w:left w:w="100" w:type="dxa"/>
              <w:bottom w:w="60" w:type="dxa"/>
              <w:right w:w="100" w:type="dxa"/>
            </w:tcMar>
          </w:tcPr>
          <w:p w14:paraId="2744B70F"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122F9471" w14:textId="77777777" w:rsidR="00BD059B" w:rsidRDefault="00FD5390">
            <w:pPr>
              <w:spacing w:before="40" w:after="40"/>
            </w:pPr>
            <w:r>
              <w:t>PA-3</w:t>
            </w:r>
          </w:p>
        </w:tc>
      </w:tr>
      <w:tr w:rsidR="00BD059B" w14:paraId="139023C9"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2F6D70C2" w14:textId="77777777" w:rsidR="00BD059B" w:rsidRDefault="00FD5390">
            <w:pPr>
              <w:spacing w:before="40" w:after="40"/>
            </w:pPr>
            <w:r>
              <w:t>FR-6.3</w:t>
            </w:r>
          </w:p>
        </w:tc>
        <w:tc>
          <w:tcPr>
            <w:tcW w:w="6381" w:type="dxa"/>
            <w:shd w:val="clear" w:color="auto" w:fill="FFFFFF"/>
            <w:tcMar>
              <w:top w:w="60" w:type="dxa"/>
              <w:left w:w="100" w:type="dxa"/>
              <w:bottom w:w="60" w:type="dxa"/>
              <w:right w:w="100" w:type="dxa"/>
            </w:tcMar>
          </w:tcPr>
          <w:p w14:paraId="148B9174" w14:textId="77777777" w:rsidR="00BD059B" w:rsidRDefault="00FD5390">
            <w:pPr>
              <w:spacing w:before="40" w:after="40"/>
            </w:pPr>
            <w:r>
              <w:t>Commitments: open PO value = PO amount − invoiced against PO</w:t>
            </w:r>
          </w:p>
        </w:tc>
        <w:tc>
          <w:tcPr>
            <w:tcW w:w="957" w:type="dxa"/>
            <w:shd w:val="clear" w:color="auto" w:fill="FFFFFF"/>
            <w:tcMar>
              <w:top w:w="60" w:type="dxa"/>
              <w:left w:w="100" w:type="dxa"/>
              <w:bottom w:w="60" w:type="dxa"/>
              <w:right w:w="100" w:type="dxa"/>
            </w:tcMar>
          </w:tcPr>
          <w:p w14:paraId="4957D3DA"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49671B53" w14:textId="77777777" w:rsidR="00BD059B" w:rsidRDefault="00FD5390">
            <w:pPr>
              <w:spacing w:before="40" w:after="40"/>
            </w:pPr>
            <w:r>
              <w:t>PA-3</w:t>
            </w:r>
          </w:p>
        </w:tc>
      </w:tr>
      <w:tr w:rsidR="00BD059B" w14:paraId="004742AF"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1BB98753" w14:textId="77777777" w:rsidR="00BD059B" w:rsidRDefault="00FD5390">
            <w:pPr>
              <w:spacing w:before="40" w:after="40"/>
            </w:pPr>
            <w:r>
              <w:t>FR-6.4</w:t>
            </w:r>
          </w:p>
        </w:tc>
        <w:tc>
          <w:tcPr>
            <w:tcW w:w="6381" w:type="dxa"/>
            <w:shd w:val="clear" w:color="auto" w:fill="F2F6FA"/>
            <w:tcMar>
              <w:top w:w="60" w:type="dxa"/>
              <w:left w:w="100" w:type="dxa"/>
              <w:bottom w:w="60" w:type="dxa"/>
              <w:right w:w="100" w:type="dxa"/>
            </w:tcMar>
          </w:tcPr>
          <w:p w14:paraId="3789428F" w14:textId="77777777" w:rsidR="00BD059B" w:rsidRDefault="00FD5390">
            <w:pPr>
              <w:spacing w:before="40" w:after="40"/>
            </w:pPr>
            <w:r>
              <w:t>Actuals from timesheets × cost rates, vendor invoices and expenses</w:t>
            </w:r>
          </w:p>
        </w:tc>
        <w:tc>
          <w:tcPr>
            <w:tcW w:w="957" w:type="dxa"/>
            <w:shd w:val="clear" w:color="auto" w:fill="F2F6FA"/>
            <w:tcMar>
              <w:top w:w="60" w:type="dxa"/>
              <w:left w:w="100" w:type="dxa"/>
              <w:bottom w:w="60" w:type="dxa"/>
              <w:right w:w="100" w:type="dxa"/>
            </w:tcMar>
          </w:tcPr>
          <w:p w14:paraId="27CB45C3"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3C400D33" w14:textId="77777777" w:rsidR="00BD059B" w:rsidRDefault="00FD5390">
            <w:pPr>
              <w:spacing w:before="40" w:after="40"/>
            </w:pPr>
            <w:r>
              <w:t>PA-3</w:t>
            </w:r>
          </w:p>
        </w:tc>
      </w:tr>
      <w:tr w:rsidR="00BD059B" w14:paraId="54F8210F"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48D5EF4B" w14:textId="77777777" w:rsidR="00BD059B" w:rsidRDefault="00FD5390">
            <w:pPr>
              <w:spacing w:before="40" w:after="40"/>
            </w:pPr>
            <w:r>
              <w:t>FR-6.5</w:t>
            </w:r>
          </w:p>
        </w:tc>
        <w:tc>
          <w:tcPr>
            <w:tcW w:w="6381" w:type="dxa"/>
            <w:shd w:val="clear" w:color="auto" w:fill="FFFFFF"/>
            <w:tcMar>
              <w:top w:w="60" w:type="dxa"/>
              <w:left w:w="100" w:type="dxa"/>
              <w:bottom w:w="60" w:type="dxa"/>
              <w:right w:w="100" w:type="dxa"/>
            </w:tcMar>
          </w:tcPr>
          <w:p w14:paraId="5249E12B" w14:textId="77777777" w:rsidR="00BD059B" w:rsidRDefault="00FD5390">
            <w:pPr>
              <w:spacing w:before="40" w:after="40"/>
            </w:pPr>
            <w:r>
              <w:t>Estimate at completion (EAC) = actuals + commitments + estimate to complete; variance at completion vs. budget</w:t>
            </w:r>
          </w:p>
        </w:tc>
        <w:tc>
          <w:tcPr>
            <w:tcW w:w="957" w:type="dxa"/>
            <w:shd w:val="clear" w:color="auto" w:fill="FFFFFF"/>
            <w:tcMar>
              <w:top w:w="60" w:type="dxa"/>
              <w:left w:w="100" w:type="dxa"/>
              <w:bottom w:w="60" w:type="dxa"/>
              <w:right w:w="100" w:type="dxa"/>
            </w:tcMar>
          </w:tcPr>
          <w:p w14:paraId="77501D70"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57864454" w14:textId="77777777" w:rsidR="00BD059B" w:rsidRDefault="00FD5390">
            <w:pPr>
              <w:spacing w:before="40" w:after="40"/>
            </w:pPr>
            <w:r>
              <w:t>PA-3, PA-4</w:t>
            </w:r>
          </w:p>
        </w:tc>
      </w:tr>
      <w:tr w:rsidR="00BD059B" w14:paraId="210EF15F"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4E190E6C" w14:textId="77777777" w:rsidR="00BD059B" w:rsidRDefault="00FD5390">
            <w:pPr>
              <w:spacing w:before="40" w:after="40"/>
            </w:pPr>
            <w:r>
              <w:t>FR-6.6</w:t>
            </w:r>
          </w:p>
        </w:tc>
        <w:tc>
          <w:tcPr>
            <w:tcW w:w="6381" w:type="dxa"/>
            <w:shd w:val="clear" w:color="auto" w:fill="F2F6FA"/>
            <w:tcMar>
              <w:top w:w="60" w:type="dxa"/>
              <w:left w:w="100" w:type="dxa"/>
              <w:bottom w:w="60" w:type="dxa"/>
              <w:right w:w="100" w:type="dxa"/>
            </w:tcMar>
          </w:tcPr>
          <w:p w14:paraId="324B1423" w14:textId="77777777" w:rsidR="00BD059B" w:rsidRDefault="00FD5390">
            <w:pPr>
              <w:spacing w:before="40" w:after="40"/>
            </w:pPr>
            <w:r>
              <w:t>Percent complete (cost-to-cost) and earned revenue</w:t>
            </w:r>
          </w:p>
        </w:tc>
        <w:tc>
          <w:tcPr>
            <w:tcW w:w="957" w:type="dxa"/>
            <w:shd w:val="clear" w:color="auto" w:fill="F2F6FA"/>
            <w:tcMar>
              <w:top w:w="60" w:type="dxa"/>
              <w:left w:w="100" w:type="dxa"/>
              <w:bottom w:w="60" w:type="dxa"/>
              <w:right w:w="100" w:type="dxa"/>
            </w:tcMar>
          </w:tcPr>
          <w:p w14:paraId="05504076"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72C595C1" w14:textId="77777777" w:rsidR="00BD059B" w:rsidRDefault="00FD5390">
            <w:pPr>
              <w:spacing w:before="40" w:after="40"/>
            </w:pPr>
            <w:r>
              <w:t>PA-4</w:t>
            </w:r>
          </w:p>
        </w:tc>
      </w:tr>
      <w:tr w:rsidR="00BD059B" w14:paraId="3462F7A1"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554E7E7C" w14:textId="77777777" w:rsidR="00BD059B" w:rsidRDefault="00FD5390">
            <w:pPr>
              <w:spacing w:before="40" w:after="40"/>
            </w:pPr>
            <w:r>
              <w:t>FR-6.7</w:t>
            </w:r>
          </w:p>
        </w:tc>
        <w:tc>
          <w:tcPr>
            <w:tcW w:w="6381" w:type="dxa"/>
            <w:shd w:val="clear" w:color="auto" w:fill="FFFFFF"/>
            <w:tcMar>
              <w:top w:w="60" w:type="dxa"/>
              <w:left w:w="100" w:type="dxa"/>
              <w:bottom w:w="60" w:type="dxa"/>
              <w:right w:w="100" w:type="dxa"/>
            </w:tcMar>
          </w:tcPr>
          <w:p w14:paraId="3F5744FF" w14:textId="77777777" w:rsidR="00BD059B" w:rsidRDefault="00FD5390">
            <w:pPr>
              <w:spacing w:before="40" w:after="40"/>
            </w:pPr>
            <w:r>
              <w:t>Unbilled work (WIP) = earned − billed; deferred = billed − earned</w:t>
            </w:r>
          </w:p>
        </w:tc>
        <w:tc>
          <w:tcPr>
            <w:tcW w:w="957" w:type="dxa"/>
            <w:shd w:val="clear" w:color="auto" w:fill="FFFFFF"/>
            <w:tcMar>
              <w:top w:w="60" w:type="dxa"/>
              <w:left w:w="100" w:type="dxa"/>
              <w:bottom w:w="60" w:type="dxa"/>
              <w:right w:w="100" w:type="dxa"/>
            </w:tcMar>
          </w:tcPr>
          <w:p w14:paraId="11FEBE56"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74D89898" w14:textId="77777777" w:rsidR="00BD059B" w:rsidRDefault="00FD5390">
            <w:pPr>
              <w:spacing w:before="40" w:after="40"/>
            </w:pPr>
            <w:r>
              <w:t>PA-11</w:t>
            </w:r>
          </w:p>
        </w:tc>
      </w:tr>
      <w:tr w:rsidR="00BD059B" w14:paraId="351644F6"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53C2B16E" w14:textId="77777777" w:rsidR="00BD059B" w:rsidRDefault="00FD5390">
            <w:pPr>
              <w:spacing w:before="40" w:after="40"/>
            </w:pPr>
            <w:r>
              <w:t>FR-6.8</w:t>
            </w:r>
          </w:p>
        </w:tc>
        <w:tc>
          <w:tcPr>
            <w:tcW w:w="6381" w:type="dxa"/>
            <w:shd w:val="clear" w:color="auto" w:fill="F2F6FA"/>
            <w:tcMar>
              <w:top w:w="60" w:type="dxa"/>
              <w:left w:w="100" w:type="dxa"/>
              <w:bottom w:w="60" w:type="dxa"/>
              <w:right w:w="100" w:type="dxa"/>
            </w:tcMar>
          </w:tcPr>
          <w:p w14:paraId="6F1DAFE9" w14:textId="77777777" w:rsidR="00BD059B" w:rsidRDefault="00FD5390">
            <w:pPr>
              <w:spacing w:before="40" w:after="40"/>
            </w:pPr>
            <w:r>
              <w:t>Federal funding status: funded vs. ceiling vs. billed, with a 75% funding alert (modeled on the Limitation of Funds notice)</w:t>
            </w:r>
          </w:p>
        </w:tc>
        <w:tc>
          <w:tcPr>
            <w:tcW w:w="957" w:type="dxa"/>
            <w:shd w:val="clear" w:color="auto" w:fill="F2F6FA"/>
            <w:tcMar>
              <w:top w:w="60" w:type="dxa"/>
              <w:left w:w="100" w:type="dxa"/>
              <w:bottom w:w="60" w:type="dxa"/>
              <w:right w:w="100" w:type="dxa"/>
            </w:tcMar>
          </w:tcPr>
          <w:p w14:paraId="60F26D83"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4F601BC5" w14:textId="77777777" w:rsidR="00BD059B" w:rsidRDefault="00FD5390">
            <w:pPr>
              <w:spacing w:before="40" w:after="40"/>
            </w:pPr>
            <w:r>
              <w:t>PA-6</w:t>
            </w:r>
          </w:p>
        </w:tc>
      </w:tr>
      <w:tr w:rsidR="00BD059B" w14:paraId="5FE5F61F"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32605687" w14:textId="77777777" w:rsidR="00BD059B" w:rsidRDefault="00FD5390">
            <w:pPr>
              <w:spacing w:before="40" w:after="40"/>
            </w:pPr>
            <w:r>
              <w:t>FR-6.9</w:t>
            </w:r>
          </w:p>
        </w:tc>
        <w:tc>
          <w:tcPr>
            <w:tcW w:w="6381" w:type="dxa"/>
            <w:shd w:val="clear" w:color="auto" w:fill="FFFFFF"/>
            <w:tcMar>
              <w:top w:w="60" w:type="dxa"/>
              <w:left w:w="100" w:type="dxa"/>
              <w:bottom w:w="60" w:type="dxa"/>
              <w:right w:w="100" w:type="dxa"/>
            </w:tcMar>
          </w:tcPr>
          <w:p w14:paraId="34E4459F" w14:textId="77777777" w:rsidR="00BD059B" w:rsidRDefault="00FD5390">
            <w:pPr>
              <w:spacing w:before="40" w:after="40"/>
            </w:pPr>
            <w:r>
              <w:t>Three-way match of PO ↔ receipt ↔ vendor invoice, with exceptions queued</w:t>
            </w:r>
          </w:p>
        </w:tc>
        <w:tc>
          <w:tcPr>
            <w:tcW w:w="957" w:type="dxa"/>
            <w:shd w:val="clear" w:color="auto" w:fill="FFFFFF"/>
            <w:tcMar>
              <w:top w:w="60" w:type="dxa"/>
              <w:left w:w="100" w:type="dxa"/>
              <w:bottom w:w="60" w:type="dxa"/>
              <w:right w:w="100" w:type="dxa"/>
            </w:tcMar>
          </w:tcPr>
          <w:p w14:paraId="344FB0AA" w14:textId="77777777" w:rsidR="00BD059B" w:rsidRDefault="00FD5390">
            <w:pPr>
              <w:spacing w:before="40" w:after="40"/>
            </w:pPr>
            <w:r>
              <w:t>S</w:t>
            </w:r>
          </w:p>
        </w:tc>
        <w:tc>
          <w:tcPr>
            <w:tcW w:w="1065" w:type="dxa"/>
            <w:shd w:val="clear" w:color="auto" w:fill="FFFFFF"/>
            <w:tcMar>
              <w:top w:w="60" w:type="dxa"/>
              <w:left w:w="100" w:type="dxa"/>
              <w:bottom w:w="60" w:type="dxa"/>
              <w:right w:w="100" w:type="dxa"/>
            </w:tcMar>
          </w:tcPr>
          <w:p w14:paraId="703943AB" w14:textId="77777777" w:rsidR="00BD059B" w:rsidRDefault="00FD5390">
            <w:pPr>
              <w:spacing w:before="40" w:after="40"/>
            </w:pPr>
            <w:r>
              <w:t>PA-3</w:t>
            </w:r>
          </w:p>
        </w:tc>
      </w:tr>
    </w:tbl>
    <w:p w14:paraId="141FFEF9" w14:textId="77777777" w:rsidR="00BD059B" w:rsidRDefault="00BD059B">
      <w:pPr>
        <w:spacing w:after="120"/>
      </w:pPr>
    </w:p>
    <w:p w14:paraId="2A8545AA" w14:textId="77777777" w:rsidR="00BD059B" w:rsidRDefault="00FD5390">
      <w:pPr>
        <w:pStyle w:val="Heading3"/>
      </w:pPr>
      <w:r>
        <w:t>M7 — Billing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6381"/>
        <w:gridCol w:w="957"/>
        <w:gridCol w:w="1065"/>
      </w:tblGrid>
      <w:tr w:rsidR="00BD059B" w14:paraId="6DBA0599" w14:textId="77777777">
        <w:tblPrEx>
          <w:tblCellMar>
            <w:top w:w="0" w:type="dxa"/>
            <w:bottom w:w="0" w:type="dxa"/>
          </w:tblCellMar>
        </w:tblPrEx>
        <w:trPr>
          <w:tblHeader/>
        </w:trPr>
        <w:tc>
          <w:tcPr>
            <w:tcW w:w="957" w:type="dxa"/>
            <w:shd w:val="clear" w:color="auto" w:fill="1F4E79"/>
            <w:tcMar>
              <w:top w:w="60" w:type="dxa"/>
              <w:left w:w="100" w:type="dxa"/>
              <w:bottom w:w="60" w:type="dxa"/>
              <w:right w:w="100" w:type="dxa"/>
            </w:tcMar>
          </w:tcPr>
          <w:p w14:paraId="55CE4EDE" w14:textId="77777777" w:rsidR="00BD059B" w:rsidRDefault="00FD5390">
            <w:pPr>
              <w:spacing w:before="40" w:after="40"/>
            </w:pPr>
            <w:r>
              <w:rPr>
                <w:b/>
                <w:bCs/>
                <w:color w:val="FFFFFF"/>
              </w:rPr>
              <w:t>ID</w:t>
            </w:r>
          </w:p>
        </w:tc>
        <w:tc>
          <w:tcPr>
            <w:tcW w:w="6381" w:type="dxa"/>
            <w:shd w:val="clear" w:color="auto" w:fill="1F4E79"/>
            <w:tcMar>
              <w:top w:w="60" w:type="dxa"/>
              <w:left w:w="100" w:type="dxa"/>
              <w:bottom w:w="60" w:type="dxa"/>
              <w:right w:w="100" w:type="dxa"/>
            </w:tcMar>
          </w:tcPr>
          <w:p w14:paraId="66B478C2" w14:textId="77777777" w:rsidR="00BD059B" w:rsidRDefault="00FD5390">
            <w:pPr>
              <w:spacing w:before="40" w:after="40"/>
            </w:pPr>
            <w:r>
              <w:rPr>
                <w:b/>
                <w:bCs/>
                <w:color w:val="FFFFFF"/>
              </w:rPr>
              <w:t>Requirement</w:t>
            </w:r>
          </w:p>
        </w:tc>
        <w:tc>
          <w:tcPr>
            <w:tcW w:w="957" w:type="dxa"/>
            <w:shd w:val="clear" w:color="auto" w:fill="1F4E79"/>
            <w:tcMar>
              <w:top w:w="60" w:type="dxa"/>
              <w:left w:w="100" w:type="dxa"/>
              <w:bottom w:w="60" w:type="dxa"/>
              <w:right w:w="100" w:type="dxa"/>
            </w:tcMar>
          </w:tcPr>
          <w:p w14:paraId="348989B6" w14:textId="77777777" w:rsidR="00BD059B" w:rsidRDefault="00FD5390">
            <w:pPr>
              <w:spacing w:before="40" w:after="40"/>
            </w:pPr>
            <w:r>
              <w:rPr>
                <w:b/>
                <w:bCs/>
                <w:color w:val="FFFFFF"/>
              </w:rPr>
              <w:t>Pri</w:t>
            </w:r>
          </w:p>
        </w:tc>
        <w:tc>
          <w:tcPr>
            <w:tcW w:w="1065" w:type="dxa"/>
            <w:shd w:val="clear" w:color="auto" w:fill="1F4E79"/>
            <w:tcMar>
              <w:top w:w="60" w:type="dxa"/>
              <w:left w:w="100" w:type="dxa"/>
              <w:bottom w:w="60" w:type="dxa"/>
              <w:right w:w="100" w:type="dxa"/>
            </w:tcMar>
          </w:tcPr>
          <w:p w14:paraId="1B74DFCA" w14:textId="77777777" w:rsidR="00BD059B" w:rsidRDefault="00FD5390">
            <w:pPr>
              <w:spacing w:before="40" w:after="40"/>
            </w:pPr>
            <w:r>
              <w:rPr>
                <w:b/>
                <w:bCs/>
                <w:color w:val="FFFFFF"/>
              </w:rPr>
              <w:t>Trace</w:t>
            </w:r>
          </w:p>
        </w:tc>
      </w:tr>
      <w:tr w:rsidR="00BD059B" w14:paraId="56F5B4FA"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1475A7C9" w14:textId="77777777" w:rsidR="00BD059B" w:rsidRDefault="00FD5390">
            <w:pPr>
              <w:spacing w:before="40" w:after="40"/>
            </w:pPr>
            <w:r>
              <w:t>FR-7.1</w:t>
            </w:r>
          </w:p>
        </w:tc>
        <w:tc>
          <w:tcPr>
            <w:tcW w:w="6381" w:type="dxa"/>
            <w:shd w:val="clear" w:color="auto" w:fill="FFFFFF"/>
            <w:tcMar>
              <w:top w:w="60" w:type="dxa"/>
              <w:left w:w="100" w:type="dxa"/>
              <w:bottom w:w="60" w:type="dxa"/>
              <w:right w:w="100" w:type="dxa"/>
            </w:tcMar>
          </w:tcPr>
          <w:p w14:paraId="00B27E66" w14:textId="77777777" w:rsidR="00BD059B" w:rsidRDefault="00FD5390">
            <w:pPr>
              <w:spacing w:before="40" w:after="40"/>
            </w:pPr>
            <w:r>
              <w:t>Monthly billing run: build invoice drafts from accepted milestones and approved T&amp;M hours</w:t>
            </w:r>
          </w:p>
        </w:tc>
        <w:tc>
          <w:tcPr>
            <w:tcW w:w="957" w:type="dxa"/>
            <w:shd w:val="clear" w:color="auto" w:fill="FFFFFF"/>
            <w:tcMar>
              <w:top w:w="60" w:type="dxa"/>
              <w:left w:w="100" w:type="dxa"/>
              <w:bottom w:w="60" w:type="dxa"/>
              <w:right w:w="100" w:type="dxa"/>
            </w:tcMar>
          </w:tcPr>
          <w:p w14:paraId="5AA7C141"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70ADCF46" w14:textId="77777777" w:rsidR="00BD059B" w:rsidRDefault="00FD5390">
            <w:pPr>
              <w:spacing w:before="40" w:after="40"/>
            </w:pPr>
            <w:r>
              <w:t>PA-1, PA-2</w:t>
            </w:r>
          </w:p>
        </w:tc>
      </w:tr>
      <w:tr w:rsidR="00BD059B" w14:paraId="6A7252CB"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2B2CC119" w14:textId="77777777" w:rsidR="00BD059B" w:rsidRDefault="00FD5390">
            <w:pPr>
              <w:spacing w:before="40" w:after="40"/>
            </w:pPr>
            <w:r>
              <w:t>FR-7.2</w:t>
            </w:r>
          </w:p>
        </w:tc>
        <w:tc>
          <w:tcPr>
            <w:tcW w:w="6381" w:type="dxa"/>
            <w:shd w:val="clear" w:color="auto" w:fill="F2F6FA"/>
            <w:tcMar>
              <w:top w:w="60" w:type="dxa"/>
              <w:left w:w="100" w:type="dxa"/>
              <w:bottom w:w="60" w:type="dxa"/>
              <w:right w:w="100" w:type="dxa"/>
            </w:tcMar>
          </w:tcPr>
          <w:p w14:paraId="6EF8B399" w14:textId="77777777" w:rsidR="00BD059B" w:rsidRDefault="00FD5390">
            <w:pPr>
              <w:spacing w:before="40" w:after="40"/>
            </w:pPr>
            <w:r>
              <w:t>Pre-bill validation against contract terms: rates, caps, funded ceiling, billable labor categories, duplicate lines</w:t>
            </w:r>
          </w:p>
        </w:tc>
        <w:tc>
          <w:tcPr>
            <w:tcW w:w="957" w:type="dxa"/>
            <w:shd w:val="clear" w:color="auto" w:fill="F2F6FA"/>
            <w:tcMar>
              <w:top w:w="60" w:type="dxa"/>
              <w:left w:w="100" w:type="dxa"/>
              <w:bottom w:w="60" w:type="dxa"/>
              <w:right w:w="100" w:type="dxa"/>
            </w:tcMar>
          </w:tcPr>
          <w:p w14:paraId="560ED46A"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11F7CCA3" w14:textId="77777777" w:rsidR="00BD059B" w:rsidRDefault="00FD5390">
            <w:pPr>
              <w:spacing w:before="40" w:after="40"/>
            </w:pPr>
            <w:r>
              <w:t>PA-9</w:t>
            </w:r>
          </w:p>
        </w:tc>
      </w:tr>
      <w:tr w:rsidR="00BD059B" w14:paraId="6CD53A44"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3EDF1DD2" w14:textId="77777777" w:rsidR="00BD059B" w:rsidRDefault="00FD5390">
            <w:pPr>
              <w:spacing w:before="40" w:after="40"/>
            </w:pPr>
            <w:r>
              <w:t>FR-7.3</w:t>
            </w:r>
          </w:p>
        </w:tc>
        <w:tc>
          <w:tcPr>
            <w:tcW w:w="6381" w:type="dxa"/>
            <w:shd w:val="clear" w:color="auto" w:fill="FFFFFF"/>
            <w:tcMar>
              <w:top w:w="60" w:type="dxa"/>
              <w:left w:w="100" w:type="dxa"/>
              <w:bottom w:w="60" w:type="dxa"/>
              <w:right w:w="100" w:type="dxa"/>
            </w:tcMar>
          </w:tcPr>
          <w:p w14:paraId="1087E698" w14:textId="77777777" w:rsidR="00BD059B" w:rsidRDefault="00FD5390">
            <w:pPr>
              <w:spacing w:before="40" w:after="40"/>
            </w:pPr>
            <w:r>
              <w:t>Invoice PDF with backup detail (hours by person and labor category for T&amp;M)</w:t>
            </w:r>
          </w:p>
        </w:tc>
        <w:tc>
          <w:tcPr>
            <w:tcW w:w="957" w:type="dxa"/>
            <w:shd w:val="clear" w:color="auto" w:fill="FFFFFF"/>
            <w:tcMar>
              <w:top w:w="60" w:type="dxa"/>
              <w:left w:w="100" w:type="dxa"/>
              <w:bottom w:w="60" w:type="dxa"/>
              <w:right w:w="100" w:type="dxa"/>
            </w:tcMar>
          </w:tcPr>
          <w:p w14:paraId="48A61EE0"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27FB400F" w14:textId="77777777" w:rsidR="00BD059B" w:rsidRDefault="00FD5390">
            <w:pPr>
              <w:spacing w:before="40" w:after="40"/>
            </w:pPr>
            <w:r>
              <w:t>PA-2</w:t>
            </w:r>
          </w:p>
        </w:tc>
      </w:tr>
      <w:tr w:rsidR="00BD059B" w14:paraId="315DC33F"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4B293318" w14:textId="77777777" w:rsidR="00BD059B" w:rsidRDefault="00FD5390">
            <w:pPr>
              <w:spacing w:before="40" w:after="40"/>
            </w:pPr>
            <w:r>
              <w:t>FR-7.4</w:t>
            </w:r>
          </w:p>
        </w:tc>
        <w:tc>
          <w:tcPr>
            <w:tcW w:w="6381" w:type="dxa"/>
            <w:shd w:val="clear" w:color="auto" w:fill="F2F6FA"/>
            <w:tcMar>
              <w:top w:w="60" w:type="dxa"/>
              <w:left w:w="100" w:type="dxa"/>
              <w:bottom w:w="60" w:type="dxa"/>
              <w:right w:w="100" w:type="dxa"/>
            </w:tcMar>
          </w:tcPr>
          <w:p w14:paraId="069A0B3F" w14:textId="77777777" w:rsidR="00BD059B" w:rsidRDefault="00FD5390">
            <w:pPr>
              <w:spacing w:before="40" w:after="40"/>
            </w:pPr>
            <w:r>
              <w:t>Billing status per project: not ready / ready / drafted / sent / paid</w:t>
            </w:r>
          </w:p>
        </w:tc>
        <w:tc>
          <w:tcPr>
            <w:tcW w:w="957" w:type="dxa"/>
            <w:shd w:val="clear" w:color="auto" w:fill="F2F6FA"/>
            <w:tcMar>
              <w:top w:w="60" w:type="dxa"/>
              <w:left w:w="100" w:type="dxa"/>
              <w:bottom w:w="60" w:type="dxa"/>
              <w:right w:w="100" w:type="dxa"/>
            </w:tcMar>
          </w:tcPr>
          <w:p w14:paraId="5EAE1619"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5792AF59" w14:textId="77777777" w:rsidR="00BD059B" w:rsidRDefault="00FD5390">
            <w:pPr>
              <w:spacing w:before="40" w:after="40"/>
            </w:pPr>
            <w:r>
              <w:t>PA-11</w:t>
            </w:r>
          </w:p>
        </w:tc>
      </w:tr>
      <w:tr w:rsidR="00BD059B" w14:paraId="65590B93" w14:textId="77777777">
        <w:tblPrEx>
          <w:tblCellMar>
            <w:top w:w="0" w:type="dxa"/>
            <w:bottom w:w="0" w:type="dxa"/>
          </w:tblCellMar>
        </w:tblPrEx>
        <w:tc>
          <w:tcPr>
            <w:tcW w:w="957" w:type="dxa"/>
            <w:shd w:val="clear" w:color="auto" w:fill="FFFFFF"/>
            <w:tcMar>
              <w:top w:w="60" w:type="dxa"/>
              <w:left w:w="100" w:type="dxa"/>
              <w:bottom w:w="60" w:type="dxa"/>
              <w:right w:w="100" w:type="dxa"/>
            </w:tcMar>
          </w:tcPr>
          <w:p w14:paraId="75182086" w14:textId="77777777" w:rsidR="00BD059B" w:rsidRDefault="00FD5390">
            <w:pPr>
              <w:spacing w:before="40" w:after="40"/>
            </w:pPr>
            <w:r>
              <w:t>FR-7.5</w:t>
            </w:r>
          </w:p>
        </w:tc>
        <w:tc>
          <w:tcPr>
            <w:tcW w:w="6381" w:type="dxa"/>
            <w:shd w:val="clear" w:color="auto" w:fill="FFFFFF"/>
            <w:tcMar>
              <w:top w:w="60" w:type="dxa"/>
              <w:left w:w="100" w:type="dxa"/>
              <w:bottom w:w="60" w:type="dxa"/>
              <w:right w:w="100" w:type="dxa"/>
            </w:tcMar>
          </w:tcPr>
          <w:p w14:paraId="39A4B050" w14:textId="77777777" w:rsidR="00BD059B" w:rsidRDefault="00FD5390">
            <w:pPr>
              <w:spacing w:before="40" w:after="40"/>
            </w:pPr>
            <w:r>
              <w:t>Usage invoices come from Stripe; the system reconciles Stripe invoices to metered usage</w:t>
            </w:r>
          </w:p>
        </w:tc>
        <w:tc>
          <w:tcPr>
            <w:tcW w:w="957" w:type="dxa"/>
            <w:shd w:val="clear" w:color="auto" w:fill="FFFFFF"/>
            <w:tcMar>
              <w:top w:w="60" w:type="dxa"/>
              <w:left w:w="100" w:type="dxa"/>
              <w:bottom w:w="60" w:type="dxa"/>
              <w:right w:w="100" w:type="dxa"/>
            </w:tcMar>
          </w:tcPr>
          <w:p w14:paraId="7E0CBBCF" w14:textId="77777777" w:rsidR="00BD059B" w:rsidRDefault="00FD5390">
            <w:pPr>
              <w:spacing w:before="40" w:after="40"/>
            </w:pPr>
            <w:r>
              <w:t>M</w:t>
            </w:r>
          </w:p>
        </w:tc>
        <w:tc>
          <w:tcPr>
            <w:tcW w:w="1065" w:type="dxa"/>
            <w:shd w:val="clear" w:color="auto" w:fill="FFFFFF"/>
            <w:tcMar>
              <w:top w:w="60" w:type="dxa"/>
              <w:left w:w="100" w:type="dxa"/>
              <w:bottom w:w="60" w:type="dxa"/>
              <w:right w:w="100" w:type="dxa"/>
            </w:tcMar>
          </w:tcPr>
          <w:p w14:paraId="498DF0BB" w14:textId="77777777" w:rsidR="00BD059B" w:rsidRDefault="00FD5390">
            <w:pPr>
              <w:spacing w:before="40" w:after="40"/>
            </w:pPr>
            <w:r>
              <w:t>AAI-9</w:t>
            </w:r>
          </w:p>
        </w:tc>
      </w:tr>
      <w:tr w:rsidR="00BD059B" w14:paraId="409A54A0" w14:textId="77777777">
        <w:tblPrEx>
          <w:tblCellMar>
            <w:top w:w="0" w:type="dxa"/>
            <w:bottom w:w="0" w:type="dxa"/>
          </w:tblCellMar>
        </w:tblPrEx>
        <w:tc>
          <w:tcPr>
            <w:tcW w:w="957" w:type="dxa"/>
            <w:shd w:val="clear" w:color="auto" w:fill="F2F6FA"/>
            <w:tcMar>
              <w:top w:w="60" w:type="dxa"/>
              <w:left w:w="100" w:type="dxa"/>
              <w:bottom w:w="60" w:type="dxa"/>
              <w:right w:w="100" w:type="dxa"/>
            </w:tcMar>
          </w:tcPr>
          <w:p w14:paraId="241DF7D9" w14:textId="77777777" w:rsidR="00BD059B" w:rsidRDefault="00FD5390">
            <w:pPr>
              <w:spacing w:before="40" w:after="40"/>
            </w:pPr>
            <w:r>
              <w:lastRenderedPageBreak/>
              <w:t>FR-7.6</w:t>
            </w:r>
          </w:p>
        </w:tc>
        <w:tc>
          <w:tcPr>
            <w:tcW w:w="6381" w:type="dxa"/>
            <w:shd w:val="clear" w:color="auto" w:fill="F2F6FA"/>
            <w:tcMar>
              <w:top w:w="60" w:type="dxa"/>
              <w:left w:w="100" w:type="dxa"/>
              <w:bottom w:w="60" w:type="dxa"/>
              <w:right w:w="100" w:type="dxa"/>
            </w:tcMar>
          </w:tcPr>
          <w:p w14:paraId="2CB9F376" w14:textId="77777777" w:rsidR="00BD059B" w:rsidRDefault="00FD5390">
            <w:pPr>
              <w:spacing w:before="40" w:after="40"/>
            </w:pPr>
            <w:r>
              <w:t>Unbilled alert: an accepted milestone or approved hours not billed within N days</w:t>
            </w:r>
          </w:p>
        </w:tc>
        <w:tc>
          <w:tcPr>
            <w:tcW w:w="957" w:type="dxa"/>
            <w:shd w:val="clear" w:color="auto" w:fill="F2F6FA"/>
            <w:tcMar>
              <w:top w:w="60" w:type="dxa"/>
              <w:left w:w="100" w:type="dxa"/>
              <w:bottom w:w="60" w:type="dxa"/>
              <w:right w:w="100" w:type="dxa"/>
            </w:tcMar>
          </w:tcPr>
          <w:p w14:paraId="74BDAF1C" w14:textId="77777777" w:rsidR="00BD059B" w:rsidRDefault="00FD5390">
            <w:pPr>
              <w:spacing w:before="40" w:after="40"/>
            </w:pPr>
            <w:r>
              <w:t>M</w:t>
            </w:r>
          </w:p>
        </w:tc>
        <w:tc>
          <w:tcPr>
            <w:tcW w:w="1065" w:type="dxa"/>
            <w:shd w:val="clear" w:color="auto" w:fill="F2F6FA"/>
            <w:tcMar>
              <w:top w:w="60" w:type="dxa"/>
              <w:left w:w="100" w:type="dxa"/>
              <w:bottom w:w="60" w:type="dxa"/>
              <w:right w:w="100" w:type="dxa"/>
            </w:tcMar>
          </w:tcPr>
          <w:p w14:paraId="2BF3BCAF" w14:textId="77777777" w:rsidR="00BD059B" w:rsidRDefault="00FD5390">
            <w:pPr>
              <w:spacing w:before="40" w:after="40"/>
            </w:pPr>
            <w:r>
              <w:t>PA-11</w:t>
            </w:r>
          </w:p>
        </w:tc>
      </w:tr>
    </w:tbl>
    <w:p w14:paraId="7BAD49CD" w14:textId="77777777" w:rsidR="00BD059B" w:rsidRDefault="00BD059B">
      <w:pPr>
        <w:spacing w:after="120"/>
      </w:pPr>
    </w:p>
    <w:p w14:paraId="41F528D8" w14:textId="77777777" w:rsidR="00BD059B" w:rsidRDefault="00FD5390">
      <w:pPr>
        <w:pStyle w:val="Heading3"/>
      </w:pPr>
      <w:r>
        <w:t>M8 — AR and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46DB498C"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752CCB8B"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528994F9"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0324E981"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3A1EB38F" w14:textId="77777777" w:rsidR="00BD059B" w:rsidRDefault="00FD5390">
            <w:pPr>
              <w:spacing w:before="40" w:after="40"/>
            </w:pPr>
            <w:r>
              <w:rPr>
                <w:b/>
                <w:bCs/>
                <w:color w:val="FFFFFF"/>
              </w:rPr>
              <w:t>Trace</w:t>
            </w:r>
          </w:p>
        </w:tc>
      </w:tr>
      <w:tr w:rsidR="00BD059B" w14:paraId="027B18B8"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65A14D1C" w14:textId="77777777" w:rsidR="00BD059B" w:rsidRDefault="00FD5390">
            <w:pPr>
              <w:spacing w:before="40" w:after="40"/>
            </w:pPr>
            <w:r>
              <w:t>FR-8.1</w:t>
            </w:r>
          </w:p>
        </w:tc>
        <w:tc>
          <w:tcPr>
            <w:tcW w:w="6455" w:type="dxa"/>
            <w:shd w:val="clear" w:color="auto" w:fill="FFFFFF"/>
            <w:tcMar>
              <w:top w:w="60" w:type="dxa"/>
              <w:left w:w="100" w:type="dxa"/>
              <w:bottom w:w="60" w:type="dxa"/>
              <w:right w:w="100" w:type="dxa"/>
            </w:tcMar>
          </w:tcPr>
          <w:p w14:paraId="78180F6C" w14:textId="77777777" w:rsidR="00BD059B" w:rsidRDefault="00FD5390">
            <w:pPr>
              <w:spacing w:before="40" w:after="40"/>
            </w:pPr>
            <w:r>
              <w:t>AR aging buckets (current, 1–30, 31–60, 61–90, 90+) by customer</w:t>
            </w:r>
          </w:p>
        </w:tc>
        <w:tc>
          <w:tcPr>
            <w:tcW w:w="968" w:type="dxa"/>
            <w:shd w:val="clear" w:color="auto" w:fill="FFFFFF"/>
            <w:tcMar>
              <w:top w:w="60" w:type="dxa"/>
              <w:left w:w="100" w:type="dxa"/>
              <w:bottom w:w="60" w:type="dxa"/>
              <w:right w:w="100" w:type="dxa"/>
            </w:tcMar>
          </w:tcPr>
          <w:p w14:paraId="4E14A3C9"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08DC321C" w14:textId="77777777" w:rsidR="00BD059B" w:rsidRDefault="00FD5390">
            <w:pPr>
              <w:spacing w:before="40" w:after="40"/>
            </w:pPr>
            <w:r>
              <w:t>PA-1</w:t>
            </w:r>
          </w:p>
        </w:tc>
      </w:tr>
      <w:tr w:rsidR="00BD059B" w14:paraId="4861F5CC"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476FF554" w14:textId="77777777" w:rsidR="00BD059B" w:rsidRDefault="00FD5390">
            <w:pPr>
              <w:spacing w:before="40" w:after="40"/>
            </w:pPr>
            <w:r>
              <w:t>FR-8.2</w:t>
            </w:r>
          </w:p>
        </w:tc>
        <w:tc>
          <w:tcPr>
            <w:tcW w:w="6455" w:type="dxa"/>
            <w:shd w:val="clear" w:color="auto" w:fill="F2F6FA"/>
            <w:tcMar>
              <w:top w:w="60" w:type="dxa"/>
              <w:left w:w="100" w:type="dxa"/>
              <w:bottom w:w="60" w:type="dxa"/>
              <w:right w:w="100" w:type="dxa"/>
            </w:tcMar>
          </w:tcPr>
          <w:p w14:paraId="2D2370FC" w14:textId="77777777" w:rsidR="00BD059B" w:rsidRDefault="00FD5390">
            <w:pPr>
              <w:spacing w:before="40" w:after="40"/>
            </w:pPr>
            <w:r>
              <w:t>DSO and collection effectiveness index (CEI) by month</w:t>
            </w:r>
          </w:p>
        </w:tc>
        <w:tc>
          <w:tcPr>
            <w:tcW w:w="968" w:type="dxa"/>
            <w:shd w:val="clear" w:color="auto" w:fill="F2F6FA"/>
            <w:tcMar>
              <w:top w:w="60" w:type="dxa"/>
              <w:left w:w="100" w:type="dxa"/>
              <w:bottom w:w="60" w:type="dxa"/>
              <w:right w:w="100" w:type="dxa"/>
            </w:tcMar>
          </w:tcPr>
          <w:p w14:paraId="43B23961"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2750232B" w14:textId="77777777" w:rsidR="00BD059B" w:rsidRDefault="00FD5390">
            <w:pPr>
              <w:spacing w:before="40" w:after="40"/>
            </w:pPr>
            <w:r>
              <w:t>PA-1</w:t>
            </w:r>
          </w:p>
        </w:tc>
      </w:tr>
      <w:tr w:rsidR="00BD059B" w14:paraId="3098B90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711F7064" w14:textId="77777777" w:rsidR="00BD059B" w:rsidRDefault="00FD5390">
            <w:pPr>
              <w:spacing w:before="40" w:after="40"/>
            </w:pPr>
            <w:r>
              <w:t>FR-8.3</w:t>
            </w:r>
          </w:p>
        </w:tc>
        <w:tc>
          <w:tcPr>
            <w:tcW w:w="6455" w:type="dxa"/>
            <w:shd w:val="clear" w:color="auto" w:fill="FFFFFF"/>
            <w:tcMar>
              <w:top w:w="60" w:type="dxa"/>
              <w:left w:w="100" w:type="dxa"/>
              <w:bottom w:w="60" w:type="dxa"/>
              <w:right w:w="100" w:type="dxa"/>
            </w:tcMar>
          </w:tcPr>
          <w:p w14:paraId="5E27B200" w14:textId="77777777" w:rsidR="00BD059B" w:rsidRDefault="00FD5390">
            <w:pPr>
              <w:spacing w:before="40" w:after="40"/>
            </w:pPr>
            <w:r>
              <w:t>Collections queue ranked by amount × days overdue</w:t>
            </w:r>
          </w:p>
        </w:tc>
        <w:tc>
          <w:tcPr>
            <w:tcW w:w="968" w:type="dxa"/>
            <w:shd w:val="clear" w:color="auto" w:fill="FFFFFF"/>
            <w:tcMar>
              <w:top w:w="60" w:type="dxa"/>
              <w:left w:w="100" w:type="dxa"/>
              <w:bottom w:w="60" w:type="dxa"/>
              <w:right w:w="100" w:type="dxa"/>
            </w:tcMar>
          </w:tcPr>
          <w:p w14:paraId="33E485A3"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60E79DAC" w14:textId="77777777" w:rsidR="00BD059B" w:rsidRDefault="00FD5390">
            <w:pPr>
              <w:spacing w:before="40" w:after="40"/>
            </w:pPr>
            <w:r>
              <w:t>PA-2</w:t>
            </w:r>
          </w:p>
        </w:tc>
      </w:tr>
      <w:tr w:rsidR="00BD059B" w14:paraId="729CF716"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6E004BAA" w14:textId="77777777" w:rsidR="00BD059B" w:rsidRDefault="00FD5390">
            <w:pPr>
              <w:spacing w:before="40" w:after="40"/>
            </w:pPr>
            <w:r>
              <w:t>FR-8.4</w:t>
            </w:r>
          </w:p>
        </w:tc>
        <w:tc>
          <w:tcPr>
            <w:tcW w:w="6455" w:type="dxa"/>
            <w:shd w:val="clear" w:color="auto" w:fill="F2F6FA"/>
            <w:tcMar>
              <w:top w:w="60" w:type="dxa"/>
              <w:left w:w="100" w:type="dxa"/>
              <w:bottom w:w="60" w:type="dxa"/>
              <w:right w:w="100" w:type="dxa"/>
            </w:tcMar>
          </w:tcPr>
          <w:p w14:paraId="1C63A315" w14:textId="77777777" w:rsidR="00BD059B" w:rsidRDefault="00FD5390">
            <w:pPr>
              <w:spacing w:before="40" w:after="40"/>
            </w:pPr>
            <w:r>
              <w:t>AI-drafted collection emails using customer history and contract terms; human approval required; nothing is sent automatically</w:t>
            </w:r>
          </w:p>
        </w:tc>
        <w:tc>
          <w:tcPr>
            <w:tcW w:w="968" w:type="dxa"/>
            <w:shd w:val="clear" w:color="auto" w:fill="F2F6FA"/>
            <w:tcMar>
              <w:top w:w="60" w:type="dxa"/>
              <w:left w:w="100" w:type="dxa"/>
              <w:bottom w:w="60" w:type="dxa"/>
              <w:right w:w="100" w:type="dxa"/>
            </w:tcMar>
          </w:tcPr>
          <w:p w14:paraId="35742CE1"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44EA7BD2" w14:textId="77777777" w:rsidR="00BD059B" w:rsidRDefault="00FD5390">
            <w:pPr>
              <w:spacing w:before="40" w:after="40"/>
            </w:pPr>
            <w:r>
              <w:t>PA-10</w:t>
            </w:r>
          </w:p>
        </w:tc>
      </w:tr>
      <w:tr w:rsidR="00BD059B" w14:paraId="057142B6"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0ABFF1FE" w14:textId="77777777" w:rsidR="00BD059B" w:rsidRDefault="00FD5390">
            <w:pPr>
              <w:spacing w:before="40" w:after="40"/>
            </w:pPr>
            <w:r>
              <w:t>FR-8.5</w:t>
            </w:r>
          </w:p>
        </w:tc>
        <w:tc>
          <w:tcPr>
            <w:tcW w:w="6455" w:type="dxa"/>
            <w:shd w:val="clear" w:color="auto" w:fill="FFFFFF"/>
            <w:tcMar>
              <w:top w:w="60" w:type="dxa"/>
              <w:left w:w="100" w:type="dxa"/>
              <w:bottom w:w="60" w:type="dxa"/>
              <w:right w:w="100" w:type="dxa"/>
            </w:tcMar>
          </w:tcPr>
          <w:p w14:paraId="00B35F70" w14:textId="77777777" w:rsidR="00BD059B" w:rsidRDefault="00FD5390">
            <w:pPr>
              <w:spacing w:before="40" w:after="40"/>
            </w:pPr>
            <w:r>
              <w:t>Dispute log with status and root cause</w:t>
            </w:r>
          </w:p>
        </w:tc>
        <w:tc>
          <w:tcPr>
            <w:tcW w:w="968" w:type="dxa"/>
            <w:shd w:val="clear" w:color="auto" w:fill="FFFFFF"/>
            <w:tcMar>
              <w:top w:w="60" w:type="dxa"/>
              <w:left w:w="100" w:type="dxa"/>
              <w:bottom w:w="60" w:type="dxa"/>
              <w:right w:w="100" w:type="dxa"/>
            </w:tcMar>
          </w:tcPr>
          <w:p w14:paraId="7C610E12" w14:textId="77777777" w:rsidR="00BD059B" w:rsidRDefault="00FD5390">
            <w:pPr>
              <w:spacing w:before="40" w:after="40"/>
            </w:pPr>
            <w:r>
              <w:t>S</w:t>
            </w:r>
          </w:p>
        </w:tc>
        <w:tc>
          <w:tcPr>
            <w:tcW w:w="969" w:type="dxa"/>
            <w:shd w:val="clear" w:color="auto" w:fill="FFFFFF"/>
            <w:tcMar>
              <w:top w:w="60" w:type="dxa"/>
              <w:left w:w="100" w:type="dxa"/>
              <w:bottom w:w="60" w:type="dxa"/>
              <w:right w:w="100" w:type="dxa"/>
            </w:tcMar>
          </w:tcPr>
          <w:p w14:paraId="3265C632" w14:textId="77777777" w:rsidR="00BD059B" w:rsidRDefault="00FD5390">
            <w:pPr>
              <w:spacing w:before="40" w:after="40"/>
            </w:pPr>
            <w:r>
              <w:t>PA-2</w:t>
            </w:r>
          </w:p>
        </w:tc>
      </w:tr>
      <w:tr w:rsidR="00BD059B" w14:paraId="7ABD000B"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6518EBB9" w14:textId="77777777" w:rsidR="00BD059B" w:rsidRDefault="00FD5390">
            <w:pPr>
              <w:spacing w:before="40" w:after="40"/>
            </w:pPr>
            <w:r>
              <w:t>FR-8.6</w:t>
            </w:r>
          </w:p>
        </w:tc>
        <w:tc>
          <w:tcPr>
            <w:tcW w:w="6455" w:type="dxa"/>
            <w:shd w:val="clear" w:color="auto" w:fill="F2F6FA"/>
            <w:tcMar>
              <w:top w:w="60" w:type="dxa"/>
              <w:left w:w="100" w:type="dxa"/>
              <w:bottom w:w="60" w:type="dxa"/>
              <w:right w:w="100" w:type="dxa"/>
            </w:tcMar>
          </w:tcPr>
          <w:p w14:paraId="08180D79" w14:textId="77777777" w:rsidR="00BD059B" w:rsidRDefault="00FD5390">
            <w:pPr>
              <w:spacing w:before="40" w:after="40"/>
            </w:pPr>
            <w:r>
              <w:t>Cash application: match payments to invoices; unmatched payments queued</w:t>
            </w:r>
          </w:p>
        </w:tc>
        <w:tc>
          <w:tcPr>
            <w:tcW w:w="968" w:type="dxa"/>
            <w:shd w:val="clear" w:color="auto" w:fill="F2F6FA"/>
            <w:tcMar>
              <w:top w:w="60" w:type="dxa"/>
              <w:left w:w="100" w:type="dxa"/>
              <w:bottom w:w="60" w:type="dxa"/>
              <w:right w:w="100" w:type="dxa"/>
            </w:tcMar>
          </w:tcPr>
          <w:p w14:paraId="1DC998B3"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59F3D847" w14:textId="77777777" w:rsidR="00BD059B" w:rsidRDefault="00FD5390">
            <w:pPr>
              <w:spacing w:before="40" w:after="40"/>
            </w:pPr>
            <w:r>
              <w:t>PA-1</w:t>
            </w:r>
          </w:p>
        </w:tc>
      </w:tr>
    </w:tbl>
    <w:p w14:paraId="3FB7A78C" w14:textId="77777777" w:rsidR="00BD059B" w:rsidRDefault="00BD059B">
      <w:pPr>
        <w:spacing w:after="120"/>
      </w:pPr>
    </w:p>
    <w:p w14:paraId="03A381F3" w14:textId="77777777" w:rsidR="00BD059B" w:rsidRDefault="00FD5390">
      <w:pPr>
        <w:pStyle w:val="Heading3"/>
      </w:pPr>
      <w:r>
        <w:t>M9 — Deal desk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082678EB"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32BD03D2"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18486024"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2B9CF82E"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3FE9D1E8" w14:textId="77777777" w:rsidR="00BD059B" w:rsidRDefault="00FD5390">
            <w:pPr>
              <w:spacing w:before="40" w:after="40"/>
            </w:pPr>
            <w:r>
              <w:rPr>
                <w:b/>
                <w:bCs/>
                <w:color w:val="FFFFFF"/>
              </w:rPr>
              <w:t>Trace</w:t>
            </w:r>
          </w:p>
        </w:tc>
      </w:tr>
      <w:tr w:rsidR="00BD059B" w14:paraId="6C38E24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46F9755C" w14:textId="77777777" w:rsidR="00BD059B" w:rsidRDefault="00FD5390">
            <w:pPr>
              <w:spacing w:before="40" w:after="40"/>
            </w:pPr>
            <w:r>
              <w:t>FR-9.1</w:t>
            </w:r>
          </w:p>
        </w:tc>
        <w:tc>
          <w:tcPr>
            <w:tcW w:w="6455" w:type="dxa"/>
            <w:shd w:val="clear" w:color="auto" w:fill="FFFFFF"/>
            <w:tcMar>
              <w:top w:w="60" w:type="dxa"/>
              <w:left w:w="100" w:type="dxa"/>
              <w:bottom w:w="60" w:type="dxa"/>
              <w:right w:w="100" w:type="dxa"/>
            </w:tcMar>
          </w:tcPr>
          <w:p w14:paraId="6B1827C8" w14:textId="77777777" w:rsidR="00BD059B" w:rsidRDefault="00FD5390">
            <w:pPr>
              <w:spacing w:before="40" w:after="40"/>
            </w:pPr>
            <w:r>
              <w:t>Deal input: customer, products, expected volume, discount, term, commit</w:t>
            </w:r>
          </w:p>
        </w:tc>
        <w:tc>
          <w:tcPr>
            <w:tcW w:w="968" w:type="dxa"/>
            <w:shd w:val="clear" w:color="auto" w:fill="FFFFFF"/>
            <w:tcMar>
              <w:top w:w="60" w:type="dxa"/>
              <w:left w:w="100" w:type="dxa"/>
              <w:bottom w:w="60" w:type="dxa"/>
              <w:right w:w="100" w:type="dxa"/>
            </w:tcMar>
          </w:tcPr>
          <w:p w14:paraId="18BB09F0"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5A78ED6A" w14:textId="77777777" w:rsidR="00BD059B" w:rsidRDefault="00FD5390">
            <w:pPr>
              <w:spacing w:before="40" w:after="40"/>
            </w:pPr>
            <w:r>
              <w:t>AAI-5</w:t>
            </w:r>
          </w:p>
        </w:tc>
      </w:tr>
      <w:tr w:rsidR="00BD059B" w14:paraId="568C5B6A"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5D4ED2A1" w14:textId="77777777" w:rsidR="00BD059B" w:rsidRDefault="00FD5390">
            <w:pPr>
              <w:spacing w:before="40" w:after="40"/>
            </w:pPr>
            <w:r>
              <w:t>FR-9.2</w:t>
            </w:r>
          </w:p>
        </w:tc>
        <w:tc>
          <w:tcPr>
            <w:tcW w:w="6455" w:type="dxa"/>
            <w:shd w:val="clear" w:color="auto" w:fill="F2F6FA"/>
            <w:tcMar>
              <w:top w:w="60" w:type="dxa"/>
              <w:left w:w="100" w:type="dxa"/>
              <w:bottom w:w="60" w:type="dxa"/>
              <w:right w:w="100" w:type="dxa"/>
            </w:tcMar>
          </w:tcPr>
          <w:p w14:paraId="33F353EA" w14:textId="77777777" w:rsidR="00BD059B" w:rsidRDefault="00FD5390">
            <w:pPr>
              <w:spacing w:before="40" w:after="40"/>
            </w:pPr>
            <w:r>
              <w:t>Projected gross margin using M2 unit costs</w:t>
            </w:r>
          </w:p>
        </w:tc>
        <w:tc>
          <w:tcPr>
            <w:tcW w:w="968" w:type="dxa"/>
            <w:shd w:val="clear" w:color="auto" w:fill="F2F6FA"/>
            <w:tcMar>
              <w:top w:w="60" w:type="dxa"/>
              <w:left w:w="100" w:type="dxa"/>
              <w:bottom w:w="60" w:type="dxa"/>
              <w:right w:w="100" w:type="dxa"/>
            </w:tcMar>
          </w:tcPr>
          <w:p w14:paraId="18E7014A"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71294015" w14:textId="77777777" w:rsidR="00BD059B" w:rsidRDefault="00FD5390">
            <w:pPr>
              <w:spacing w:before="40" w:after="40"/>
            </w:pPr>
            <w:r>
              <w:t>AAI-5</w:t>
            </w:r>
          </w:p>
        </w:tc>
      </w:tr>
      <w:tr w:rsidR="00BD059B" w14:paraId="145E5334"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619BE006" w14:textId="77777777" w:rsidR="00BD059B" w:rsidRDefault="00FD5390">
            <w:pPr>
              <w:spacing w:before="40" w:after="40"/>
            </w:pPr>
            <w:r>
              <w:t>FR-9.3</w:t>
            </w:r>
          </w:p>
        </w:tc>
        <w:tc>
          <w:tcPr>
            <w:tcW w:w="6455" w:type="dxa"/>
            <w:shd w:val="clear" w:color="auto" w:fill="FFFFFF"/>
            <w:tcMar>
              <w:top w:w="60" w:type="dxa"/>
              <w:left w:w="100" w:type="dxa"/>
              <w:bottom w:w="60" w:type="dxa"/>
              <w:right w:w="100" w:type="dxa"/>
            </w:tcMar>
          </w:tcPr>
          <w:p w14:paraId="33EE4350" w14:textId="77777777" w:rsidR="00BD059B" w:rsidRDefault="00FD5390">
            <w:pPr>
              <w:spacing w:before="40" w:after="40"/>
            </w:pPr>
            <w:r>
              <w:t>Guardrails: discount bands by volume, margin floor, max term</w:t>
            </w:r>
          </w:p>
        </w:tc>
        <w:tc>
          <w:tcPr>
            <w:tcW w:w="968" w:type="dxa"/>
            <w:shd w:val="clear" w:color="auto" w:fill="FFFFFF"/>
            <w:tcMar>
              <w:top w:w="60" w:type="dxa"/>
              <w:left w:w="100" w:type="dxa"/>
              <w:bottom w:w="60" w:type="dxa"/>
              <w:right w:w="100" w:type="dxa"/>
            </w:tcMar>
          </w:tcPr>
          <w:p w14:paraId="56991493"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49B7344D" w14:textId="77777777" w:rsidR="00BD059B" w:rsidRDefault="00FD5390">
            <w:pPr>
              <w:spacing w:before="40" w:after="40"/>
            </w:pPr>
            <w:r>
              <w:t>AAI-5</w:t>
            </w:r>
          </w:p>
        </w:tc>
      </w:tr>
      <w:tr w:rsidR="00BD059B" w14:paraId="14EB06A2"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01AAB495" w14:textId="77777777" w:rsidR="00BD059B" w:rsidRDefault="00FD5390">
            <w:pPr>
              <w:spacing w:before="40" w:after="40"/>
            </w:pPr>
            <w:r>
              <w:t>FR-9.4</w:t>
            </w:r>
          </w:p>
        </w:tc>
        <w:tc>
          <w:tcPr>
            <w:tcW w:w="6455" w:type="dxa"/>
            <w:shd w:val="clear" w:color="auto" w:fill="F2F6FA"/>
            <w:tcMar>
              <w:top w:w="60" w:type="dxa"/>
              <w:left w:w="100" w:type="dxa"/>
              <w:bottom w:w="60" w:type="dxa"/>
              <w:right w:w="100" w:type="dxa"/>
            </w:tcMar>
          </w:tcPr>
          <w:p w14:paraId="0CDE5E92" w14:textId="77777777" w:rsidR="00BD059B" w:rsidRDefault="00FD5390">
            <w:pPr>
              <w:spacing w:before="40" w:after="40"/>
            </w:pPr>
            <w:r>
              <w:t>Routing: deals inside the guardrails auto-approve; outside them go to Finance with the reason</w:t>
            </w:r>
          </w:p>
        </w:tc>
        <w:tc>
          <w:tcPr>
            <w:tcW w:w="968" w:type="dxa"/>
            <w:shd w:val="clear" w:color="auto" w:fill="F2F6FA"/>
            <w:tcMar>
              <w:top w:w="60" w:type="dxa"/>
              <w:left w:w="100" w:type="dxa"/>
              <w:bottom w:w="60" w:type="dxa"/>
              <w:right w:w="100" w:type="dxa"/>
            </w:tcMar>
          </w:tcPr>
          <w:p w14:paraId="49DEC17C"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01B19698" w14:textId="77777777" w:rsidR="00BD059B" w:rsidRDefault="00FD5390">
            <w:pPr>
              <w:spacing w:before="40" w:after="40"/>
            </w:pPr>
            <w:r>
              <w:t>AAI-5</w:t>
            </w:r>
          </w:p>
        </w:tc>
      </w:tr>
      <w:tr w:rsidR="00BD059B" w14:paraId="1353B4A5"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176A3E49" w14:textId="77777777" w:rsidR="00BD059B" w:rsidRDefault="00FD5390">
            <w:pPr>
              <w:spacing w:before="40" w:after="40"/>
            </w:pPr>
            <w:r>
              <w:t>FR-9.5</w:t>
            </w:r>
          </w:p>
        </w:tc>
        <w:tc>
          <w:tcPr>
            <w:tcW w:w="6455" w:type="dxa"/>
            <w:shd w:val="clear" w:color="auto" w:fill="FFFFFF"/>
            <w:tcMar>
              <w:top w:w="60" w:type="dxa"/>
              <w:left w:w="100" w:type="dxa"/>
              <w:bottom w:w="60" w:type="dxa"/>
              <w:right w:w="100" w:type="dxa"/>
            </w:tcMar>
          </w:tcPr>
          <w:p w14:paraId="61E4414C" w14:textId="77777777" w:rsidR="00BD059B" w:rsidRDefault="00FD5390">
            <w:pPr>
              <w:spacing w:before="40" w:after="40"/>
            </w:pPr>
            <w:r>
              <w:t>Quote and order-form PDF generation</w:t>
            </w:r>
          </w:p>
        </w:tc>
        <w:tc>
          <w:tcPr>
            <w:tcW w:w="968" w:type="dxa"/>
            <w:shd w:val="clear" w:color="auto" w:fill="FFFFFF"/>
            <w:tcMar>
              <w:top w:w="60" w:type="dxa"/>
              <w:left w:w="100" w:type="dxa"/>
              <w:bottom w:w="60" w:type="dxa"/>
              <w:right w:w="100" w:type="dxa"/>
            </w:tcMar>
          </w:tcPr>
          <w:p w14:paraId="0CA9E517"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6CC66D15" w14:textId="77777777" w:rsidR="00BD059B" w:rsidRDefault="00FD5390">
            <w:pPr>
              <w:spacing w:before="40" w:after="40"/>
            </w:pPr>
            <w:r>
              <w:t>AAI-5</w:t>
            </w:r>
          </w:p>
        </w:tc>
      </w:tr>
      <w:tr w:rsidR="00BD059B" w14:paraId="1C1B584B"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0D45D4B8" w14:textId="77777777" w:rsidR="00BD059B" w:rsidRDefault="00FD5390">
            <w:pPr>
              <w:spacing w:before="40" w:after="40"/>
            </w:pPr>
            <w:r>
              <w:t>FR-9.6</w:t>
            </w:r>
          </w:p>
        </w:tc>
        <w:tc>
          <w:tcPr>
            <w:tcW w:w="6455" w:type="dxa"/>
            <w:shd w:val="clear" w:color="auto" w:fill="F2F6FA"/>
            <w:tcMar>
              <w:top w:w="60" w:type="dxa"/>
              <w:left w:w="100" w:type="dxa"/>
              <w:bottom w:w="60" w:type="dxa"/>
              <w:right w:w="100" w:type="dxa"/>
            </w:tcMar>
          </w:tcPr>
          <w:p w14:paraId="4AFE41DA" w14:textId="77777777" w:rsidR="00BD059B" w:rsidRDefault="00FD5390">
            <w:pPr>
              <w:spacing w:before="40" w:after="40"/>
            </w:pPr>
            <w:r>
              <w:t>Approval audit log</w:t>
            </w:r>
          </w:p>
        </w:tc>
        <w:tc>
          <w:tcPr>
            <w:tcW w:w="968" w:type="dxa"/>
            <w:shd w:val="clear" w:color="auto" w:fill="F2F6FA"/>
            <w:tcMar>
              <w:top w:w="60" w:type="dxa"/>
              <w:left w:w="100" w:type="dxa"/>
              <w:bottom w:w="60" w:type="dxa"/>
              <w:right w:w="100" w:type="dxa"/>
            </w:tcMar>
          </w:tcPr>
          <w:p w14:paraId="17312C14"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5474B39C" w14:textId="77777777" w:rsidR="00BD059B" w:rsidRDefault="00FD5390">
            <w:pPr>
              <w:spacing w:before="40" w:after="40"/>
            </w:pPr>
            <w:r>
              <w:t>AAI-5</w:t>
            </w:r>
          </w:p>
        </w:tc>
      </w:tr>
    </w:tbl>
    <w:p w14:paraId="6016E8F2" w14:textId="77777777" w:rsidR="00BD059B" w:rsidRDefault="00BD059B">
      <w:pPr>
        <w:spacing w:after="120"/>
      </w:pPr>
    </w:p>
    <w:p w14:paraId="69F3727D" w14:textId="77777777" w:rsidR="00BD059B" w:rsidRDefault="00FD5390">
      <w:pPr>
        <w:pStyle w:val="Heading3"/>
      </w:pPr>
      <w:r>
        <w:t>M10 — Sales comp (simplified)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708152C6"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3B7C18CD"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22D03FD3"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2A2D42D7"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256A0CFF" w14:textId="77777777" w:rsidR="00BD059B" w:rsidRDefault="00FD5390">
            <w:pPr>
              <w:spacing w:before="40" w:after="40"/>
            </w:pPr>
            <w:r>
              <w:rPr>
                <w:b/>
                <w:bCs/>
                <w:color w:val="FFFFFF"/>
              </w:rPr>
              <w:t>Trace</w:t>
            </w:r>
          </w:p>
        </w:tc>
      </w:tr>
      <w:tr w:rsidR="00BD059B" w14:paraId="480BA53E"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2C51625A" w14:textId="77777777" w:rsidR="00BD059B" w:rsidRDefault="00FD5390">
            <w:pPr>
              <w:spacing w:before="40" w:after="40"/>
            </w:pPr>
            <w:r>
              <w:t>FR-10.1</w:t>
            </w:r>
          </w:p>
        </w:tc>
        <w:tc>
          <w:tcPr>
            <w:tcW w:w="6455" w:type="dxa"/>
            <w:shd w:val="clear" w:color="auto" w:fill="FFFFFF"/>
            <w:tcMar>
              <w:top w:w="60" w:type="dxa"/>
              <w:left w:w="100" w:type="dxa"/>
              <w:bottom w:w="60" w:type="dxa"/>
              <w:right w:w="100" w:type="dxa"/>
            </w:tcMar>
          </w:tcPr>
          <w:p w14:paraId="4936EA3D" w14:textId="77777777" w:rsidR="00BD059B" w:rsidRDefault="00FD5390">
            <w:pPr>
              <w:spacing w:before="40" w:after="40"/>
            </w:pPr>
            <w:r>
              <w:t>Comp plan rules: quota, base rate, accelerator above 100%, clawback on churn within 90 days</w:t>
            </w:r>
          </w:p>
        </w:tc>
        <w:tc>
          <w:tcPr>
            <w:tcW w:w="968" w:type="dxa"/>
            <w:shd w:val="clear" w:color="auto" w:fill="FFFFFF"/>
            <w:tcMar>
              <w:top w:w="60" w:type="dxa"/>
              <w:left w:w="100" w:type="dxa"/>
              <w:bottom w:w="60" w:type="dxa"/>
              <w:right w:w="100" w:type="dxa"/>
            </w:tcMar>
          </w:tcPr>
          <w:p w14:paraId="5AC5144E" w14:textId="77777777" w:rsidR="00BD059B" w:rsidRDefault="00FD5390">
            <w:pPr>
              <w:spacing w:before="40" w:after="40"/>
            </w:pPr>
            <w:r>
              <w:t>S</w:t>
            </w:r>
          </w:p>
        </w:tc>
        <w:tc>
          <w:tcPr>
            <w:tcW w:w="969" w:type="dxa"/>
            <w:shd w:val="clear" w:color="auto" w:fill="FFFFFF"/>
            <w:tcMar>
              <w:top w:w="60" w:type="dxa"/>
              <w:left w:w="100" w:type="dxa"/>
              <w:bottom w:w="60" w:type="dxa"/>
              <w:right w:w="100" w:type="dxa"/>
            </w:tcMar>
          </w:tcPr>
          <w:p w14:paraId="55A8CEA0" w14:textId="77777777" w:rsidR="00BD059B" w:rsidRDefault="00FD5390">
            <w:pPr>
              <w:spacing w:before="40" w:after="40"/>
            </w:pPr>
            <w:r>
              <w:t>AAI-6</w:t>
            </w:r>
          </w:p>
        </w:tc>
      </w:tr>
      <w:tr w:rsidR="00BD059B" w14:paraId="102385DC"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01CF228E" w14:textId="77777777" w:rsidR="00BD059B" w:rsidRDefault="00FD5390">
            <w:pPr>
              <w:spacing w:before="40" w:after="40"/>
            </w:pPr>
            <w:r>
              <w:lastRenderedPageBreak/>
              <w:t>FR-10.2</w:t>
            </w:r>
          </w:p>
        </w:tc>
        <w:tc>
          <w:tcPr>
            <w:tcW w:w="6455" w:type="dxa"/>
            <w:shd w:val="clear" w:color="auto" w:fill="F2F6FA"/>
            <w:tcMar>
              <w:top w:w="60" w:type="dxa"/>
              <w:left w:w="100" w:type="dxa"/>
              <w:bottom w:w="60" w:type="dxa"/>
              <w:right w:w="100" w:type="dxa"/>
            </w:tcMar>
          </w:tcPr>
          <w:p w14:paraId="026D4BB3" w14:textId="77777777" w:rsidR="00BD059B" w:rsidRDefault="00FD5390">
            <w:pPr>
              <w:spacing w:before="40" w:after="40"/>
            </w:pPr>
            <w:r>
              <w:t>Monthly statement per AE from closed-won CRM deals reconciled to billed revenue</w:t>
            </w:r>
          </w:p>
        </w:tc>
        <w:tc>
          <w:tcPr>
            <w:tcW w:w="968" w:type="dxa"/>
            <w:shd w:val="clear" w:color="auto" w:fill="F2F6FA"/>
            <w:tcMar>
              <w:top w:w="60" w:type="dxa"/>
              <w:left w:w="100" w:type="dxa"/>
              <w:bottom w:w="60" w:type="dxa"/>
              <w:right w:w="100" w:type="dxa"/>
            </w:tcMar>
          </w:tcPr>
          <w:p w14:paraId="35FDC8A7"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6407891A" w14:textId="77777777" w:rsidR="00BD059B" w:rsidRDefault="00FD5390">
            <w:pPr>
              <w:spacing w:before="40" w:after="40"/>
            </w:pPr>
            <w:r>
              <w:t>AAI-6</w:t>
            </w:r>
          </w:p>
        </w:tc>
      </w:tr>
      <w:tr w:rsidR="00BD059B" w14:paraId="4664859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3DD3137A" w14:textId="77777777" w:rsidR="00BD059B" w:rsidRDefault="00FD5390">
            <w:pPr>
              <w:spacing w:before="40" w:after="40"/>
            </w:pPr>
            <w:r>
              <w:t>FR-10.3</w:t>
            </w:r>
          </w:p>
        </w:tc>
        <w:tc>
          <w:tcPr>
            <w:tcW w:w="6455" w:type="dxa"/>
            <w:shd w:val="clear" w:color="auto" w:fill="FFFFFF"/>
            <w:tcMar>
              <w:top w:w="60" w:type="dxa"/>
              <w:left w:w="100" w:type="dxa"/>
              <w:bottom w:w="60" w:type="dxa"/>
              <w:right w:w="100" w:type="dxa"/>
            </w:tcMar>
          </w:tcPr>
          <w:p w14:paraId="659EFEE4" w14:textId="77777777" w:rsidR="00BD059B" w:rsidRDefault="00FD5390">
            <w:pPr>
              <w:spacing w:before="40" w:after="40"/>
            </w:pPr>
            <w:r>
              <w:t>Dispute submission and resolution log</w:t>
            </w:r>
          </w:p>
        </w:tc>
        <w:tc>
          <w:tcPr>
            <w:tcW w:w="968" w:type="dxa"/>
            <w:shd w:val="clear" w:color="auto" w:fill="FFFFFF"/>
            <w:tcMar>
              <w:top w:w="60" w:type="dxa"/>
              <w:left w:w="100" w:type="dxa"/>
              <w:bottom w:w="60" w:type="dxa"/>
              <w:right w:w="100" w:type="dxa"/>
            </w:tcMar>
          </w:tcPr>
          <w:p w14:paraId="1FA56D49" w14:textId="77777777" w:rsidR="00BD059B" w:rsidRDefault="00FD5390">
            <w:pPr>
              <w:spacing w:before="40" w:after="40"/>
            </w:pPr>
            <w:r>
              <w:t>C</w:t>
            </w:r>
          </w:p>
        </w:tc>
        <w:tc>
          <w:tcPr>
            <w:tcW w:w="969" w:type="dxa"/>
            <w:shd w:val="clear" w:color="auto" w:fill="FFFFFF"/>
            <w:tcMar>
              <w:top w:w="60" w:type="dxa"/>
              <w:left w:w="100" w:type="dxa"/>
              <w:bottom w:w="60" w:type="dxa"/>
              <w:right w:w="100" w:type="dxa"/>
            </w:tcMar>
          </w:tcPr>
          <w:p w14:paraId="285E580C" w14:textId="77777777" w:rsidR="00BD059B" w:rsidRDefault="00FD5390">
            <w:pPr>
              <w:spacing w:before="40" w:after="40"/>
            </w:pPr>
            <w:r>
              <w:t>AAI-6</w:t>
            </w:r>
          </w:p>
        </w:tc>
      </w:tr>
    </w:tbl>
    <w:p w14:paraId="1967069F" w14:textId="77777777" w:rsidR="00BD059B" w:rsidRDefault="00BD059B">
      <w:pPr>
        <w:spacing w:after="120"/>
      </w:pPr>
    </w:p>
    <w:p w14:paraId="2075BDC8" w14:textId="77777777" w:rsidR="00BD059B" w:rsidRDefault="00FD5390">
      <w:pPr>
        <w:pStyle w:val="Heading3"/>
      </w:pPr>
      <w:r>
        <w:t>M11 — Finance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456D55D0"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5FFE6816"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3DEC0A4E"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235424E9"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6E18B890" w14:textId="77777777" w:rsidR="00BD059B" w:rsidRDefault="00FD5390">
            <w:pPr>
              <w:spacing w:before="40" w:after="40"/>
            </w:pPr>
            <w:r>
              <w:rPr>
                <w:b/>
                <w:bCs/>
                <w:color w:val="FFFFFF"/>
              </w:rPr>
              <w:t>Trace</w:t>
            </w:r>
          </w:p>
        </w:tc>
      </w:tr>
      <w:tr w:rsidR="00BD059B" w14:paraId="14092A8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0E81DCD0" w14:textId="77777777" w:rsidR="00BD059B" w:rsidRDefault="00FD5390">
            <w:pPr>
              <w:spacing w:before="40" w:after="40"/>
            </w:pPr>
            <w:r>
              <w:t>FR-11.1</w:t>
            </w:r>
          </w:p>
        </w:tc>
        <w:tc>
          <w:tcPr>
            <w:tcW w:w="6455" w:type="dxa"/>
            <w:shd w:val="clear" w:color="auto" w:fill="FFFFFF"/>
            <w:tcMar>
              <w:top w:w="60" w:type="dxa"/>
              <w:left w:w="100" w:type="dxa"/>
              <w:bottom w:w="60" w:type="dxa"/>
              <w:right w:w="100" w:type="dxa"/>
            </w:tcMar>
          </w:tcPr>
          <w:p w14:paraId="2700DFA5" w14:textId="77777777" w:rsidR="00BD059B" w:rsidRDefault="00FD5390">
            <w:pPr>
              <w:spacing w:before="40" w:after="40"/>
            </w:pPr>
            <w:r>
              <w:t>Natural-language Q&amp;A over the marts via read-only, typed tools (no free-form SQL against raw)</w:t>
            </w:r>
          </w:p>
        </w:tc>
        <w:tc>
          <w:tcPr>
            <w:tcW w:w="968" w:type="dxa"/>
            <w:shd w:val="clear" w:color="auto" w:fill="FFFFFF"/>
            <w:tcMar>
              <w:top w:w="60" w:type="dxa"/>
              <w:left w:w="100" w:type="dxa"/>
              <w:bottom w:w="60" w:type="dxa"/>
              <w:right w:w="100" w:type="dxa"/>
            </w:tcMar>
          </w:tcPr>
          <w:p w14:paraId="67908CBD"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2F7419A9" w14:textId="77777777" w:rsidR="00BD059B" w:rsidRDefault="00FD5390">
            <w:pPr>
              <w:spacing w:before="40" w:after="40"/>
            </w:pPr>
            <w:r>
              <w:t>AAI-7</w:t>
            </w:r>
          </w:p>
        </w:tc>
      </w:tr>
      <w:tr w:rsidR="00BD059B" w14:paraId="191FC01E"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3EB27256" w14:textId="77777777" w:rsidR="00BD059B" w:rsidRDefault="00FD5390">
            <w:pPr>
              <w:spacing w:before="40" w:after="40"/>
            </w:pPr>
            <w:r>
              <w:t>FR-11.2</w:t>
            </w:r>
          </w:p>
        </w:tc>
        <w:tc>
          <w:tcPr>
            <w:tcW w:w="6455" w:type="dxa"/>
            <w:shd w:val="clear" w:color="auto" w:fill="F2F6FA"/>
            <w:tcMar>
              <w:top w:w="60" w:type="dxa"/>
              <w:left w:w="100" w:type="dxa"/>
              <w:bottom w:w="60" w:type="dxa"/>
              <w:right w:w="100" w:type="dxa"/>
            </w:tcMar>
          </w:tcPr>
          <w:p w14:paraId="5ED92488" w14:textId="77777777" w:rsidR="00BD059B" w:rsidRDefault="00FD5390">
            <w:pPr>
              <w:spacing w:before="40" w:after="40"/>
            </w:pPr>
            <w:r>
              <w:t>Every answer cites the metric definition and the source rows or query</w:t>
            </w:r>
          </w:p>
        </w:tc>
        <w:tc>
          <w:tcPr>
            <w:tcW w:w="968" w:type="dxa"/>
            <w:shd w:val="clear" w:color="auto" w:fill="F2F6FA"/>
            <w:tcMar>
              <w:top w:w="60" w:type="dxa"/>
              <w:left w:w="100" w:type="dxa"/>
              <w:bottom w:w="60" w:type="dxa"/>
              <w:right w:w="100" w:type="dxa"/>
            </w:tcMar>
          </w:tcPr>
          <w:p w14:paraId="4B5B66B3"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0C7FAD15" w14:textId="77777777" w:rsidR="00BD059B" w:rsidRDefault="00FD5390">
            <w:pPr>
              <w:spacing w:before="40" w:after="40"/>
            </w:pPr>
            <w:r>
              <w:t>AAI-12</w:t>
            </w:r>
          </w:p>
        </w:tc>
      </w:tr>
      <w:tr w:rsidR="00BD059B" w14:paraId="328F6B61"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721A0F4B" w14:textId="77777777" w:rsidR="00BD059B" w:rsidRDefault="00FD5390">
            <w:pPr>
              <w:spacing w:before="40" w:after="40"/>
            </w:pPr>
            <w:r>
              <w:t>FR-11.3</w:t>
            </w:r>
          </w:p>
        </w:tc>
        <w:tc>
          <w:tcPr>
            <w:tcW w:w="6455" w:type="dxa"/>
            <w:shd w:val="clear" w:color="auto" w:fill="FFFFFF"/>
            <w:tcMar>
              <w:top w:w="60" w:type="dxa"/>
              <w:left w:w="100" w:type="dxa"/>
              <w:bottom w:w="60" w:type="dxa"/>
              <w:right w:w="100" w:type="dxa"/>
            </w:tcMar>
          </w:tcPr>
          <w:p w14:paraId="6CC9ACA0" w14:textId="77777777" w:rsidR="00BD059B" w:rsidRDefault="00FD5390">
            <w:pPr>
              <w:spacing w:before="40" w:after="40"/>
            </w:pPr>
            <w:r>
              <w:t>The agent refuses to give a number whose reconciliation check is failing, and says why</w:t>
            </w:r>
          </w:p>
        </w:tc>
        <w:tc>
          <w:tcPr>
            <w:tcW w:w="968" w:type="dxa"/>
            <w:shd w:val="clear" w:color="auto" w:fill="FFFFFF"/>
            <w:tcMar>
              <w:top w:w="60" w:type="dxa"/>
              <w:left w:w="100" w:type="dxa"/>
              <w:bottom w:w="60" w:type="dxa"/>
              <w:right w:w="100" w:type="dxa"/>
            </w:tcMar>
          </w:tcPr>
          <w:p w14:paraId="0FF0640C"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143AE5D2" w14:textId="77777777" w:rsidR="00BD059B" w:rsidRDefault="00FD5390">
            <w:pPr>
              <w:spacing w:before="40" w:after="40"/>
            </w:pPr>
            <w:r>
              <w:t>G3</w:t>
            </w:r>
          </w:p>
        </w:tc>
      </w:tr>
      <w:tr w:rsidR="00BD059B" w14:paraId="6B51BD5C"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431723A8" w14:textId="77777777" w:rsidR="00BD059B" w:rsidRDefault="00FD5390">
            <w:pPr>
              <w:spacing w:before="40" w:after="40"/>
            </w:pPr>
            <w:r>
              <w:t>FR-11.4</w:t>
            </w:r>
          </w:p>
        </w:tc>
        <w:tc>
          <w:tcPr>
            <w:tcW w:w="6455" w:type="dxa"/>
            <w:shd w:val="clear" w:color="auto" w:fill="F2F6FA"/>
            <w:tcMar>
              <w:top w:w="60" w:type="dxa"/>
              <w:left w:w="100" w:type="dxa"/>
              <w:bottom w:w="60" w:type="dxa"/>
              <w:right w:w="100" w:type="dxa"/>
            </w:tcMar>
          </w:tcPr>
          <w:p w14:paraId="69BFBF71" w14:textId="77777777" w:rsidR="00BD059B" w:rsidRDefault="00FD5390">
            <w:pPr>
              <w:spacing w:before="40" w:after="40"/>
            </w:pPr>
            <w:r>
              <w:t>The agent never computes money in the model; all figures come from tool results</w:t>
            </w:r>
          </w:p>
        </w:tc>
        <w:tc>
          <w:tcPr>
            <w:tcW w:w="968" w:type="dxa"/>
            <w:shd w:val="clear" w:color="auto" w:fill="F2F6FA"/>
            <w:tcMar>
              <w:top w:w="60" w:type="dxa"/>
              <w:left w:w="100" w:type="dxa"/>
              <w:bottom w:w="60" w:type="dxa"/>
              <w:right w:w="100" w:type="dxa"/>
            </w:tcMar>
          </w:tcPr>
          <w:p w14:paraId="7C2042F7"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7CB5F3AA" w14:textId="77777777" w:rsidR="00BD059B" w:rsidRDefault="00FD5390">
            <w:pPr>
              <w:spacing w:before="40" w:after="40"/>
            </w:pPr>
            <w:r>
              <w:t>G5</w:t>
            </w:r>
          </w:p>
        </w:tc>
      </w:tr>
      <w:tr w:rsidR="00BD059B" w14:paraId="55B4DCCF"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39DA7553" w14:textId="77777777" w:rsidR="00BD059B" w:rsidRDefault="00FD5390">
            <w:pPr>
              <w:spacing w:before="40" w:after="40"/>
            </w:pPr>
            <w:r>
              <w:t>FR-11.5</w:t>
            </w:r>
          </w:p>
        </w:tc>
        <w:tc>
          <w:tcPr>
            <w:tcW w:w="6455" w:type="dxa"/>
            <w:shd w:val="clear" w:color="auto" w:fill="FFFFFF"/>
            <w:tcMar>
              <w:top w:w="60" w:type="dxa"/>
              <w:left w:w="100" w:type="dxa"/>
              <w:bottom w:w="60" w:type="dxa"/>
              <w:right w:w="100" w:type="dxa"/>
            </w:tcMar>
          </w:tcPr>
          <w:p w14:paraId="0CD3B138" w14:textId="77777777" w:rsidR="00BD059B" w:rsidRDefault="00FD5390">
            <w:pPr>
              <w:spacing w:before="40" w:after="40"/>
            </w:pPr>
            <w:r>
              <w:t>An eval set of ≥30 questions with expected answers, run repeatedly; pass rate and consistency recorded</w:t>
            </w:r>
          </w:p>
        </w:tc>
        <w:tc>
          <w:tcPr>
            <w:tcW w:w="968" w:type="dxa"/>
            <w:shd w:val="clear" w:color="auto" w:fill="FFFFFF"/>
            <w:tcMar>
              <w:top w:w="60" w:type="dxa"/>
              <w:left w:w="100" w:type="dxa"/>
              <w:bottom w:w="60" w:type="dxa"/>
              <w:right w:w="100" w:type="dxa"/>
            </w:tcMar>
          </w:tcPr>
          <w:p w14:paraId="3042706F"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7FE029E9" w14:textId="77777777" w:rsidR="00BD059B" w:rsidRDefault="00FD5390">
            <w:pPr>
              <w:spacing w:before="40" w:after="40"/>
            </w:pPr>
            <w:r>
              <w:t>AAI-7</w:t>
            </w:r>
          </w:p>
        </w:tc>
      </w:tr>
      <w:tr w:rsidR="00BD059B" w14:paraId="49FFD3A9"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1687D322" w14:textId="77777777" w:rsidR="00BD059B" w:rsidRDefault="00FD5390">
            <w:pPr>
              <w:spacing w:before="40" w:after="40"/>
            </w:pPr>
            <w:r>
              <w:t>FR-11.6</w:t>
            </w:r>
          </w:p>
        </w:tc>
        <w:tc>
          <w:tcPr>
            <w:tcW w:w="6455" w:type="dxa"/>
            <w:shd w:val="clear" w:color="auto" w:fill="F2F6FA"/>
            <w:tcMar>
              <w:top w:w="60" w:type="dxa"/>
              <w:left w:w="100" w:type="dxa"/>
              <w:bottom w:w="60" w:type="dxa"/>
              <w:right w:w="100" w:type="dxa"/>
            </w:tcMar>
          </w:tcPr>
          <w:p w14:paraId="73BB8256" w14:textId="77777777" w:rsidR="00BD059B" w:rsidRDefault="00FD5390">
            <w:pPr>
              <w:spacing w:before="40" w:after="40"/>
            </w:pPr>
            <w:r>
              <w:t>Variance explainer: given a BvA or margin variance, retrieve the driving transactions and draft an explanation</w:t>
            </w:r>
          </w:p>
        </w:tc>
        <w:tc>
          <w:tcPr>
            <w:tcW w:w="968" w:type="dxa"/>
            <w:shd w:val="clear" w:color="auto" w:fill="F2F6FA"/>
            <w:tcMar>
              <w:top w:w="60" w:type="dxa"/>
              <w:left w:w="100" w:type="dxa"/>
              <w:bottom w:w="60" w:type="dxa"/>
              <w:right w:w="100" w:type="dxa"/>
            </w:tcMar>
          </w:tcPr>
          <w:p w14:paraId="7B8405EA"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12E3D8C6" w14:textId="77777777" w:rsidR="00BD059B" w:rsidRDefault="00FD5390">
            <w:pPr>
              <w:spacing w:before="40" w:after="40"/>
            </w:pPr>
            <w:r>
              <w:t>AAI-9</w:t>
            </w:r>
          </w:p>
        </w:tc>
      </w:tr>
    </w:tbl>
    <w:p w14:paraId="7667C8EB" w14:textId="77777777" w:rsidR="00BD059B" w:rsidRDefault="00BD059B">
      <w:pPr>
        <w:spacing w:after="120"/>
      </w:pPr>
    </w:p>
    <w:p w14:paraId="0693C700" w14:textId="77777777" w:rsidR="00BD059B" w:rsidRDefault="00FD5390">
      <w:pPr>
        <w:pStyle w:val="Heading3"/>
      </w:pPr>
      <w:r>
        <w:t>M12 — Reconciliation and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6240"/>
        <w:gridCol w:w="936"/>
        <w:gridCol w:w="1248"/>
      </w:tblGrid>
      <w:tr w:rsidR="00BD059B" w14:paraId="7583D5EE" w14:textId="77777777">
        <w:tblPrEx>
          <w:tblCellMar>
            <w:top w:w="0" w:type="dxa"/>
            <w:bottom w:w="0" w:type="dxa"/>
          </w:tblCellMar>
        </w:tblPrEx>
        <w:trPr>
          <w:tblHeader/>
        </w:trPr>
        <w:tc>
          <w:tcPr>
            <w:tcW w:w="936" w:type="dxa"/>
            <w:shd w:val="clear" w:color="auto" w:fill="1F4E79"/>
            <w:tcMar>
              <w:top w:w="60" w:type="dxa"/>
              <w:left w:w="100" w:type="dxa"/>
              <w:bottom w:w="60" w:type="dxa"/>
              <w:right w:w="100" w:type="dxa"/>
            </w:tcMar>
          </w:tcPr>
          <w:p w14:paraId="6E460691" w14:textId="77777777" w:rsidR="00BD059B" w:rsidRDefault="00FD5390">
            <w:pPr>
              <w:spacing w:before="40" w:after="40"/>
            </w:pPr>
            <w:r>
              <w:rPr>
                <w:b/>
                <w:bCs/>
                <w:color w:val="FFFFFF"/>
              </w:rPr>
              <w:t>ID</w:t>
            </w:r>
          </w:p>
        </w:tc>
        <w:tc>
          <w:tcPr>
            <w:tcW w:w="6240" w:type="dxa"/>
            <w:shd w:val="clear" w:color="auto" w:fill="1F4E79"/>
            <w:tcMar>
              <w:top w:w="60" w:type="dxa"/>
              <w:left w:w="100" w:type="dxa"/>
              <w:bottom w:w="60" w:type="dxa"/>
              <w:right w:w="100" w:type="dxa"/>
            </w:tcMar>
          </w:tcPr>
          <w:p w14:paraId="0F76D207" w14:textId="77777777" w:rsidR="00BD059B" w:rsidRDefault="00FD5390">
            <w:pPr>
              <w:spacing w:before="40" w:after="40"/>
            </w:pPr>
            <w:r>
              <w:rPr>
                <w:b/>
                <w:bCs/>
                <w:color w:val="FFFFFF"/>
              </w:rPr>
              <w:t>Requirement</w:t>
            </w:r>
          </w:p>
        </w:tc>
        <w:tc>
          <w:tcPr>
            <w:tcW w:w="936" w:type="dxa"/>
            <w:shd w:val="clear" w:color="auto" w:fill="1F4E79"/>
            <w:tcMar>
              <w:top w:w="60" w:type="dxa"/>
              <w:left w:w="100" w:type="dxa"/>
              <w:bottom w:w="60" w:type="dxa"/>
              <w:right w:w="100" w:type="dxa"/>
            </w:tcMar>
          </w:tcPr>
          <w:p w14:paraId="5C641901" w14:textId="77777777" w:rsidR="00BD059B" w:rsidRDefault="00FD5390">
            <w:pPr>
              <w:spacing w:before="40" w:after="40"/>
            </w:pPr>
            <w:r>
              <w:rPr>
                <w:b/>
                <w:bCs/>
                <w:color w:val="FFFFFF"/>
              </w:rPr>
              <w:t>Pri</w:t>
            </w:r>
          </w:p>
        </w:tc>
        <w:tc>
          <w:tcPr>
            <w:tcW w:w="1248" w:type="dxa"/>
            <w:shd w:val="clear" w:color="auto" w:fill="1F4E79"/>
            <w:tcMar>
              <w:top w:w="60" w:type="dxa"/>
              <w:left w:w="100" w:type="dxa"/>
              <w:bottom w:w="60" w:type="dxa"/>
              <w:right w:w="100" w:type="dxa"/>
            </w:tcMar>
          </w:tcPr>
          <w:p w14:paraId="072019A0" w14:textId="77777777" w:rsidR="00BD059B" w:rsidRDefault="00FD5390">
            <w:pPr>
              <w:spacing w:before="40" w:after="40"/>
            </w:pPr>
            <w:r>
              <w:rPr>
                <w:b/>
                <w:bCs/>
                <w:color w:val="FFFFFF"/>
              </w:rPr>
              <w:t>Trace</w:t>
            </w:r>
          </w:p>
        </w:tc>
      </w:tr>
      <w:tr w:rsidR="00BD059B" w14:paraId="40FBA370" w14:textId="77777777">
        <w:tblPrEx>
          <w:tblCellMar>
            <w:top w:w="0" w:type="dxa"/>
            <w:bottom w:w="0" w:type="dxa"/>
          </w:tblCellMar>
        </w:tblPrEx>
        <w:tc>
          <w:tcPr>
            <w:tcW w:w="936" w:type="dxa"/>
            <w:shd w:val="clear" w:color="auto" w:fill="FFFFFF"/>
            <w:tcMar>
              <w:top w:w="60" w:type="dxa"/>
              <w:left w:w="100" w:type="dxa"/>
              <w:bottom w:w="60" w:type="dxa"/>
              <w:right w:w="100" w:type="dxa"/>
            </w:tcMar>
          </w:tcPr>
          <w:p w14:paraId="5DB2FE40" w14:textId="77777777" w:rsidR="00BD059B" w:rsidRDefault="00FD5390">
            <w:pPr>
              <w:spacing w:before="40" w:after="40"/>
            </w:pPr>
            <w:r>
              <w:t>FR-12.1</w:t>
            </w:r>
          </w:p>
        </w:tc>
        <w:tc>
          <w:tcPr>
            <w:tcW w:w="6240" w:type="dxa"/>
            <w:shd w:val="clear" w:color="auto" w:fill="FFFFFF"/>
            <w:tcMar>
              <w:top w:w="60" w:type="dxa"/>
              <w:left w:w="100" w:type="dxa"/>
              <w:bottom w:w="60" w:type="dxa"/>
              <w:right w:w="100" w:type="dxa"/>
            </w:tcMar>
          </w:tcPr>
          <w:p w14:paraId="36D0C194" w14:textId="77777777" w:rsidR="00BD059B" w:rsidRDefault="00FD5390">
            <w:pPr>
              <w:spacing w:before="40" w:after="40"/>
            </w:pPr>
            <w:r>
              <w:t>Stripe revenue ↔ GL revenue by month</w:t>
            </w:r>
          </w:p>
        </w:tc>
        <w:tc>
          <w:tcPr>
            <w:tcW w:w="936" w:type="dxa"/>
            <w:shd w:val="clear" w:color="auto" w:fill="FFFFFF"/>
            <w:tcMar>
              <w:top w:w="60" w:type="dxa"/>
              <w:left w:w="100" w:type="dxa"/>
              <w:bottom w:w="60" w:type="dxa"/>
              <w:right w:w="100" w:type="dxa"/>
            </w:tcMar>
          </w:tcPr>
          <w:p w14:paraId="019F2CED" w14:textId="77777777" w:rsidR="00BD059B" w:rsidRDefault="00FD5390">
            <w:pPr>
              <w:spacing w:before="40" w:after="40"/>
            </w:pPr>
            <w:r>
              <w:t>M</w:t>
            </w:r>
          </w:p>
        </w:tc>
        <w:tc>
          <w:tcPr>
            <w:tcW w:w="1248" w:type="dxa"/>
            <w:shd w:val="clear" w:color="auto" w:fill="FFFFFF"/>
            <w:tcMar>
              <w:top w:w="60" w:type="dxa"/>
              <w:left w:w="100" w:type="dxa"/>
              <w:bottom w:w="60" w:type="dxa"/>
              <w:right w:w="100" w:type="dxa"/>
            </w:tcMar>
          </w:tcPr>
          <w:p w14:paraId="528B31A0" w14:textId="77777777" w:rsidR="00BD059B" w:rsidRDefault="00FD5390">
            <w:pPr>
              <w:spacing w:before="40" w:after="40"/>
            </w:pPr>
            <w:r>
              <w:t>AAI-9</w:t>
            </w:r>
          </w:p>
        </w:tc>
      </w:tr>
      <w:tr w:rsidR="00BD059B" w14:paraId="3AB6B50B" w14:textId="77777777">
        <w:tblPrEx>
          <w:tblCellMar>
            <w:top w:w="0" w:type="dxa"/>
            <w:bottom w:w="0" w:type="dxa"/>
          </w:tblCellMar>
        </w:tblPrEx>
        <w:tc>
          <w:tcPr>
            <w:tcW w:w="936" w:type="dxa"/>
            <w:shd w:val="clear" w:color="auto" w:fill="F2F6FA"/>
            <w:tcMar>
              <w:top w:w="60" w:type="dxa"/>
              <w:left w:w="100" w:type="dxa"/>
              <w:bottom w:w="60" w:type="dxa"/>
              <w:right w:w="100" w:type="dxa"/>
            </w:tcMar>
          </w:tcPr>
          <w:p w14:paraId="10B9DC9A" w14:textId="77777777" w:rsidR="00BD059B" w:rsidRDefault="00FD5390">
            <w:pPr>
              <w:spacing w:before="40" w:after="40"/>
            </w:pPr>
            <w:r>
              <w:t>FR-12.2</w:t>
            </w:r>
          </w:p>
        </w:tc>
        <w:tc>
          <w:tcPr>
            <w:tcW w:w="6240" w:type="dxa"/>
            <w:shd w:val="clear" w:color="auto" w:fill="F2F6FA"/>
            <w:tcMar>
              <w:top w:w="60" w:type="dxa"/>
              <w:left w:w="100" w:type="dxa"/>
              <w:bottom w:w="60" w:type="dxa"/>
              <w:right w:w="100" w:type="dxa"/>
            </w:tcMar>
          </w:tcPr>
          <w:p w14:paraId="4550BC6A" w14:textId="77777777" w:rsidR="00BD059B" w:rsidRDefault="00FD5390">
            <w:pPr>
              <w:spacing w:before="40" w:after="40"/>
            </w:pPr>
            <w:r>
              <w:t>Stripe payouts and balance transactions ↔ GL cash</w:t>
            </w:r>
          </w:p>
        </w:tc>
        <w:tc>
          <w:tcPr>
            <w:tcW w:w="936" w:type="dxa"/>
            <w:shd w:val="clear" w:color="auto" w:fill="F2F6FA"/>
            <w:tcMar>
              <w:top w:w="60" w:type="dxa"/>
              <w:left w:w="100" w:type="dxa"/>
              <w:bottom w:w="60" w:type="dxa"/>
              <w:right w:w="100" w:type="dxa"/>
            </w:tcMar>
          </w:tcPr>
          <w:p w14:paraId="4558F863" w14:textId="77777777" w:rsidR="00BD059B" w:rsidRDefault="00FD5390">
            <w:pPr>
              <w:spacing w:before="40" w:after="40"/>
            </w:pPr>
            <w:r>
              <w:t>M</w:t>
            </w:r>
          </w:p>
        </w:tc>
        <w:tc>
          <w:tcPr>
            <w:tcW w:w="1248" w:type="dxa"/>
            <w:shd w:val="clear" w:color="auto" w:fill="F2F6FA"/>
            <w:tcMar>
              <w:top w:w="60" w:type="dxa"/>
              <w:left w:w="100" w:type="dxa"/>
              <w:bottom w:w="60" w:type="dxa"/>
              <w:right w:w="100" w:type="dxa"/>
            </w:tcMar>
          </w:tcPr>
          <w:p w14:paraId="013DCB8E" w14:textId="77777777" w:rsidR="00BD059B" w:rsidRDefault="00FD5390">
            <w:pPr>
              <w:spacing w:before="40" w:after="40"/>
            </w:pPr>
            <w:r>
              <w:t>AAI-9</w:t>
            </w:r>
          </w:p>
        </w:tc>
      </w:tr>
      <w:tr w:rsidR="00BD059B" w14:paraId="75E2622E" w14:textId="77777777">
        <w:tblPrEx>
          <w:tblCellMar>
            <w:top w:w="0" w:type="dxa"/>
            <w:bottom w:w="0" w:type="dxa"/>
          </w:tblCellMar>
        </w:tblPrEx>
        <w:tc>
          <w:tcPr>
            <w:tcW w:w="936" w:type="dxa"/>
            <w:shd w:val="clear" w:color="auto" w:fill="FFFFFF"/>
            <w:tcMar>
              <w:top w:w="60" w:type="dxa"/>
              <w:left w:w="100" w:type="dxa"/>
              <w:bottom w:w="60" w:type="dxa"/>
              <w:right w:w="100" w:type="dxa"/>
            </w:tcMar>
          </w:tcPr>
          <w:p w14:paraId="0E4C3227" w14:textId="77777777" w:rsidR="00BD059B" w:rsidRDefault="00FD5390">
            <w:pPr>
              <w:spacing w:before="40" w:after="40"/>
            </w:pPr>
            <w:r>
              <w:t>FR-12.3</w:t>
            </w:r>
          </w:p>
        </w:tc>
        <w:tc>
          <w:tcPr>
            <w:tcW w:w="6240" w:type="dxa"/>
            <w:shd w:val="clear" w:color="auto" w:fill="FFFFFF"/>
            <w:tcMar>
              <w:top w:w="60" w:type="dxa"/>
              <w:left w:w="100" w:type="dxa"/>
              <w:bottom w:w="60" w:type="dxa"/>
              <w:right w:w="100" w:type="dxa"/>
            </w:tcMar>
          </w:tcPr>
          <w:p w14:paraId="1C2CC83A" w14:textId="77777777" w:rsidR="00BD059B" w:rsidRDefault="00FD5390">
            <w:pPr>
              <w:spacing w:before="40" w:after="40"/>
            </w:pPr>
            <w:r>
              <w:t>GCP billing export ↔ modeled GPU and cloud cost</w:t>
            </w:r>
          </w:p>
        </w:tc>
        <w:tc>
          <w:tcPr>
            <w:tcW w:w="936" w:type="dxa"/>
            <w:shd w:val="clear" w:color="auto" w:fill="FFFFFF"/>
            <w:tcMar>
              <w:top w:w="60" w:type="dxa"/>
              <w:left w:w="100" w:type="dxa"/>
              <w:bottom w:w="60" w:type="dxa"/>
              <w:right w:w="100" w:type="dxa"/>
            </w:tcMar>
          </w:tcPr>
          <w:p w14:paraId="7D0A2C89" w14:textId="77777777" w:rsidR="00BD059B" w:rsidRDefault="00FD5390">
            <w:pPr>
              <w:spacing w:before="40" w:after="40"/>
            </w:pPr>
            <w:r>
              <w:t>M</w:t>
            </w:r>
          </w:p>
        </w:tc>
        <w:tc>
          <w:tcPr>
            <w:tcW w:w="1248" w:type="dxa"/>
            <w:shd w:val="clear" w:color="auto" w:fill="FFFFFF"/>
            <w:tcMar>
              <w:top w:w="60" w:type="dxa"/>
              <w:left w:w="100" w:type="dxa"/>
              <w:bottom w:w="60" w:type="dxa"/>
              <w:right w:w="100" w:type="dxa"/>
            </w:tcMar>
          </w:tcPr>
          <w:p w14:paraId="0A5B9150" w14:textId="77777777" w:rsidR="00BD059B" w:rsidRDefault="00FD5390">
            <w:pPr>
              <w:spacing w:before="40" w:after="40"/>
            </w:pPr>
            <w:r>
              <w:t>AAI-2, AAI-9</w:t>
            </w:r>
          </w:p>
        </w:tc>
      </w:tr>
      <w:tr w:rsidR="00BD059B" w14:paraId="632E19F6" w14:textId="77777777">
        <w:tblPrEx>
          <w:tblCellMar>
            <w:top w:w="0" w:type="dxa"/>
            <w:bottom w:w="0" w:type="dxa"/>
          </w:tblCellMar>
        </w:tblPrEx>
        <w:tc>
          <w:tcPr>
            <w:tcW w:w="936" w:type="dxa"/>
            <w:shd w:val="clear" w:color="auto" w:fill="F2F6FA"/>
            <w:tcMar>
              <w:top w:w="60" w:type="dxa"/>
              <w:left w:w="100" w:type="dxa"/>
              <w:bottom w:w="60" w:type="dxa"/>
              <w:right w:w="100" w:type="dxa"/>
            </w:tcMar>
          </w:tcPr>
          <w:p w14:paraId="08DD80CA" w14:textId="77777777" w:rsidR="00BD059B" w:rsidRDefault="00FD5390">
            <w:pPr>
              <w:spacing w:before="40" w:after="40"/>
            </w:pPr>
            <w:r>
              <w:t>FR-12.4</w:t>
            </w:r>
          </w:p>
        </w:tc>
        <w:tc>
          <w:tcPr>
            <w:tcW w:w="6240" w:type="dxa"/>
            <w:shd w:val="clear" w:color="auto" w:fill="F2F6FA"/>
            <w:tcMar>
              <w:top w:w="60" w:type="dxa"/>
              <w:left w:w="100" w:type="dxa"/>
              <w:bottom w:w="60" w:type="dxa"/>
              <w:right w:w="100" w:type="dxa"/>
            </w:tcMar>
          </w:tcPr>
          <w:p w14:paraId="34A28573" w14:textId="77777777" w:rsidR="00BD059B" w:rsidRDefault="00FD5390">
            <w:pPr>
              <w:spacing w:before="40" w:after="40"/>
            </w:pPr>
            <w:r>
              <w:t>Invoices ↔ contract terms; billed ↔ earned</w:t>
            </w:r>
          </w:p>
        </w:tc>
        <w:tc>
          <w:tcPr>
            <w:tcW w:w="936" w:type="dxa"/>
            <w:shd w:val="clear" w:color="auto" w:fill="F2F6FA"/>
            <w:tcMar>
              <w:top w:w="60" w:type="dxa"/>
              <w:left w:w="100" w:type="dxa"/>
              <w:bottom w:w="60" w:type="dxa"/>
              <w:right w:w="100" w:type="dxa"/>
            </w:tcMar>
          </w:tcPr>
          <w:p w14:paraId="59E64BDE" w14:textId="77777777" w:rsidR="00BD059B" w:rsidRDefault="00FD5390">
            <w:pPr>
              <w:spacing w:before="40" w:after="40"/>
            </w:pPr>
            <w:r>
              <w:t>M</w:t>
            </w:r>
          </w:p>
        </w:tc>
        <w:tc>
          <w:tcPr>
            <w:tcW w:w="1248" w:type="dxa"/>
            <w:shd w:val="clear" w:color="auto" w:fill="F2F6FA"/>
            <w:tcMar>
              <w:top w:w="60" w:type="dxa"/>
              <w:left w:w="100" w:type="dxa"/>
              <w:bottom w:w="60" w:type="dxa"/>
              <w:right w:w="100" w:type="dxa"/>
            </w:tcMar>
          </w:tcPr>
          <w:p w14:paraId="72F95B3D" w14:textId="77777777" w:rsidR="00BD059B" w:rsidRDefault="00FD5390">
            <w:pPr>
              <w:spacing w:before="40" w:after="40"/>
            </w:pPr>
            <w:r>
              <w:t>PA-9</w:t>
            </w:r>
          </w:p>
        </w:tc>
      </w:tr>
      <w:tr w:rsidR="00BD059B" w14:paraId="2034E879" w14:textId="77777777">
        <w:tblPrEx>
          <w:tblCellMar>
            <w:top w:w="0" w:type="dxa"/>
            <w:bottom w:w="0" w:type="dxa"/>
          </w:tblCellMar>
        </w:tblPrEx>
        <w:tc>
          <w:tcPr>
            <w:tcW w:w="936" w:type="dxa"/>
            <w:shd w:val="clear" w:color="auto" w:fill="FFFFFF"/>
            <w:tcMar>
              <w:top w:w="60" w:type="dxa"/>
              <w:left w:w="100" w:type="dxa"/>
              <w:bottom w:w="60" w:type="dxa"/>
              <w:right w:w="100" w:type="dxa"/>
            </w:tcMar>
          </w:tcPr>
          <w:p w14:paraId="7AA6D44C" w14:textId="77777777" w:rsidR="00BD059B" w:rsidRDefault="00FD5390">
            <w:pPr>
              <w:spacing w:before="40" w:after="40"/>
            </w:pPr>
            <w:r>
              <w:t>FR-12.5</w:t>
            </w:r>
          </w:p>
        </w:tc>
        <w:tc>
          <w:tcPr>
            <w:tcW w:w="6240" w:type="dxa"/>
            <w:shd w:val="clear" w:color="auto" w:fill="FFFFFF"/>
            <w:tcMar>
              <w:top w:w="60" w:type="dxa"/>
              <w:left w:w="100" w:type="dxa"/>
              <w:bottom w:w="60" w:type="dxa"/>
              <w:right w:w="100" w:type="dxa"/>
            </w:tcMar>
          </w:tcPr>
          <w:p w14:paraId="6D2B50F5" w14:textId="77777777" w:rsidR="00BD059B" w:rsidRDefault="00FD5390">
            <w:pPr>
              <w:spacing w:before="40" w:after="40"/>
            </w:pPr>
            <w:r>
              <w:t>Payroll register ↔ GL payroll accounts; timesheet cost ↔ project labor actuals</w:t>
            </w:r>
          </w:p>
        </w:tc>
        <w:tc>
          <w:tcPr>
            <w:tcW w:w="936" w:type="dxa"/>
            <w:shd w:val="clear" w:color="auto" w:fill="FFFFFF"/>
            <w:tcMar>
              <w:top w:w="60" w:type="dxa"/>
              <w:left w:w="100" w:type="dxa"/>
              <w:bottom w:w="60" w:type="dxa"/>
              <w:right w:w="100" w:type="dxa"/>
            </w:tcMar>
          </w:tcPr>
          <w:p w14:paraId="31CDAFD4" w14:textId="77777777" w:rsidR="00BD059B" w:rsidRDefault="00FD5390">
            <w:pPr>
              <w:spacing w:before="40" w:after="40"/>
            </w:pPr>
            <w:r>
              <w:t>M</w:t>
            </w:r>
          </w:p>
        </w:tc>
        <w:tc>
          <w:tcPr>
            <w:tcW w:w="1248" w:type="dxa"/>
            <w:shd w:val="clear" w:color="auto" w:fill="FFFFFF"/>
            <w:tcMar>
              <w:top w:w="60" w:type="dxa"/>
              <w:left w:w="100" w:type="dxa"/>
              <w:bottom w:w="60" w:type="dxa"/>
              <w:right w:w="100" w:type="dxa"/>
            </w:tcMar>
          </w:tcPr>
          <w:p w14:paraId="3ADF365A" w14:textId="77777777" w:rsidR="00BD059B" w:rsidRDefault="00FD5390">
            <w:pPr>
              <w:spacing w:before="40" w:after="40"/>
            </w:pPr>
            <w:r>
              <w:t>AAI-8</w:t>
            </w:r>
          </w:p>
        </w:tc>
      </w:tr>
      <w:tr w:rsidR="00BD059B" w14:paraId="07C7BFC6" w14:textId="77777777">
        <w:tblPrEx>
          <w:tblCellMar>
            <w:top w:w="0" w:type="dxa"/>
            <w:bottom w:w="0" w:type="dxa"/>
          </w:tblCellMar>
        </w:tblPrEx>
        <w:tc>
          <w:tcPr>
            <w:tcW w:w="936" w:type="dxa"/>
            <w:shd w:val="clear" w:color="auto" w:fill="F2F6FA"/>
            <w:tcMar>
              <w:top w:w="60" w:type="dxa"/>
              <w:left w:w="100" w:type="dxa"/>
              <w:bottom w:w="60" w:type="dxa"/>
              <w:right w:w="100" w:type="dxa"/>
            </w:tcMar>
          </w:tcPr>
          <w:p w14:paraId="28C73244" w14:textId="77777777" w:rsidR="00BD059B" w:rsidRDefault="00FD5390">
            <w:pPr>
              <w:spacing w:before="40" w:after="40"/>
            </w:pPr>
            <w:r>
              <w:t>FR-12.6</w:t>
            </w:r>
          </w:p>
        </w:tc>
        <w:tc>
          <w:tcPr>
            <w:tcW w:w="6240" w:type="dxa"/>
            <w:shd w:val="clear" w:color="auto" w:fill="F2F6FA"/>
            <w:tcMar>
              <w:top w:w="60" w:type="dxa"/>
              <w:left w:w="100" w:type="dxa"/>
              <w:bottom w:w="60" w:type="dxa"/>
              <w:right w:w="100" w:type="dxa"/>
            </w:tcMar>
          </w:tcPr>
          <w:p w14:paraId="7CE0190A" w14:textId="77777777" w:rsidR="00BD059B" w:rsidRDefault="00FD5390">
            <w:pPr>
              <w:spacing w:before="40" w:after="40"/>
            </w:pPr>
            <w:r>
              <w:t>Reconciliation status table: check, period, expected, actual, variance, tolerance, status, explanation</w:t>
            </w:r>
          </w:p>
        </w:tc>
        <w:tc>
          <w:tcPr>
            <w:tcW w:w="936" w:type="dxa"/>
            <w:shd w:val="clear" w:color="auto" w:fill="F2F6FA"/>
            <w:tcMar>
              <w:top w:w="60" w:type="dxa"/>
              <w:left w:w="100" w:type="dxa"/>
              <w:bottom w:w="60" w:type="dxa"/>
              <w:right w:w="100" w:type="dxa"/>
            </w:tcMar>
          </w:tcPr>
          <w:p w14:paraId="3C2D99A2" w14:textId="77777777" w:rsidR="00BD059B" w:rsidRDefault="00FD5390">
            <w:pPr>
              <w:spacing w:before="40" w:after="40"/>
            </w:pPr>
            <w:r>
              <w:t>M</w:t>
            </w:r>
          </w:p>
        </w:tc>
        <w:tc>
          <w:tcPr>
            <w:tcW w:w="1248" w:type="dxa"/>
            <w:shd w:val="clear" w:color="auto" w:fill="F2F6FA"/>
            <w:tcMar>
              <w:top w:w="60" w:type="dxa"/>
              <w:left w:w="100" w:type="dxa"/>
              <w:bottom w:w="60" w:type="dxa"/>
              <w:right w:w="100" w:type="dxa"/>
            </w:tcMar>
          </w:tcPr>
          <w:p w14:paraId="3C6B9F36" w14:textId="77777777" w:rsidR="00BD059B" w:rsidRDefault="00FD5390">
            <w:pPr>
              <w:spacing w:before="40" w:after="40"/>
            </w:pPr>
            <w:r>
              <w:t>G3</w:t>
            </w:r>
          </w:p>
        </w:tc>
      </w:tr>
      <w:tr w:rsidR="00BD059B" w14:paraId="4A9B6831" w14:textId="77777777">
        <w:tblPrEx>
          <w:tblCellMar>
            <w:top w:w="0" w:type="dxa"/>
            <w:bottom w:w="0" w:type="dxa"/>
          </w:tblCellMar>
        </w:tblPrEx>
        <w:tc>
          <w:tcPr>
            <w:tcW w:w="936" w:type="dxa"/>
            <w:shd w:val="clear" w:color="auto" w:fill="FFFFFF"/>
            <w:tcMar>
              <w:top w:w="60" w:type="dxa"/>
              <w:left w:w="100" w:type="dxa"/>
              <w:bottom w:w="60" w:type="dxa"/>
              <w:right w:w="100" w:type="dxa"/>
            </w:tcMar>
          </w:tcPr>
          <w:p w14:paraId="1514CAA7" w14:textId="77777777" w:rsidR="00BD059B" w:rsidRDefault="00FD5390">
            <w:pPr>
              <w:spacing w:before="40" w:after="40"/>
            </w:pPr>
            <w:r>
              <w:t>FR-12.7</w:t>
            </w:r>
          </w:p>
        </w:tc>
        <w:tc>
          <w:tcPr>
            <w:tcW w:w="6240" w:type="dxa"/>
            <w:shd w:val="clear" w:color="auto" w:fill="FFFFFF"/>
            <w:tcMar>
              <w:top w:w="60" w:type="dxa"/>
              <w:left w:w="100" w:type="dxa"/>
              <w:bottom w:w="60" w:type="dxa"/>
              <w:right w:w="100" w:type="dxa"/>
            </w:tcMar>
          </w:tcPr>
          <w:p w14:paraId="59AF133A" w14:textId="77777777" w:rsidR="00BD059B" w:rsidRDefault="00FD5390">
            <w:pPr>
              <w:spacing w:before="40" w:after="40"/>
            </w:pPr>
            <w:r>
              <w:t>Variance investigation write-ups for each injected anomaly</w:t>
            </w:r>
          </w:p>
        </w:tc>
        <w:tc>
          <w:tcPr>
            <w:tcW w:w="936" w:type="dxa"/>
            <w:shd w:val="clear" w:color="auto" w:fill="FFFFFF"/>
            <w:tcMar>
              <w:top w:w="60" w:type="dxa"/>
              <w:left w:w="100" w:type="dxa"/>
              <w:bottom w:w="60" w:type="dxa"/>
              <w:right w:w="100" w:type="dxa"/>
            </w:tcMar>
          </w:tcPr>
          <w:p w14:paraId="2C817881" w14:textId="77777777" w:rsidR="00BD059B" w:rsidRDefault="00FD5390">
            <w:pPr>
              <w:spacing w:before="40" w:after="40"/>
            </w:pPr>
            <w:r>
              <w:t>M</w:t>
            </w:r>
          </w:p>
        </w:tc>
        <w:tc>
          <w:tcPr>
            <w:tcW w:w="1248" w:type="dxa"/>
            <w:shd w:val="clear" w:color="auto" w:fill="FFFFFF"/>
            <w:tcMar>
              <w:top w:w="60" w:type="dxa"/>
              <w:left w:w="100" w:type="dxa"/>
              <w:bottom w:w="60" w:type="dxa"/>
              <w:right w:w="100" w:type="dxa"/>
            </w:tcMar>
          </w:tcPr>
          <w:p w14:paraId="7DF8BDEF" w14:textId="77777777" w:rsidR="00BD059B" w:rsidRDefault="00FD5390">
            <w:pPr>
              <w:spacing w:before="40" w:after="40"/>
            </w:pPr>
            <w:r>
              <w:t>AAI-9</w:t>
            </w:r>
          </w:p>
        </w:tc>
      </w:tr>
    </w:tbl>
    <w:p w14:paraId="46F90F12" w14:textId="77777777" w:rsidR="00BD059B" w:rsidRDefault="00BD059B">
      <w:pPr>
        <w:spacing w:after="120"/>
      </w:pPr>
    </w:p>
    <w:p w14:paraId="5BC3F543" w14:textId="77777777" w:rsidR="00BD059B" w:rsidRDefault="00FD5390">
      <w:pPr>
        <w:pStyle w:val="Heading3"/>
      </w:pPr>
      <w:r>
        <w:t>M13 —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6240"/>
        <w:gridCol w:w="936"/>
        <w:gridCol w:w="1248"/>
      </w:tblGrid>
      <w:tr w:rsidR="00BD059B" w14:paraId="485B5570" w14:textId="77777777">
        <w:tblPrEx>
          <w:tblCellMar>
            <w:top w:w="0" w:type="dxa"/>
            <w:bottom w:w="0" w:type="dxa"/>
          </w:tblCellMar>
        </w:tblPrEx>
        <w:trPr>
          <w:tblHeader/>
        </w:trPr>
        <w:tc>
          <w:tcPr>
            <w:tcW w:w="936" w:type="dxa"/>
            <w:shd w:val="clear" w:color="auto" w:fill="1F4E79"/>
            <w:tcMar>
              <w:top w:w="60" w:type="dxa"/>
              <w:left w:w="100" w:type="dxa"/>
              <w:bottom w:w="60" w:type="dxa"/>
              <w:right w:w="100" w:type="dxa"/>
            </w:tcMar>
          </w:tcPr>
          <w:p w14:paraId="07A4EF5F" w14:textId="77777777" w:rsidR="00BD059B" w:rsidRDefault="00FD5390">
            <w:pPr>
              <w:spacing w:before="40" w:after="40"/>
            </w:pPr>
            <w:r>
              <w:rPr>
                <w:b/>
                <w:bCs/>
                <w:color w:val="FFFFFF"/>
              </w:rPr>
              <w:lastRenderedPageBreak/>
              <w:t>ID</w:t>
            </w:r>
          </w:p>
        </w:tc>
        <w:tc>
          <w:tcPr>
            <w:tcW w:w="6240" w:type="dxa"/>
            <w:shd w:val="clear" w:color="auto" w:fill="1F4E79"/>
            <w:tcMar>
              <w:top w:w="60" w:type="dxa"/>
              <w:left w:w="100" w:type="dxa"/>
              <w:bottom w:w="60" w:type="dxa"/>
              <w:right w:w="100" w:type="dxa"/>
            </w:tcMar>
          </w:tcPr>
          <w:p w14:paraId="5D7FD5CB" w14:textId="77777777" w:rsidR="00BD059B" w:rsidRDefault="00FD5390">
            <w:pPr>
              <w:spacing w:before="40" w:after="40"/>
            </w:pPr>
            <w:r>
              <w:rPr>
                <w:b/>
                <w:bCs/>
                <w:color w:val="FFFFFF"/>
              </w:rPr>
              <w:t>Requirement</w:t>
            </w:r>
          </w:p>
        </w:tc>
        <w:tc>
          <w:tcPr>
            <w:tcW w:w="936" w:type="dxa"/>
            <w:shd w:val="clear" w:color="auto" w:fill="1F4E79"/>
            <w:tcMar>
              <w:top w:w="60" w:type="dxa"/>
              <w:left w:w="100" w:type="dxa"/>
              <w:bottom w:w="60" w:type="dxa"/>
              <w:right w:w="100" w:type="dxa"/>
            </w:tcMar>
          </w:tcPr>
          <w:p w14:paraId="0C39B520" w14:textId="77777777" w:rsidR="00BD059B" w:rsidRDefault="00FD5390">
            <w:pPr>
              <w:spacing w:before="40" w:after="40"/>
            </w:pPr>
            <w:r>
              <w:rPr>
                <w:b/>
                <w:bCs/>
                <w:color w:val="FFFFFF"/>
              </w:rPr>
              <w:t>Pri</w:t>
            </w:r>
          </w:p>
        </w:tc>
        <w:tc>
          <w:tcPr>
            <w:tcW w:w="1248" w:type="dxa"/>
            <w:shd w:val="clear" w:color="auto" w:fill="1F4E79"/>
            <w:tcMar>
              <w:top w:w="60" w:type="dxa"/>
              <w:left w:w="100" w:type="dxa"/>
              <w:bottom w:w="60" w:type="dxa"/>
              <w:right w:w="100" w:type="dxa"/>
            </w:tcMar>
          </w:tcPr>
          <w:p w14:paraId="1CE64114" w14:textId="77777777" w:rsidR="00BD059B" w:rsidRDefault="00FD5390">
            <w:pPr>
              <w:spacing w:before="40" w:after="40"/>
            </w:pPr>
            <w:r>
              <w:rPr>
                <w:b/>
                <w:bCs/>
                <w:color w:val="FFFFFF"/>
              </w:rPr>
              <w:t>Trace</w:t>
            </w:r>
          </w:p>
        </w:tc>
      </w:tr>
      <w:tr w:rsidR="00BD059B" w14:paraId="463AA22F" w14:textId="77777777">
        <w:tblPrEx>
          <w:tblCellMar>
            <w:top w:w="0" w:type="dxa"/>
            <w:bottom w:w="0" w:type="dxa"/>
          </w:tblCellMar>
        </w:tblPrEx>
        <w:tc>
          <w:tcPr>
            <w:tcW w:w="936" w:type="dxa"/>
            <w:shd w:val="clear" w:color="auto" w:fill="FFFFFF"/>
            <w:tcMar>
              <w:top w:w="60" w:type="dxa"/>
              <w:left w:w="100" w:type="dxa"/>
              <w:bottom w:w="60" w:type="dxa"/>
              <w:right w:w="100" w:type="dxa"/>
            </w:tcMar>
          </w:tcPr>
          <w:p w14:paraId="72E973DD" w14:textId="77777777" w:rsidR="00BD059B" w:rsidRDefault="00FD5390">
            <w:pPr>
              <w:spacing w:before="40" w:after="40"/>
            </w:pPr>
            <w:r>
              <w:t>FR-13.1</w:t>
            </w:r>
          </w:p>
        </w:tc>
        <w:tc>
          <w:tcPr>
            <w:tcW w:w="6240" w:type="dxa"/>
            <w:shd w:val="clear" w:color="auto" w:fill="FFFFFF"/>
            <w:tcMar>
              <w:top w:w="60" w:type="dxa"/>
              <w:left w:w="100" w:type="dxa"/>
              <w:bottom w:w="60" w:type="dxa"/>
              <w:right w:w="100" w:type="dxa"/>
            </w:tcMar>
          </w:tcPr>
          <w:p w14:paraId="010EDEC0" w14:textId="77777777" w:rsidR="00BD059B" w:rsidRDefault="00FD5390">
            <w:pPr>
              <w:spacing w:before="40" w:after="40"/>
            </w:pPr>
            <w:r>
              <w:t>Alert rules: BvA overspend, funding at 75%/90%, T&amp;M cap at 85%, unbilled &gt; N days, AR &gt; 60 days, margin below floor, recon failure, source stale</w:t>
            </w:r>
          </w:p>
        </w:tc>
        <w:tc>
          <w:tcPr>
            <w:tcW w:w="936" w:type="dxa"/>
            <w:shd w:val="clear" w:color="auto" w:fill="FFFFFF"/>
            <w:tcMar>
              <w:top w:w="60" w:type="dxa"/>
              <w:left w:w="100" w:type="dxa"/>
              <w:bottom w:w="60" w:type="dxa"/>
              <w:right w:w="100" w:type="dxa"/>
            </w:tcMar>
          </w:tcPr>
          <w:p w14:paraId="328409CC" w14:textId="77777777" w:rsidR="00BD059B" w:rsidRDefault="00FD5390">
            <w:pPr>
              <w:spacing w:before="40" w:after="40"/>
            </w:pPr>
            <w:r>
              <w:t>M</w:t>
            </w:r>
          </w:p>
        </w:tc>
        <w:tc>
          <w:tcPr>
            <w:tcW w:w="1248" w:type="dxa"/>
            <w:shd w:val="clear" w:color="auto" w:fill="FFFFFF"/>
            <w:tcMar>
              <w:top w:w="60" w:type="dxa"/>
              <w:left w:w="100" w:type="dxa"/>
              <w:bottom w:w="60" w:type="dxa"/>
              <w:right w:w="100" w:type="dxa"/>
            </w:tcMar>
          </w:tcPr>
          <w:p w14:paraId="0E78AABC" w14:textId="77777777" w:rsidR="00BD059B" w:rsidRDefault="00FD5390">
            <w:pPr>
              <w:spacing w:before="40" w:after="40"/>
            </w:pPr>
            <w:r>
              <w:t>AAI-4, PA-11</w:t>
            </w:r>
          </w:p>
        </w:tc>
      </w:tr>
      <w:tr w:rsidR="00BD059B" w14:paraId="77916931" w14:textId="77777777">
        <w:tblPrEx>
          <w:tblCellMar>
            <w:top w:w="0" w:type="dxa"/>
            <w:bottom w:w="0" w:type="dxa"/>
          </w:tblCellMar>
        </w:tblPrEx>
        <w:tc>
          <w:tcPr>
            <w:tcW w:w="936" w:type="dxa"/>
            <w:shd w:val="clear" w:color="auto" w:fill="F2F6FA"/>
            <w:tcMar>
              <w:top w:w="60" w:type="dxa"/>
              <w:left w:w="100" w:type="dxa"/>
              <w:bottom w:w="60" w:type="dxa"/>
              <w:right w:w="100" w:type="dxa"/>
            </w:tcMar>
          </w:tcPr>
          <w:p w14:paraId="526CC9E4" w14:textId="77777777" w:rsidR="00BD059B" w:rsidRDefault="00FD5390">
            <w:pPr>
              <w:spacing w:before="40" w:after="40"/>
            </w:pPr>
            <w:r>
              <w:t>FR-13.2</w:t>
            </w:r>
          </w:p>
        </w:tc>
        <w:tc>
          <w:tcPr>
            <w:tcW w:w="6240" w:type="dxa"/>
            <w:shd w:val="clear" w:color="auto" w:fill="F2F6FA"/>
            <w:tcMar>
              <w:top w:w="60" w:type="dxa"/>
              <w:left w:w="100" w:type="dxa"/>
              <w:bottom w:w="60" w:type="dxa"/>
              <w:right w:w="100" w:type="dxa"/>
            </w:tcMar>
          </w:tcPr>
          <w:p w14:paraId="328A05B2" w14:textId="77777777" w:rsidR="00BD059B" w:rsidRDefault="00FD5390">
            <w:pPr>
              <w:spacing w:before="40" w:after="40"/>
            </w:pPr>
            <w:r>
              <w:t>Delivery to Telegram; de-duplicated; each alert links to its dashboard page</w:t>
            </w:r>
          </w:p>
        </w:tc>
        <w:tc>
          <w:tcPr>
            <w:tcW w:w="936" w:type="dxa"/>
            <w:shd w:val="clear" w:color="auto" w:fill="F2F6FA"/>
            <w:tcMar>
              <w:top w:w="60" w:type="dxa"/>
              <w:left w:w="100" w:type="dxa"/>
              <w:bottom w:w="60" w:type="dxa"/>
              <w:right w:w="100" w:type="dxa"/>
            </w:tcMar>
          </w:tcPr>
          <w:p w14:paraId="74095DA5" w14:textId="77777777" w:rsidR="00BD059B" w:rsidRDefault="00FD5390">
            <w:pPr>
              <w:spacing w:before="40" w:after="40"/>
            </w:pPr>
            <w:r>
              <w:t>M</w:t>
            </w:r>
          </w:p>
        </w:tc>
        <w:tc>
          <w:tcPr>
            <w:tcW w:w="1248" w:type="dxa"/>
            <w:shd w:val="clear" w:color="auto" w:fill="F2F6FA"/>
            <w:tcMar>
              <w:top w:w="60" w:type="dxa"/>
              <w:left w:w="100" w:type="dxa"/>
              <w:bottom w:w="60" w:type="dxa"/>
              <w:right w:w="100" w:type="dxa"/>
            </w:tcMar>
          </w:tcPr>
          <w:p w14:paraId="265A76EF" w14:textId="77777777" w:rsidR="00BD059B" w:rsidRDefault="00FD5390">
            <w:pPr>
              <w:spacing w:before="40" w:after="40"/>
            </w:pPr>
            <w:r>
              <w:t>AAI-4</w:t>
            </w:r>
          </w:p>
        </w:tc>
      </w:tr>
      <w:tr w:rsidR="00BD059B" w14:paraId="3BD32E17" w14:textId="77777777">
        <w:tblPrEx>
          <w:tblCellMar>
            <w:top w:w="0" w:type="dxa"/>
            <w:bottom w:w="0" w:type="dxa"/>
          </w:tblCellMar>
        </w:tblPrEx>
        <w:tc>
          <w:tcPr>
            <w:tcW w:w="936" w:type="dxa"/>
            <w:shd w:val="clear" w:color="auto" w:fill="FFFFFF"/>
            <w:tcMar>
              <w:top w:w="60" w:type="dxa"/>
              <w:left w:w="100" w:type="dxa"/>
              <w:bottom w:w="60" w:type="dxa"/>
              <w:right w:w="100" w:type="dxa"/>
            </w:tcMar>
          </w:tcPr>
          <w:p w14:paraId="207D69C0" w14:textId="77777777" w:rsidR="00BD059B" w:rsidRDefault="00FD5390">
            <w:pPr>
              <w:spacing w:before="40" w:after="40"/>
            </w:pPr>
            <w:r>
              <w:t>FR-13.3</w:t>
            </w:r>
          </w:p>
        </w:tc>
        <w:tc>
          <w:tcPr>
            <w:tcW w:w="6240" w:type="dxa"/>
            <w:shd w:val="clear" w:color="auto" w:fill="FFFFFF"/>
            <w:tcMar>
              <w:top w:w="60" w:type="dxa"/>
              <w:left w:w="100" w:type="dxa"/>
              <w:bottom w:w="60" w:type="dxa"/>
              <w:right w:w="100" w:type="dxa"/>
            </w:tcMar>
          </w:tcPr>
          <w:p w14:paraId="064EA26D" w14:textId="77777777" w:rsidR="00BD059B" w:rsidRDefault="00FD5390">
            <w:pPr>
              <w:spacing w:before="40" w:after="40"/>
            </w:pPr>
            <w:r>
              <w:t>Alert log table with acknowledgements</w:t>
            </w:r>
          </w:p>
        </w:tc>
        <w:tc>
          <w:tcPr>
            <w:tcW w:w="936" w:type="dxa"/>
            <w:shd w:val="clear" w:color="auto" w:fill="FFFFFF"/>
            <w:tcMar>
              <w:top w:w="60" w:type="dxa"/>
              <w:left w:w="100" w:type="dxa"/>
              <w:bottom w:w="60" w:type="dxa"/>
              <w:right w:w="100" w:type="dxa"/>
            </w:tcMar>
          </w:tcPr>
          <w:p w14:paraId="11B9E181" w14:textId="77777777" w:rsidR="00BD059B" w:rsidRDefault="00FD5390">
            <w:pPr>
              <w:spacing w:before="40" w:after="40"/>
            </w:pPr>
            <w:r>
              <w:t>S</w:t>
            </w:r>
          </w:p>
        </w:tc>
        <w:tc>
          <w:tcPr>
            <w:tcW w:w="1248" w:type="dxa"/>
            <w:shd w:val="clear" w:color="auto" w:fill="FFFFFF"/>
            <w:tcMar>
              <w:top w:w="60" w:type="dxa"/>
              <w:left w:w="100" w:type="dxa"/>
              <w:bottom w:w="60" w:type="dxa"/>
              <w:right w:w="100" w:type="dxa"/>
            </w:tcMar>
          </w:tcPr>
          <w:p w14:paraId="230CC44B" w14:textId="77777777" w:rsidR="00BD059B" w:rsidRDefault="00FD5390">
            <w:pPr>
              <w:spacing w:before="40" w:after="40"/>
            </w:pPr>
            <w:r>
              <w:t>AAI-4</w:t>
            </w:r>
          </w:p>
        </w:tc>
      </w:tr>
    </w:tbl>
    <w:p w14:paraId="2F9BEEB7" w14:textId="77777777" w:rsidR="00BD059B" w:rsidRDefault="00BD059B">
      <w:pPr>
        <w:spacing w:after="120"/>
      </w:pPr>
    </w:p>
    <w:p w14:paraId="0C21AB77" w14:textId="77777777" w:rsidR="00BD059B" w:rsidRDefault="00FD5390">
      <w:pPr>
        <w:pStyle w:val="Heading3"/>
      </w:pPr>
      <w:r>
        <w:t>M14 —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12312F45"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02BBA490"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73A4E1DB"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17797B96"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2A86D8A0" w14:textId="77777777" w:rsidR="00BD059B" w:rsidRDefault="00FD5390">
            <w:pPr>
              <w:spacing w:before="40" w:after="40"/>
            </w:pPr>
            <w:r>
              <w:rPr>
                <w:b/>
                <w:bCs/>
                <w:color w:val="FFFFFF"/>
              </w:rPr>
              <w:t>Trace</w:t>
            </w:r>
          </w:p>
        </w:tc>
      </w:tr>
      <w:tr w:rsidR="00BD059B" w14:paraId="70AC9381"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03EF25F0" w14:textId="77777777" w:rsidR="00BD059B" w:rsidRDefault="00FD5390">
            <w:pPr>
              <w:spacing w:before="40" w:after="40"/>
            </w:pPr>
            <w:r>
              <w:t>FR-14.1</w:t>
            </w:r>
          </w:p>
        </w:tc>
        <w:tc>
          <w:tcPr>
            <w:tcW w:w="6455" w:type="dxa"/>
            <w:shd w:val="clear" w:color="auto" w:fill="FFFFFF"/>
            <w:tcMar>
              <w:top w:w="60" w:type="dxa"/>
              <w:left w:w="100" w:type="dxa"/>
              <w:bottom w:w="60" w:type="dxa"/>
              <w:right w:w="100" w:type="dxa"/>
            </w:tcMar>
          </w:tcPr>
          <w:p w14:paraId="088F20B0" w14:textId="77777777" w:rsidR="00BD059B" w:rsidRDefault="00FD5390">
            <w:pPr>
              <w:spacing w:before="40" w:after="40"/>
            </w:pPr>
            <w:r>
              <w:t xml:space="preserve">Power BI </w:t>
            </w:r>
            <w:r>
              <w:rPr>
                <w:b/>
                <w:bCs/>
              </w:rPr>
              <w:t>Finance view</w:t>
            </w:r>
            <w:r>
              <w:t>: overview, unit economics, tech spend, BvA, burn/runway, trust (recon status)</w:t>
            </w:r>
          </w:p>
        </w:tc>
        <w:tc>
          <w:tcPr>
            <w:tcW w:w="968" w:type="dxa"/>
            <w:shd w:val="clear" w:color="auto" w:fill="FFFFFF"/>
            <w:tcMar>
              <w:top w:w="60" w:type="dxa"/>
              <w:left w:w="100" w:type="dxa"/>
              <w:bottom w:w="60" w:type="dxa"/>
              <w:right w:w="100" w:type="dxa"/>
            </w:tcMar>
          </w:tcPr>
          <w:p w14:paraId="75E5B1C3"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07E17E07" w14:textId="77777777" w:rsidR="00BD059B" w:rsidRDefault="00FD5390">
            <w:pPr>
              <w:spacing w:before="40" w:after="40"/>
            </w:pPr>
            <w:r>
              <w:t>AAI-3</w:t>
            </w:r>
          </w:p>
        </w:tc>
      </w:tr>
      <w:tr w:rsidR="00BD059B" w14:paraId="2A655F33"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27A3A836" w14:textId="77777777" w:rsidR="00BD059B" w:rsidRDefault="00FD5390">
            <w:pPr>
              <w:spacing w:before="40" w:after="40"/>
            </w:pPr>
            <w:r>
              <w:t>FR-14.2</w:t>
            </w:r>
          </w:p>
        </w:tc>
        <w:tc>
          <w:tcPr>
            <w:tcW w:w="6455" w:type="dxa"/>
            <w:shd w:val="clear" w:color="auto" w:fill="F2F6FA"/>
            <w:tcMar>
              <w:top w:w="60" w:type="dxa"/>
              <w:left w:w="100" w:type="dxa"/>
              <w:bottom w:w="60" w:type="dxa"/>
              <w:right w:w="100" w:type="dxa"/>
            </w:tcMar>
          </w:tcPr>
          <w:p w14:paraId="4C78EC45" w14:textId="77777777" w:rsidR="00BD059B" w:rsidRDefault="00FD5390">
            <w:pPr>
              <w:spacing w:before="40" w:after="40"/>
            </w:pPr>
            <w:r>
              <w:t xml:space="preserve">Power BI </w:t>
            </w:r>
            <w:r>
              <w:rPr>
                <w:b/>
                <w:bCs/>
              </w:rPr>
              <w:t>Project view</w:t>
            </w:r>
            <w:r>
              <w:t>: portfolio, project detail (budget/commit/actual/EAC), billing status, unbilled, AR aging, funding</w:t>
            </w:r>
          </w:p>
        </w:tc>
        <w:tc>
          <w:tcPr>
            <w:tcW w:w="968" w:type="dxa"/>
            <w:shd w:val="clear" w:color="auto" w:fill="F2F6FA"/>
            <w:tcMar>
              <w:top w:w="60" w:type="dxa"/>
              <w:left w:w="100" w:type="dxa"/>
              <w:bottom w:w="60" w:type="dxa"/>
              <w:right w:w="100" w:type="dxa"/>
            </w:tcMar>
          </w:tcPr>
          <w:p w14:paraId="560CE5F0"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47DDFDFB" w14:textId="77777777" w:rsidR="00BD059B" w:rsidRDefault="00FD5390">
            <w:pPr>
              <w:spacing w:before="40" w:after="40"/>
            </w:pPr>
            <w:r>
              <w:t>PA-11</w:t>
            </w:r>
          </w:p>
        </w:tc>
      </w:tr>
      <w:tr w:rsidR="00BD059B" w14:paraId="3D6C4276"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0E01F947" w14:textId="77777777" w:rsidR="00BD059B" w:rsidRDefault="00FD5390">
            <w:pPr>
              <w:spacing w:before="40" w:after="40"/>
            </w:pPr>
            <w:r>
              <w:t>FR-14.3</w:t>
            </w:r>
          </w:p>
        </w:tc>
        <w:tc>
          <w:tcPr>
            <w:tcW w:w="6455" w:type="dxa"/>
            <w:shd w:val="clear" w:color="auto" w:fill="FFFFFF"/>
            <w:tcMar>
              <w:top w:w="60" w:type="dxa"/>
              <w:left w:w="100" w:type="dxa"/>
              <w:bottom w:w="60" w:type="dxa"/>
              <w:right w:w="100" w:type="dxa"/>
            </w:tcMar>
          </w:tcPr>
          <w:p w14:paraId="7CC4D2C9" w14:textId="77777777" w:rsidR="00BD059B" w:rsidRDefault="00FD5390">
            <w:pPr>
              <w:spacing w:before="40" w:after="40"/>
            </w:pPr>
            <w:r>
              <w:t>Excel exports: AR aging, billing pack, BvA by department</w:t>
            </w:r>
          </w:p>
        </w:tc>
        <w:tc>
          <w:tcPr>
            <w:tcW w:w="968" w:type="dxa"/>
            <w:shd w:val="clear" w:color="auto" w:fill="FFFFFF"/>
            <w:tcMar>
              <w:top w:w="60" w:type="dxa"/>
              <w:left w:w="100" w:type="dxa"/>
              <w:bottom w:w="60" w:type="dxa"/>
              <w:right w:w="100" w:type="dxa"/>
            </w:tcMar>
          </w:tcPr>
          <w:p w14:paraId="25D7597D"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5190DC9D" w14:textId="77777777" w:rsidR="00BD059B" w:rsidRDefault="00FD5390">
            <w:pPr>
              <w:spacing w:before="40" w:after="40"/>
            </w:pPr>
            <w:r>
              <w:t>PA-5</w:t>
            </w:r>
          </w:p>
        </w:tc>
      </w:tr>
      <w:tr w:rsidR="00BD059B" w14:paraId="705A202A"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7D3E7105" w14:textId="77777777" w:rsidR="00BD059B" w:rsidRDefault="00FD5390">
            <w:pPr>
              <w:spacing w:before="40" w:after="40"/>
            </w:pPr>
            <w:r>
              <w:t>FR-14.4</w:t>
            </w:r>
          </w:p>
        </w:tc>
        <w:tc>
          <w:tcPr>
            <w:tcW w:w="6455" w:type="dxa"/>
            <w:shd w:val="clear" w:color="auto" w:fill="F2F6FA"/>
            <w:tcMar>
              <w:top w:w="60" w:type="dxa"/>
              <w:left w:w="100" w:type="dxa"/>
              <w:bottom w:w="60" w:type="dxa"/>
              <w:right w:w="100" w:type="dxa"/>
            </w:tcMar>
          </w:tcPr>
          <w:p w14:paraId="5F82C9F2" w14:textId="77777777" w:rsidR="00BD059B" w:rsidRDefault="00FD5390">
            <w:pPr>
              <w:spacing w:before="40" w:after="40"/>
            </w:pPr>
            <w:r>
              <w:t>All visuals read marts only; DAX limited to simple aggregations and what-if parameters</w:t>
            </w:r>
          </w:p>
        </w:tc>
        <w:tc>
          <w:tcPr>
            <w:tcW w:w="968" w:type="dxa"/>
            <w:shd w:val="clear" w:color="auto" w:fill="F2F6FA"/>
            <w:tcMar>
              <w:top w:w="60" w:type="dxa"/>
              <w:left w:w="100" w:type="dxa"/>
              <w:bottom w:w="60" w:type="dxa"/>
              <w:right w:w="100" w:type="dxa"/>
            </w:tcMar>
          </w:tcPr>
          <w:p w14:paraId="378A2FF1"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4B5E0106" w14:textId="77777777" w:rsidR="00BD059B" w:rsidRDefault="00FD5390">
            <w:pPr>
              <w:spacing w:before="40" w:after="40"/>
            </w:pPr>
            <w:r>
              <w:t>G1</w:t>
            </w:r>
          </w:p>
        </w:tc>
      </w:tr>
    </w:tbl>
    <w:p w14:paraId="4C90D50E" w14:textId="77777777" w:rsidR="00BD059B" w:rsidRDefault="00BD059B">
      <w:pPr>
        <w:spacing w:after="120"/>
      </w:pPr>
    </w:p>
    <w:p w14:paraId="6B4A6635" w14:textId="77777777" w:rsidR="00BD059B" w:rsidRDefault="00FD5390">
      <w:pPr>
        <w:pStyle w:val="Heading3"/>
      </w:pPr>
      <w:r>
        <w:t>M15 — Process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6455"/>
        <w:gridCol w:w="968"/>
        <w:gridCol w:w="969"/>
      </w:tblGrid>
      <w:tr w:rsidR="00BD059B" w14:paraId="06F41912" w14:textId="77777777">
        <w:tblPrEx>
          <w:tblCellMar>
            <w:top w:w="0" w:type="dxa"/>
            <w:bottom w:w="0" w:type="dxa"/>
          </w:tblCellMar>
        </w:tblPrEx>
        <w:trPr>
          <w:tblHeader/>
        </w:trPr>
        <w:tc>
          <w:tcPr>
            <w:tcW w:w="968" w:type="dxa"/>
            <w:shd w:val="clear" w:color="auto" w:fill="1F4E79"/>
            <w:tcMar>
              <w:top w:w="60" w:type="dxa"/>
              <w:left w:w="100" w:type="dxa"/>
              <w:bottom w:w="60" w:type="dxa"/>
              <w:right w:w="100" w:type="dxa"/>
            </w:tcMar>
          </w:tcPr>
          <w:p w14:paraId="203FDD37" w14:textId="77777777" w:rsidR="00BD059B" w:rsidRDefault="00FD5390">
            <w:pPr>
              <w:spacing w:before="40" w:after="40"/>
            </w:pPr>
            <w:r>
              <w:rPr>
                <w:b/>
                <w:bCs/>
                <w:color w:val="FFFFFF"/>
              </w:rPr>
              <w:t>ID</w:t>
            </w:r>
          </w:p>
        </w:tc>
        <w:tc>
          <w:tcPr>
            <w:tcW w:w="6455" w:type="dxa"/>
            <w:shd w:val="clear" w:color="auto" w:fill="1F4E79"/>
            <w:tcMar>
              <w:top w:w="60" w:type="dxa"/>
              <w:left w:w="100" w:type="dxa"/>
              <w:bottom w:w="60" w:type="dxa"/>
              <w:right w:w="100" w:type="dxa"/>
            </w:tcMar>
          </w:tcPr>
          <w:p w14:paraId="4D16586D" w14:textId="77777777" w:rsidR="00BD059B" w:rsidRDefault="00FD5390">
            <w:pPr>
              <w:spacing w:before="40" w:after="40"/>
            </w:pPr>
            <w:r>
              <w:rPr>
                <w:b/>
                <w:bCs/>
                <w:color w:val="FFFFFF"/>
              </w:rPr>
              <w:t>Requirement</w:t>
            </w:r>
          </w:p>
        </w:tc>
        <w:tc>
          <w:tcPr>
            <w:tcW w:w="968" w:type="dxa"/>
            <w:shd w:val="clear" w:color="auto" w:fill="1F4E79"/>
            <w:tcMar>
              <w:top w:w="60" w:type="dxa"/>
              <w:left w:w="100" w:type="dxa"/>
              <w:bottom w:w="60" w:type="dxa"/>
              <w:right w:w="100" w:type="dxa"/>
            </w:tcMar>
          </w:tcPr>
          <w:p w14:paraId="6D4B3871" w14:textId="77777777" w:rsidR="00BD059B" w:rsidRDefault="00FD5390">
            <w:pPr>
              <w:spacing w:before="40" w:after="40"/>
            </w:pPr>
            <w:r>
              <w:rPr>
                <w:b/>
                <w:bCs/>
                <w:color w:val="FFFFFF"/>
              </w:rPr>
              <w:t>Pri</w:t>
            </w:r>
          </w:p>
        </w:tc>
        <w:tc>
          <w:tcPr>
            <w:tcW w:w="969" w:type="dxa"/>
            <w:shd w:val="clear" w:color="auto" w:fill="1F4E79"/>
            <w:tcMar>
              <w:top w:w="60" w:type="dxa"/>
              <w:left w:w="100" w:type="dxa"/>
              <w:bottom w:w="60" w:type="dxa"/>
              <w:right w:w="100" w:type="dxa"/>
            </w:tcMar>
          </w:tcPr>
          <w:p w14:paraId="79C14800" w14:textId="77777777" w:rsidR="00BD059B" w:rsidRDefault="00FD5390">
            <w:pPr>
              <w:spacing w:before="40" w:after="40"/>
            </w:pPr>
            <w:r>
              <w:rPr>
                <w:b/>
                <w:bCs/>
                <w:color w:val="FFFFFF"/>
              </w:rPr>
              <w:t>Trace</w:t>
            </w:r>
          </w:p>
        </w:tc>
      </w:tr>
      <w:tr w:rsidR="00BD059B" w14:paraId="0833696B"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5D727EC2" w14:textId="77777777" w:rsidR="00BD059B" w:rsidRDefault="00FD5390">
            <w:pPr>
              <w:spacing w:before="40" w:after="40"/>
            </w:pPr>
            <w:r>
              <w:t>FR-15.1</w:t>
            </w:r>
          </w:p>
        </w:tc>
        <w:tc>
          <w:tcPr>
            <w:tcW w:w="6455" w:type="dxa"/>
            <w:shd w:val="clear" w:color="auto" w:fill="FFFFFF"/>
            <w:tcMar>
              <w:top w:w="60" w:type="dxa"/>
              <w:left w:w="100" w:type="dxa"/>
              <w:bottom w:w="60" w:type="dxa"/>
              <w:right w:w="100" w:type="dxa"/>
            </w:tcMar>
          </w:tcPr>
          <w:p w14:paraId="0C75D3AA" w14:textId="77777777" w:rsidR="00BD059B" w:rsidRDefault="00FD5390">
            <w:pPr>
              <w:spacing w:before="40" w:after="40"/>
            </w:pPr>
            <w:r>
              <w:t>Process maps (swim-lane): quote-to-cash, procure-to-pay, project billing, month-end close</w:t>
            </w:r>
          </w:p>
        </w:tc>
        <w:tc>
          <w:tcPr>
            <w:tcW w:w="968" w:type="dxa"/>
            <w:shd w:val="clear" w:color="auto" w:fill="FFFFFF"/>
            <w:tcMar>
              <w:top w:w="60" w:type="dxa"/>
              <w:left w:w="100" w:type="dxa"/>
              <w:bottom w:w="60" w:type="dxa"/>
              <w:right w:w="100" w:type="dxa"/>
            </w:tcMar>
          </w:tcPr>
          <w:p w14:paraId="1F45C58D"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52B86CD1" w14:textId="77777777" w:rsidR="00BD059B" w:rsidRDefault="00FD5390">
            <w:pPr>
              <w:spacing w:before="40" w:after="40"/>
            </w:pPr>
            <w:r>
              <w:t>PA-8</w:t>
            </w:r>
          </w:p>
        </w:tc>
      </w:tr>
      <w:tr w:rsidR="00BD059B" w14:paraId="392E7524"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375FD908" w14:textId="77777777" w:rsidR="00BD059B" w:rsidRDefault="00FD5390">
            <w:pPr>
              <w:spacing w:before="40" w:after="40"/>
            </w:pPr>
            <w:r>
              <w:t>FR-15.2</w:t>
            </w:r>
          </w:p>
        </w:tc>
        <w:tc>
          <w:tcPr>
            <w:tcW w:w="6455" w:type="dxa"/>
            <w:shd w:val="clear" w:color="auto" w:fill="F2F6FA"/>
            <w:tcMar>
              <w:top w:w="60" w:type="dxa"/>
              <w:left w:w="100" w:type="dxa"/>
              <w:bottom w:w="60" w:type="dxa"/>
              <w:right w:w="100" w:type="dxa"/>
            </w:tcMar>
          </w:tcPr>
          <w:p w14:paraId="7315D35B" w14:textId="77777777" w:rsidR="00BD059B" w:rsidRDefault="00FD5390">
            <w:pPr>
              <w:spacing w:before="40" w:after="40"/>
            </w:pPr>
            <w:r>
              <w:t>SIPOC for each process</w:t>
            </w:r>
          </w:p>
        </w:tc>
        <w:tc>
          <w:tcPr>
            <w:tcW w:w="968" w:type="dxa"/>
            <w:shd w:val="clear" w:color="auto" w:fill="F2F6FA"/>
            <w:tcMar>
              <w:top w:w="60" w:type="dxa"/>
              <w:left w:w="100" w:type="dxa"/>
              <w:bottom w:w="60" w:type="dxa"/>
              <w:right w:w="100" w:type="dxa"/>
            </w:tcMar>
          </w:tcPr>
          <w:p w14:paraId="275A46E4" w14:textId="77777777" w:rsidR="00BD059B" w:rsidRDefault="00FD5390">
            <w:pPr>
              <w:spacing w:before="40" w:after="40"/>
            </w:pPr>
            <w:r>
              <w:t>M</w:t>
            </w:r>
          </w:p>
        </w:tc>
        <w:tc>
          <w:tcPr>
            <w:tcW w:w="969" w:type="dxa"/>
            <w:shd w:val="clear" w:color="auto" w:fill="F2F6FA"/>
            <w:tcMar>
              <w:top w:w="60" w:type="dxa"/>
              <w:left w:w="100" w:type="dxa"/>
              <w:bottom w:w="60" w:type="dxa"/>
              <w:right w:w="100" w:type="dxa"/>
            </w:tcMar>
          </w:tcPr>
          <w:p w14:paraId="4D5E63FB" w14:textId="77777777" w:rsidR="00BD059B" w:rsidRDefault="00FD5390">
            <w:pPr>
              <w:spacing w:before="40" w:after="40"/>
            </w:pPr>
            <w:r>
              <w:t>PA-8</w:t>
            </w:r>
          </w:p>
        </w:tc>
      </w:tr>
      <w:tr w:rsidR="00BD059B" w14:paraId="122B0CAD"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4650C191" w14:textId="77777777" w:rsidR="00BD059B" w:rsidRDefault="00FD5390">
            <w:pPr>
              <w:spacing w:before="40" w:after="40"/>
            </w:pPr>
            <w:r>
              <w:t>FR-15.3</w:t>
            </w:r>
          </w:p>
        </w:tc>
        <w:tc>
          <w:tcPr>
            <w:tcW w:w="6455" w:type="dxa"/>
            <w:shd w:val="clear" w:color="auto" w:fill="FFFFFF"/>
            <w:tcMar>
              <w:top w:w="60" w:type="dxa"/>
              <w:left w:w="100" w:type="dxa"/>
              <w:bottom w:w="60" w:type="dxa"/>
              <w:right w:w="100" w:type="dxa"/>
            </w:tcMar>
          </w:tcPr>
          <w:p w14:paraId="231EA933" w14:textId="77777777" w:rsidR="00BD059B" w:rsidRDefault="00FD5390">
            <w:pPr>
              <w:spacing w:before="40" w:after="40"/>
            </w:pPr>
            <w:r>
              <w:t>Month-end close runbook and checklist</w:t>
            </w:r>
          </w:p>
        </w:tc>
        <w:tc>
          <w:tcPr>
            <w:tcW w:w="968" w:type="dxa"/>
            <w:shd w:val="clear" w:color="auto" w:fill="FFFFFF"/>
            <w:tcMar>
              <w:top w:w="60" w:type="dxa"/>
              <w:left w:w="100" w:type="dxa"/>
              <w:bottom w:w="60" w:type="dxa"/>
              <w:right w:w="100" w:type="dxa"/>
            </w:tcMar>
          </w:tcPr>
          <w:p w14:paraId="6A4DD4FA" w14:textId="77777777" w:rsidR="00BD059B" w:rsidRDefault="00FD5390">
            <w:pPr>
              <w:spacing w:before="40" w:after="40"/>
            </w:pPr>
            <w:r>
              <w:t>M</w:t>
            </w:r>
          </w:p>
        </w:tc>
        <w:tc>
          <w:tcPr>
            <w:tcW w:w="969" w:type="dxa"/>
            <w:shd w:val="clear" w:color="auto" w:fill="FFFFFF"/>
            <w:tcMar>
              <w:top w:w="60" w:type="dxa"/>
              <w:left w:w="100" w:type="dxa"/>
              <w:bottom w:w="60" w:type="dxa"/>
              <w:right w:w="100" w:type="dxa"/>
            </w:tcMar>
          </w:tcPr>
          <w:p w14:paraId="46F077A7" w14:textId="77777777" w:rsidR="00BD059B" w:rsidRDefault="00FD5390">
            <w:pPr>
              <w:spacing w:before="40" w:after="40"/>
            </w:pPr>
            <w:r>
              <w:t>PA-8</w:t>
            </w:r>
          </w:p>
        </w:tc>
      </w:tr>
      <w:tr w:rsidR="00BD059B" w14:paraId="0CBC24E2" w14:textId="77777777">
        <w:tblPrEx>
          <w:tblCellMar>
            <w:top w:w="0" w:type="dxa"/>
            <w:bottom w:w="0" w:type="dxa"/>
          </w:tblCellMar>
        </w:tblPrEx>
        <w:tc>
          <w:tcPr>
            <w:tcW w:w="968" w:type="dxa"/>
            <w:shd w:val="clear" w:color="auto" w:fill="F2F6FA"/>
            <w:tcMar>
              <w:top w:w="60" w:type="dxa"/>
              <w:left w:w="100" w:type="dxa"/>
              <w:bottom w:w="60" w:type="dxa"/>
              <w:right w:w="100" w:type="dxa"/>
            </w:tcMar>
          </w:tcPr>
          <w:p w14:paraId="1891F582" w14:textId="77777777" w:rsidR="00BD059B" w:rsidRDefault="00FD5390">
            <w:pPr>
              <w:spacing w:before="40" w:after="40"/>
            </w:pPr>
            <w:r>
              <w:t>FR-15.4</w:t>
            </w:r>
          </w:p>
        </w:tc>
        <w:tc>
          <w:tcPr>
            <w:tcW w:w="6455" w:type="dxa"/>
            <w:shd w:val="clear" w:color="auto" w:fill="F2F6FA"/>
            <w:tcMar>
              <w:top w:w="60" w:type="dxa"/>
              <w:left w:w="100" w:type="dxa"/>
              <w:bottom w:w="60" w:type="dxa"/>
              <w:right w:w="100" w:type="dxa"/>
            </w:tcMar>
          </w:tcPr>
          <w:p w14:paraId="32843998" w14:textId="77777777" w:rsidR="00BD059B" w:rsidRDefault="00FD5390">
            <w:pPr>
              <w:spacing w:before="40" w:after="40"/>
            </w:pPr>
            <w:r>
              <w:t>Controls list (who approves what, segregation of duties)</w:t>
            </w:r>
          </w:p>
        </w:tc>
        <w:tc>
          <w:tcPr>
            <w:tcW w:w="968" w:type="dxa"/>
            <w:shd w:val="clear" w:color="auto" w:fill="F2F6FA"/>
            <w:tcMar>
              <w:top w:w="60" w:type="dxa"/>
              <w:left w:w="100" w:type="dxa"/>
              <w:bottom w:w="60" w:type="dxa"/>
              <w:right w:w="100" w:type="dxa"/>
            </w:tcMar>
          </w:tcPr>
          <w:p w14:paraId="15A24CFF" w14:textId="77777777" w:rsidR="00BD059B" w:rsidRDefault="00FD5390">
            <w:pPr>
              <w:spacing w:before="40" w:after="40"/>
            </w:pPr>
            <w:r>
              <w:t>S</w:t>
            </w:r>
          </w:p>
        </w:tc>
        <w:tc>
          <w:tcPr>
            <w:tcW w:w="969" w:type="dxa"/>
            <w:shd w:val="clear" w:color="auto" w:fill="F2F6FA"/>
            <w:tcMar>
              <w:top w:w="60" w:type="dxa"/>
              <w:left w:w="100" w:type="dxa"/>
              <w:bottom w:w="60" w:type="dxa"/>
              <w:right w:w="100" w:type="dxa"/>
            </w:tcMar>
          </w:tcPr>
          <w:p w14:paraId="0E707EC6" w14:textId="77777777" w:rsidR="00BD059B" w:rsidRDefault="00FD5390">
            <w:pPr>
              <w:spacing w:before="40" w:after="40"/>
            </w:pPr>
            <w:r>
              <w:t>PA-8</w:t>
            </w:r>
          </w:p>
        </w:tc>
      </w:tr>
      <w:tr w:rsidR="00BD059B" w14:paraId="2CE721F1" w14:textId="77777777">
        <w:tblPrEx>
          <w:tblCellMar>
            <w:top w:w="0" w:type="dxa"/>
            <w:bottom w:w="0" w:type="dxa"/>
          </w:tblCellMar>
        </w:tblPrEx>
        <w:tc>
          <w:tcPr>
            <w:tcW w:w="968" w:type="dxa"/>
            <w:shd w:val="clear" w:color="auto" w:fill="FFFFFF"/>
            <w:tcMar>
              <w:top w:w="60" w:type="dxa"/>
              <w:left w:w="100" w:type="dxa"/>
              <w:bottom w:w="60" w:type="dxa"/>
              <w:right w:w="100" w:type="dxa"/>
            </w:tcMar>
          </w:tcPr>
          <w:p w14:paraId="28DFB95C" w14:textId="77777777" w:rsidR="00BD059B" w:rsidRDefault="00FD5390">
            <w:pPr>
              <w:spacing w:before="40" w:after="40"/>
            </w:pPr>
            <w:r>
              <w:t>FR-15.5</w:t>
            </w:r>
          </w:p>
        </w:tc>
        <w:tc>
          <w:tcPr>
            <w:tcW w:w="6455" w:type="dxa"/>
            <w:shd w:val="clear" w:color="auto" w:fill="FFFFFF"/>
            <w:tcMar>
              <w:top w:w="60" w:type="dxa"/>
              <w:left w:w="100" w:type="dxa"/>
              <w:bottom w:w="60" w:type="dxa"/>
              <w:right w:w="100" w:type="dxa"/>
            </w:tcMar>
          </w:tcPr>
          <w:p w14:paraId="29D6CE4C" w14:textId="77777777" w:rsidR="00BD059B" w:rsidRDefault="00FD5390">
            <w:pPr>
              <w:spacing w:before="40" w:after="40"/>
            </w:pPr>
            <w:r>
              <w:t>Before/after: manual steps removed by automation, with estimated time saved</w:t>
            </w:r>
          </w:p>
        </w:tc>
        <w:tc>
          <w:tcPr>
            <w:tcW w:w="968" w:type="dxa"/>
            <w:shd w:val="clear" w:color="auto" w:fill="FFFFFF"/>
            <w:tcMar>
              <w:top w:w="60" w:type="dxa"/>
              <w:left w:w="100" w:type="dxa"/>
              <w:bottom w:w="60" w:type="dxa"/>
              <w:right w:w="100" w:type="dxa"/>
            </w:tcMar>
          </w:tcPr>
          <w:p w14:paraId="30B50537" w14:textId="77777777" w:rsidR="00BD059B" w:rsidRDefault="00FD5390">
            <w:pPr>
              <w:spacing w:before="40" w:after="40"/>
            </w:pPr>
            <w:r>
              <w:t>S</w:t>
            </w:r>
          </w:p>
        </w:tc>
        <w:tc>
          <w:tcPr>
            <w:tcW w:w="969" w:type="dxa"/>
            <w:shd w:val="clear" w:color="auto" w:fill="FFFFFF"/>
            <w:tcMar>
              <w:top w:w="60" w:type="dxa"/>
              <w:left w:w="100" w:type="dxa"/>
              <w:bottom w:w="60" w:type="dxa"/>
              <w:right w:w="100" w:type="dxa"/>
            </w:tcMar>
          </w:tcPr>
          <w:p w14:paraId="2B95CD06" w14:textId="77777777" w:rsidR="00BD059B" w:rsidRDefault="00FD5390">
            <w:pPr>
              <w:spacing w:before="40" w:after="40"/>
            </w:pPr>
            <w:r>
              <w:t>PA-8</w:t>
            </w:r>
          </w:p>
        </w:tc>
      </w:tr>
    </w:tbl>
    <w:p w14:paraId="3A0DEE52" w14:textId="77777777" w:rsidR="00BD059B" w:rsidRDefault="00BD059B">
      <w:pPr>
        <w:spacing w:after="120"/>
      </w:pPr>
    </w:p>
    <w:p w14:paraId="437C9C7A" w14:textId="77777777" w:rsidR="00BD059B" w:rsidRDefault="00FD5390">
      <w:pPr>
        <w:pStyle w:val="Heading2"/>
      </w:pPr>
      <w:bookmarkStart w:id="19" w:name="_Toc243149733"/>
      <w:r>
        <w:t>5.2 Non-functional requirements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934"/>
      </w:tblGrid>
      <w:tr w:rsidR="00BD059B" w14:paraId="28A8EB74" w14:textId="77777777">
        <w:tblPrEx>
          <w:tblCellMar>
            <w:top w:w="0" w:type="dxa"/>
            <w:bottom w:w="0" w:type="dxa"/>
          </w:tblCellMar>
        </w:tblPrEx>
        <w:trPr>
          <w:tblHeader/>
        </w:trPr>
        <w:tc>
          <w:tcPr>
            <w:tcW w:w="2426" w:type="dxa"/>
            <w:shd w:val="clear" w:color="auto" w:fill="1F4E79"/>
            <w:tcMar>
              <w:top w:w="60" w:type="dxa"/>
              <w:left w:w="100" w:type="dxa"/>
              <w:bottom w:w="60" w:type="dxa"/>
              <w:right w:w="100" w:type="dxa"/>
            </w:tcMar>
          </w:tcPr>
          <w:p w14:paraId="1E8BC240" w14:textId="77777777" w:rsidR="00BD059B" w:rsidRDefault="00FD5390">
            <w:pPr>
              <w:spacing w:before="40" w:after="40"/>
            </w:pPr>
            <w:r>
              <w:rPr>
                <w:b/>
                <w:bCs/>
                <w:color w:val="FFFFFF"/>
              </w:rPr>
              <w:t>ID</w:t>
            </w:r>
          </w:p>
        </w:tc>
        <w:tc>
          <w:tcPr>
            <w:tcW w:w="6934" w:type="dxa"/>
            <w:shd w:val="clear" w:color="auto" w:fill="1F4E79"/>
            <w:tcMar>
              <w:top w:w="60" w:type="dxa"/>
              <w:left w:w="100" w:type="dxa"/>
              <w:bottom w:w="60" w:type="dxa"/>
              <w:right w:w="100" w:type="dxa"/>
            </w:tcMar>
          </w:tcPr>
          <w:p w14:paraId="72A7C120" w14:textId="77777777" w:rsidR="00BD059B" w:rsidRDefault="00FD5390">
            <w:pPr>
              <w:spacing w:before="40" w:after="40"/>
            </w:pPr>
            <w:r>
              <w:rPr>
                <w:b/>
                <w:bCs/>
                <w:color w:val="FFFFFF"/>
              </w:rPr>
              <w:t>Requirement</w:t>
            </w:r>
          </w:p>
        </w:tc>
      </w:tr>
      <w:tr w:rsidR="00BD059B" w14:paraId="3E1732C5" w14:textId="77777777">
        <w:tblPrEx>
          <w:tblCellMar>
            <w:top w:w="0" w:type="dxa"/>
            <w:bottom w:w="0" w:type="dxa"/>
          </w:tblCellMar>
        </w:tblPrEx>
        <w:tc>
          <w:tcPr>
            <w:tcW w:w="2426" w:type="dxa"/>
            <w:shd w:val="clear" w:color="auto" w:fill="FFFFFF"/>
            <w:tcMar>
              <w:top w:w="60" w:type="dxa"/>
              <w:left w:w="100" w:type="dxa"/>
              <w:bottom w:w="60" w:type="dxa"/>
              <w:right w:w="100" w:type="dxa"/>
            </w:tcMar>
          </w:tcPr>
          <w:p w14:paraId="735D7A4F" w14:textId="77777777" w:rsidR="00BD059B" w:rsidRDefault="00FD5390">
            <w:pPr>
              <w:spacing w:before="40" w:after="40"/>
            </w:pPr>
            <w:r>
              <w:t>NFR-1 Correctness</w:t>
            </w:r>
          </w:p>
        </w:tc>
        <w:tc>
          <w:tcPr>
            <w:tcW w:w="6934" w:type="dxa"/>
            <w:shd w:val="clear" w:color="auto" w:fill="FFFFFF"/>
            <w:tcMar>
              <w:top w:w="60" w:type="dxa"/>
              <w:left w:w="100" w:type="dxa"/>
              <w:bottom w:w="60" w:type="dxa"/>
              <w:right w:w="100" w:type="dxa"/>
            </w:tcMar>
          </w:tcPr>
          <w:p w14:paraId="642A193D" w14:textId="77777777" w:rsidR="00BD059B" w:rsidRDefault="00FD5390">
            <w:pPr>
              <w:spacing w:before="40" w:after="40"/>
            </w:pPr>
            <w:r>
              <w:t xml:space="preserve">All money in </w:t>
            </w:r>
            <w:r>
              <w:rPr>
                <w:rFonts w:ascii="Consolas" w:eastAsia="Consolas" w:hAnsi="Consolas" w:cs="Consolas"/>
                <w:color w:val="7A2E0E"/>
                <w:sz w:val="19"/>
                <w:szCs w:val="19"/>
              </w:rPr>
              <w:t>NUMERIC</w:t>
            </w:r>
            <w:r>
              <w:t xml:space="preserve"> (BigQuery) / </w:t>
            </w:r>
            <w:r>
              <w:rPr>
                <w:rFonts w:ascii="Consolas" w:eastAsia="Consolas" w:hAnsi="Consolas" w:cs="Consolas"/>
                <w:color w:val="7A2E0E"/>
                <w:sz w:val="19"/>
                <w:szCs w:val="19"/>
              </w:rPr>
              <w:t>DECIMAL</w:t>
            </w:r>
            <w:r>
              <w:t xml:space="preserve"> (DuckDB); no floats. Currency is USD only.</w:t>
            </w:r>
          </w:p>
        </w:tc>
      </w:tr>
      <w:tr w:rsidR="00BD059B" w14:paraId="32DD7093" w14:textId="77777777">
        <w:tblPrEx>
          <w:tblCellMar>
            <w:top w:w="0" w:type="dxa"/>
            <w:bottom w:w="0" w:type="dxa"/>
          </w:tblCellMar>
        </w:tblPrEx>
        <w:tc>
          <w:tcPr>
            <w:tcW w:w="2426" w:type="dxa"/>
            <w:shd w:val="clear" w:color="auto" w:fill="F2F6FA"/>
            <w:tcMar>
              <w:top w:w="60" w:type="dxa"/>
              <w:left w:w="100" w:type="dxa"/>
              <w:bottom w:w="60" w:type="dxa"/>
              <w:right w:w="100" w:type="dxa"/>
            </w:tcMar>
          </w:tcPr>
          <w:p w14:paraId="1B0381D7" w14:textId="77777777" w:rsidR="00BD059B" w:rsidRDefault="00FD5390">
            <w:pPr>
              <w:spacing w:before="40" w:after="40"/>
            </w:pPr>
            <w:r>
              <w:lastRenderedPageBreak/>
              <w:t>NFR-2 Reproducibility</w:t>
            </w:r>
          </w:p>
        </w:tc>
        <w:tc>
          <w:tcPr>
            <w:tcW w:w="6934" w:type="dxa"/>
            <w:shd w:val="clear" w:color="auto" w:fill="F2F6FA"/>
            <w:tcMar>
              <w:top w:w="60" w:type="dxa"/>
              <w:left w:w="100" w:type="dxa"/>
              <w:bottom w:w="60" w:type="dxa"/>
              <w:right w:w="100" w:type="dxa"/>
            </w:tcMar>
          </w:tcPr>
          <w:p w14:paraId="7098D983" w14:textId="77777777" w:rsidR="00BD059B" w:rsidRDefault="00FD5390">
            <w:pPr>
              <w:spacing w:before="40" w:after="40"/>
            </w:pPr>
            <w:r>
              <w:t>The generator is deterministic for a given seed; a full rebuild produces identical marts.</w:t>
            </w:r>
          </w:p>
        </w:tc>
      </w:tr>
      <w:tr w:rsidR="00BD059B" w14:paraId="34E224E3" w14:textId="77777777">
        <w:tblPrEx>
          <w:tblCellMar>
            <w:top w:w="0" w:type="dxa"/>
            <w:bottom w:w="0" w:type="dxa"/>
          </w:tblCellMar>
        </w:tblPrEx>
        <w:tc>
          <w:tcPr>
            <w:tcW w:w="2426" w:type="dxa"/>
            <w:shd w:val="clear" w:color="auto" w:fill="FFFFFF"/>
            <w:tcMar>
              <w:top w:w="60" w:type="dxa"/>
              <w:left w:w="100" w:type="dxa"/>
              <w:bottom w:w="60" w:type="dxa"/>
              <w:right w:w="100" w:type="dxa"/>
            </w:tcMar>
          </w:tcPr>
          <w:p w14:paraId="74348626" w14:textId="77777777" w:rsidR="00BD059B" w:rsidRDefault="00FD5390">
            <w:pPr>
              <w:spacing w:before="40" w:after="40"/>
            </w:pPr>
            <w:r>
              <w:t>NFR-3 Idempotency</w:t>
            </w:r>
          </w:p>
        </w:tc>
        <w:tc>
          <w:tcPr>
            <w:tcW w:w="6934" w:type="dxa"/>
            <w:shd w:val="clear" w:color="auto" w:fill="FFFFFF"/>
            <w:tcMar>
              <w:top w:w="60" w:type="dxa"/>
              <w:left w:w="100" w:type="dxa"/>
              <w:bottom w:w="60" w:type="dxa"/>
              <w:right w:w="100" w:type="dxa"/>
            </w:tcMar>
          </w:tcPr>
          <w:p w14:paraId="1E0B5C57" w14:textId="77777777" w:rsidR="00BD059B" w:rsidRDefault="00FD5390">
            <w:pPr>
              <w:spacing w:before="40" w:after="40"/>
            </w:pPr>
            <w:r>
              <w:t>Loaders and models can rerun safely; incremental models use merge keys.</w:t>
            </w:r>
          </w:p>
        </w:tc>
      </w:tr>
      <w:tr w:rsidR="00BD059B" w14:paraId="2E4DE5A8" w14:textId="77777777">
        <w:tblPrEx>
          <w:tblCellMar>
            <w:top w:w="0" w:type="dxa"/>
            <w:bottom w:w="0" w:type="dxa"/>
          </w:tblCellMar>
        </w:tblPrEx>
        <w:tc>
          <w:tcPr>
            <w:tcW w:w="2426" w:type="dxa"/>
            <w:shd w:val="clear" w:color="auto" w:fill="F2F6FA"/>
            <w:tcMar>
              <w:top w:w="60" w:type="dxa"/>
              <w:left w:w="100" w:type="dxa"/>
              <w:bottom w:w="60" w:type="dxa"/>
              <w:right w:w="100" w:type="dxa"/>
            </w:tcMar>
          </w:tcPr>
          <w:p w14:paraId="62ADE38B" w14:textId="77777777" w:rsidR="00BD059B" w:rsidRDefault="00FD5390">
            <w:pPr>
              <w:spacing w:before="40" w:after="40"/>
            </w:pPr>
            <w:r>
              <w:t>NFR-4 Lineage</w:t>
            </w:r>
          </w:p>
        </w:tc>
        <w:tc>
          <w:tcPr>
            <w:tcW w:w="6934" w:type="dxa"/>
            <w:shd w:val="clear" w:color="auto" w:fill="F2F6FA"/>
            <w:tcMar>
              <w:top w:w="60" w:type="dxa"/>
              <w:left w:w="100" w:type="dxa"/>
              <w:bottom w:w="60" w:type="dxa"/>
              <w:right w:w="100" w:type="dxa"/>
            </w:tcMar>
          </w:tcPr>
          <w:p w14:paraId="43FF257C" w14:textId="77777777" w:rsidR="00BD059B" w:rsidRDefault="00FD5390">
            <w:pPr>
              <w:spacing w:before="40" w:after="40"/>
            </w:pPr>
            <w:r>
              <w:t>Every mart column traces to its source via dbt docs; the lineage graph is published.</w:t>
            </w:r>
          </w:p>
        </w:tc>
      </w:tr>
      <w:tr w:rsidR="00BD059B" w14:paraId="3EA912CC" w14:textId="77777777">
        <w:tblPrEx>
          <w:tblCellMar>
            <w:top w:w="0" w:type="dxa"/>
            <w:bottom w:w="0" w:type="dxa"/>
          </w:tblCellMar>
        </w:tblPrEx>
        <w:tc>
          <w:tcPr>
            <w:tcW w:w="2426" w:type="dxa"/>
            <w:shd w:val="clear" w:color="auto" w:fill="FFFFFF"/>
            <w:tcMar>
              <w:top w:w="60" w:type="dxa"/>
              <w:left w:w="100" w:type="dxa"/>
              <w:bottom w:w="60" w:type="dxa"/>
              <w:right w:w="100" w:type="dxa"/>
            </w:tcMar>
          </w:tcPr>
          <w:p w14:paraId="7D702F2D" w14:textId="77777777" w:rsidR="00BD059B" w:rsidRDefault="00FD5390">
            <w:pPr>
              <w:spacing w:before="40" w:after="40"/>
            </w:pPr>
            <w:r>
              <w:t>NFR-5 Cost</w:t>
            </w:r>
          </w:p>
        </w:tc>
        <w:tc>
          <w:tcPr>
            <w:tcW w:w="6934" w:type="dxa"/>
            <w:shd w:val="clear" w:color="auto" w:fill="FFFFFF"/>
            <w:tcMar>
              <w:top w:w="60" w:type="dxa"/>
              <w:left w:w="100" w:type="dxa"/>
              <w:bottom w:w="60" w:type="dxa"/>
              <w:right w:w="100" w:type="dxa"/>
            </w:tcMar>
          </w:tcPr>
          <w:p w14:paraId="53CEC6AF" w14:textId="77777777" w:rsidR="00BD059B" w:rsidRDefault="00FD5390">
            <w:pPr>
              <w:spacing w:before="40" w:after="40"/>
            </w:pPr>
            <w:r>
              <w:t>Runs inside the GCP free tier (≤1 TB queries, ≤10 GB storage/month) plus Gemini costs under $10/month. A budget alert is set on the project.</w:t>
            </w:r>
          </w:p>
        </w:tc>
      </w:tr>
      <w:tr w:rsidR="00BD059B" w14:paraId="381BC1CA" w14:textId="77777777">
        <w:tblPrEx>
          <w:tblCellMar>
            <w:top w:w="0" w:type="dxa"/>
            <w:bottom w:w="0" w:type="dxa"/>
          </w:tblCellMar>
        </w:tblPrEx>
        <w:tc>
          <w:tcPr>
            <w:tcW w:w="2426" w:type="dxa"/>
            <w:shd w:val="clear" w:color="auto" w:fill="F2F6FA"/>
            <w:tcMar>
              <w:top w:w="60" w:type="dxa"/>
              <w:left w:w="100" w:type="dxa"/>
              <w:bottom w:w="60" w:type="dxa"/>
              <w:right w:w="100" w:type="dxa"/>
            </w:tcMar>
          </w:tcPr>
          <w:p w14:paraId="7742F32C" w14:textId="77777777" w:rsidR="00BD059B" w:rsidRDefault="00FD5390">
            <w:pPr>
              <w:spacing w:before="40" w:after="40"/>
            </w:pPr>
            <w:r>
              <w:t>NFR-6 Performance</w:t>
            </w:r>
          </w:p>
        </w:tc>
        <w:tc>
          <w:tcPr>
            <w:tcW w:w="6934" w:type="dxa"/>
            <w:shd w:val="clear" w:color="auto" w:fill="F2F6FA"/>
            <w:tcMar>
              <w:top w:w="60" w:type="dxa"/>
              <w:left w:w="100" w:type="dxa"/>
              <w:bottom w:w="60" w:type="dxa"/>
              <w:right w:w="100" w:type="dxa"/>
            </w:tcMar>
          </w:tcPr>
          <w:p w14:paraId="5E77E1BC" w14:textId="77777777" w:rsidR="00BD059B" w:rsidRDefault="00FD5390">
            <w:pPr>
              <w:spacing w:before="40" w:after="40"/>
            </w:pPr>
            <w:r>
              <w:t>Full daily pipeline &lt; 15 minutes; Power BI pages load &lt; 5 s on imported data.</w:t>
            </w:r>
          </w:p>
        </w:tc>
      </w:tr>
      <w:tr w:rsidR="00BD059B" w14:paraId="5DA6BFA2" w14:textId="77777777">
        <w:tblPrEx>
          <w:tblCellMar>
            <w:top w:w="0" w:type="dxa"/>
            <w:bottom w:w="0" w:type="dxa"/>
          </w:tblCellMar>
        </w:tblPrEx>
        <w:tc>
          <w:tcPr>
            <w:tcW w:w="2426" w:type="dxa"/>
            <w:shd w:val="clear" w:color="auto" w:fill="FFFFFF"/>
            <w:tcMar>
              <w:top w:w="60" w:type="dxa"/>
              <w:left w:w="100" w:type="dxa"/>
              <w:bottom w:w="60" w:type="dxa"/>
              <w:right w:w="100" w:type="dxa"/>
            </w:tcMar>
          </w:tcPr>
          <w:p w14:paraId="1BE629B8" w14:textId="77777777" w:rsidR="00BD059B" w:rsidRDefault="00FD5390">
            <w:pPr>
              <w:spacing w:before="40" w:after="40"/>
            </w:pPr>
            <w:r>
              <w:t>NFR-7 Security</w:t>
            </w:r>
          </w:p>
        </w:tc>
        <w:tc>
          <w:tcPr>
            <w:tcW w:w="6934" w:type="dxa"/>
            <w:shd w:val="clear" w:color="auto" w:fill="FFFFFF"/>
            <w:tcMar>
              <w:top w:w="60" w:type="dxa"/>
              <w:left w:w="100" w:type="dxa"/>
              <w:bottom w:w="60" w:type="dxa"/>
              <w:right w:w="100" w:type="dxa"/>
            </w:tcMar>
          </w:tcPr>
          <w:p w14:paraId="67DB2852" w14:textId="77777777" w:rsidR="00BD059B" w:rsidRDefault="00FD5390">
            <w:pPr>
              <w:spacing w:before="40" w:after="40"/>
            </w:pPr>
            <w:r>
              <w:t>Secrets in env/Secret Manager, never in git; service account with least privilege; agent tools read-only.</w:t>
            </w:r>
          </w:p>
        </w:tc>
      </w:tr>
      <w:tr w:rsidR="00BD059B" w14:paraId="52CF03E2" w14:textId="77777777">
        <w:tblPrEx>
          <w:tblCellMar>
            <w:top w:w="0" w:type="dxa"/>
            <w:bottom w:w="0" w:type="dxa"/>
          </w:tblCellMar>
        </w:tblPrEx>
        <w:tc>
          <w:tcPr>
            <w:tcW w:w="2426" w:type="dxa"/>
            <w:shd w:val="clear" w:color="auto" w:fill="F2F6FA"/>
            <w:tcMar>
              <w:top w:w="60" w:type="dxa"/>
              <w:left w:w="100" w:type="dxa"/>
              <w:bottom w:w="60" w:type="dxa"/>
              <w:right w:w="100" w:type="dxa"/>
            </w:tcMar>
          </w:tcPr>
          <w:p w14:paraId="61128EA1" w14:textId="77777777" w:rsidR="00BD059B" w:rsidRDefault="00FD5390">
            <w:pPr>
              <w:spacing w:before="40" w:after="40"/>
            </w:pPr>
            <w:r>
              <w:t>NFR-8 Privacy</w:t>
            </w:r>
          </w:p>
        </w:tc>
        <w:tc>
          <w:tcPr>
            <w:tcW w:w="6934" w:type="dxa"/>
            <w:shd w:val="clear" w:color="auto" w:fill="F2F6FA"/>
            <w:tcMar>
              <w:top w:w="60" w:type="dxa"/>
              <w:left w:w="100" w:type="dxa"/>
              <w:bottom w:w="60" w:type="dxa"/>
              <w:right w:w="100" w:type="dxa"/>
            </w:tcMar>
          </w:tcPr>
          <w:p w14:paraId="1FF69C18" w14:textId="77777777" w:rsidR="00BD059B" w:rsidRDefault="00FD5390">
            <w:pPr>
              <w:spacing w:before="40" w:after="40"/>
            </w:pPr>
            <w:r>
              <w:t>No real PII. GCP export holds only the owner's own cost data.</w:t>
            </w:r>
          </w:p>
        </w:tc>
      </w:tr>
      <w:tr w:rsidR="00BD059B" w14:paraId="11D60449" w14:textId="77777777">
        <w:tblPrEx>
          <w:tblCellMar>
            <w:top w:w="0" w:type="dxa"/>
            <w:bottom w:w="0" w:type="dxa"/>
          </w:tblCellMar>
        </w:tblPrEx>
        <w:tc>
          <w:tcPr>
            <w:tcW w:w="2426" w:type="dxa"/>
            <w:shd w:val="clear" w:color="auto" w:fill="FFFFFF"/>
            <w:tcMar>
              <w:top w:w="60" w:type="dxa"/>
              <w:left w:w="100" w:type="dxa"/>
              <w:bottom w:w="60" w:type="dxa"/>
              <w:right w:w="100" w:type="dxa"/>
            </w:tcMar>
          </w:tcPr>
          <w:p w14:paraId="6AD4D3A9" w14:textId="77777777" w:rsidR="00BD059B" w:rsidRDefault="00FD5390">
            <w:pPr>
              <w:spacing w:before="40" w:after="40"/>
            </w:pPr>
            <w:r>
              <w:t>NFR-9 Testability</w:t>
            </w:r>
          </w:p>
        </w:tc>
        <w:tc>
          <w:tcPr>
            <w:tcW w:w="6934" w:type="dxa"/>
            <w:shd w:val="clear" w:color="auto" w:fill="FFFFFF"/>
            <w:tcMar>
              <w:top w:w="60" w:type="dxa"/>
              <w:left w:w="100" w:type="dxa"/>
              <w:bottom w:w="60" w:type="dxa"/>
              <w:right w:w="100" w:type="dxa"/>
            </w:tcMar>
          </w:tcPr>
          <w:p w14:paraId="01C8DD14" w14:textId="77777777" w:rsidR="00BD059B" w:rsidRDefault="00FD5390">
            <w:pPr>
              <w:spacing w:before="40" w:after="40"/>
            </w:pPr>
            <w:r>
              <w:t>dbt tests + pytest + agent eval run in CI on every push.</w:t>
            </w:r>
          </w:p>
        </w:tc>
      </w:tr>
      <w:tr w:rsidR="00BD059B" w14:paraId="3D0FC5B9" w14:textId="77777777">
        <w:tblPrEx>
          <w:tblCellMar>
            <w:top w:w="0" w:type="dxa"/>
            <w:bottom w:w="0" w:type="dxa"/>
          </w:tblCellMar>
        </w:tblPrEx>
        <w:tc>
          <w:tcPr>
            <w:tcW w:w="2426" w:type="dxa"/>
            <w:shd w:val="clear" w:color="auto" w:fill="F2F6FA"/>
            <w:tcMar>
              <w:top w:w="60" w:type="dxa"/>
              <w:left w:w="100" w:type="dxa"/>
              <w:bottom w:w="60" w:type="dxa"/>
              <w:right w:w="100" w:type="dxa"/>
            </w:tcMar>
          </w:tcPr>
          <w:p w14:paraId="5A6F2AF4" w14:textId="77777777" w:rsidR="00BD059B" w:rsidRDefault="00FD5390">
            <w:pPr>
              <w:spacing w:before="40" w:after="40"/>
            </w:pPr>
            <w:r>
              <w:t>NFR-10 Explainability</w:t>
            </w:r>
          </w:p>
        </w:tc>
        <w:tc>
          <w:tcPr>
            <w:tcW w:w="6934" w:type="dxa"/>
            <w:shd w:val="clear" w:color="auto" w:fill="F2F6FA"/>
            <w:tcMar>
              <w:top w:w="60" w:type="dxa"/>
              <w:left w:w="100" w:type="dxa"/>
              <w:bottom w:w="60" w:type="dxa"/>
              <w:right w:w="100" w:type="dxa"/>
            </w:tcMar>
          </w:tcPr>
          <w:p w14:paraId="75CFB997" w14:textId="77777777" w:rsidR="00BD059B" w:rsidRDefault="00FD5390">
            <w:pPr>
              <w:spacing w:before="40" w:after="40"/>
            </w:pPr>
            <w:r>
              <w:t>Each metric has a catalog entry; each dashboard page states what decision it supports.</w:t>
            </w:r>
          </w:p>
        </w:tc>
      </w:tr>
      <w:tr w:rsidR="00BD059B" w14:paraId="285F3F95" w14:textId="77777777">
        <w:tblPrEx>
          <w:tblCellMar>
            <w:top w:w="0" w:type="dxa"/>
            <w:bottom w:w="0" w:type="dxa"/>
          </w:tblCellMar>
        </w:tblPrEx>
        <w:tc>
          <w:tcPr>
            <w:tcW w:w="2426" w:type="dxa"/>
            <w:shd w:val="clear" w:color="auto" w:fill="FFFFFF"/>
            <w:tcMar>
              <w:top w:w="60" w:type="dxa"/>
              <w:left w:w="100" w:type="dxa"/>
              <w:bottom w:w="60" w:type="dxa"/>
              <w:right w:w="100" w:type="dxa"/>
            </w:tcMar>
          </w:tcPr>
          <w:p w14:paraId="21212B64" w14:textId="77777777" w:rsidR="00BD059B" w:rsidRDefault="00FD5390">
            <w:pPr>
              <w:spacing w:before="40" w:after="40"/>
            </w:pPr>
            <w:r>
              <w:t>NFR-11 Auditability</w:t>
            </w:r>
          </w:p>
        </w:tc>
        <w:tc>
          <w:tcPr>
            <w:tcW w:w="6934" w:type="dxa"/>
            <w:shd w:val="clear" w:color="auto" w:fill="FFFFFF"/>
            <w:tcMar>
              <w:top w:w="60" w:type="dxa"/>
              <w:left w:w="100" w:type="dxa"/>
              <w:bottom w:w="60" w:type="dxa"/>
              <w:right w:w="100" w:type="dxa"/>
            </w:tcMar>
          </w:tcPr>
          <w:p w14:paraId="108A655C" w14:textId="77777777" w:rsidR="00BD059B" w:rsidRDefault="00FD5390">
            <w:pPr>
              <w:spacing w:before="40" w:after="40"/>
            </w:pPr>
            <w:r>
              <w:t>Approvals (deals, invoices, collection emails) are logged with who, when and what changed.</w:t>
            </w:r>
          </w:p>
        </w:tc>
      </w:tr>
      <w:tr w:rsidR="00BD059B" w14:paraId="22D0C0F3" w14:textId="77777777">
        <w:tblPrEx>
          <w:tblCellMar>
            <w:top w:w="0" w:type="dxa"/>
            <w:bottom w:w="0" w:type="dxa"/>
          </w:tblCellMar>
        </w:tblPrEx>
        <w:tc>
          <w:tcPr>
            <w:tcW w:w="2426" w:type="dxa"/>
            <w:shd w:val="clear" w:color="auto" w:fill="F2F6FA"/>
            <w:tcMar>
              <w:top w:w="60" w:type="dxa"/>
              <w:left w:w="100" w:type="dxa"/>
              <w:bottom w:w="60" w:type="dxa"/>
              <w:right w:w="100" w:type="dxa"/>
            </w:tcMar>
          </w:tcPr>
          <w:p w14:paraId="691703B4" w14:textId="77777777" w:rsidR="00BD059B" w:rsidRDefault="00FD5390">
            <w:pPr>
              <w:spacing w:before="40" w:after="40"/>
            </w:pPr>
            <w:r>
              <w:t>NFR-12 Portability</w:t>
            </w:r>
          </w:p>
        </w:tc>
        <w:tc>
          <w:tcPr>
            <w:tcW w:w="6934" w:type="dxa"/>
            <w:shd w:val="clear" w:color="auto" w:fill="F2F6FA"/>
            <w:tcMar>
              <w:top w:w="60" w:type="dxa"/>
              <w:left w:w="100" w:type="dxa"/>
              <w:bottom w:w="60" w:type="dxa"/>
              <w:right w:w="100" w:type="dxa"/>
            </w:tcMar>
          </w:tcPr>
          <w:p w14:paraId="32F602A8" w14:textId="77777777" w:rsidR="00BD059B" w:rsidRDefault="00FD5390">
            <w:pPr>
              <w:spacing w:before="40" w:after="40"/>
            </w:pPr>
            <w:r>
              <w:t>DuckDB local target means the whole thing runs offline for a demo.</w:t>
            </w:r>
          </w:p>
        </w:tc>
      </w:tr>
    </w:tbl>
    <w:p w14:paraId="3D86DC8E" w14:textId="77777777" w:rsidR="00BD059B" w:rsidRDefault="00BD059B">
      <w:pPr>
        <w:spacing w:after="120"/>
      </w:pPr>
    </w:p>
    <w:p w14:paraId="79C808DA" w14:textId="77777777" w:rsidR="00BD059B" w:rsidRDefault="00FD5390">
      <w:pPr>
        <w:pStyle w:val="Heading2"/>
      </w:pPr>
      <w:bookmarkStart w:id="20" w:name="_Toc243149734"/>
      <w:r>
        <w:t>5.3 AI requirements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8140"/>
      </w:tblGrid>
      <w:tr w:rsidR="00BD059B" w14:paraId="653D6A3B" w14:textId="77777777">
        <w:tblPrEx>
          <w:tblCellMar>
            <w:top w:w="0" w:type="dxa"/>
            <w:bottom w:w="0" w:type="dxa"/>
          </w:tblCellMar>
        </w:tblPrEx>
        <w:trPr>
          <w:tblHeader/>
        </w:trPr>
        <w:tc>
          <w:tcPr>
            <w:tcW w:w="1220" w:type="dxa"/>
            <w:shd w:val="clear" w:color="auto" w:fill="1F4E79"/>
            <w:tcMar>
              <w:top w:w="60" w:type="dxa"/>
              <w:left w:w="100" w:type="dxa"/>
              <w:bottom w:w="60" w:type="dxa"/>
              <w:right w:w="100" w:type="dxa"/>
            </w:tcMar>
          </w:tcPr>
          <w:p w14:paraId="0A088829" w14:textId="77777777" w:rsidR="00BD059B" w:rsidRDefault="00FD5390">
            <w:pPr>
              <w:spacing w:before="40" w:after="40"/>
            </w:pPr>
            <w:r>
              <w:rPr>
                <w:b/>
                <w:bCs/>
                <w:color w:val="FFFFFF"/>
              </w:rPr>
              <w:t>ID</w:t>
            </w:r>
          </w:p>
        </w:tc>
        <w:tc>
          <w:tcPr>
            <w:tcW w:w="8140" w:type="dxa"/>
            <w:shd w:val="clear" w:color="auto" w:fill="1F4E79"/>
            <w:tcMar>
              <w:top w:w="60" w:type="dxa"/>
              <w:left w:w="100" w:type="dxa"/>
              <w:bottom w:w="60" w:type="dxa"/>
              <w:right w:w="100" w:type="dxa"/>
            </w:tcMar>
          </w:tcPr>
          <w:p w14:paraId="045C5534" w14:textId="77777777" w:rsidR="00BD059B" w:rsidRDefault="00FD5390">
            <w:pPr>
              <w:spacing w:before="40" w:after="40"/>
            </w:pPr>
            <w:r>
              <w:rPr>
                <w:b/>
                <w:bCs/>
                <w:color w:val="FFFFFF"/>
              </w:rPr>
              <w:t>Requirement</w:t>
            </w:r>
          </w:p>
        </w:tc>
      </w:tr>
      <w:tr w:rsidR="00BD059B" w14:paraId="2394F5D7" w14:textId="77777777">
        <w:tblPrEx>
          <w:tblCellMar>
            <w:top w:w="0" w:type="dxa"/>
            <w:bottom w:w="0" w:type="dxa"/>
          </w:tblCellMar>
        </w:tblPrEx>
        <w:tc>
          <w:tcPr>
            <w:tcW w:w="1220" w:type="dxa"/>
            <w:shd w:val="clear" w:color="auto" w:fill="FFFFFF"/>
            <w:tcMar>
              <w:top w:w="60" w:type="dxa"/>
              <w:left w:w="100" w:type="dxa"/>
              <w:bottom w:w="60" w:type="dxa"/>
              <w:right w:w="100" w:type="dxa"/>
            </w:tcMar>
          </w:tcPr>
          <w:p w14:paraId="00213812" w14:textId="77777777" w:rsidR="00BD059B" w:rsidRDefault="00FD5390">
            <w:pPr>
              <w:spacing w:before="40" w:after="40"/>
            </w:pPr>
            <w:r>
              <w:t>AIR-1</w:t>
            </w:r>
          </w:p>
        </w:tc>
        <w:tc>
          <w:tcPr>
            <w:tcW w:w="8140" w:type="dxa"/>
            <w:shd w:val="clear" w:color="auto" w:fill="FFFFFF"/>
            <w:tcMar>
              <w:top w:w="60" w:type="dxa"/>
              <w:left w:w="100" w:type="dxa"/>
              <w:bottom w:w="60" w:type="dxa"/>
              <w:right w:w="100" w:type="dxa"/>
            </w:tcMar>
          </w:tcPr>
          <w:p w14:paraId="1570CDD4" w14:textId="77777777" w:rsidR="00BD059B" w:rsidRDefault="00FD5390">
            <w:pPr>
              <w:spacing w:before="40" w:after="40"/>
            </w:pPr>
            <w:r>
              <w:t>AI never produces a money figure. The model selects tools and writes language; numbers come from tool results and are checked against them.</w:t>
            </w:r>
          </w:p>
        </w:tc>
      </w:tr>
      <w:tr w:rsidR="00BD059B" w14:paraId="30231753" w14:textId="77777777">
        <w:tblPrEx>
          <w:tblCellMar>
            <w:top w:w="0" w:type="dxa"/>
            <w:bottom w:w="0" w:type="dxa"/>
          </w:tblCellMar>
        </w:tblPrEx>
        <w:tc>
          <w:tcPr>
            <w:tcW w:w="1220" w:type="dxa"/>
            <w:shd w:val="clear" w:color="auto" w:fill="F2F6FA"/>
            <w:tcMar>
              <w:top w:w="60" w:type="dxa"/>
              <w:left w:w="100" w:type="dxa"/>
              <w:bottom w:w="60" w:type="dxa"/>
              <w:right w:w="100" w:type="dxa"/>
            </w:tcMar>
          </w:tcPr>
          <w:p w14:paraId="24A80750" w14:textId="77777777" w:rsidR="00BD059B" w:rsidRDefault="00FD5390">
            <w:pPr>
              <w:spacing w:before="40" w:after="40"/>
            </w:pPr>
            <w:r>
              <w:t>AIR-2</w:t>
            </w:r>
          </w:p>
        </w:tc>
        <w:tc>
          <w:tcPr>
            <w:tcW w:w="8140" w:type="dxa"/>
            <w:shd w:val="clear" w:color="auto" w:fill="F2F6FA"/>
            <w:tcMar>
              <w:top w:w="60" w:type="dxa"/>
              <w:left w:w="100" w:type="dxa"/>
              <w:bottom w:w="60" w:type="dxa"/>
              <w:right w:w="100" w:type="dxa"/>
            </w:tcMar>
          </w:tcPr>
          <w:p w14:paraId="5D2D5BAE" w14:textId="77777777" w:rsidR="00BD059B" w:rsidRDefault="00FD5390">
            <w:pPr>
              <w:spacing w:before="40" w:after="40"/>
            </w:pPr>
            <w:r>
              <w:t>Every AI output that leaves the system (emails, commentary) requires human approval.</w:t>
            </w:r>
          </w:p>
        </w:tc>
      </w:tr>
      <w:tr w:rsidR="00BD059B" w14:paraId="26FF59AA" w14:textId="77777777">
        <w:tblPrEx>
          <w:tblCellMar>
            <w:top w:w="0" w:type="dxa"/>
            <w:bottom w:w="0" w:type="dxa"/>
          </w:tblCellMar>
        </w:tblPrEx>
        <w:tc>
          <w:tcPr>
            <w:tcW w:w="1220" w:type="dxa"/>
            <w:shd w:val="clear" w:color="auto" w:fill="FFFFFF"/>
            <w:tcMar>
              <w:top w:w="60" w:type="dxa"/>
              <w:left w:w="100" w:type="dxa"/>
              <w:bottom w:w="60" w:type="dxa"/>
              <w:right w:w="100" w:type="dxa"/>
            </w:tcMar>
          </w:tcPr>
          <w:p w14:paraId="4D42A152" w14:textId="77777777" w:rsidR="00BD059B" w:rsidRDefault="00FD5390">
            <w:pPr>
              <w:spacing w:before="40" w:after="40"/>
            </w:pPr>
            <w:r>
              <w:t>AIR-3</w:t>
            </w:r>
          </w:p>
        </w:tc>
        <w:tc>
          <w:tcPr>
            <w:tcW w:w="8140" w:type="dxa"/>
            <w:shd w:val="clear" w:color="auto" w:fill="FFFFFF"/>
            <w:tcMar>
              <w:top w:w="60" w:type="dxa"/>
              <w:left w:w="100" w:type="dxa"/>
              <w:bottom w:w="60" w:type="dxa"/>
              <w:right w:w="100" w:type="dxa"/>
            </w:tcMar>
          </w:tcPr>
          <w:p w14:paraId="10339C49" w14:textId="77777777" w:rsidR="00BD059B" w:rsidRDefault="00FD5390">
            <w:pPr>
              <w:spacing w:before="40" w:after="40"/>
            </w:pPr>
            <w:r>
              <w:t>Prompts, tool schemas and model versions are versioned in git.</w:t>
            </w:r>
          </w:p>
        </w:tc>
      </w:tr>
      <w:tr w:rsidR="00BD059B" w14:paraId="1C4A6DBD" w14:textId="77777777">
        <w:tblPrEx>
          <w:tblCellMar>
            <w:top w:w="0" w:type="dxa"/>
            <w:bottom w:w="0" w:type="dxa"/>
          </w:tblCellMar>
        </w:tblPrEx>
        <w:tc>
          <w:tcPr>
            <w:tcW w:w="1220" w:type="dxa"/>
            <w:shd w:val="clear" w:color="auto" w:fill="F2F6FA"/>
            <w:tcMar>
              <w:top w:w="60" w:type="dxa"/>
              <w:left w:w="100" w:type="dxa"/>
              <w:bottom w:w="60" w:type="dxa"/>
              <w:right w:w="100" w:type="dxa"/>
            </w:tcMar>
          </w:tcPr>
          <w:p w14:paraId="2D1F8AA1" w14:textId="77777777" w:rsidR="00BD059B" w:rsidRDefault="00FD5390">
            <w:pPr>
              <w:spacing w:before="40" w:after="40"/>
            </w:pPr>
            <w:r>
              <w:t>AIR-4</w:t>
            </w:r>
          </w:p>
        </w:tc>
        <w:tc>
          <w:tcPr>
            <w:tcW w:w="8140" w:type="dxa"/>
            <w:shd w:val="clear" w:color="auto" w:fill="F2F6FA"/>
            <w:tcMar>
              <w:top w:w="60" w:type="dxa"/>
              <w:left w:w="100" w:type="dxa"/>
              <w:bottom w:w="60" w:type="dxa"/>
              <w:right w:w="100" w:type="dxa"/>
            </w:tcMar>
          </w:tcPr>
          <w:p w14:paraId="2E15FAFC" w14:textId="77777777" w:rsidR="00BD059B" w:rsidRDefault="00FD5390">
            <w:pPr>
              <w:spacing w:before="40" w:after="40"/>
            </w:pPr>
            <w:r>
              <w:t>An eval harness runs on every change to prompts or tools; regressions block merge.</w:t>
            </w:r>
          </w:p>
        </w:tc>
      </w:tr>
      <w:tr w:rsidR="00BD059B" w14:paraId="34B0DC26" w14:textId="77777777">
        <w:tblPrEx>
          <w:tblCellMar>
            <w:top w:w="0" w:type="dxa"/>
            <w:bottom w:w="0" w:type="dxa"/>
          </w:tblCellMar>
        </w:tblPrEx>
        <w:tc>
          <w:tcPr>
            <w:tcW w:w="1220" w:type="dxa"/>
            <w:shd w:val="clear" w:color="auto" w:fill="FFFFFF"/>
            <w:tcMar>
              <w:top w:w="60" w:type="dxa"/>
              <w:left w:w="100" w:type="dxa"/>
              <w:bottom w:w="60" w:type="dxa"/>
              <w:right w:w="100" w:type="dxa"/>
            </w:tcMar>
          </w:tcPr>
          <w:p w14:paraId="6E60BD7B" w14:textId="77777777" w:rsidR="00BD059B" w:rsidRDefault="00FD5390">
            <w:pPr>
              <w:spacing w:before="40" w:after="40"/>
            </w:pPr>
            <w:r>
              <w:t>AIR-5</w:t>
            </w:r>
          </w:p>
        </w:tc>
        <w:tc>
          <w:tcPr>
            <w:tcW w:w="8140" w:type="dxa"/>
            <w:shd w:val="clear" w:color="auto" w:fill="FFFFFF"/>
            <w:tcMar>
              <w:top w:w="60" w:type="dxa"/>
              <w:left w:w="100" w:type="dxa"/>
              <w:bottom w:w="60" w:type="dxa"/>
              <w:right w:w="100" w:type="dxa"/>
            </w:tcMar>
          </w:tcPr>
          <w:p w14:paraId="1051FF03" w14:textId="77777777" w:rsidR="00BD059B" w:rsidRDefault="00FD5390">
            <w:pPr>
              <w:spacing w:before="40" w:after="40"/>
            </w:pPr>
            <w:r>
              <w:t>Cost per agent question is recorded from token counts and reconciled monthly to the GCP Vertex AI billing line.</w:t>
            </w:r>
          </w:p>
        </w:tc>
      </w:tr>
      <w:tr w:rsidR="00BD059B" w14:paraId="1B8B25CC" w14:textId="77777777">
        <w:tblPrEx>
          <w:tblCellMar>
            <w:top w:w="0" w:type="dxa"/>
            <w:bottom w:w="0" w:type="dxa"/>
          </w:tblCellMar>
        </w:tblPrEx>
        <w:tc>
          <w:tcPr>
            <w:tcW w:w="1220" w:type="dxa"/>
            <w:shd w:val="clear" w:color="auto" w:fill="F2F6FA"/>
            <w:tcMar>
              <w:top w:w="60" w:type="dxa"/>
              <w:left w:w="100" w:type="dxa"/>
              <w:bottom w:w="60" w:type="dxa"/>
              <w:right w:w="100" w:type="dxa"/>
            </w:tcMar>
          </w:tcPr>
          <w:p w14:paraId="7FFA7145" w14:textId="77777777" w:rsidR="00BD059B" w:rsidRDefault="00FD5390">
            <w:pPr>
              <w:spacing w:before="40" w:after="40"/>
            </w:pPr>
            <w:r>
              <w:t>AIR-6</w:t>
            </w:r>
          </w:p>
        </w:tc>
        <w:tc>
          <w:tcPr>
            <w:tcW w:w="8140" w:type="dxa"/>
            <w:shd w:val="clear" w:color="auto" w:fill="F2F6FA"/>
            <w:tcMar>
              <w:top w:w="60" w:type="dxa"/>
              <w:left w:w="100" w:type="dxa"/>
              <w:bottom w:w="60" w:type="dxa"/>
              <w:right w:w="100" w:type="dxa"/>
            </w:tcMar>
          </w:tcPr>
          <w:p w14:paraId="45D8719B" w14:textId="77777777" w:rsidR="00BD059B" w:rsidRDefault="00FD5390">
            <w:pPr>
              <w:spacing w:before="40" w:after="40"/>
            </w:pPr>
            <w:r>
              <w:t>Failure modes are documented: timeouts, tool errors, refusals, inconsistent answers.</w:t>
            </w:r>
          </w:p>
        </w:tc>
      </w:tr>
    </w:tbl>
    <w:p w14:paraId="4435B875" w14:textId="77777777" w:rsidR="00BD059B" w:rsidRDefault="00BD059B">
      <w:pPr>
        <w:spacing w:after="120"/>
      </w:pPr>
    </w:p>
    <w:p w14:paraId="5BF246EE" w14:textId="77777777" w:rsidR="00BD059B" w:rsidRDefault="00FD5390">
      <w:r>
        <w:br w:type="page"/>
      </w:r>
    </w:p>
    <w:p w14:paraId="7897FDE9" w14:textId="77777777" w:rsidR="00BD059B" w:rsidRDefault="00FD5390">
      <w:pPr>
        <w:pStyle w:val="Heading1"/>
      </w:pPr>
      <w:bookmarkStart w:id="21" w:name="_Toc243149735"/>
      <w:r>
        <w:lastRenderedPageBreak/>
        <w:t>6. Architecture</w:t>
      </w:r>
      <w:bookmarkEnd w:id="21"/>
    </w:p>
    <w:p w14:paraId="79F4D199" w14:textId="77777777" w:rsidR="00BD059B" w:rsidRDefault="00FD5390">
      <w:pPr>
        <w:pStyle w:val="Heading2"/>
      </w:pPr>
      <w:bookmarkStart w:id="22" w:name="_Toc243149736"/>
      <w:r>
        <w:t>6.1 Layered view</w:t>
      </w:r>
      <w:bookmarkEnd w:id="22"/>
    </w:p>
    <w:p w14:paraId="4019C175" w14:textId="77777777" w:rsidR="00BD059B" w:rsidRDefault="00FD5390">
      <w:pPr>
        <w:spacing w:before="120" w:after="60"/>
        <w:jc w:val="center"/>
      </w:pPr>
      <w:r>
        <w:rPr>
          <w:noProof/>
        </w:rPr>
        <w:drawing>
          <wp:inline distT="0" distB="0" distL="0" distR="0" wp14:anchorId="3719AFCA" wp14:editId="6F799CF1">
            <wp:extent cx="5943600" cy="6067425"/>
            <wp:effectExtent l="0" t="0" r="0" b="0"/>
            <wp:docPr id="282296042" name="Picture 28229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6067425"/>
                    </a:xfrm>
                    <a:prstGeom prst="rect">
                      <a:avLst/>
                    </a:prstGeom>
                  </pic:spPr>
                </pic:pic>
              </a:graphicData>
            </a:graphic>
          </wp:inline>
        </w:drawing>
      </w:r>
    </w:p>
    <w:p w14:paraId="371F8E7B" w14:textId="77777777" w:rsidR="00BD059B" w:rsidRDefault="00FD5390">
      <w:pPr>
        <w:spacing w:after="200"/>
        <w:jc w:val="center"/>
      </w:pPr>
      <w:r>
        <w:rPr>
          <w:i/>
          <w:iCs/>
          <w:color w:val="666666"/>
          <w:sz w:val="18"/>
          <w:szCs w:val="18"/>
        </w:rPr>
        <w:t>Figure 2</w:t>
      </w:r>
    </w:p>
    <w:p w14:paraId="50A9CA84" w14:textId="77777777" w:rsidR="00BD059B" w:rsidRDefault="00FD5390">
      <w:pPr>
        <w:pStyle w:val="Heading2"/>
      </w:pPr>
      <w:bookmarkStart w:id="23" w:name="_Toc243149737"/>
      <w:r>
        <w:t>6.2 Technology choices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2322"/>
        <w:gridCol w:w="2745"/>
        <w:gridCol w:w="2767"/>
      </w:tblGrid>
      <w:tr w:rsidR="00BD059B" w14:paraId="0C75970B" w14:textId="77777777">
        <w:tblPrEx>
          <w:tblCellMar>
            <w:top w:w="0" w:type="dxa"/>
            <w:bottom w:w="0" w:type="dxa"/>
          </w:tblCellMar>
        </w:tblPrEx>
        <w:trPr>
          <w:tblHeader/>
        </w:trPr>
        <w:tc>
          <w:tcPr>
            <w:tcW w:w="712" w:type="dxa"/>
            <w:shd w:val="clear" w:color="auto" w:fill="1F4E79"/>
            <w:tcMar>
              <w:top w:w="60" w:type="dxa"/>
              <w:left w:w="100" w:type="dxa"/>
              <w:bottom w:w="60" w:type="dxa"/>
              <w:right w:w="100" w:type="dxa"/>
            </w:tcMar>
          </w:tcPr>
          <w:p w14:paraId="1CCB0EE2" w14:textId="77777777" w:rsidR="00BD059B" w:rsidRDefault="00FD5390">
            <w:pPr>
              <w:spacing w:before="40" w:after="40"/>
            </w:pPr>
            <w:r>
              <w:rPr>
                <w:b/>
                <w:bCs/>
                <w:color w:val="FFFFFF"/>
              </w:rPr>
              <w:lastRenderedPageBreak/>
              <w:t>Concern</w:t>
            </w:r>
          </w:p>
        </w:tc>
        <w:tc>
          <w:tcPr>
            <w:tcW w:w="2543" w:type="dxa"/>
            <w:shd w:val="clear" w:color="auto" w:fill="1F4E79"/>
            <w:tcMar>
              <w:top w:w="60" w:type="dxa"/>
              <w:left w:w="100" w:type="dxa"/>
              <w:bottom w:w="60" w:type="dxa"/>
              <w:right w:w="100" w:type="dxa"/>
            </w:tcMar>
          </w:tcPr>
          <w:p w14:paraId="3506C147" w14:textId="77777777" w:rsidR="00BD059B" w:rsidRDefault="00FD5390">
            <w:pPr>
              <w:spacing w:before="40" w:after="40"/>
            </w:pPr>
            <w:r>
              <w:rPr>
                <w:b/>
                <w:bCs/>
                <w:color w:val="FFFFFF"/>
              </w:rPr>
              <w:t>Choice</w:t>
            </w:r>
          </w:p>
        </w:tc>
        <w:tc>
          <w:tcPr>
            <w:tcW w:w="3052" w:type="dxa"/>
            <w:shd w:val="clear" w:color="auto" w:fill="1F4E79"/>
            <w:tcMar>
              <w:top w:w="60" w:type="dxa"/>
              <w:left w:w="100" w:type="dxa"/>
              <w:bottom w:w="60" w:type="dxa"/>
              <w:right w:w="100" w:type="dxa"/>
            </w:tcMar>
          </w:tcPr>
          <w:p w14:paraId="5F319E14" w14:textId="77777777" w:rsidR="00BD059B" w:rsidRDefault="00FD5390">
            <w:pPr>
              <w:spacing w:before="40" w:after="40"/>
            </w:pPr>
            <w:r>
              <w:rPr>
                <w:b/>
                <w:bCs/>
                <w:color w:val="FFFFFF"/>
              </w:rPr>
              <w:t>Why</w:t>
            </w:r>
          </w:p>
        </w:tc>
        <w:tc>
          <w:tcPr>
            <w:tcW w:w="3053" w:type="dxa"/>
            <w:shd w:val="clear" w:color="auto" w:fill="1F4E79"/>
            <w:tcMar>
              <w:top w:w="60" w:type="dxa"/>
              <w:left w:w="100" w:type="dxa"/>
              <w:bottom w:w="60" w:type="dxa"/>
              <w:right w:w="100" w:type="dxa"/>
            </w:tcMar>
          </w:tcPr>
          <w:p w14:paraId="0D8A4494" w14:textId="77777777" w:rsidR="00BD059B" w:rsidRDefault="00FD5390">
            <w:pPr>
              <w:spacing w:before="40" w:after="40"/>
            </w:pPr>
            <w:r>
              <w:rPr>
                <w:b/>
                <w:bCs/>
                <w:color w:val="FFFFFF"/>
              </w:rPr>
              <w:t>Alternative considered</w:t>
            </w:r>
          </w:p>
        </w:tc>
      </w:tr>
      <w:tr w:rsidR="00BD059B" w14:paraId="378AED29" w14:textId="77777777">
        <w:tblPrEx>
          <w:tblCellMar>
            <w:top w:w="0" w:type="dxa"/>
            <w:bottom w:w="0" w:type="dxa"/>
          </w:tblCellMar>
        </w:tblPrEx>
        <w:tc>
          <w:tcPr>
            <w:tcW w:w="712" w:type="dxa"/>
            <w:shd w:val="clear" w:color="auto" w:fill="FFFFFF"/>
            <w:tcMar>
              <w:top w:w="60" w:type="dxa"/>
              <w:left w:w="100" w:type="dxa"/>
              <w:bottom w:w="60" w:type="dxa"/>
              <w:right w:w="100" w:type="dxa"/>
            </w:tcMar>
          </w:tcPr>
          <w:p w14:paraId="16303A18" w14:textId="77777777" w:rsidR="00BD059B" w:rsidRDefault="00FD5390">
            <w:pPr>
              <w:spacing w:before="40" w:after="40"/>
            </w:pPr>
            <w:r>
              <w:t>Warehouse</w:t>
            </w:r>
          </w:p>
        </w:tc>
        <w:tc>
          <w:tcPr>
            <w:tcW w:w="2543" w:type="dxa"/>
            <w:shd w:val="clear" w:color="auto" w:fill="FFFFFF"/>
            <w:tcMar>
              <w:top w:w="60" w:type="dxa"/>
              <w:left w:w="100" w:type="dxa"/>
              <w:bottom w:w="60" w:type="dxa"/>
              <w:right w:w="100" w:type="dxa"/>
            </w:tcMar>
          </w:tcPr>
          <w:p w14:paraId="53316DEE" w14:textId="77777777" w:rsidR="00BD059B" w:rsidRDefault="00FD5390">
            <w:pPr>
              <w:spacing w:before="40" w:after="40"/>
            </w:pPr>
            <w:r>
              <w:t>BigQuery</w:t>
            </w:r>
          </w:p>
        </w:tc>
        <w:tc>
          <w:tcPr>
            <w:tcW w:w="3052" w:type="dxa"/>
            <w:shd w:val="clear" w:color="auto" w:fill="FFFFFF"/>
            <w:tcMar>
              <w:top w:w="60" w:type="dxa"/>
              <w:left w:w="100" w:type="dxa"/>
              <w:bottom w:w="60" w:type="dxa"/>
              <w:right w:w="100" w:type="dxa"/>
            </w:tcMar>
          </w:tcPr>
          <w:p w14:paraId="2A531AAE" w14:textId="77777777" w:rsidR="00BD059B" w:rsidRDefault="00FD5390">
            <w:pPr>
              <w:spacing w:before="40" w:after="40"/>
            </w:pPr>
            <w:r>
              <w:t>GCP billing export lands there natively; free tier; Power BI connector</w:t>
            </w:r>
          </w:p>
        </w:tc>
        <w:tc>
          <w:tcPr>
            <w:tcW w:w="3053" w:type="dxa"/>
            <w:shd w:val="clear" w:color="auto" w:fill="FFFFFF"/>
            <w:tcMar>
              <w:top w:w="60" w:type="dxa"/>
              <w:left w:w="100" w:type="dxa"/>
              <w:bottom w:w="60" w:type="dxa"/>
              <w:right w:w="100" w:type="dxa"/>
            </w:tcMar>
          </w:tcPr>
          <w:p w14:paraId="5133492C" w14:textId="77777777" w:rsidR="00BD059B" w:rsidRDefault="00FD5390">
            <w:pPr>
              <w:spacing w:before="40" w:after="40"/>
            </w:pPr>
            <w:r>
              <w:t>Snowflake (trial expires), Postgres (not a warehouse)</w:t>
            </w:r>
          </w:p>
        </w:tc>
      </w:tr>
      <w:tr w:rsidR="00BD059B" w14:paraId="3127B36A" w14:textId="77777777">
        <w:tblPrEx>
          <w:tblCellMar>
            <w:top w:w="0" w:type="dxa"/>
            <w:bottom w:w="0" w:type="dxa"/>
          </w:tblCellMar>
        </w:tblPrEx>
        <w:tc>
          <w:tcPr>
            <w:tcW w:w="712" w:type="dxa"/>
            <w:shd w:val="clear" w:color="auto" w:fill="F2F6FA"/>
            <w:tcMar>
              <w:top w:w="60" w:type="dxa"/>
              <w:left w:w="100" w:type="dxa"/>
              <w:bottom w:w="60" w:type="dxa"/>
              <w:right w:w="100" w:type="dxa"/>
            </w:tcMar>
          </w:tcPr>
          <w:p w14:paraId="67B8FF01" w14:textId="77777777" w:rsidR="00BD059B" w:rsidRDefault="00FD5390">
            <w:pPr>
              <w:spacing w:before="40" w:after="40"/>
            </w:pPr>
            <w:r>
              <w:t>Local dev</w:t>
            </w:r>
          </w:p>
        </w:tc>
        <w:tc>
          <w:tcPr>
            <w:tcW w:w="2543" w:type="dxa"/>
            <w:shd w:val="clear" w:color="auto" w:fill="F2F6FA"/>
            <w:tcMar>
              <w:top w:w="60" w:type="dxa"/>
              <w:left w:w="100" w:type="dxa"/>
              <w:bottom w:w="60" w:type="dxa"/>
              <w:right w:w="100" w:type="dxa"/>
            </w:tcMar>
          </w:tcPr>
          <w:p w14:paraId="3F1BC3A6" w14:textId="77777777" w:rsidR="00BD059B" w:rsidRDefault="00FD5390">
            <w:pPr>
              <w:spacing w:before="40" w:after="40"/>
            </w:pPr>
            <w:r>
              <w:t>DuckDB</w:t>
            </w:r>
          </w:p>
        </w:tc>
        <w:tc>
          <w:tcPr>
            <w:tcW w:w="3052" w:type="dxa"/>
            <w:shd w:val="clear" w:color="auto" w:fill="F2F6FA"/>
            <w:tcMar>
              <w:top w:w="60" w:type="dxa"/>
              <w:left w:w="100" w:type="dxa"/>
              <w:bottom w:w="60" w:type="dxa"/>
              <w:right w:w="100" w:type="dxa"/>
            </w:tcMar>
          </w:tcPr>
          <w:p w14:paraId="272D7B91" w14:textId="77777777" w:rsidR="00BD059B" w:rsidRDefault="00FD5390">
            <w:pPr>
              <w:spacing w:before="40" w:after="40"/>
            </w:pPr>
            <w:r>
              <w:t>Offline, fast, free; same dbt project</w:t>
            </w:r>
          </w:p>
        </w:tc>
        <w:tc>
          <w:tcPr>
            <w:tcW w:w="3053" w:type="dxa"/>
            <w:shd w:val="clear" w:color="auto" w:fill="F2F6FA"/>
            <w:tcMar>
              <w:top w:w="60" w:type="dxa"/>
              <w:left w:w="100" w:type="dxa"/>
              <w:bottom w:w="60" w:type="dxa"/>
              <w:right w:w="100" w:type="dxa"/>
            </w:tcMar>
          </w:tcPr>
          <w:p w14:paraId="16EA2F5D" w14:textId="77777777" w:rsidR="00BD059B" w:rsidRDefault="00FD5390">
            <w:pPr>
              <w:spacing w:before="40" w:after="40"/>
            </w:pPr>
            <w:r>
              <w:t>—</w:t>
            </w:r>
          </w:p>
        </w:tc>
      </w:tr>
      <w:tr w:rsidR="00BD059B" w14:paraId="2E54F697" w14:textId="77777777">
        <w:tblPrEx>
          <w:tblCellMar>
            <w:top w:w="0" w:type="dxa"/>
            <w:bottom w:w="0" w:type="dxa"/>
          </w:tblCellMar>
        </w:tblPrEx>
        <w:tc>
          <w:tcPr>
            <w:tcW w:w="712" w:type="dxa"/>
            <w:shd w:val="clear" w:color="auto" w:fill="FFFFFF"/>
            <w:tcMar>
              <w:top w:w="60" w:type="dxa"/>
              <w:left w:w="100" w:type="dxa"/>
              <w:bottom w:w="60" w:type="dxa"/>
              <w:right w:w="100" w:type="dxa"/>
            </w:tcMar>
          </w:tcPr>
          <w:p w14:paraId="5B1ABEED" w14:textId="77777777" w:rsidR="00BD059B" w:rsidRDefault="00FD5390">
            <w:pPr>
              <w:spacing w:before="40" w:after="40"/>
            </w:pPr>
            <w:r>
              <w:t>Transformation</w:t>
            </w:r>
          </w:p>
        </w:tc>
        <w:tc>
          <w:tcPr>
            <w:tcW w:w="2543" w:type="dxa"/>
            <w:shd w:val="clear" w:color="auto" w:fill="FFFFFF"/>
            <w:tcMar>
              <w:top w:w="60" w:type="dxa"/>
              <w:left w:w="100" w:type="dxa"/>
              <w:bottom w:w="60" w:type="dxa"/>
              <w:right w:w="100" w:type="dxa"/>
            </w:tcMar>
          </w:tcPr>
          <w:p w14:paraId="2C1B66A3" w14:textId="77777777" w:rsidR="00BD059B" w:rsidRDefault="00FD5390">
            <w:pPr>
              <w:spacing w:before="40" w:after="40"/>
            </w:pPr>
            <w:r>
              <w:t>dbt Core</w:t>
            </w:r>
          </w:p>
        </w:tc>
        <w:tc>
          <w:tcPr>
            <w:tcW w:w="3052" w:type="dxa"/>
            <w:shd w:val="clear" w:color="auto" w:fill="FFFFFF"/>
            <w:tcMar>
              <w:top w:w="60" w:type="dxa"/>
              <w:left w:w="100" w:type="dxa"/>
              <w:bottom w:w="60" w:type="dxa"/>
              <w:right w:w="100" w:type="dxa"/>
            </w:tcMar>
          </w:tcPr>
          <w:p w14:paraId="323D3B34" w14:textId="77777777" w:rsidR="00BD059B" w:rsidRDefault="00FD5390">
            <w:pPr>
              <w:spacing w:before="40" w:after="40"/>
            </w:pPr>
            <w:r>
              <w:t>Named in the posting; tests, docs, lineage</w:t>
            </w:r>
          </w:p>
        </w:tc>
        <w:tc>
          <w:tcPr>
            <w:tcW w:w="3053" w:type="dxa"/>
            <w:shd w:val="clear" w:color="auto" w:fill="FFFFFF"/>
            <w:tcMar>
              <w:top w:w="60" w:type="dxa"/>
              <w:left w:w="100" w:type="dxa"/>
              <w:bottom w:w="60" w:type="dxa"/>
              <w:right w:w="100" w:type="dxa"/>
            </w:tcMar>
          </w:tcPr>
          <w:p w14:paraId="7215185F" w14:textId="77777777" w:rsidR="00BD059B" w:rsidRDefault="00FD5390">
            <w:pPr>
              <w:spacing w:before="40" w:after="40"/>
            </w:pPr>
            <w:r>
              <w:t>SQLMesh</w:t>
            </w:r>
          </w:p>
        </w:tc>
      </w:tr>
      <w:tr w:rsidR="00BD059B" w14:paraId="03176F16" w14:textId="77777777">
        <w:tblPrEx>
          <w:tblCellMar>
            <w:top w:w="0" w:type="dxa"/>
            <w:bottom w:w="0" w:type="dxa"/>
          </w:tblCellMar>
        </w:tblPrEx>
        <w:tc>
          <w:tcPr>
            <w:tcW w:w="712" w:type="dxa"/>
            <w:shd w:val="clear" w:color="auto" w:fill="F2F6FA"/>
            <w:tcMar>
              <w:top w:w="60" w:type="dxa"/>
              <w:left w:w="100" w:type="dxa"/>
              <w:bottom w:w="60" w:type="dxa"/>
              <w:right w:w="100" w:type="dxa"/>
            </w:tcMar>
          </w:tcPr>
          <w:p w14:paraId="0C84BEEC" w14:textId="77777777" w:rsidR="00BD059B" w:rsidRDefault="00FD5390">
            <w:pPr>
              <w:spacing w:before="40" w:after="40"/>
            </w:pPr>
            <w:r>
              <w:t>Orchestration</w:t>
            </w:r>
          </w:p>
        </w:tc>
        <w:tc>
          <w:tcPr>
            <w:tcW w:w="2543" w:type="dxa"/>
            <w:shd w:val="clear" w:color="auto" w:fill="F2F6FA"/>
            <w:tcMar>
              <w:top w:w="60" w:type="dxa"/>
              <w:left w:w="100" w:type="dxa"/>
              <w:bottom w:w="60" w:type="dxa"/>
              <w:right w:w="100" w:type="dxa"/>
            </w:tcMar>
          </w:tcPr>
          <w:p w14:paraId="5B9D22D3" w14:textId="77777777" w:rsidR="00BD059B" w:rsidRDefault="00FD5390">
            <w:pPr>
              <w:spacing w:before="40" w:after="40"/>
            </w:pPr>
            <w:r>
              <w:t>Dagster</w:t>
            </w:r>
          </w:p>
        </w:tc>
        <w:tc>
          <w:tcPr>
            <w:tcW w:w="3052" w:type="dxa"/>
            <w:shd w:val="clear" w:color="auto" w:fill="F2F6FA"/>
            <w:tcMar>
              <w:top w:w="60" w:type="dxa"/>
              <w:left w:w="100" w:type="dxa"/>
              <w:bottom w:w="60" w:type="dxa"/>
              <w:right w:w="100" w:type="dxa"/>
            </w:tcMar>
          </w:tcPr>
          <w:p w14:paraId="364DD03F" w14:textId="77777777" w:rsidR="00BD059B" w:rsidRDefault="00FD5390">
            <w:pPr>
              <w:spacing w:before="40" w:after="40"/>
            </w:pPr>
            <w:r>
              <w:t>Asset-based fits dbt well; local UI; free</w:t>
            </w:r>
          </w:p>
        </w:tc>
        <w:tc>
          <w:tcPr>
            <w:tcW w:w="3053" w:type="dxa"/>
            <w:shd w:val="clear" w:color="auto" w:fill="F2F6FA"/>
            <w:tcMar>
              <w:top w:w="60" w:type="dxa"/>
              <w:left w:w="100" w:type="dxa"/>
              <w:bottom w:w="60" w:type="dxa"/>
              <w:right w:w="100" w:type="dxa"/>
            </w:tcMar>
          </w:tcPr>
          <w:p w14:paraId="623AC153" w14:textId="77777777" w:rsidR="00BD059B" w:rsidRDefault="00FD5390">
            <w:pPr>
              <w:spacing w:before="40" w:after="40"/>
            </w:pPr>
            <w:r>
              <w:t>Airflow (heavier to run locally; named in the posting, so mention equivalence)</w:t>
            </w:r>
          </w:p>
        </w:tc>
      </w:tr>
      <w:tr w:rsidR="00BD059B" w14:paraId="31E20C7C" w14:textId="77777777">
        <w:tblPrEx>
          <w:tblCellMar>
            <w:top w:w="0" w:type="dxa"/>
            <w:bottom w:w="0" w:type="dxa"/>
          </w:tblCellMar>
        </w:tblPrEx>
        <w:tc>
          <w:tcPr>
            <w:tcW w:w="712" w:type="dxa"/>
            <w:shd w:val="clear" w:color="auto" w:fill="FFFFFF"/>
            <w:tcMar>
              <w:top w:w="60" w:type="dxa"/>
              <w:left w:w="100" w:type="dxa"/>
              <w:bottom w:w="60" w:type="dxa"/>
              <w:right w:w="100" w:type="dxa"/>
            </w:tcMar>
          </w:tcPr>
          <w:p w14:paraId="350D61FB" w14:textId="77777777" w:rsidR="00BD059B" w:rsidRDefault="00FD5390">
            <w:pPr>
              <w:spacing w:before="40" w:after="40"/>
            </w:pPr>
            <w:r>
              <w:t>Ingestion</w:t>
            </w:r>
          </w:p>
        </w:tc>
        <w:tc>
          <w:tcPr>
            <w:tcW w:w="2543" w:type="dxa"/>
            <w:shd w:val="clear" w:color="auto" w:fill="FFFFFF"/>
            <w:tcMar>
              <w:top w:w="60" w:type="dxa"/>
              <w:left w:w="100" w:type="dxa"/>
              <w:bottom w:w="60" w:type="dxa"/>
              <w:right w:w="100" w:type="dxa"/>
            </w:tcMar>
          </w:tcPr>
          <w:p w14:paraId="5D749C7F" w14:textId="77777777" w:rsidR="00BD059B" w:rsidRDefault="00FD5390">
            <w:pPr>
              <w:spacing w:before="40" w:after="40"/>
            </w:pPr>
            <w:r>
              <w:t>Python (stripe SDK, pandas, google-cloud-bigquery)</w:t>
            </w:r>
          </w:p>
        </w:tc>
        <w:tc>
          <w:tcPr>
            <w:tcW w:w="3052" w:type="dxa"/>
            <w:shd w:val="clear" w:color="auto" w:fill="FFFFFF"/>
            <w:tcMar>
              <w:top w:w="60" w:type="dxa"/>
              <w:left w:w="100" w:type="dxa"/>
              <w:bottom w:w="60" w:type="dxa"/>
              <w:right w:w="100" w:type="dxa"/>
            </w:tcMar>
          </w:tcPr>
          <w:p w14:paraId="5DA49B76" w14:textId="77777777" w:rsidR="00BD059B" w:rsidRDefault="00FD5390">
            <w:pPr>
              <w:spacing w:before="40" w:after="40"/>
            </w:pPr>
            <w:r>
              <w:t>Simple, explicit, testable</w:t>
            </w:r>
          </w:p>
        </w:tc>
        <w:tc>
          <w:tcPr>
            <w:tcW w:w="3053" w:type="dxa"/>
            <w:shd w:val="clear" w:color="auto" w:fill="FFFFFF"/>
            <w:tcMar>
              <w:top w:w="60" w:type="dxa"/>
              <w:left w:w="100" w:type="dxa"/>
              <w:bottom w:w="60" w:type="dxa"/>
              <w:right w:w="100" w:type="dxa"/>
            </w:tcMar>
          </w:tcPr>
          <w:p w14:paraId="0EECEA38" w14:textId="77777777" w:rsidR="00BD059B" w:rsidRDefault="00FD5390">
            <w:pPr>
              <w:spacing w:before="40" w:after="40"/>
            </w:pPr>
            <w:r>
              <w:t>dlt, Airbyte</w:t>
            </w:r>
          </w:p>
        </w:tc>
      </w:tr>
      <w:tr w:rsidR="00BD059B" w14:paraId="1E458F13" w14:textId="77777777">
        <w:tblPrEx>
          <w:tblCellMar>
            <w:top w:w="0" w:type="dxa"/>
            <w:bottom w:w="0" w:type="dxa"/>
          </w:tblCellMar>
        </w:tblPrEx>
        <w:tc>
          <w:tcPr>
            <w:tcW w:w="712" w:type="dxa"/>
            <w:shd w:val="clear" w:color="auto" w:fill="F2F6FA"/>
            <w:tcMar>
              <w:top w:w="60" w:type="dxa"/>
              <w:left w:w="100" w:type="dxa"/>
              <w:bottom w:w="60" w:type="dxa"/>
              <w:right w:w="100" w:type="dxa"/>
            </w:tcMar>
          </w:tcPr>
          <w:p w14:paraId="4805B5FB" w14:textId="77777777" w:rsidR="00BD059B" w:rsidRDefault="00FD5390">
            <w:pPr>
              <w:spacing w:before="40" w:after="40"/>
            </w:pPr>
            <w:r>
              <w:t>Billing system</w:t>
            </w:r>
          </w:p>
        </w:tc>
        <w:tc>
          <w:tcPr>
            <w:tcW w:w="2543" w:type="dxa"/>
            <w:shd w:val="clear" w:color="auto" w:fill="F2F6FA"/>
            <w:tcMar>
              <w:top w:w="60" w:type="dxa"/>
              <w:left w:w="100" w:type="dxa"/>
              <w:bottom w:w="60" w:type="dxa"/>
              <w:right w:w="100" w:type="dxa"/>
            </w:tcMar>
          </w:tcPr>
          <w:p w14:paraId="1E233C39" w14:textId="77777777" w:rsidR="00BD059B" w:rsidRDefault="00FD5390">
            <w:pPr>
              <w:spacing w:before="40" w:after="40"/>
            </w:pPr>
            <w:r>
              <w:t>Stripe test mode</w:t>
            </w:r>
          </w:p>
        </w:tc>
        <w:tc>
          <w:tcPr>
            <w:tcW w:w="3052" w:type="dxa"/>
            <w:shd w:val="clear" w:color="auto" w:fill="F2F6FA"/>
            <w:tcMar>
              <w:top w:w="60" w:type="dxa"/>
              <w:left w:w="100" w:type="dxa"/>
              <w:bottom w:w="60" w:type="dxa"/>
              <w:right w:w="100" w:type="dxa"/>
            </w:tcMar>
          </w:tcPr>
          <w:p w14:paraId="48CA089C" w14:textId="77777777" w:rsidR="00BD059B" w:rsidRDefault="00FD5390">
            <w:pPr>
              <w:spacing w:before="40" w:after="40"/>
            </w:pPr>
            <w:r>
              <w:t>Real API, usage meters, invoices, payments</w:t>
            </w:r>
          </w:p>
        </w:tc>
        <w:tc>
          <w:tcPr>
            <w:tcW w:w="3053" w:type="dxa"/>
            <w:shd w:val="clear" w:color="auto" w:fill="F2F6FA"/>
            <w:tcMar>
              <w:top w:w="60" w:type="dxa"/>
              <w:left w:w="100" w:type="dxa"/>
              <w:bottom w:w="60" w:type="dxa"/>
              <w:right w:w="100" w:type="dxa"/>
            </w:tcMar>
          </w:tcPr>
          <w:p w14:paraId="09B92177" w14:textId="77777777" w:rsidR="00BD059B" w:rsidRDefault="00FD5390">
            <w:pPr>
              <w:spacing w:before="40" w:after="40"/>
            </w:pPr>
            <w:r>
              <w:t>—</w:t>
            </w:r>
          </w:p>
        </w:tc>
      </w:tr>
      <w:tr w:rsidR="00BD059B" w14:paraId="7E6B28A7" w14:textId="77777777">
        <w:tblPrEx>
          <w:tblCellMar>
            <w:top w:w="0" w:type="dxa"/>
            <w:bottom w:w="0" w:type="dxa"/>
          </w:tblCellMar>
        </w:tblPrEx>
        <w:tc>
          <w:tcPr>
            <w:tcW w:w="712" w:type="dxa"/>
            <w:shd w:val="clear" w:color="auto" w:fill="FFFFFF"/>
            <w:tcMar>
              <w:top w:w="60" w:type="dxa"/>
              <w:left w:w="100" w:type="dxa"/>
              <w:bottom w:w="60" w:type="dxa"/>
              <w:right w:w="100" w:type="dxa"/>
            </w:tcMar>
          </w:tcPr>
          <w:p w14:paraId="6D8E9242" w14:textId="77777777" w:rsidR="00BD059B" w:rsidRDefault="00FD5390">
            <w:pPr>
              <w:spacing w:before="40" w:after="40"/>
            </w:pPr>
            <w:r>
              <w:t>Apps</w:t>
            </w:r>
          </w:p>
        </w:tc>
        <w:tc>
          <w:tcPr>
            <w:tcW w:w="2543" w:type="dxa"/>
            <w:shd w:val="clear" w:color="auto" w:fill="FFFFFF"/>
            <w:tcMar>
              <w:top w:w="60" w:type="dxa"/>
              <w:left w:w="100" w:type="dxa"/>
              <w:bottom w:w="60" w:type="dxa"/>
              <w:right w:w="100" w:type="dxa"/>
            </w:tcMar>
          </w:tcPr>
          <w:p w14:paraId="118DDD53" w14:textId="77777777" w:rsidR="00BD059B" w:rsidRDefault="00FD5390">
            <w:pPr>
              <w:spacing w:before="40" w:after="40"/>
            </w:pPr>
            <w:r>
              <w:t>Streamlit</w:t>
            </w:r>
          </w:p>
        </w:tc>
        <w:tc>
          <w:tcPr>
            <w:tcW w:w="3052" w:type="dxa"/>
            <w:shd w:val="clear" w:color="auto" w:fill="FFFFFF"/>
            <w:tcMar>
              <w:top w:w="60" w:type="dxa"/>
              <w:left w:w="100" w:type="dxa"/>
              <w:bottom w:w="60" w:type="dxa"/>
              <w:right w:w="100" w:type="dxa"/>
            </w:tcMar>
          </w:tcPr>
          <w:p w14:paraId="0A7069A2" w14:textId="77777777" w:rsidR="00BD059B" w:rsidRDefault="00FD5390">
            <w:pPr>
              <w:spacing w:before="40" w:after="40"/>
            </w:pPr>
            <w:r>
              <w:t>Fast internal tools in Python</w:t>
            </w:r>
          </w:p>
        </w:tc>
        <w:tc>
          <w:tcPr>
            <w:tcW w:w="3053" w:type="dxa"/>
            <w:shd w:val="clear" w:color="auto" w:fill="FFFFFF"/>
            <w:tcMar>
              <w:top w:w="60" w:type="dxa"/>
              <w:left w:w="100" w:type="dxa"/>
              <w:bottom w:w="60" w:type="dxa"/>
              <w:right w:w="100" w:type="dxa"/>
            </w:tcMar>
          </w:tcPr>
          <w:p w14:paraId="15913356" w14:textId="77777777" w:rsidR="00BD059B" w:rsidRDefault="00FD5390">
            <w:pPr>
              <w:spacing w:before="40" w:after="40"/>
            </w:pPr>
            <w:r>
              <w:t>Next.js</w:t>
            </w:r>
          </w:p>
        </w:tc>
      </w:tr>
      <w:tr w:rsidR="00BD059B" w14:paraId="34022ABB" w14:textId="77777777">
        <w:tblPrEx>
          <w:tblCellMar>
            <w:top w:w="0" w:type="dxa"/>
            <w:bottom w:w="0" w:type="dxa"/>
          </w:tblCellMar>
        </w:tblPrEx>
        <w:tc>
          <w:tcPr>
            <w:tcW w:w="712" w:type="dxa"/>
            <w:shd w:val="clear" w:color="auto" w:fill="F2F6FA"/>
            <w:tcMar>
              <w:top w:w="60" w:type="dxa"/>
              <w:left w:w="100" w:type="dxa"/>
              <w:bottom w:w="60" w:type="dxa"/>
              <w:right w:w="100" w:type="dxa"/>
            </w:tcMar>
          </w:tcPr>
          <w:p w14:paraId="70039AA2" w14:textId="77777777" w:rsidR="00BD059B" w:rsidRDefault="00FD5390">
            <w:pPr>
              <w:spacing w:before="40" w:after="40"/>
            </w:pPr>
            <w:r>
              <w:t>BI</w:t>
            </w:r>
          </w:p>
        </w:tc>
        <w:tc>
          <w:tcPr>
            <w:tcW w:w="2543" w:type="dxa"/>
            <w:shd w:val="clear" w:color="auto" w:fill="F2F6FA"/>
            <w:tcMar>
              <w:top w:w="60" w:type="dxa"/>
              <w:left w:w="100" w:type="dxa"/>
              <w:bottom w:w="60" w:type="dxa"/>
              <w:right w:w="100" w:type="dxa"/>
            </w:tcMar>
          </w:tcPr>
          <w:p w14:paraId="55501E61" w14:textId="77777777" w:rsidR="00BD059B" w:rsidRDefault="00FD5390">
            <w:pPr>
              <w:spacing w:before="40" w:after="40"/>
            </w:pPr>
            <w:r>
              <w:t>Power BI Desktop</w:t>
            </w:r>
          </w:p>
        </w:tc>
        <w:tc>
          <w:tcPr>
            <w:tcW w:w="3052" w:type="dxa"/>
            <w:shd w:val="clear" w:color="auto" w:fill="F2F6FA"/>
            <w:tcMar>
              <w:top w:w="60" w:type="dxa"/>
              <w:left w:w="100" w:type="dxa"/>
              <w:bottom w:w="60" w:type="dxa"/>
              <w:right w:w="100" w:type="dxa"/>
            </w:tcMar>
          </w:tcPr>
          <w:p w14:paraId="7DAA4DDF" w14:textId="77777777" w:rsidR="00BD059B" w:rsidRDefault="00FD5390">
            <w:pPr>
              <w:spacing w:before="40" w:after="40"/>
            </w:pPr>
            <w:r>
              <w:t>Owner's choice; common in finance teams; covers "Excel and business systems"</w:t>
            </w:r>
          </w:p>
        </w:tc>
        <w:tc>
          <w:tcPr>
            <w:tcW w:w="3053" w:type="dxa"/>
            <w:shd w:val="clear" w:color="auto" w:fill="F2F6FA"/>
            <w:tcMar>
              <w:top w:w="60" w:type="dxa"/>
              <w:left w:w="100" w:type="dxa"/>
              <w:bottom w:w="60" w:type="dxa"/>
              <w:right w:w="100" w:type="dxa"/>
            </w:tcMar>
          </w:tcPr>
          <w:p w14:paraId="097A4DAA" w14:textId="77777777" w:rsidR="00BD059B" w:rsidRDefault="00FD5390">
            <w:pPr>
              <w:spacing w:before="40" w:after="40"/>
            </w:pPr>
            <w:r>
              <w:t>Looker Studio</w:t>
            </w:r>
          </w:p>
        </w:tc>
      </w:tr>
      <w:tr w:rsidR="00BD059B" w14:paraId="482D18F0" w14:textId="77777777">
        <w:tblPrEx>
          <w:tblCellMar>
            <w:top w:w="0" w:type="dxa"/>
            <w:bottom w:w="0" w:type="dxa"/>
          </w:tblCellMar>
        </w:tblPrEx>
        <w:tc>
          <w:tcPr>
            <w:tcW w:w="712" w:type="dxa"/>
            <w:shd w:val="clear" w:color="auto" w:fill="FFFFFF"/>
            <w:tcMar>
              <w:top w:w="60" w:type="dxa"/>
              <w:left w:w="100" w:type="dxa"/>
              <w:bottom w:w="60" w:type="dxa"/>
              <w:right w:w="100" w:type="dxa"/>
            </w:tcMar>
          </w:tcPr>
          <w:p w14:paraId="522E15B5" w14:textId="77777777" w:rsidR="00BD059B" w:rsidRDefault="00FD5390">
            <w:pPr>
              <w:spacing w:before="40" w:after="40"/>
            </w:pPr>
            <w:r>
              <w:t>LLM</w:t>
            </w:r>
          </w:p>
        </w:tc>
        <w:tc>
          <w:tcPr>
            <w:tcW w:w="2543" w:type="dxa"/>
            <w:shd w:val="clear" w:color="auto" w:fill="FFFFFF"/>
            <w:tcMar>
              <w:top w:w="60" w:type="dxa"/>
              <w:left w:w="100" w:type="dxa"/>
              <w:bottom w:w="60" w:type="dxa"/>
              <w:right w:w="100" w:type="dxa"/>
            </w:tcMar>
          </w:tcPr>
          <w:p w14:paraId="4D03AF6C" w14:textId="77777777" w:rsidR="00BD059B" w:rsidRDefault="00FD5390">
            <w:pPr>
              <w:spacing w:before="40" w:after="40"/>
            </w:pPr>
            <w:r>
              <w:t>Vertex AI Gemini (flash)</w:t>
            </w:r>
          </w:p>
        </w:tc>
        <w:tc>
          <w:tcPr>
            <w:tcW w:w="3052" w:type="dxa"/>
            <w:shd w:val="clear" w:color="auto" w:fill="FFFFFF"/>
            <w:tcMar>
              <w:top w:w="60" w:type="dxa"/>
              <w:left w:w="100" w:type="dxa"/>
              <w:bottom w:w="60" w:type="dxa"/>
              <w:right w:w="100" w:type="dxa"/>
            </w:tcMar>
          </w:tcPr>
          <w:p w14:paraId="216DA6F1" w14:textId="77777777" w:rsidR="00BD059B" w:rsidRDefault="00FD5390">
            <w:pPr>
              <w:spacing w:before="40" w:after="40"/>
            </w:pPr>
            <w:r>
              <w:t>Already used in Lakshyaa; billed in the same GCP project, so cost reconciles</w:t>
            </w:r>
          </w:p>
        </w:tc>
        <w:tc>
          <w:tcPr>
            <w:tcW w:w="3053" w:type="dxa"/>
            <w:shd w:val="clear" w:color="auto" w:fill="FFFFFF"/>
            <w:tcMar>
              <w:top w:w="60" w:type="dxa"/>
              <w:left w:w="100" w:type="dxa"/>
              <w:bottom w:w="60" w:type="dxa"/>
              <w:right w:w="100" w:type="dxa"/>
            </w:tcMar>
          </w:tcPr>
          <w:p w14:paraId="06AA23D3" w14:textId="77777777" w:rsidR="00BD059B" w:rsidRDefault="00FD5390">
            <w:pPr>
              <w:spacing w:before="40" w:after="40"/>
            </w:pPr>
            <w:r>
              <w:t>Claude, OpenAI</w:t>
            </w:r>
          </w:p>
        </w:tc>
      </w:tr>
      <w:tr w:rsidR="00BD059B" w14:paraId="0378C9D2" w14:textId="77777777">
        <w:tblPrEx>
          <w:tblCellMar>
            <w:top w:w="0" w:type="dxa"/>
            <w:bottom w:w="0" w:type="dxa"/>
          </w:tblCellMar>
        </w:tblPrEx>
        <w:tc>
          <w:tcPr>
            <w:tcW w:w="712" w:type="dxa"/>
            <w:shd w:val="clear" w:color="auto" w:fill="F2F6FA"/>
            <w:tcMar>
              <w:top w:w="60" w:type="dxa"/>
              <w:left w:w="100" w:type="dxa"/>
              <w:bottom w:w="60" w:type="dxa"/>
              <w:right w:w="100" w:type="dxa"/>
            </w:tcMar>
          </w:tcPr>
          <w:p w14:paraId="05228D60" w14:textId="77777777" w:rsidR="00BD059B" w:rsidRDefault="00FD5390">
            <w:pPr>
              <w:spacing w:before="40" w:after="40"/>
            </w:pPr>
            <w:r>
              <w:t>PDFs</w:t>
            </w:r>
          </w:p>
        </w:tc>
        <w:tc>
          <w:tcPr>
            <w:tcW w:w="2543" w:type="dxa"/>
            <w:shd w:val="clear" w:color="auto" w:fill="F2F6FA"/>
            <w:tcMar>
              <w:top w:w="60" w:type="dxa"/>
              <w:left w:w="100" w:type="dxa"/>
              <w:bottom w:w="60" w:type="dxa"/>
              <w:right w:w="100" w:type="dxa"/>
            </w:tcMar>
          </w:tcPr>
          <w:p w14:paraId="19965BB7" w14:textId="77777777" w:rsidR="00BD059B" w:rsidRDefault="00FD5390">
            <w:pPr>
              <w:spacing w:before="40" w:after="40"/>
            </w:pPr>
            <w:r>
              <w:t>WeasyPrint or ReportLab</w:t>
            </w:r>
          </w:p>
        </w:tc>
        <w:tc>
          <w:tcPr>
            <w:tcW w:w="3052" w:type="dxa"/>
            <w:shd w:val="clear" w:color="auto" w:fill="F2F6FA"/>
            <w:tcMar>
              <w:top w:w="60" w:type="dxa"/>
              <w:left w:w="100" w:type="dxa"/>
              <w:bottom w:w="60" w:type="dxa"/>
              <w:right w:w="100" w:type="dxa"/>
            </w:tcMar>
          </w:tcPr>
          <w:p w14:paraId="38494C07" w14:textId="77777777" w:rsidR="00BD059B" w:rsidRDefault="00FD5390">
            <w:pPr>
              <w:spacing w:before="40" w:after="40"/>
            </w:pPr>
            <w:r>
              <w:t>Invoice and quote documents</w:t>
            </w:r>
          </w:p>
        </w:tc>
        <w:tc>
          <w:tcPr>
            <w:tcW w:w="3053" w:type="dxa"/>
            <w:shd w:val="clear" w:color="auto" w:fill="F2F6FA"/>
            <w:tcMar>
              <w:top w:w="60" w:type="dxa"/>
              <w:left w:w="100" w:type="dxa"/>
              <w:bottom w:w="60" w:type="dxa"/>
              <w:right w:w="100" w:type="dxa"/>
            </w:tcMar>
          </w:tcPr>
          <w:p w14:paraId="6EF68C7F" w14:textId="77777777" w:rsidR="00BD059B" w:rsidRDefault="00FD5390">
            <w:pPr>
              <w:spacing w:before="40" w:after="40"/>
            </w:pPr>
            <w:r>
              <w:t>—</w:t>
            </w:r>
          </w:p>
        </w:tc>
      </w:tr>
      <w:tr w:rsidR="00BD059B" w14:paraId="0F51900B" w14:textId="77777777">
        <w:tblPrEx>
          <w:tblCellMar>
            <w:top w:w="0" w:type="dxa"/>
            <w:bottom w:w="0" w:type="dxa"/>
          </w:tblCellMar>
        </w:tblPrEx>
        <w:tc>
          <w:tcPr>
            <w:tcW w:w="712" w:type="dxa"/>
            <w:shd w:val="clear" w:color="auto" w:fill="FFFFFF"/>
            <w:tcMar>
              <w:top w:w="60" w:type="dxa"/>
              <w:left w:w="100" w:type="dxa"/>
              <w:bottom w:w="60" w:type="dxa"/>
              <w:right w:w="100" w:type="dxa"/>
            </w:tcMar>
          </w:tcPr>
          <w:p w14:paraId="4BE31D22" w14:textId="77777777" w:rsidR="00BD059B" w:rsidRDefault="00FD5390">
            <w:pPr>
              <w:spacing w:before="40" w:after="40"/>
            </w:pPr>
            <w:r>
              <w:t>Alerts</w:t>
            </w:r>
          </w:p>
        </w:tc>
        <w:tc>
          <w:tcPr>
            <w:tcW w:w="2543" w:type="dxa"/>
            <w:shd w:val="clear" w:color="auto" w:fill="FFFFFF"/>
            <w:tcMar>
              <w:top w:w="60" w:type="dxa"/>
              <w:left w:w="100" w:type="dxa"/>
              <w:bottom w:w="60" w:type="dxa"/>
              <w:right w:w="100" w:type="dxa"/>
            </w:tcMar>
          </w:tcPr>
          <w:p w14:paraId="62E182C2" w14:textId="77777777" w:rsidR="00BD059B" w:rsidRDefault="00FD5390">
            <w:pPr>
              <w:spacing w:before="40" w:after="40"/>
            </w:pPr>
            <w:r>
              <w:t>Telegram Bot API</w:t>
            </w:r>
          </w:p>
        </w:tc>
        <w:tc>
          <w:tcPr>
            <w:tcW w:w="3052" w:type="dxa"/>
            <w:shd w:val="clear" w:color="auto" w:fill="FFFFFF"/>
            <w:tcMar>
              <w:top w:w="60" w:type="dxa"/>
              <w:left w:w="100" w:type="dxa"/>
              <w:bottom w:w="60" w:type="dxa"/>
              <w:right w:w="100" w:type="dxa"/>
            </w:tcMar>
          </w:tcPr>
          <w:p w14:paraId="00622B6A" w14:textId="77777777" w:rsidR="00BD059B" w:rsidRDefault="00FD5390">
            <w:pPr>
              <w:spacing w:before="40" w:after="40"/>
            </w:pPr>
            <w:r>
              <w:t>Already used in JobRadar</w:t>
            </w:r>
          </w:p>
        </w:tc>
        <w:tc>
          <w:tcPr>
            <w:tcW w:w="3053" w:type="dxa"/>
            <w:shd w:val="clear" w:color="auto" w:fill="FFFFFF"/>
            <w:tcMar>
              <w:top w:w="60" w:type="dxa"/>
              <w:left w:w="100" w:type="dxa"/>
              <w:bottom w:w="60" w:type="dxa"/>
              <w:right w:w="100" w:type="dxa"/>
            </w:tcMar>
          </w:tcPr>
          <w:p w14:paraId="51283A4E" w14:textId="77777777" w:rsidR="00BD059B" w:rsidRDefault="00FD5390">
            <w:pPr>
              <w:spacing w:before="40" w:after="40"/>
            </w:pPr>
            <w:r>
              <w:t>Slack</w:t>
            </w:r>
          </w:p>
        </w:tc>
      </w:tr>
      <w:tr w:rsidR="00BD059B" w14:paraId="361BC6AB" w14:textId="77777777">
        <w:tblPrEx>
          <w:tblCellMar>
            <w:top w:w="0" w:type="dxa"/>
            <w:bottom w:w="0" w:type="dxa"/>
          </w:tblCellMar>
        </w:tblPrEx>
        <w:tc>
          <w:tcPr>
            <w:tcW w:w="712" w:type="dxa"/>
            <w:shd w:val="clear" w:color="auto" w:fill="F2F6FA"/>
            <w:tcMar>
              <w:top w:w="60" w:type="dxa"/>
              <w:left w:w="100" w:type="dxa"/>
              <w:bottom w:w="60" w:type="dxa"/>
              <w:right w:w="100" w:type="dxa"/>
            </w:tcMar>
          </w:tcPr>
          <w:p w14:paraId="470F9F5B" w14:textId="77777777" w:rsidR="00BD059B" w:rsidRDefault="00FD5390">
            <w:pPr>
              <w:spacing w:before="40" w:after="40"/>
            </w:pPr>
            <w:r>
              <w:t>CI</w:t>
            </w:r>
          </w:p>
        </w:tc>
        <w:tc>
          <w:tcPr>
            <w:tcW w:w="2543" w:type="dxa"/>
            <w:shd w:val="clear" w:color="auto" w:fill="F2F6FA"/>
            <w:tcMar>
              <w:top w:w="60" w:type="dxa"/>
              <w:left w:w="100" w:type="dxa"/>
              <w:bottom w:w="60" w:type="dxa"/>
              <w:right w:w="100" w:type="dxa"/>
            </w:tcMar>
          </w:tcPr>
          <w:p w14:paraId="3D614A17" w14:textId="77777777" w:rsidR="00BD059B" w:rsidRDefault="00FD5390">
            <w:pPr>
              <w:spacing w:before="40" w:after="40"/>
            </w:pPr>
            <w:r>
              <w:t>GitHub Actions</w:t>
            </w:r>
          </w:p>
        </w:tc>
        <w:tc>
          <w:tcPr>
            <w:tcW w:w="3052" w:type="dxa"/>
            <w:shd w:val="clear" w:color="auto" w:fill="F2F6FA"/>
            <w:tcMar>
              <w:top w:w="60" w:type="dxa"/>
              <w:left w:w="100" w:type="dxa"/>
              <w:bottom w:w="60" w:type="dxa"/>
              <w:right w:w="100" w:type="dxa"/>
            </w:tcMar>
          </w:tcPr>
          <w:p w14:paraId="58641AA3" w14:textId="77777777" w:rsidR="00BD059B" w:rsidRDefault="00FD5390">
            <w:pPr>
              <w:spacing w:before="40" w:after="40"/>
            </w:pPr>
            <w:r>
              <w:t>dbt build on DuckDB + pytest + agent eval (mocked)</w:t>
            </w:r>
          </w:p>
        </w:tc>
        <w:tc>
          <w:tcPr>
            <w:tcW w:w="3053" w:type="dxa"/>
            <w:shd w:val="clear" w:color="auto" w:fill="F2F6FA"/>
            <w:tcMar>
              <w:top w:w="60" w:type="dxa"/>
              <w:left w:w="100" w:type="dxa"/>
              <w:bottom w:w="60" w:type="dxa"/>
              <w:right w:w="100" w:type="dxa"/>
            </w:tcMar>
          </w:tcPr>
          <w:p w14:paraId="135EC798" w14:textId="77777777" w:rsidR="00BD059B" w:rsidRDefault="00FD5390">
            <w:pPr>
              <w:spacing w:before="40" w:after="40"/>
            </w:pPr>
            <w:r>
              <w:t>—</w:t>
            </w:r>
          </w:p>
        </w:tc>
      </w:tr>
    </w:tbl>
    <w:p w14:paraId="62A16DA7" w14:textId="77777777" w:rsidR="00BD059B" w:rsidRDefault="00BD059B">
      <w:pPr>
        <w:spacing w:after="120"/>
      </w:pPr>
    </w:p>
    <w:p w14:paraId="65F89035" w14:textId="77777777" w:rsidR="00BD059B" w:rsidRDefault="00FD5390">
      <w:pPr>
        <w:pStyle w:val="Heading2"/>
      </w:pPr>
      <w:bookmarkStart w:id="24" w:name="_Toc243149738"/>
      <w:r>
        <w:t>6.3 Repository structure</w:t>
      </w:r>
      <w:bookmarkEnd w:id="24"/>
    </w:p>
    <w:p w14:paraId="0BC13AB7" w14:textId="77777777" w:rsidR="00BD059B" w:rsidRDefault="00FD5390">
      <w:pPr>
        <w:shd w:val="clear" w:color="auto" w:fill="F4F4F4"/>
      </w:pPr>
      <w:r>
        <w:rPr>
          <w:rFonts w:ascii="Consolas" w:eastAsia="Consolas" w:hAnsi="Consolas" w:cs="Consolas"/>
          <w:sz w:val="17"/>
          <w:szCs w:val="17"/>
        </w:rPr>
        <w:t>Finance OS/</w:t>
      </w:r>
    </w:p>
    <w:p w14:paraId="0EF642D2" w14:textId="77777777" w:rsidR="00BD059B" w:rsidRDefault="00FD5390">
      <w:pPr>
        <w:shd w:val="clear" w:color="auto" w:fill="F4F4F4"/>
      </w:pPr>
      <w:r>
        <w:rPr>
          <w:rFonts w:ascii="Consolas" w:eastAsia="Consolas" w:hAnsi="Consolas" w:cs="Consolas"/>
          <w:sz w:val="17"/>
          <w:szCs w:val="17"/>
        </w:rPr>
        <w:t>├── README.md</w:t>
      </w:r>
    </w:p>
    <w:p w14:paraId="186E1895" w14:textId="77777777" w:rsidR="00BD059B" w:rsidRDefault="00FD5390">
      <w:pPr>
        <w:shd w:val="clear" w:color="auto" w:fill="F4F4F4"/>
      </w:pPr>
      <w:r>
        <w:rPr>
          <w:rFonts w:ascii="Consolas" w:eastAsia="Consolas" w:hAnsi="Consolas" w:cs="Consolas"/>
          <w:sz w:val="17"/>
          <w:szCs w:val="17"/>
        </w:rPr>
        <w:t>├── docs/</w:t>
      </w:r>
    </w:p>
    <w:p w14:paraId="52B1B8A3" w14:textId="77777777" w:rsidR="00BD059B" w:rsidRDefault="00FD5390">
      <w:pPr>
        <w:shd w:val="clear" w:color="auto" w:fill="F4F4F4"/>
      </w:pPr>
      <w:r>
        <w:rPr>
          <w:rFonts w:ascii="Consolas" w:eastAsia="Consolas" w:hAnsi="Consolas" w:cs="Consolas"/>
          <w:sz w:val="17"/>
          <w:szCs w:val="17"/>
        </w:rPr>
        <w:t>│   ├── SYSTEM_DESIGN.md          # this document</w:t>
      </w:r>
    </w:p>
    <w:p w14:paraId="07051B03" w14:textId="77777777" w:rsidR="00BD059B" w:rsidRDefault="00FD5390">
      <w:pPr>
        <w:shd w:val="clear" w:color="auto" w:fill="F4F4F4"/>
      </w:pPr>
      <w:r>
        <w:rPr>
          <w:rFonts w:ascii="Consolas" w:eastAsia="Consolas" w:hAnsi="Consolas" w:cs="Consolas"/>
          <w:sz w:val="17"/>
          <w:szCs w:val="17"/>
        </w:rPr>
        <w:t>│   ├── METRIC_CATALOG.md         # generated from dbt metric YAML</w:t>
      </w:r>
    </w:p>
    <w:p w14:paraId="69E9F4BD" w14:textId="77777777" w:rsidR="00BD059B" w:rsidRDefault="00FD5390">
      <w:pPr>
        <w:shd w:val="clear" w:color="auto" w:fill="F4F4F4"/>
      </w:pPr>
      <w:r>
        <w:rPr>
          <w:rFonts w:ascii="Consolas" w:eastAsia="Consolas" w:hAnsi="Consolas" w:cs="Consolas"/>
          <w:sz w:val="17"/>
          <w:szCs w:val="17"/>
        </w:rPr>
        <w:t>│   ├── DECISIONS.md              # ADR log</w:t>
      </w:r>
    </w:p>
    <w:p w14:paraId="4F5EEEC5" w14:textId="77777777" w:rsidR="00BD059B" w:rsidRDefault="00FD5390">
      <w:pPr>
        <w:shd w:val="clear" w:color="auto" w:fill="F4F4F4"/>
      </w:pPr>
      <w:r>
        <w:rPr>
          <w:rFonts w:ascii="Consolas" w:eastAsia="Consolas" w:hAnsi="Consolas" w:cs="Consolas"/>
          <w:sz w:val="17"/>
          <w:szCs w:val="17"/>
        </w:rPr>
        <w:t>│   ├── investigations/           # one write-up per variance</w:t>
      </w:r>
    </w:p>
    <w:p w14:paraId="07FADBEE" w14:textId="77777777" w:rsidR="00BD059B" w:rsidRDefault="00FD5390">
      <w:pPr>
        <w:shd w:val="clear" w:color="auto" w:fill="F4F4F4"/>
      </w:pPr>
      <w:r>
        <w:rPr>
          <w:rFonts w:ascii="Consolas" w:eastAsia="Consolas" w:hAnsi="Consolas" w:cs="Consolas"/>
          <w:sz w:val="17"/>
          <w:szCs w:val="17"/>
        </w:rPr>
        <w:t>│   └── process/                  # maps, SIPOC, runbook, controls</w:t>
      </w:r>
    </w:p>
    <w:p w14:paraId="3DD3DD34" w14:textId="77777777" w:rsidR="00BD059B" w:rsidRDefault="00FD5390">
      <w:pPr>
        <w:shd w:val="clear" w:color="auto" w:fill="F4F4F4"/>
      </w:pPr>
      <w:r>
        <w:rPr>
          <w:rFonts w:ascii="Consolas" w:eastAsia="Consolas" w:hAnsi="Consolas" w:cs="Consolas"/>
          <w:sz w:val="17"/>
          <w:szCs w:val="17"/>
        </w:rPr>
        <w:t>├── generator/                    # synthetic data (seeded)</w:t>
      </w:r>
    </w:p>
    <w:p w14:paraId="03D9E006" w14:textId="77777777" w:rsidR="00BD059B" w:rsidRDefault="00FD5390">
      <w:pPr>
        <w:shd w:val="clear" w:color="auto" w:fill="F4F4F4"/>
      </w:pPr>
      <w:r>
        <w:rPr>
          <w:rFonts w:ascii="Consolas" w:eastAsia="Consolas" w:hAnsi="Consolas" w:cs="Consolas"/>
          <w:sz w:val="17"/>
          <w:szCs w:val="17"/>
        </w:rPr>
        <w:t>│   ├── config.yaml               # company size, prices, anomalies</w:t>
      </w:r>
    </w:p>
    <w:p w14:paraId="5873E845" w14:textId="77777777" w:rsidR="00BD059B" w:rsidRDefault="00FD5390">
      <w:pPr>
        <w:shd w:val="clear" w:color="auto" w:fill="F4F4F4"/>
      </w:pPr>
      <w:r>
        <w:rPr>
          <w:rFonts w:ascii="Consolas" w:eastAsia="Consolas" w:hAnsi="Consolas" w:cs="Consolas"/>
          <w:sz w:val="17"/>
          <w:szCs w:val="17"/>
        </w:rPr>
        <w:lastRenderedPageBreak/>
        <w:t>│   ├── entities/                 # customers, projects, employees, vendors</w:t>
      </w:r>
    </w:p>
    <w:p w14:paraId="71A291B4" w14:textId="77777777" w:rsidR="00BD059B" w:rsidRDefault="00FD5390">
      <w:pPr>
        <w:shd w:val="clear" w:color="auto" w:fill="F4F4F4"/>
      </w:pPr>
      <w:r>
        <w:rPr>
          <w:rFonts w:ascii="Consolas" w:eastAsia="Consolas" w:hAnsi="Consolas" w:cs="Consolas"/>
          <w:sz w:val="17"/>
          <w:szCs w:val="17"/>
        </w:rPr>
        <w:t>│   ├── events/                   # usage, gpu jobs, timesheets, invoices, payments</w:t>
      </w:r>
    </w:p>
    <w:p w14:paraId="04BCA326" w14:textId="77777777" w:rsidR="00BD059B" w:rsidRDefault="00FD5390">
      <w:pPr>
        <w:shd w:val="clear" w:color="auto" w:fill="F4F4F4"/>
      </w:pPr>
      <w:r>
        <w:rPr>
          <w:rFonts w:ascii="Consolas" w:eastAsia="Consolas" w:hAnsi="Consolas" w:cs="Consolas"/>
          <w:sz w:val="17"/>
          <w:szCs w:val="17"/>
        </w:rPr>
        <w:t>│   └── anomalies.py              # injected issues + manifest</w:t>
      </w:r>
    </w:p>
    <w:p w14:paraId="53CBACEA" w14:textId="77777777" w:rsidR="00BD059B" w:rsidRDefault="00FD5390">
      <w:pPr>
        <w:shd w:val="clear" w:color="auto" w:fill="F4F4F4"/>
      </w:pPr>
      <w:r>
        <w:rPr>
          <w:rFonts w:ascii="Consolas" w:eastAsia="Consolas" w:hAnsi="Consolas" w:cs="Consolas"/>
          <w:sz w:val="17"/>
          <w:szCs w:val="17"/>
        </w:rPr>
        <w:t>├── ingestion/</w:t>
      </w:r>
    </w:p>
    <w:p w14:paraId="47B56B1E" w14:textId="77777777" w:rsidR="00BD059B" w:rsidRDefault="00FD5390">
      <w:pPr>
        <w:shd w:val="clear" w:color="auto" w:fill="F4F4F4"/>
      </w:pPr>
      <w:r>
        <w:rPr>
          <w:rFonts w:ascii="Consolas" w:eastAsia="Consolas" w:hAnsi="Consolas" w:cs="Consolas"/>
          <w:sz w:val="17"/>
          <w:szCs w:val="17"/>
        </w:rPr>
        <w:t>│   ├── stripe_seed.py            # pushes synthetic usage into Stripe test mode</w:t>
      </w:r>
    </w:p>
    <w:p w14:paraId="15DB3D23" w14:textId="77777777" w:rsidR="00BD059B" w:rsidRDefault="00FD5390">
      <w:pPr>
        <w:shd w:val="clear" w:color="auto" w:fill="F4F4F4"/>
      </w:pPr>
      <w:r>
        <w:rPr>
          <w:rFonts w:ascii="Consolas" w:eastAsia="Consolas" w:hAnsi="Consolas" w:cs="Consolas"/>
          <w:sz w:val="17"/>
          <w:szCs w:val="17"/>
        </w:rPr>
        <w:t>│   ├── stripe_loader.py          # pulls Stripe objects into raw_stripe</w:t>
      </w:r>
    </w:p>
    <w:p w14:paraId="16C51606" w14:textId="77777777" w:rsidR="00BD059B" w:rsidRDefault="00FD5390">
      <w:pPr>
        <w:shd w:val="clear" w:color="auto" w:fill="F4F4F4"/>
      </w:pPr>
      <w:r>
        <w:rPr>
          <w:rFonts w:ascii="Consolas" w:eastAsia="Consolas" w:hAnsi="Consolas" w:cs="Consolas"/>
          <w:sz w:val="17"/>
          <w:szCs w:val="17"/>
        </w:rPr>
        <w:t>│   └── synthetic_loader.py</w:t>
      </w:r>
    </w:p>
    <w:p w14:paraId="21EAA166" w14:textId="77777777" w:rsidR="00BD059B" w:rsidRDefault="00FD5390">
      <w:pPr>
        <w:shd w:val="clear" w:color="auto" w:fill="F4F4F4"/>
      </w:pPr>
      <w:r>
        <w:rPr>
          <w:rFonts w:ascii="Consolas" w:eastAsia="Consolas" w:hAnsi="Consolas" w:cs="Consolas"/>
          <w:sz w:val="17"/>
          <w:szCs w:val="17"/>
        </w:rPr>
        <w:t>├── warehouse/                    # dbt project</w:t>
      </w:r>
    </w:p>
    <w:p w14:paraId="413E88E4" w14:textId="77777777" w:rsidR="00BD059B" w:rsidRDefault="00FD5390">
      <w:pPr>
        <w:shd w:val="clear" w:color="auto" w:fill="F4F4F4"/>
      </w:pPr>
      <w:r>
        <w:rPr>
          <w:rFonts w:ascii="Consolas" w:eastAsia="Consolas" w:hAnsi="Consolas" w:cs="Consolas"/>
          <w:sz w:val="17"/>
          <w:szCs w:val="17"/>
        </w:rPr>
        <w:t>│   ├── models/staging/</w:t>
      </w:r>
    </w:p>
    <w:p w14:paraId="17166D92" w14:textId="77777777" w:rsidR="00BD059B" w:rsidRDefault="00FD5390">
      <w:pPr>
        <w:shd w:val="clear" w:color="auto" w:fill="F4F4F4"/>
      </w:pPr>
      <w:r>
        <w:rPr>
          <w:rFonts w:ascii="Consolas" w:eastAsia="Consolas" w:hAnsi="Consolas" w:cs="Consolas"/>
          <w:sz w:val="17"/>
          <w:szCs w:val="17"/>
        </w:rPr>
        <w:t>│   ├── models/intermediate/</w:t>
      </w:r>
    </w:p>
    <w:p w14:paraId="52762C3D" w14:textId="77777777" w:rsidR="00BD059B" w:rsidRDefault="00FD5390">
      <w:pPr>
        <w:shd w:val="clear" w:color="auto" w:fill="F4F4F4"/>
      </w:pPr>
      <w:r>
        <w:rPr>
          <w:rFonts w:ascii="Consolas" w:eastAsia="Consolas" w:hAnsi="Consolas" w:cs="Consolas"/>
          <w:sz w:val="17"/>
          <w:szCs w:val="17"/>
        </w:rPr>
        <w:t>│   ├── models/marts/finance/</w:t>
      </w:r>
    </w:p>
    <w:p w14:paraId="1A8C14D3" w14:textId="77777777" w:rsidR="00BD059B" w:rsidRDefault="00FD5390">
      <w:pPr>
        <w:shd w:val="clear" w:color="auto" w:fill="F4F4F4"/>
      </w:pPr>
      <w:r>
        <w:rPr>
          <w:rFonts w:ascii="Consolas" w:eastAsia="Consolas" w:hAnsi="Consolas" w:cs="Consolas"/>
          <w:sz w:val="17"/>
          <w:szCs w:val="17"/>
        </w:rPr>
        <w:t>│   ├── models/marts/project/</w:t>
      </w:r>
    </w:p>
    <w:p w14:paraId="0B07B560" w14:textId="77777777" w:rsidR="00BD059B" w:rsidRDefault="00FD5390">
      <w:pPr>
        <w:shd w:val="clear" w:color="auto" w:fill="F4F4F4"/>
      </w:pPr>
      <w:r>
        <w:rPr>
          <w:rFonts w:ascii="Consolas" w:eastAsia="Consolas" w:hAnsi="Consolas" w:cs="Consolas"/>
          <w:sz w:val="17"/>
          <w:szCs w:val="17"/>
        </w:rPr>
        <w:t>│   ├── models/marts/ops/</w:t>
      </w:r>
    </w:p>
    <w:p w14:paraId="41C5EBBB" w14:textId="77777777" w:rsidR="00BD059B" w:rsidRDefault="00FD5390">
      <w:pPr>
        <w:shd w:val="clear" w:color="auto" w:fill="F4F4F4"/>
      </w:pPr>
      <w:r>
        <w:rPr>
          <w:rFonts w:ascii="Consolas" w:eastAsia="Consolas" w:hAnsi="Consolas" w:cs="Consolas"/>
          <w:sz w:val="17"/>
          <w:szCs w:val="17"/>
        </w:rPr>
        <w:t>│   ├── models/recon/</w:t>
      </w:r>
    </w:p>
    <w:p w14:paraId="60F14630" w14:textId="77777777" w:rsidR="00BD059B" w:rsidRDefault="00FD5390">
      <w:pPr>
        <w:shd w:val="clear" w:color="auto" w:fill="F4F4F4"/>
      </w:pPr>
      <w:r>
        <w:rPr>
          <w:rFonts w:ascii="Consolas" w:eastAsia="Consolas" w:hAnsi="Consolas" w:cs="Consolas"/>
          <w:sz w:val="17"/>
          <w:szCs w:val="17"/>
        </w:rPr>
        <w:t>│   ├── snapshots/</w:t>
      </w:r>
    </w:p>
    <w:p w14:paraId="231E96CD" w14:textId="77777777" w:rsidR="00BD059B" w:rsidRDefault="00FD5390">
      <w:pPr>
        <w:shd w:val="clear" w:color="auto" w:fill="F4F4F4"/>
      </w:pPr>
      <w:r>
        <w:rPr>
          <w:rFonts w:ascii="Consolas" w:eastAsia="Consolas" w:hAnsi="Consolas" w:cs="Consolas"/>
          <w:sz w:val="17"/>
          <w:szCs w:val="17"/>
        </w:rPr>
        <w:t>│   ├── seeds/                    # budgets, price list, comp plans, allocation rules</w:t>
      </w:r>
    </w:p>
    <w:p w14:paraId="678BF782" w14:textId="77777777" w:rsidR="00BD059B" w:rsidRDefault="00FD5390">
      <w:pPr>
        <w:shd w:val="clear" w:color="auto" w:fill="F4F4F4"/>
      </w:pPr>
      <w:r>
        <w:rPr>
          <w:rFonts w:ascii="Consolas" w:eastAsia="Consolas" w:hAnsi="Consolas" w:cs="Consolas"/>
          <w:sz w:val="17"/>
          <w:szCs w:val="17"/>
        </w:rPr>
        <w:t>│   ├── tests/                    # custom singular tests</w:t>
      </w:r>
    </w:p>
    <w:p w14:paraId="7FA3298A" w14:textId="77777777" w:rsidR="00BD059B" w:rsidRDefault="00FD5390">
      <w:pPr>
        <w:shd w:val="clear" w:color="auto" w:fill="F4F4F4"/>
      </w:pPr>
      <w:r>
        <w:rPr>
          <w:rFonts w:ascii="Consolas" w:eastAsia="Consolas" w:hAnsi="Consolas" w:cs="Consolas"/>
          <w:sz w:val="17"/>
          <w:szCs w:val="17"/>
        </w:rPr>
        <w:t>│   └── metrics/                  # metric definitions (YAML)</w:t>
      </w:r>
    </w:p>
    <w:p w14:paraId="317D81E1" w14:textId="77777777" w:rsidR="00BD059B" w:rsidRDefault="00FD5390">
      <w:pPr>
        <w:shd w:val="clear" w:color="auto" w:fill="F4F4F4"/>
      </w:pPr>
      <w:r>
        <w:rPr>
          <w:rFonts w:ascii="Consolas" w:eastAsia="Consolas" w:hAnsi="Consolas" w:cs="Consolas"/>
          <w:sz w:val="17"/>
          <w:szCs w:val="17"/>
        </w:rPr>
        <w:t>├── orchestration/                # Dagster definitions</w:t>
      </w:r>
    </w:p>
    <w:p w14:paraId="36EC5A33" w14:textId="77777777" w:rsidR="00BD059B" w:rsidRDefault="00FD5390">
      <w:pPr>
        <w:shd w:val="clear" w:color="auto" w:fill="F4F4F4"/>
      </w:pPr>
      <w:r>
        <w:rPr>
          <w:rFonts w:ascii="Consolas" w:eastAsia="Consolas" w:hAnsi="Consolas" w:cs="Consolas"/>
          <w:sz w:val="17"/>
          <w:szCs w:val="17"/>
        </w:rPr>
        <w:t>├── services/</w:t>
      </w:r>
    </w:p>
    <w:p w14:paraId="244D189E" w14:textId="77777777" w:rsidR="00BD059B" w:rsidRDefault="00FD5390">
      <w:pPr>
        <w:shd w:val="clear" w:color="auto" w:fill="F4F4F4"/>
      </w:pPr>
      <w:r>
        <w:rPr>
          <w:rFonts w:ascii="Consolas" w:eastAsia="Consolas" w:hAnsi="Consolas" w:cs="Consolas"/>
          <w:sz w:val="17"/>
          <w:szCs w:val="17"/>
        </w:rPr>
        <w:t>│   ├── alerts/</w:t>
      </w:r>
    </w:p>
    <w:p w14:paraId="3CB620D1" w14:textId="77777777" w:rsidR="00BD059B" w:rsidRDefault="00FD5390">
      <w:pPr>
        <w:shd w:val="clear" w:color="auto" w:fill="F4F4F4"/>
      </w:pPr>
      <w:r>
        <w:rPr>
          <w:rFonts w:ascii="Consolas" w:eastAsia="Consolas" w:hAnsi="Consolas" w:cs="Consolas"/>
          <w:sz w:val="17"/>
          <w:szCs w:val="17"/>
        </w:rPr>
        <w:t>│   ├── pdf/</w:t>
      </w:r>
    </w:p>
    <w:p w14:paraId="3215CD57" w14:textId="77777777" w:rsidR="00BD059B" w:rsidRDefault="00FD5390">
      <w:pPr>
        <w:shd w:val="clear" w:color="auto" w:fill="F4F4F4"/>
      </w:pPr>
      <w:r>
        <w:rPr>
          <w:rFonts w:ascii="Consolas" w:eastAsia="Consolas" w:hAnsi="Consolas" w:cs="Consolas"/>
          <w:sz w:val="17"/>
          <w:szCs w:val="17"/>
        </w:rPr>
        <w:t>│   └── metric_api/</w:t>
      </w:r>
    </w:p>
    <w:p w14:paraId="09734D2A" w14:textId="77777777" w:rsidR="00BD059B" w:rsidRDefault="00FD5390">
      <w:pPr>
        <w:shd w:val="clear" w:color="auto" w:fill="F4F4F4"/>
      </w:pPr>
      <w:r>
        <w:rPr>
          <w:rFonts w:ascii="Consolas" w:eastAsia="Consolas" w:hAnsi="Consolas" w:cs="Consolas"/>
          <w:sz w:val="17"/>
          <w:szCs w:val="17"/>
        </w:rPr>
        <w:t>├── apps/                         # Streamlit: deal desk, billing run, collections, comp</w:t>
      </w:r>
    </w:p>
    <w:p w14:paraId="2763ED78" w14:textId="77777777" w:rsidR="00BD059B" w:rsidRDefault="00FD5390">
      <w:pPr>
        <w:shd w:val="clear" w:color="auto" w:fill="F4F4F4"/>
      </w:pPr>
      <w:r>
        <w:rPr>
          <w:rFonts w:ascii="Consolas" w:eastAsia="Consolas" w:hAnsi="Consolas" w:cs="Consolas"/>
          <w:sz w:val="17"/>
          <w:szCs w:val="17"/>
        </w:rPr>
        <w:t>├── agent/</w:t>
      </w:r>
    </w:p>
    <w:p w14:paraId="3F99EAB0" w14:textId="77777777" w:rsidR="00BD059B" w:rsidRDefault="00FD5390">
      <w:pPr>
        <w:shd w:val="clear" w:color="auto" w:fill="F4F4F4"/>
      </w:pPr>
      <w:r>
        <w:rPr>
          <w:rFonts w:ascii="Consolas" w:eastAsia="Consolas" w:hAnsi="Consolas" w:cs="Consolas"/>
          <w:sz w:val="17"/>
          <w:szCs w:val="17"/>
        </w:rPr>
        <w:t>│   ├── tools/                    # typed, read-only tools</w:t>
      </w:r>
    </w:p>
    <w:p w14:paraId="0ECD3077" w14:textId="77777777" w:rsidR="00BD059B" w:rsidRDefault="00FD5390">
      <w:pPr>
        <w:shd w:val="clear" w:color="auto" w:fill="F4F4F4"/>
      </w:pPr>
      <w:r>
        <w:rPr>
          <w:rFonts w:ascii="Consolas" w:eastAsia="Consolas" w:hAnsi="Consolas" w:cs="Consolas"/>
          <w:sz w:val="17"/>
          <w:szCs w:val="17"/>
        </w:rPr>
        <w:t>│   ├── prompts/</w:t>
      </w:r>
    </w:p>
    <w:p w14:paraId="70C9067E" w14:textId="77777777" w:rsidR="00BD059B" w:rsidRDefault="00FD5390">
      <w:pPr>
        <w:shd w:val="clear" w:color="auto" w:fill="F4F4F4"/>
      </w:pPr>
      <w:r>
        <w:rPr>
          <w:rFonts w:ascii="Consolas" w:eastAsia="Consolas" w:hAnsi="Consolas" w:cs="Consolas"/>
          <w:sz w:val="17"/>
          <w:szCs w:val="17"/>
        </w:rPr>
        <w:t>│   └── evals/                    # questions, expected answers, runner</w:t>
      </w:r>
    </w:p>
    <w:p w14:paraId="6B0AF1A1" w14:textId="77777777" w:rsidR="00BD059B" w:rsidRDefault="00FD5390">
      <w:pPr>
        <w:shd w:val="clear" w:color="auto" w:fill="F4F4F4"/>
      </w:pPr>
      <w:r>
        <w:rPr>
          <w:rFonts w:ascii="Consolas" w:eastAsia="Consolas" w:hAnsi="Consolas" w:cs="Consolas"/>
          <w:sz w:val="17"/>
          <w:szCs w:val="17"/>
        </w:rPr>
        <w:t>├── powerbi/                      # .pbix + theme + screenshots</w:t>
      </w:r>
    </w:p>
    <w:p w14:paraId="1DE49005" w14:textId="77777777" w:rsidR="00BD059B" w:rsidRDefault="00FD5390">
      <w:pPr>
        <w:shd w:val="clear" w:color="auto" w:fill="F4F4F4"/>
      </w:pPr>
      <w:r>
        <w:rPr>
          <w:rFonts w:ascii="Consolas" w:eastAsia="Consolas" w:hAnsi="Consolas" w:cs="Consolas"/>
          <w:sz w:val="17"/>
          <w:szCs w:val="17"/>
        </w:rPr>
        <w:t>└── tests/                        # pytest</w:t>
      </w:r>
    </w:p>
    <w:p w14:paraId="6475E442" w14:textId="77777777" w:rsidR="00BD059B" w:rsidRDefault="00BD059B"/>
    <w:p w14:paraId="19C2AD04" w14:textId="77777777" w:rsidR="00BD059B" w:rsidRDefault="00FD5390">
      <w:pPr>
        <w:pStyle w:val="Heading2"/>
      </w:pPr>
      <w:bookmarkStart w:id="25" w:name="_Toc243149739"/>
      <w:r>
        <w:t>6.4 Environments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513"/>
        <w:gridCol w:w="3553"/>
        <w:gridCol w:w="2514"/>
      </w:tblGrid>
      <w:tr w:rsidR="00BD059B" w14:paraId="6FA42E66" w14:textId="77777777">
        <w:tblPrEx>
          <w:tblCellMar>
            <w:top w:w="0" w:type="dxa"/>
            <w:bottom w:w="0" w:type="dxa"/>
          </w:tblCellMar>
        </w:tblPrEx>
        <w:trPr>
          <w:tblHeader/>
        </w:trPr>
        <w:tc>
          <w:tcPr>
            <w:tcW w:w="780" w:type="dxa"/>
            <w:shd w:val="clear" w:color="auto" w:fill="1F4E79"/>
            <w:tcMar>
              <w:top w:w="60" w:type="dxa"/>
              <w:left w:w="100" w:type="dxa"/>
              <w:bottom w:w="60" w:type="dxa"/>
              <w:right w:w="100" w:type="dxa"/>
            </w:tcMar>
          </w:tcPr>
          <w:p w14:paraId="5C7441A7" w14:textId="77777777" w:rsidR="00BD059B" w:rsidRDefault="00FD5390">
            <w:pPr>
              <w:spacing w:before="40" w:after="40"/>
            </w:pPr>
            <w:r>
              <w:rPr>
                <w:b/>
                <w:bCs/>
                <w:color w:val="FFFFFF"/>
              </w:rPr>
              <w:t>Env</w:t>
            </w:r>
          </w:p>
        </w:tc>
        <w:tc>
          <w:tcPr>
            <w:tcW w:w="2513" w:type="dxa"/>
            <w:shd w:val="clear" w:color="auto" w:fill="1F4E79"/>
            <w:tcMar>
              <w:top w:w="60" w:type="dxa"/>
              <w:left w:w="100" w:type="dxa"/>
              <w:bottom w:w="60" w:type="dxa"/>
              <w:right w:w="100" w:type="dxa"/>
            </w:tcMar>
          </w:tcPr>
          <w:p w14:paraId="73077D48" w14:textId="77777777" w:rsidR="00BD059B" w:rsidRDefault="00FD5390">
            <w:pPr>
              <w:spacing w:before="40" w:after="40"/>
            </w:pPr>
            <w:r>
              <w:rPr>
                <w:b/>
                <w:bCs/>
                <w:color w:val="FFFFFF"/>
              </w:rPr>
              <w:t>Warehouse</w:t>
            </w:r>
          </w:p>
        </w:tc>
        <w:tc>
          <w:tcPr>
            <w:tcW w:w="3553" w:type="dxa"/>
            <w:shd w:val="clear" w:color="auto" w:fill="1F4E79"/>
            <w:tcMar>
              <w:top w:w="60" w:type="dxa"/>
              <w:left w:w="100" w:type="dxa"/>
              <w:bottom w:w="60" w:type="dxa"/>
              <w:right w:w="100" w:type="dxa"/>
            </w:tcMar>
          </w:tcPr>
          <w:p w14:paraId="015E164A" w14:textId="77777777" w:rsidR="00BD059B" w:rsidRDefault="00FD5390">
            <w:pPr>
              <w:spacing w:before="40" w:after="40"/>
            </w:pPr>
            <w:r>
              <w:rPr>
                <w:b/>
                <w:bCs/>
                <w:color w:val="FFFFFF"/>
              </w:rPr>
              <w:t>Data</w:t>
            </w:r>
          </w:p>
        </w:tc>
        <w:tc>
          <w:tcPr>
            <w:tcW w:w="2514" w:type="dxa"/>
            <w:shd w:val="clear" w:color="auto" w:fill="1F4E79"/>
            <w:tcMar>
              <w:top w:w="60" w:type="dxa"/>
              <w:left w:w="100" w:type="dxa"/>
              <w:bottom w:w="60" w:type="dxa"/>
              <w:right w:w="100" w:type="dxa"/>
            </w:tcMar>
          </w:tcPr>
          <w:p w14:paraId="1189D45A" w14:textId="77777777" w:rsidR="00BD059B" w:rsidRDefault="00FD5390">
            <w:pPr>
              <w:spacing w:before="40" w:after="40"/>
            </w:pPr>
            <w:r>
              <w:rPr>
                <w:b/>
                <w:bCs/>
                <w:color w:val="FFFFFF"/>
              </w:rPr>
              <w:t>Purpose</w:t>
            </w:r>
          </w:p>
        </w:tc>
      </w:tr>
      <w:tr w:rsidR="00BD059B" w14:paraId="683A0D76" w14:textId="77777777">
        <w:tblPrEx>
          <w:tblCellMar>
            <w:top w:w="0" w:type="dxa"/>
            <w:bottom w:w="0" w:type="dxa"/>
          </w:tblCellMar>
        </w:tblPrEx>
        <w:tc>
          <w:tcPr>
            <w:tcW w:w="780" w:type="dxa"/>
            <w:shd w:val="clear" w:color="auto" w:fill="FFFFFF"/>
            <w:tcMar>
              <w:top w:w="60" w:type="dxa"/>
              <w:left w:w="100" w:type="dxa"/>
              <w:bottom w:w="60" w:type="dxa"/>
              <w:right w:w="100" w:type="dxa"/>
            </w:tcMar>
          </w:tcPr>
          <w:p w14:paraId="0895031F" w14:textId="77777777" w:rsidR="00BD059B" w:rsidRDefault="00FD5390">
            <w:pPr>
              <w:spacing w:before="40" w:after="40"/>
            </w:pPr>
            <w:r>
              <w:rPr>
                <w:rFonts w:ascii="Consolas" w:eastAsia="Consolas" w:hAnsi="Consolas" w:cs="Consolas"/>
                <w:color w:val="7A2E0E"/>
                <w:sz w:val="19"/>
                <w:szCs w:val="19"/>
              </w:rPr>
              <w:t>local</w:t>
            </w:r>
          </w:p>
        </w:tc>
        <w:tc>
          <w:tcPr>
            <w:tcW w:w="2513" w:type="dxa"/>
            <w:shd w:val="clear" w:color="auto" w:fill="FFFFFF"/>
            <w:tcMar>
              <w:top w:w="60" w:type="dxa"/>
              <w:left w:w="100" w:type="dxa"/>
              <w:bottom w:w="60" w:type="dxa"/>
              <w:right w:w="100" w:type="dxa"/>
            </w:tcMar>
          </w:tcPr>
          <w:p w14:paraId="57A56219" w14:textId="77777777" w:rsidR="00BD059B" w:rsidRDefault="00FD5390">
            <w:pPr>
              <w:spacing w:before="40" w:after="40"/>
            </w:pPr>
            <w:r>
              <w:t>DuckDB file</w:t>
            </w:r>
          </w:p>
        </w:tc>
        <w:tc>
          <w:tcPr>
            <w:tcW w:w="3553" w:type="dxa"/>
            <w:shd w:val="clear" w:color="auto" w:fill="FFFFFF"/>
            <w:tcMar>
              <w:top w:w="60" w:type="dxa"/>
              <w:left w:w="100" w:type="dxa"/>
              <w:bottom w:w="60" w:type="dxa"/>
              <w:right w:w="100" w:type="dxa"/>
            </w:tcMar>
          </w:tcPr>
          <w:p w14:paraId="7EB14EDE" w14:textId="77777777" w:rsidR="00BD059B" w:rsidRDefault="00FD5390">
            <w:pPr>
              <w:spacing w:before="40" w:after="40"/>
            </w:pPr>
            <w:r>
              <w:t>Synthetic only</w:t>
            </w:r>
          </w:p>
        </w:tc>
        <w:tc>
          <w:tcPr>
            <w:tcW w:w="2514" w:type="dxa"/>
            <w:shd w:val="clear" w:color="auto" w:fill="FFFFFF"/>
            <w:tcMar>
              <w:top w:w="60" w:type="dxa"/>
              <w:left w:w="100" w:type="dxa"/>
              <w:bottom w:w="60" w:type="dxa"/>
              <w:right w:w="100" w:type="dxa"/>
            </w:tcMar>
          </w:tcPr>
          <w:p w14:paraId="732B892A" w14:textId="77777777" w:rsidR="00BD059B" w:rsidRDefault="00FD5390">
            <w:pPr>
              <w:spacing w:before="40" w:after="40"/>
            </w:pPr>
            <w:r>
              <w:t>Development, CI, offline demo</w:t>
            </w:r>
          </w:p>
        </w:tc>
      </w:tr>
      <w:tr w:rsidR="00BD059B" w14:paraId="5C0E3D5B" w14:textId="77777777">
        <w:tblPrEx>
          <w:tblCellMar>
            <w:top w:w="0" w:type="dxa"/>
            <w:bottom w:w="0" w:type="dxa"/>
          </w:tblCellMar>
        </w:tblPrEx>
        <w:tc>
          <w:tcPr>
            <w:tcW w:w="780" w:type="dxa"/>
            <w:shd w:val="clear" w:color="auto" w:fill="F2F6FA"/>
            <w:tcMar>
              <w:top w:w="60" w:type="dxa"/>
              <w:left w:w="100" w:type="dxa"/>
              <w:bottom w:w="60" w:type="dxa"/>
              <w:right w:w="100" w:type="dxa"/>
            </w:tcMar>
          </w:tcPr>
          <w:p w14:paraId="162355CA" w14:textId="77777777" w:rsidR="00BD059B" w:rsidRDefault="00FD5390">
            <w:pPr>
              <w:spacing w:before="40" w:after="40"/>
            </w:pPr>
            <w:r>
              <w:rPr>
                <w:rFonts w:ascii="Consolas" w:eastAsia="Consolas" w:hAnsi="Consolas" w:cs="Consolas"/>
                <w:color w:val="7A2E0E"/>
                <w:sz w:val="19"/>
                <w:szCs w:val="19"/>
              </w:rPr>
              <w:t>cloud</w:t>
            </w:r>
          </w:p>
        </w:tc>
        <w:tc>
          <w:tcPr>
            <w:tcW w:w="2513" w:type="dxa"/>
            <w:shd w:val="clear" w:color="auto" w:fill="F2F6FA"/>
            <w:tcMar>
              <w:top w:w="60" w:type="dxa"/>
              <w:left w:w="100" w:type="dxa"/>
              <w:bottom w:w="60" w:type="dxa"/>
              <w:right w:w="100" w:type="dxa"/>
            </w:tcMar>
          </w:tcPr>
          <w:p w14:paraId="649EEBC4" w14:textId="77777777" w:rsidR="00BD059B" w:rsidRDefault="00FD5390">
            <w:pPr>
              <w:spacing w:before="40" w:after="40"/>
            </w:pPr>
            <w:r>
              <w:t xml:space="preserve">BigQuery project </w:t>
            </w:r>
            <w:r>
              <w:rPr>
                <w:rFonts w:ascii="Consolas" w:eastAsia="Consolas" w:hAnsi="Consolas" w:cs="Consolas"/>
                <w:color w:val="7A2E0E"/>
                <w:sz w:val="19"/>
                <w:szCs w:val="19"/>
              </w:rPr>
              <w:t>finance-os</w:t>
            </w:r>
          </w:p>
        </w:tc>
        <w:tc>
          <w:tcPr>
            <w:tcW w:w="3553" w:type="dxa"/>
            <w:shd w:val="clear" w:color="auto" w:fill="F2F6FA"/>
            <w:tcMar>
              <w:top w:w="60" w:type="dxa"/>
              <w:left w:w="100" w:type="dxa"/>
              <w:bottom w:w="60" w:type="dxa"/>
              <w:right w:w="100" w:type="dxa"/>
            </w:tcMar>
          </w:tcPr>
          <w:p w14:paraId="3FC79FAF" w14:textId="77777777" w:rsidR="00BD059B" w:rsidRDefault="00FD5390">
            <w:pPr>
              <w:spacing w:before="40" w:after="40"/>
            </w:pPr>
            <w:r>
              <w:t>Synthetic + Stripe test + real GCP export</w:t>
            </w:r>
          </w:p>
        </w:tc>
        <w:tc>
          <w:tcPr>
            <w:tcW w:w="2514" w:type="dxa"/>
            <w:shd w:val="clear" w:color="auto" w:fill="F2F6FA"/>
            <w:tcMar>
              <w:top w:w="60" w:type="dxa"/>
              <w:left w:w="100" w:type="dxa"/>
              <w:bottom w:w="60" w:type="dxa"/>
              <w:right w:w="100" w:type="dxa"/>
            </w:tcMar>
          </w:tcPr>
          <w:p w14:paraId="6845E279" w14:textId="77777777" w:rsidR="00BD059B" w:rsidRDefault="00FD5390">
            <w:pPr>
              <w:spacing w:before="40" w:after="40"/>
            </w:pPr>
            <w:r>
              <w:t>Full system, Power BI, agent</w:t>
            </w:r>
          </w:p>
        </w:tc>
      </w:tr>
    </w:tbl>
    <w:p w14:paraId="2954C080" w14:textId="77777777" w:rsidR="00BD059B" w:rsidRDefault="00BD059B">
      <w:pPr>
        <w:spacing w:after="120"/>
      </w:pPr>
    </w:p>
    <w:p w14:paraId="3369AC51" w14:textId="77777777" w:rsidR="00BD059B" w:rsidRDefault="00FD5390">
      <w:r>
        <w:br w:type="page"/>
      </w:r>
    </w:p>
    <w:p w14:paraId="780473A4" w14:textId="77777777" w:rsidR="00BD059B" w:rsidRDefault="00FD5390">
      <w:pPr>
        <w:pStyle w:val="Heading1"/>
      </w:pPr>
      <w:bookmarkStart w:id="26" w:name="_Toc243149740"/>
      <w:r>
        <w:lastRenderedPageBreak/>
        <w:t>7. Data design</w:t>
      </w:r>
      <w:bookmarkEnd w:id="26"/>
    </w:p>
    <w:p w14:paraId="5DD56113" w14:textId="77777777" w:rsidR="00BD059B" w:rsidRDefault="00FD5390">
      <w:pPr>
        <w:pStyle w:val="Heading2"/>
      </w:pPr>
      <w:bookmarkStart w:id="27" w:name="_Toc243149741"/>
      <w:r>
        <w:t>7.1 Source inventory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1733"/>
        <w:gridCol w:w="4160"/>
        <w:gridCol w:w="2150"/>
      </w:tblGrid>
      <w:tr w:rsidR="00BD059B" w14:paraId="2EAAABAC" w14:textId="77777777">
        <w:tblPrEx>
          <w:tblCellMar>
            <w:top w:w="0" w:type="dxa"/>
            <w:bottom w:w="0" w:type="dxa"/>
          </w:tblCellMar>
        </w:tblPrEx>
        <w:trPr>
          <w:tblHeader/>
        </w:trPr>
        <w:tc>
          <w:tcPr>
            <w:tcW w:w="1317" w:type="dxa"/>
            <w:shd w:val="clear" w:color="auto" w:fill="1F4E79"/>
            <w:tcMar>
              <w:top w:w="60" w:type="dxa"/>
              <w:left w:w="100" w:type="dxa"/>
              <w:bottom w:w="60" w:type="dxa"/>
              <w:right w:w="100" w:type="dxa"/>
            </w:tcMar>
          </w:tcPr>
          <w:p w14:paraId="5DF9F18A" w14:textId="77777777" w:rsidR="00BD059B" w:rsidRDefault="00FD5390">
            <w:pPr>
              <w:spacing w:before="40" w:after="40"/>
            </w:pPr>
            <w:r>
              <w:rPr>
                <w:b/>
                <w:bCs/>
                <w:color w:val="FFFFFF"/>
              </w:rPr>
              <w:t>Source</w:t>
            </w:r>
          </w:p>
        </w:tc>
        <w:tc>
          <w:tcPr>
            <w:tcW w:w="1733" w:type="dxa"/>
            <w:shd w:val="clear" w:color="auto" w:fill="1F4E79"/>
            <w:tcMar>
              <w:top w:w="60" w:type="dxa"/>
              <w:left w:w="100" w:type="dxa"/>
              <w:bottom w:w="60" w:type="dxa"/>
              <w:right w:w="100" w:type="dxa"/>
            </w:tcMar>
          </w:tcPr>
          <w:p w14:paraId="58B41A97" w14:textId="77777777" w:rsidR="00BD059B" w:rsidRDefault="00FD5390">
            <w:pPr>
              <w:spacing w:before="40" w:after="40"/>
            </w:pPr>
            <w:r>
              <w:rPr>
                <w:b/>
                <w:bCs/>
                <w:color w:val="FFFFFF"/>
              </w:rPr>
              <w:t>Raw dataset</w:t>
            </w:r>
          </w:p>
        </w:tc>
        <w:tc>
          <w:tcPr>
            <w:tcW w:w="4160" w:type="dxa"/>
            <w:shd w:val="clear" w:color="auto" w:fill="1F4E79"/>
            <w:tcMar>
              <w:top w:w="60" w:type="dxa"/>
              <w:left w:w="100" w:type="dxa"/>
              <w:bottom w:w="60" w:type="dxa"/>
              <w:right w:w="100" w:type="dxa"/>
            </w:tcMar>
          </w:tcPr>
          <w:p w14:paraId="106CFC6F" w14:textId="77777777" w:rsidR="00BD059B" w:rsidRDefault="00FD5390">
            <w:pPr>
              <w:spacing w:before="40" w:after="40"/>
            </w:pPr>
            <w:r>
              <w:rPr>
                <w:b/>
                <w:bCs/>
                <w:color w:val="FFFFFF"/>
              </w:rPr>
              <w:t>Key objects</w:t>
            </w:r>
          </w:p>
        </w:tc>
        <w:tc>
          <w:tcPr>
            <w:tcW w:w="2150" w:type="dxa"/>
            <w:shd w:val="clear" w:color="auto" w:fill="1F4E79"/>
            <w:tcMar>
              <w:top w:w="60" w:type="dxa"/>
              <w:left w:w="100" w:type="dxa"/>
              <w:bottom w:w="60" w:type="dxa"/>
              <w:right w:w="100" w:type="dxa"/>
            </w:tcMar>
          </w:tcPr>
          <w:p w14:paraId="401CDF2E" w14:textId="77777777" w:rsidR="00BD059B" w:rsidRDefault="00FD5390">
            <w:pPr>
              <w:spacing w:before="40" w:after="40"/>
            </w:pPr>
            <w:r>
              <w:rPr>
                <w:b/>
                <w:bCs/>
                <w:color w:val="FFFFFF"/>
              </w:rPr>
              <w:t>Load pattern</w:t>
            </w:r>
          </w:p>
        </w:tc>
      </w:tr>
      <w:tr w:rsidR="00BD059B" w14:paraId="3DC65FDC" w14:textId="77777777">
        <w:tblPrEx>
          <w:tblCellMar>
            <w:top w:w="0" w:type="dxa"/>
            <w:bottom w:w="0" w:type="dxa"/>
          </w:tblCellMar>
        </w:tblPrEx>
        <w:tc>
          <w:tcPr>
            <w:tcW w:w="1317" w:type="dxa"/>
            <w:shd w:val="clear" w:color="auto" w:fill="FFFFFF"/>
            <w:tcMar>
              <w:top w:w="60" w:type="dxa"/>
              <w:left w:w="100" w:type="dxa"/>
              <w:bottom w:w="60" w:type="dxa"/>
              <w:right w:w="100" w:type="dxa"/>
            </w:tcMar>
          </w:tcPr>
          <w:p w14:paraId="6488B5A8" w14:textId="77777777" w:rsidR="00BD059B" w:rsidRDefault="00FD5390">
            <w:pPr>
              <w:spacing w:before="40" w:after="40"/>
            </w:pPr>
            <w:r>
              <w:t>Stripe test mode</w:t>
            </w:r>
          </w:p>
        </w:tc>
        <w:tc>
          <w:tcPr>
            <w:tcW w:w="1733" w:type="dxa"/>
            <w:shd w:val="clear" w:color="auto" w:fill="FFFFFF"/>
            <w:tcMar>
              <w:top w:w="60" w:type="dxa"/>
              <w:left w:w="100" w:type="dxa"/>
              <w:bottom w:w="60" w:type="dxa"/>
              <w:right w:w="100" w:type="dxa"/>
            </w:tcMar>
          </w:tcPr>
          <w:p w14:paraId="6BADD581" w14:textId="77777777" w:rsidR="00BD059B" w:rsidRDefault="00FD5390">
            <w:pPr>
              <w:spacing w:before="40" w:after="40"/>
            </w:pPr>
            <w:r>
              <w:rPr>
                <w:rFonts w:ascii="Consolas" w:eastAsia="Consolas" w:hAnsi="Consolas" w:cs="Consolas"/>
                <w:color w:val="7A2E0E"/>
                <w:sz w:val="19"/>
                <w:szCs w:val="19"/>
              </w:rPr>
              <w:t>raw_stripe</w:t>
            </w:r>
          </w:p>
        </w:tc>
        <w:tc>
          <w:tcPr>
            <w:tcW w:w="4160" w:type="dxa"/>
            <w:shd w:val="clear" w:color="auto" w:fill="FFFFFF"/>
            <w:tcMar>
              <w:top w:w="60" w:type="dxa"/>
              <w:left w:w="100" w:type="dxa"/>
              <w:bottom w:w="60" w:type="dxa"/>
              <w:right w:w="100" w:type="dxa"/>
            </w:tcMar>
          </w:tcPr>
          <w:p w14:paraId="06E4B026" w14:textId="77777777" w:rsidR="00BD059B" w:rsidRDefault="00FD5390">
            <w:pPr>
              <w:spacing w:before="40" w:after="40"/>
            </w:pPr>
            <w:r>
              <w:t>customers, products, prices, subscriptions, meter_events, invoices, invoice_lines, charges, refunds, balance_transactions, payouts</w:t>
            </w:r>
          </w:p>
        </w:tc>
        <w:tc>
          <w:tcPr>
            <w:tcW w:w="2150" w:type="dxa"/>
            <w:shd w:val="clear" w:color="auto" w:fill="FFFFFF"/>
            <w:tcMar>
              <w:top w:w="60" w:type="dxa"/>
              <w:left w:w="100" w:type="dxa"/>
              <w:bottom w:w="60" w:type="dxa"/>
              <w:right w:w="100" w:type="dxa"/>
            </w:tcMar>
          </w:tcPr>
          <w:p w14:paraId="0E466611" w14:textId="77777777" w:rsidR="00BD059B" w:rsidRDefault="00FD5390">
            <w:pPr>
              <w:spacing w:before="40" w:after="40"/>
            </w:pPr>
            <w:r>
              <w:t xml:space="preserve">Incremental by </w:t>
            </w:r>
            <w:r>
              <w:rPr>
                <w:rFonts w:ascii="Consolas" w:eastAsia="Consolas" w:hAnsi="Consolas" w:cs="Consolas"/>
                <w:color w:val="7A2E0E"/>
                <w:sz w:val="19"/>
                <w:szCs w:val="19"/>
              </w:rPr>
              <w:t>created</w:t>
            </w:r>
            <w:r>
              <w:t xml:space="preserve"> cursor</w:t>
            </w:r>
          </w:p>
        </w:tc>
      </w:tr>
      <w:tr w:rsidR="00BD059B" w14:paraId="168BFF07" w14:textId="77777777">
        <w:tblPrEx>
          <w:tblCellMar>
            <w:top w:w="0" w:type="dxa"/>
            <w:bottom w:w="0" w:type="dxa"/>
          </w:tblCellMar>
        </w:tblPrEx>
        <w:tc>
          <w:tcPr>
            <w:tcW w:w="1317" w:type="dxa"/>
            <w:shd w:val="clear" w:color="auto" w:fill="F2F6FA"/>
            <w:tcMar>
              <w:top w:w="60" w:type="dxa"/>
              <w:left w:w="100" w:type="dxa"/>
              <w:bottom w:w="60" w:type="dxa"/>
              <w:right w:w="100" w:type="dxa"/>
            </w:tcMar>
          </w:tcPr>
          <w:p w14:paraId="7E5851E9" w14:textId="77777777" w:rsidR="00BD059B" w:rsidRDefault="00FD5390">
            <w:pPr>
              <w:spacing w:before="40" w:after="40"/>
            </w:pPr>
            <w:r>
              <w:t>GCP billing</w:t>
            </w:r>
          </w:p>
        </w:tc>
        <w:tc>
          <w:tcPr>
            <w:tcW w:w="1733" w:type="dxa"/>
            <w:shd w:val="clear" w:color="auto" w:fill="F2F6FA"/>
            <w:tcMar>
              <w:top w:w="60" w:type="dxa"/>
              <w:left w:w="100" w:type="dxa"/>
              <w:bottom w:w="60" w:type="dxa"/>
              <w:right w:w="100" w:type="dxa"/>
            </w:tcMar>
          </w:tcPr>
          <w:p w14:paraId="1D4B536E" w14:textId="77777777" w:rsidR="00BD059B" w:rsidRDefault="00FD5390">
            <w:pPr>
              <w:spacing w:before="40" w:after="40"/>
            </w:pPr>
            <w:r>
              <w:rPr>
                <w:rFonts w:ascii="Consolas" w:eastAsia="Consolas" w:hAnsi="Consolas" w:cs="Consolas"/>
                <w:color w:val="7A2E0E"/>
                <w:sz w:val="19"/>
                <w:szCs w:val="19"/>
              </w:rPr>
              <w:t>billing_export</w:t>
            </w:r>
            <w:r>
              <w:t xml:space="preserve"> (native)</w:t>
            </w:r>
          </w:p>
        </w:tc>
        <w:tc>
          <w:tcPr>
            <w:tcW w:w="4160" w:type="dxa"/>
            <w:shd w:val="clear" w:color="auto" w:fill="F2F6FA"/>
            <w:tcMar>
              <w:top w:w="60" w:type="dxa"/>
              <w:left w:w="100" w:type="dxa"/>
              <w:bottom w:w="60" w:type="dxa"/>
              <w:right w:w="100" w:type="dxa"/>
            </w:tcMar>
          </w:tcPr>
          <w:p w14:paraId="6DCC5922" w14:textId="77777777" w:rsidR="00BD059B" w:rsidRDefault="00FD5390">
            <w:pPr>
              <w:spacing w:before="40" w:after="40"/>
            </w:pPr>
            <w:r>
              <w:t>gcp_billing_export_v1_*, resource-level detailed export</w:t>
            </w:r>
          </w:p>
        </w:tc>
        <w:tc>
          <w:tcPr>
            <w:tcW w:w="2150" w:type="dxa"/>
            <w:shd w:val="clear" w:color="auto" w:fill="F2F6FA"/>
            <w:tcMar>
              <w:top w:w="60" w:type="dxa"/>
              <w:left w:w="100" w:type="dxa"/>
              <w:bottom w:w="60" w:type="dxa"/>
              <w:right w:w="100" w:type="dxa"/>
            </w:tcMar>
          </w:tcPr>
          <w:p w14:paraId="538453B4" w14:textId="77777777" w:rsidR="00BD059B" w:rsidRDefault="00FD5390">
            <w:pPr>
              <w:spacing w:before="40" w:after="40"/>
            </w:pPr>
            <w:r>
              <w:t>Read in place via staging view</w:t>
            </w:r>
          </w:p>
        </w:tc>
      </w:tr>
      <w:tr w:rsidR="00BD059B" w14:paraId="3160ABB7" w14:textId="77777777">
        <w:tblPrEx>
          <w:tblCellMar>
            <w:top w:w="0" w:type="dxa"/>
            <w:bottom w:w="0" w:type="dxa"/>
          </w:tblCellMar>
        </w:tblPrEx>
        <w:tc>
          <w:tcPr>
            <w:tcW w:w="1317" w:type="dxa"/>
            <w:shd w:val="clear" w:color="auto" w:fill="FFFFFF"/>
            <w:tcMar>
              <w:top w:w="60" w:type="dxa"/>
              <w:left w:w="100" w:type="dxa"/>
              <w:bottom w:w="60" w:type="dxa"/>
              <w:right w:w="100" w:type="dxa"/>
            </w:tcMar>
          </w:tcPr>
          <w:p w14:paraId="13C372D5" w14:textId="77777777" w:rsidR="00BD059B" w:rsidRDefault="00FD5390">
            <w:pPr>
              <w:spacing w:before="40" w:after="40"/>
            </w:pPr>
            <w:r>
              <w:t>Generator: finance</w:t>
            </w:r>
          </w:p>
        </w:tc>
        <w:tc>
          <w:tcPr>
            <w:tcW w:w="1733" w:type="dxa"/>
            <w:shd w:val="clear" w:color="auto" w:fill="FFFFFF"/>
            <w:tcMar>
              <w:top w:w="60" w:type="dxa"/>
              <w:left w:w="100" w:type="dxa"/>
              <w:bottom w:w="60" w:type="dxa"/>
              <w:right w:w="100" w:type="dxa"/>
            </w:tcMar>
          </w:tcPr>
          <w:p w14:paraId="4C190D33" w14:textId="77777777" w:rsidR="00BD059B" w:rsidRDefault="00FD5390">
            <w:pPr>
              <w:spacing w:before="40" w:after="40"/>
            </w:pPr>
            <w:r>
              <w:rPr>
                <w:rFonts w:ascii="Consolas" w:eastAsia="Consolas" w:hAnsi="Consolas" w:cs="Consolas"/>
                <w:color w:val="7A2E0E"/>
                <w:sz w:val="19"/>
                <w:szCs w:val="19"/>
              </w:rPr>
              <w:t>raw_erp</w:t>
            </w:r>
          </w:p>
        </w:tc>
        <w:tc>
          <w:tcPr>
            <w:tcW w:w="4160" w:type="dxa"/>
            <w:shd w:val="clear" w:color="auto" w:fill="FFFFFF"/>
            <w:tcMar>
              <w:top w:w="60" w:type="dxa"/>
              <w:left w:w="100" w:type="dxa"/>
              <w:bottom w:w="60" w:type="dxa"/>
              <w:right w:w="100" w:type="dxa"/>
            </w:tcMar>
          </w:tcPr>
          <w:p w14:paraId="781C43BA" w14:textId="77777777" w:rsidR="00BD059B" w:rsidRDefault="00FD5390">
            <w:pPr>
              <w:spacing w:before="40" w:after="40"/>
            </w:pPr>
            <w:r>
              <w:t>gl_accounts, journal_entries, journal_lines, vendors, bills, bill_payments, budgets, cash_accounts</w:t>
            </w:r>
          </w:p>
        </w:tc>
        <w:tc>
          <w:tcPr>
            <w:tcW w:w="2150" w:type="dxa"/>
            <w:shd w:val="clear" w:color="auto" w:fill="FFFFFF"/>
            <w:tcMar>
              <w:top w:w="60" w:type="dxa"/>
              <w:left w:w="100" w:type="dxa"/>
              <w:bottom w:w="60" w:type="dxa"/>
              <w:right w:w="100" w:type="dxa"/>
            </w:tcMar>
          </w:tcPr>
          <w:p w14:paraId="6F5F2D7B" w14:textId="77777777" w:rsidR="00BD059B" w:rsidRDefault="00FD5390">
            <w:pPr>
              <w:spacing w:before="40" w:after="40"/>
            </w:pPr>
            <w:r>
              <w:t>Full refresh per run</w:t>
            </w:r>
          </w:p>
        </w:tc>
      </w:tr>
      <w:tr w:rsidR="00BD059B" w14:paraId="567848B4" w14:textId="77777777">
        <w:tblPrEx>
          <w:tblCellMar>
            <w:top w:w="0" w:type="dxa"/>
            <w:bottom w:w="0" w:type="dxa"/>
          </w:tblCellMar>
        </w:tblPrEx>
        <w:tc>
          <w:tcPr>
            <w:tcW w:w="1317" w:type="dxa"/>
            <w:shd w:val="clear" w:color="auto" w:fill="F2F6FA"/>
            <w:tcMar>
              <w:top w:w="60" w:type="dxa"/>
              <w:left w:w="100" w:type="dxa"/>
              <w:bottom w:w="60" w:type="dxa"/>
              <w:right w:w="100" w:type="dxa"/>
            </w:tcMar>
          </w:tcPr>
          <w:p w14:paraId="64A851D6" w14:textId="77777777" w:rsidR="00BD059B" w:rsidRDefault="00FD5390">
            <w:pPr>
              <w:spacing w:before="40" w:after="40"/>
            </w:pPr>
            <w:r>
              <w:t>Generator: payroll</w:t>
            </w:r>
          </w:p>
        </w:tc>
        <w:tc>
          <w:tcPr>
            <w:tcW w:w="1733" w:type="dxa"/>
            <w:shd w:val="clear" w:color="auto" w:fill="F2F6FA"/>
            <w:tcMar>
              <w:top w:w="60" w:type="dxa"/>
              <w:left w:w="100" w:type="dxa"/>
              <w:bottom w:w="60" w:type="dxa"/>
              <w:right w:w="100" w:type="dxa"/>
            </w:tcMar>
          </w:tcPr>
          <w:p w14:paraId="28586E16" w14:textId="77777777" w:rsidR="00BD059B" w:rsidRDefault="00FD5390">
            <w:pPr>
              <w:spacing w:before="40" w:after="40"/>
            </w:pPr>
            <w:r>
              <w:rPr>
                <w:rFonts w:ascii="Consolas" w:eastAsia="Consolas" w:hAnsi="Consolas" w:cs="Consolas"/>
                <w:color w:val="7A2E0E"/>
                <w:sz w:val="19"/>
                <w:szCs w:val="19"/>
              </w:rPr>
              <w:t>raw_payroll</w:t>
            </w:r>
          </w:p>
        </w:tc>
        <w:tc>
          <w:tcPr>
            <w:tcW w:w="4160" w:type="dxa"/>
            <w:shd w:val="clear" w:color="auto" w:fill="F2F6FA"/>
            <w:tcMar>
              <w:top w:w="60" w:type="dxa"/>
              <w:left w:w="100" w:type="dxa"/>
              <w:bottom w:w="60" w:type="dxa"/>
              <w:right w:w="100" w:type="dxa"/>
            </w:tcMar>
          </w:tcPr>
          <w:p w14:paraId="638418AF" w14:textId="77777777" w:rsidR="00BD059B" w:rsidRDefault="00FD5390">
            <w:pPr>
              <w:spacing w:before="40" w:after="40"/>
            </w:pPr>
            <w:r>
              <w:t>employees, pay_runs, pay_lines, departments</w:t>
            </w:r>
          </w:p>
        </w:tc>
        <w:tc>
          <w:tcPr>
            <w:tcW w:w="2150" w:type="dxa"/>
            <w:shd w:val="clear" w:color="auto" w:fill="F2F6FA"/>
            <w:tcMar>
              <w:top w:w="60" w:type="dxa"/>
              <w:left w:w="100" w:type="dxa"/>
              <w:bottom w:w="60" w:type="dxa"/>
              <w:right w:w="100" w:type="dxa"/>
            </w:tcMar>
          </w:tcPr>
          <w:p w14:paraId="5DB3D17B" w14:textId="77777777" w:rsidR="00BD059B" w:rsidRDefault="00FD5390">
            <w:pPr>
              <w:spacing w:before="40" w:after="40"/>
            </w:pPr>
            <w:r>
              <w:t>Full refresh</w:t>
            </w:r>
          </w:p>
        </w:tc>
      </w:tr>
      <w:tr w:rsidR="00BD059B" w14:paraId="7F4AD21B" w14:textId="77777777">
        <w:tblPrEx>
          <w:tblCellMar>
            <w:top w:w="0" w:type="dxa"/>
            <w:bottom w:w="0" w:type="dxa"/>
          </w:tblCellMar>
        </w:tblPrEx>
        <w:tc>
          <w:tcPr>
            <w:tcW w:w="1317" w:type="dxa"/>
            <w:shd w:val="clear" w:color="auto" w:fill="FFFFFF"/>
            <w:tcMar>
              <w:top w:w="60" w:type="dxa"/>
              <w:left w:w="100" w:type="dxa"/>
              <w:bottom w:w="60" w:type="dxa"/>
              <w:right w:w="100" w:type="dxa"/>
            </w:tcMar>
          </w:tcPr>
          <w:p w14:paraId="5F8A063E" w14:textId="77777777" w:rsidR="00BD059B" w:rsidRDefault="00FD5390">
            <w:pPr>
              <w:spacing w:before="40" w:after="40"/>
            </w:pPr>
            <w:r>
              <w:t>Generator: projects</w:t>
            </w:r>
          </w:p>
        </w:tc>
        <w:tc>
          <w:tcPr>
            <w:tcW w:w="1733" w:type="dxa"/>
            <w:shd w:val="clear" w:color="auto" w:fill="FFFFFF"/>
            <w:tcMar>
              <w:top w:w="60" w:type="dxa"/>
              <w:left w:w="100" w:type="dxa"/>
              <w:bottom w:w="60" w:type="dxa"/>
              <w:right w:w="100" w:type="dxa"/>
            </w:tcMar>
          </w:tcPr>
          <w:p w14:paraId="4D1E6518" w14:textId="77777777" w:rsidR="00BD059B" w:rsidRDefault="00FD5390">
            <w:pPr>
              <w:spacing w:before="40" w:after="40"/>
            </w:pPr>
            <w:r>
              <w:rPr>
                <w:rFonts w:ascii="Consolas" w:eastAsia="Consolas" w:hAnsi="Consolas" w:cs="Consolas"/>
                <w:color w:val="7A2E0E"/>
                <w:sz w:val="19"/>
                <w:szCs w:val="19"/>
              </w:rPr>
              <w:t>raw_projects</w:t>
            </w:r>
          </w:p>
        </w:tc>
        <w:tc>
          <w:tcPr>
            <w:tcW w:w="4160" w:type="dxa"/>
            <w:shd w:val="clear" w:color="auto" w:fill="FFFFFF"/>
            <w:tcMar>
              <w:top w:w="60" w:type="dxa"/>
              <w:left w:w="100" w:type="dxa"/>
              <w:bottom w:w="60" w:type="dxa"/>
              <w:right w:w="100" w:type="dxa"/>
            </w:tcMar>
          </w:tcPr>
          <w:p w14:paraId="22192B21" w14:textId="77777777" w:rsidR="00BD059B" w:rsidRDefault="00FD5390">
            <w:pPr>
              <w:spacing w:before="40" w:after="40"/>
            </w:pPr>
            <w:r>
              <w:t>contracts, clins, labor_categories, rates, projects, tasks, timesheets, purchase_orders, po_receipts, milestones, acceptances</w:t>
            </w:r>
          </w:p>
        </w:tc>
        <w:tc>
          <w:tcPr>
            <w:tcW w:w="2150" w:type="dxa"/>
            <w:shd w:val="clear" w:color="auto" w:fill="FFFFFF"/>
            <w:tcMar>
              <w:top w:w="60" w:type="dxa"/>
              <w:left w:w="100" w:type="dxa"/>
              <w:bottom w:w="60" w:type="dxa"/>
              <w:right w:w="100" w:type="dxa"/>
            </w:tcMar>
          </w:tcPr>
          <w:p w14:paraId="3A98498F" w14:textId="77777777" w:rsidR="00BD059B" w:rsidRDefault="00FD5390">
            <w:pPr>
              <w:spacing w:before="40" w:after="40"/>
            </w:pPr>
            <w:r>
              <w:t>Full refresh</w:t>
            </w:r>
          </w:p>
        </w:tc>
      </w:tr>
      <w:tr w:rsidR="00BD059B" w14:paraId="253B2C77" w14:textId="77777777">
        <w:tblPrEx>
          <w:tblCellMar>
            <w:top w:w="0" w:type="dxa"/>
            <w:bottom w:w="0" w:type="dxa"/>
          </w:tblCellMar>
        </w:tblPrEx>
        <w:tc>
          <w:tcPr>
            <w:tcW w:w="1317" w:type="dxa"/>
            <w:shd w:val="clear" w:color="auto" w:fill="F2F6FA"/>
            <w:tcMar>
              <w:top w:w="60" w:type="dxa"/>
              <w:left w:w="100" w:type="dxa"/>
              <w:bottom w:w="60" w:type="dxa"/>
              <w:right w:w="100" w:type="dxa"/>
            </w:tcMar>
          </w:tcPr>
          <w:p w14:paraId="746B49DF" w14:textId="77777777" w:rsidR="00BD059B" w:rsidRDefault="00FD5390">
            <w:pPr>
              <w:spacing w:before="40" w:after="40"/>
            </w:pPr>
            <w:r>
              <w:t>Generator: CRM</w:t>
            </w:r>
          </w:p>
        </w:tc>
        <w:tc>
          <w:tcPr>
            <w:tcW w:w="1733" w:type="dxa"/>
            <w:shd w:val="clear" w:color="auto" w:fill="F2F6FA"/>
            <w:tcMar>
              <w:top w:w="60" w:type="dxa"/>
              <w:left w:w="100" w:type="dxa"/>
              <w:bottom w:w="60" w:type="dxa"/>
              <w:right w:w="100" w:type="dxa"/>
            </w:tcMar>
          </w:tcPr>
          <w:p w14:paraId="52FDD7C9" w14:textId="77777777" w:rsidR="00BD059B" w:rsidRDefault="00FD5390">
            <w:pPr>
              <w:spacing w:before="40" w:after="40"/>
            </w:pPr>
            <w:r>
              <w:rPr>
                <w:rFonts w:ascii="Consolas" w:eastAsia="Consolas" w:hAnsi="Consolas" w:cs="Consolas"/>
                <w:color w:val="7A2E0E"/>
                <w:sz w:val="19"/>
                <w:szCs w:val="19"/>
              </w:rPr>
              <w:t>raw_crm</w:t>
            </w:r>
          </w:p>
        </w:tc>
        <w:tc>
          <w:tcPr>
            <w:tcW w:w="4160" w:type="dxa"/>
            <w:shd w:val="clear" w:color="auto" w:fill="F2F6FA"/>
            <w:tcMar>
              <w:top w:w="60" w:type="dxa"/>
              <w:left w:w="100" w:type="dxa"/>
              <w:bottom w:w="60" w:type="dxa"/>
              <w:right w:w="100" w:type="dxa"/>
            </w:tcMar>
          </w:tcPr>
          <w:p w14:paraId="6F4C29E3" w14:textId="77777777" w:rsidR="00BD059B" w:rsidRDefault="00FD5390">
            <w:pPr>
              <w:spacing w:before="40" w:after="40"/>
            </w:pPr>
            <w:r>
              <w:t>accounts, opportunities, opportunity_lines, reps, quotas</w:t>
            </w:r>
          </w:p>
        </w:tc>
        <w:tc>
          <w:tcPr>
            <w:tcW w:w="2150" w:type="dxa"/>
            <w:shd w:val="clear" w:color="auto" w:fill="F2F6FA"/>
            <w:tcMar>
              <w:top w:w="60" w:type="dxa"/>
              <w:left w:w="100" w:type="dxa"/>
              <w:bottom w:w="60" w:type="dxa"/>
              <w:right w:w="100" w:type="dxa"/>
            </w:tcMar>
          </w:tcPr>
          <w:p w14:paraId="57EFCA92" w14:textId="77777777" w:rsidR="00BD059B" w:rsidRDefault="00FD5390">
            <w:pPr>
              <w:spacing w:before="40" w:after="40"/>
            </w:pPr>
            <w:r>
              <w:t>Full refresh</w:t>
            </w:r>
          </w:p>
        </w:tc>
      </w:tr>
      <w:tr w:rsidR="00BD059B" w14:paraId="534F49D8" w14:textId="77777777">
        <w:tblPrEx>
          <w:tblCellMar>
            <w:top w:w="0" w:type="dxa"/>
            <w:bottom w:w="0" w:type="dxa"/>
          </w:tblCellMar>
        </w:tblPrEx>
        <w:tc>
          <w:tcPr>
            <w:tcW w:w="1317" w:type="dxa"/>
            <w:shd w:val="clear" w:color="auto" w:fill="FFFFFF"/>
            <w:tcMar>
              <w:top w:w="60" w:type="dxa"/>
              <w:left w:w="100" w:type="dxa"/>
              <w:bottom w:w="60" w:type="dxa"/>
              <w:right w:w="100" w:type="dxa"/>
            </w:tcMar>
          </w:tcPr>
          <w:p w14:paraId="6A259A82" w14:textId="77777777" w:rsidR="00BD059B" w:rsidRDefault="00FD5390">
            <w:pPr>
              <w:spacing w:before="40" w:after="40"/>
            </w:pPr>
            <w:r>
              <w:t>Generator: infra</w:t>
            </w:r>
          </w:p>
        </w:tc>
        <w:tc>
          <w:tcPr>
            <w:tcW w:w="1733" w:type="dxa"/>
            <w:shd w:val="clear" w:color="auto" w:fill="FFFFFF"/>
            <w:tcMar>
              <w:top w:w="60" w:type="dxa"/>
              <w:left w:w="100" w:type="dxa"/>
              <w:bottom w:w="60" w:type="dxa"/>
              <w:right w:w="100" w:type="dxa"/>
            </w:tcMar>
          </w:tcPr>
          <w:p w14:paraId="3FA55FCB" w14:textId="77777777" w:rsidR="00BD059B" w:rsidRDefault="00FD5390">
            <w:pPr>
              <w:spacing w:before="40" w:after="40"/>
            </w:pPr>
            <w:r>
              <w:rPr>
                <w:rFonts w:ascii="Consolas" w:eastAsia="Consolas" w:hAnsi="Consolas" w:cs="Consolas"/>
                <w:color w:val="7A2E0E"/>
                <w:sz w:val="19"/>
                <w:szCs w:val="19"/>
              </w:rPr>
              <w:t>raw_infra</w:t>
            </w:r>
          </w:p>
        </w:tc>
        <w:tc>
          <w:tcPr>
            <w:tcW w:w="4160" w:type="dxa"/>
            <w:shd w:val="clear" w:color="auto" w:fill="FFFFFF"/>
            <w:tcMar>
              <w:top w:w="60" w:type="dxa"/>
              <w:left w:w="100" w:type="dxa"/>
              <w:bottom w:w="60" w:type="dxa"/>
              <w:right w:w="100" w:type="dxa"/>
            </w:tcMar>
          </w:tcPr>
          <w:p w14:paraId="4658BE2C" w14:textId="77777777" w:rsidR="00BD059B" w:rsidRDefault="00FD5390">
            <w:pPr>
              <w:spacing w:before="40" w:after="40"/>
            </w:pPr>
            <w:r>
              <w:t>gpu_jobs (job id, model, workload, customer, gpu type, seconds, region, labels)</w:t>
            </w:r>
          </w:p>
        </w:tc>
        <w:tc>
          <w:tcPr>
            <w:tcW w:w="2150" w:type="dxa"/>
            <w:shd w:val="clear" w:color="auto" w:fill="FFFFFF"/>
            <w:tcMar>
              <w:top w:w="60" w:type="dxa"/>
              <w:left w:w="100" w:type="dxa"/>
              <w:bottom w:w="60" w:type="dxa"/>
              <w:right w:w="100" w:type="dxa"/>
            </w:tcMar>
          </w:tcPr>
          <w:p w14:paraId="55846624" w14:textId="77777777" w:rsidR="00BD059B" w:rsidRDefault="00FD5390">
            <w:pPr>
              <w:spacing w:before="40" w:after="40"/>
            </w:pPr>
            <w:r>
              <w:t>Full refresh</w:t>
            </w:r>
          </w:p>
        </w:tc>
      </w:tr>
      <w:tr w:rsidR="00BD059B" w14:paraId="149C0767" w14:textId="77777777">
        <w:tblPrEx>
          <w:tblCellMar>
            <w:top w:w="0" w:type="dxa"/>
            <w:bottom w:w="0" w:type="dxa"/>
          </w:tblCellMar>
        </w:tblPrEx>
        <w:tc>
          <w:tcPr>
            <w:tcW w:w="1317" w:type="dxa"/>
            <w:shd w:val="clear" w:color="auto" w:fill="F2F6FA"/>
            <w:tcMar>
              <w:top w:w="60" w:type="dxa"/>
              <w:left w:w="100" w:type="dxa"/>
              <w:bottom w:w="60" w:type="dxa"/>
              <w:right w:w="100" w:type="dxa"/>
            </w:tcMar>
          </w:tcPr>
          <w:p w14:paraId="23D0CA59" w14:textId="77777777" w:rsidR="00BD059B" w:rsidRDefault="00FD5390">
            <w:pPr>
              <w:spacing w:before="40" w:after="40"/>
            </w:pPr>
            <w:r>
              <w:t>Seeds</w:t>
            </w:r>
          </w:p>
        </w:tc>
        <w:tc>
          <w:tcPr>
            <w:tcW w:w="1733" w:type="dxa"/>
            <w:shd w:val="clear" w:color="auto" w:fill="F2F6FA"/>
            <w:tcMar>
              <w:top w:w="60" w:type="dxa"/>
              <w:left w:w="100" w:type="dxa"/>
              <w:bottom w:w="60" w:type="dxa"/>
              <w:right w:w="100" w:type="dxa"/>
            </w:tcMar>
          </w:tcPr>
          <w:p w14:paraId="1BEF7ADF" w14:textId="77777777" w:rsidR="00BD059B" w:rsidRDefault="00FD5390">
            <w:pPr>
              <w:spacing w:before="40" w:after="40"/>
            </w:pPr>
            <w:r>
              <w:rPr>
                <w:rFonts w:ascii="Consolas" w:eastAsia="Consolas" w:hAnsi="Consolas" w:cs="Consolas"/>
                <w:color w:val="7A2E0E"/>
                <w:sz w:val="19"/>
                <w:szCs w:val="19"/>
              </w:rPr>
              <w:t>seeds</w:t>
            </w:r>
          </w:p>
        </w:tc>
        <w:tc>
          <w:tcPr>
            <w:tcW w:w="4160" w:type="dxa"/>
            <w:shd w:val="clear" w:color="auto" w:fill="F2F6FA"/>
            <w:tcMar>
              <w:top w:w="60" w:type="dxa"/>
              <w:left w:w="100" w:type="dxa"/>
              <w:bottom w:w="60" w:type="dxa"/>
              <w:right w:w="100" w:type="dxa"/>
            </w:tcMar>
          </w:tcPr>
          <w:p w14:paraId="4D497BE0" w14:textId="77777777" w:rsidR="00BD059B" w:rsidRDefault="00FD5390">
            <w:pPr>
              <w:spacing w:before="40" w:after="40"/>
            </w:pPr>
            <w:r>
              <w:t>price_list, gpu_rates, allocation_rules, comp_plans, alert_rules, margin_floors</w:t>
            </w:r>
          </w:p>
        </w:tc>
        <w:tc>
          <w:tcPr>
            <w:tcW w:w="2150" w:type="dxa"/>
            <w:shd w:val="clear" w:color="auto" w:fill="F2F6FA"/>
            <w:tcMar>
              <w:top w:w="60" w:type="dxa"/>
              <w:left w:w="100" w:type="dxa"/>
              <w:bottom w:w="60" w:type="dxa"/>
              <w:right w:w="100" w:type="dxa"/>
            </w:tcMar>
          </w:tcPr>
          <w:p w14:paraId="1722296D" w14:textId="77777777" w:rsidR="00BD059B" w:rsidRDefault="00FD5390">
            <w:pPr>
              <w:spacing w:before="40" w:after="40"/>
            </w:pPr>
            <w:r>
              <w:t>dbt seed</w:t>
            </w:r>
          </w:p>
        </w:tc>
      </w:tr>
    </w:tbl>
    <w:p w14:paraId="40D4B4DD" w14:textId="77777777" w:rsidR="00BD059B" w:rsidRDefault="00BD059B">
      <w:pPr>
        <w:spacing w:after="120"/>
      </w:pPr>
    </w:p>
    <w:p w14:paraId="3B2B4FD6" w14:textId="77777777" w:rsidR="00BD059B" w:rsidRDefault="00FD5390">
      <w:pPr>
        <w:pStyle w:val="Heading2"/>
      </w:pPr>
      <w:bookmarkStart w:id="28" w:name="_Toc243149742"/>
      <w:r>
        <w:t>7.2 Core entity relationships</w:t>
      </w:r>
      <w:bookmarkEnd w:id="28"/>
    </w:p>
    <w:p w14:paraId="07A29E83" w14:textId="77777777" w:rsidR="00BD059B" w:rsidRDefault="00FD5390">
      <w:pPr>
        <w:spacing w:before="120" w:after="60"/>
        <w:jc w:val="center"/>
      </w:pPr>
      <w:r>
        <w:rPr>
          <w:noProof/>
        </w:rPr>
        <w:lastRenderedPageBreak/>
        <w:drawing>
          <wp:inline distT="0" distB="0" distL="0" distR="0" wp14:anchorId="2786AB1C" wp14:editId="745F17D4">
            <wp:extent cx="5943600" cy="3228975"/>
            <wp:effectExtent l="0" t="0" r="0" b="0"/>
            <wp:docPr id="768738072" name="Picture 76873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228975"/>
                    </a:xfrm>
                    <a:prstGeom prst="rect">
                      <a:avLst/>
                    </a:prstGeom>
                  </pic:spPr>
                </pic:pic>
              </a:graphicData>
            </a:graphic>
          </wp:inline>
        </w:drawing>
      </w:r>
    </w:p>
    <w:p w14:paraId="04A7ABEF" w14:textId="77777777" w:rsidR="00BD059B" w:rsidRDefault="00FD5390">
      <w:pPr>
        <w:spacing w:after="200"/>
        <w:jc w:val="center"/>
      </w:pPr>
      <w:r>
        <w:rPr>
          <w:i/>
          <w:iCs/>
          <w:color w:val="666666"/>
          <w:sz w:val="18"/>
          <w:szCs w:val="18"/>
        </w:rPr>
        <w:t>Figure 3</w:t>
      </w:r>
    </w:p>
    <w:p w14:paraId="2F7BA6F9" w14:textId="77777777" w:rsidR="00BD059B" w:rsidRDefault="00FD5390">
      <w:pPr>
        <w:pStyle w:val="Heading2"/>
      </w:pPr>
      <w:bookmarkStart w:id="29" w:name="_Toc243149743"/>
      <w:r>
        <w:t>7.3 dbt layers and conventions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2499"/>
        <w:gridCol w:w="5543"/>
      </w:tblGrid>
      <w:tr w:rsidR="00BD059B" w14:paraId="2FE1D4A5" w14:textId="77777777">
        <w:tblPrEx>
          <w:tblCellMar>
            <w:top w:w="0" w:type="dxa"/>
            <w:bottom w:w="0" w:type="dxa"/>
          </w:tblCellMar>
        </w:tblPrEx>
        <w:trPr>
          <w:tblHeader/>
        </w:trPr>
        <w:tc>
          <w:tcPr>
            <w:tcW w:w="1170" w:type="dxa"/>
            <w:shd w:val="clear" w:color="auto" w:fill="1F4E79"/>
            <w:tcMar>
              <w:top w:w="60" w:type="dxa"/>
              <w:left w:w="100" w:type="dxa"/>
              <w:bottom w:w="60" w:type="dxa"/>
              <w:right w:w="100" w:type="dxa"/>
            </w:tcMar>
          </w:tcPr>
          <w:p w14:paraId="35C16C4F" w14:textId="77777777" w:rsidR="00BD059B" w:rsidRDefault="00FD5390">
            <w:pPr>
              <w:spacing w:before="40" w:after="40"/>
            </w:pPr>
            <w:r>
              <w:rPr>
                <w:b/>
                <w:bCs/>
                <w:color w:val="FFFFFF"/>
              </w:rPr>
              <w:t>Layer</w:t>
            </w:r>
          </w:p>
        </w:tc>
        <w:tc>
          <w:tcPr>
            <w:tcW w:w="2340" w:type="dxa"/>
            <w:shd w:val="clear" w:color="auto" w:fill="1F4E79"/>
            <w:tcMar>
              <w:top w:w="60" w:type="dxa"/>
              <w:left w:w="100" w:type="dxa"/>
              <w:bottom w:w="60" w:type="dxa"/>
              <w:right w:w="100" w:type="dxa"/>
            </w:tcMar>
          </w:tcPr>
          <w:p w14:paraId="5864E1F9" w14:textId="77777777" w:rsidR="00BD059B" w:rsidRDefault="00FD5390">
            <w:pPr>
              <w:spacing w:before="40" w:after="40"/>
            </w:pPr>
            <w:r>
              <w:rPr>
                <w:b/>
                <w:bCs/>
                <w:color w:val="FFFFFF"/>
              </w:rPr>
              <w:t>Prefix</w:t>
            </w:r>
          </w:p>
        </w:tc>
        <w:tc>
          <w:tcPr>
            <w:tcW w:w="5850" w:type="dxa"/>
            <w:shd w:val="clear" w:color="auto" w:fill="1F4E79"/>
            <w:tcMar>
              <w:top w:w="60" w:type="dxa"/>
              <w:left w:w="100" w:type="dxa"/>
              <w:bottom w:w="60" w:type="dxa"/>
              <w:right w:w="100" w:type="dxa"/>
            </w:tcMar>
          </w:tcPr>
          <w:p w14:paraId="313DEE0A" w14:textId="77777777" w:rsidR="00BD059B" w:rsidRDefault="00FD5390">
            <w:pPr>
              <w:spacing w:before="40" w:after="40"/>
            </w:pPr>
            <w:r>
              <w:rPr>
                <w:b/>
                <w:bCs/>
                <w:color w:val="FFFFFF"/>
              </w:rPr>
              <w:t>Rules</w:t>
            </w:r>
          </w:p>
        </w:tc>
      </w:tr>
      <w:tr w:rsidR="00BD059B" w14:paraId="5F226BF1" w14:textId="77777777">
        <w:tblPrEx>
          <w:tblCellMar>
            <w:top w:w="0" w:type="dxa"/>
            <w:bottom w:w="0" w:type="dxa"/>
          </w:tblCellMar>
        </w:tblPrEx>
        <w:tc>
          <w:tcPr>
            <w:tcW w:w="1170" w:type="dxa"/>
            <w:shd w:val="clear" w:color="auto" w:fill="FFFFFF"/>
            <w:tcMar>
              <w:top w:w="60" w:type="dxa"/>
              <w:left w:w="100" w:type="dxa"/>
              <w:bottom w:w="60" w:type="dxa"/>
              <w:right w:w="100" w:type="dxa"/>
            </w:tcMar>
          </w:tcPr>
          <w:p w14:paraId="05A77DB6" w14:textId="77777777" w:rsidR="00BD059B" w:rsidRDefault="00FD5390">
            <w:pPr>
              <w:spacing w:before="40" w:after="40"/>
            </w:pPr>
            <w:r>
              <w:t>Staging</w:t>
            </w:r>
          </w:p>
        </w:tc>
        <w:tc>
          <w:tcPr>
            <w:tcW w:w="2340" w:type="dxa"/>
            <w:shd w:val="clear" w:color="auto" w:fill="FFFFFF"/>
            <w:tcMar>
              <w:top w:w="60" w:type="dxa"/>
              <w:left w:w="100" w:type="dxa"/>
              <w:bottom w:w="60" w:type="dxa"/>
              <w:right w:w="100" w:type="dxa"/>
            </w:tcMar>
          </w:tcPr>
          <w:p w14:paraId="058E5256" w14:textId="77777777" w:rsidR="00BD059B" w:rsidRDefault="00FD5390">
            <w:pPr>
              <w:spacing w:before="40" w:after="40"/>
            </w:pPr>
            <w:r>
              <w:rPr>
                <w:rFonts w:ascii="Consolas" w:eastAsia="Consolas" w:hAnsi="Consolas" w:cs="Consolas"/>
                <w:color w:val="7A2E0E"/>
                <w:sz w:val="19"/>
                <w:szCs w:val="19"/>
              </w:rPr>
              <w:t>stg_&lt;source&gt;__&lt;object&gt;</w:t>
            </w:r>
          </w:p>
        </w:tc>
        <w:tc>
          <w:tcPr>
            <w:tcW w:w="5850" w:type="dxa"/>
            <w:shd w:val="clear" w:color="auto" w:fill="FFFFFF"/>
            <w:tcMar>
              <w:top w:w="60" w:type="dxa"/>
              <w:left w:w="100" w:type="dxa"/>
              <w:bottom w:w="60" w:type="dxa"/>
              <w:right w:w="100" w:type="dxa"/>
            </w:tcMar>
          </w:tcPr>
          <w:p w14:paraId="3FF96EF4" w14:textId="77777777" w:rsidR="00BD059B" w:rsidRDefault="00FD5390">
            <w:pPr>
              <w:spacing w:before="40" w:after="40"/>
            </w:pPr>
            <w:r>
              <w:t>1:1 with source; rename, cast, cents → dollars, no joins</w:t>
            </w:r>
          </w:p>
        </w:tc>
      </w:tr>
      <w:tr w:rsidR="00BD059B" w14:paraId="6B374792" w14:textId="77777777">
        <w:tblPrEx>
          <w:tblCellMar>
            <w:top w:w="0" w:type="dxa"/>
            <w:bottom w:w="0" w:type="dxa"/>
          </w:tblCellMar>
        </w:tblPrEx>
        <w:tc>
          <w:tcPr>
            <w:tcW w:w="1170" w:type="dxa"/>
            <w:shd w:val="clear" w:color="auto" w:fill="F2F6FA"/>
            <w:tcMar>
              <w:top w:w="60" w:type="dxa"/>
              <w:left w:w="100" w:type="dxa"/>
              <w:bottom w:w="60" w:type="dxa"/>
              <w:right w:w="100" w:type="dxa"/>
            </w:tcMar>
          </w:tcPr>
          <w:p w14:paraId="4693EC92" w14:textId="77777777" w:rsidR="00BD059B" w:rsidRDefault="00FD5390">
            <w:pPr>
              <w:spacing w:before="40" w:after="40"/>
            </w:pPr>
            <w:r>
              <w:t>Intermediate</w:t>
            </w:r>
          </w:p>
        </w:tc>
        <w:tc>
          <w:tcPr>
            <w:tcW w:w="2340" w:type="dxa"/>
            <w:shd w:val="clear" w:color="auto" w:fill="F2F6FA"/>
            <w:tcMar>
              <w:top w:w="60" w:type="dxa"/>
              <w:left w:w="100" w:type="dxa"/>
              <w:bottom w:w="60" w:type="dxa"/>
              <w:right w:w="100" w:type="dxa"/>
            </w:tcMar>
          </w:tcPr>
          <w:p w14:paraId="33E765B8" w14:textId="77777777" w:rsidR="00BD059B" w:rsidRDefault="00FD5390">
            <w:pPr>
              <w:spacing w:before="40" w:after="40"/>
            </w:pPr>
            <w:r>
              <w:rPr>
                <w:rFonts w:ascii="Consolas" w:eastAsia="Consolas" w:hAnsi="Consolas" w:cs="Consolas"/>
                <w:color w:val="7A2E0E"/>
                <w:sz w:val="19"/>
                <w:szCs w:val="19"/>
              </w:rPr>
              <w:t>int_&lt;concept&gt;</w:t>
            </w:r>
          </w:p>
        </w:tc>
        <w:tc>
          <w:tcPr>
            <w:tcW w:w="5850" w:type="dxa"/>
            <w:shd w:val="clear" w:color="auto" w:fill="F2F6FA"/>
            <w:tcMar>
              <w:top w:w="60" w:type="dxa"/>
              <w:left w:w="100" w:type="dxa"/>
              <w:bottom w:w="60" w:type="dxa"/>
              <w:right w:w="100" w:type="dxa"/>
            </w:tcMar>
          </w:tcPr>
          <w:p w14:paraId="4F362506" w14:textId="77777777" w:rsidR="00BD059B" w:rsidRDefault="00FD5390">
            <w:pPr>
              <w:spacing w:before="40" w:after="40"/>
            </w:pPr>
            <w:r>
              <w:t>Joins and business logic; not exposed to BI</w:t>
            </w:r>
          </w:p>
        </w:tc>
      </w:tr>
      <w:tr w:rsidR="00BD059B" w14:paraId="319FFABD" w14:textId="77777777">
        <w:tblPrEx>
          <w:tblCellMar>
            <w:top w:w="0" w:type="dxa"/>
            <w:bottom w:w="0" w:type="dxa"/>
          </w:tblCellMar>
        </w:tblPrEx>
        <w:tc>
          <w:tcPr>
            <w:tcW w:w="1170" w:type="dxa"/>
            <w:shd w:val="clear" w:color="auto" w:fill="FFFFFF"/>
            <w:tcMar>
              <w:top w:w="60" w:type="dxa"/>
              <w:left w:w="100" w:type="dxa"/>
              <w:bottom w:w="60" w:type="dxa"/>
              <w:right w:w="100" w:type="dxa"/>
            </w:tcMar>
          </w:tcPr>
          <w:p w14:paraId="42C19790" w14:textId="77777777" w:rsidR="00BD059B" w:rsidRDefault="00FD5390">
            <w:pPr>
              <w:spacing w:before="40" w:after="40"/>
            </w:pPr>
            <w:r>
              <w:t>Marts</w:t>
            </w:r>
          </w:p>
        </w:tc>
        <w:tc>
          <w:tcPr>
            <w:tcW w:w="2340" w:type="dxa"/>
            <w:shd w:val="clear" w:color="auto" w:fill="FFFFFF"/>
            <w:tcMar>
              <w:top w:w="60" w:type="dxa"/>
              <w:left w:w="100" w:type="dxa"/>
              <w:bottom w:w="60" w:type="dxa"/>
              <w:right w:w="100" w:type="dxa"/>
            </w:tcMar>
          </w:tcPr>
          <w:p w14:paraId="17E03BF8" w14:textId="77777777" w:rsidR="00BD059B" w:rsidRDefault="00FD5390">
            <w:pPr>
              <w:spacing w:before="40" w:after="40"/>
            </w:pPr>
            <w:r>
              <w:rPr>
                <w:rFonts w:ascii="Consolas" w:eastAsia="Consolas" w:hAnsi="Consolas" w:cs="Consolas"/>
                <w:color w:val="7A2E0E"/>
                <w:sz w:val="19"/>
                <w:szCs w:val="19"/>
              </w:rPr>
              <w:t>fct_*</w:t>
            </w:r>
            <w:r>
              <w:t xml:space="preserve">, </w:t>
            </w:r>
            <w:r>
              <w:rPr>
                <w:rFonts w:ascii="Consolas" w:eastAsia="Consolas" w:hAnsi="Consolas" w:cs="Consolas"/>
                <w:color w:val="7A2E0E"/>
                <w:sz w:val="19"/>
                <w:szCs w:val="19"/>
              </w:rPr>
              <w:t>dim_*</w:t>
            </w:r>
          </w:p>
        </w:tc>
        <w:tc>
          <w:tcPr>
            <w:tcW w:w="5850" w:type="dxa"/>
            <w:shd w:val="clear" w:color="auto" w:fill="FFFFFF"/>
            <w:tcMar>
              <w:top w:w="60" w:type="dxa"/>
              <w:left w:w="100" w:type="dxa"/>
              <w:bottom w:w="60" w:type="dxa"/>
              <w:right w:w="100" w:type="dxa"/>
            </w:tcMar>
          </w:tcPr>
          <w:p w14:paraId="1069459B" w14:textId="77777777" w:rsidR="00BD059B" w:rsidRDefault="00FD5390">
            <w:pPr>
              <w:spacing w:before="40" w:after="40"/>
            </w:pPr>
            <w:r>
              <w:t>Star schema; documented grain; the only layer BI and the agent read</w:t>
            </w:r>
          </w:p>
        </w:tc>
      </w:tr>
      <w:tr w:rsidR="00BD059B" w14:paraId="3328C1DF" w14:textId="77777777">
        <w:tblPrEx>
          <w:tblCellMar>
            <w:top w:w="0" w:type="dxa"/>
            <w:bottom w:w="0" w:type="dxa"/>
          </w:tblCellMar>
        </w:tblPrEx>
        <w:tc>
          <w:tcPr>
            <w:tcW w:w="1170" w:type="dxa"/>
            <w:shd w:val="clear" w:color="auto" w:fill="F2F6FA"/>
            <w:tcMar>
              <w:top w:w="60" w:type="dxa"/>
              <w:left w:w="100" w:type="dxa"/>
              <w:bottom w:w="60" w:type="dxa"/>
              <w:right w:w="100" w:type="dxa"/>
            </w:tcMar>
          </w:tcPr>
          <w:p w14:paraId="6162FDAC" w14:textId="77777777" w:rsidR="00BD059B" w:rsidRDefault="00FD5390">
            <w:pPr>
              <w:spacing w:before="40" w:after="40"/>
            </w:pPr>
            <w:r>
              <w:t>Recon</w:t>
            </w:r>
          </w:p>
        </w:tc>
        <w:tc>
          <w:tcPr>
            <w:tcW w:w="2340" w:type="dxa"/>
            <w:shd w:val="clear" w:color="auto" w:fill="F2F6FA"/>
            <w:tcMar>
              <w:top w:w="60" w:type="dxa"/>
              <w:left w:w="100" w:type="dxa"/>
              <w:bottom w:w="60" w:type="dxa"/>
              <w:right w:w="100" w:type="dxa"/>
            </w:tcMar>
          </w:tcPr>
          <w:p w14:paraId="2DAAA799" w14:textId="77777777" w:rsidR="00BD059B" w:rsidRDefault="00FD5390">
            <w:pPr>
              <w:spacing w:before="40" w:after="40"/>
            </w:pPr>
            <w:r>
              <w:rPr>
                <w:rFonts w:ascii="Consolas" w:eastAsia="Consolas" w:hAnsi="Consolas" w:cs="Consolas"/>
                <w:color w:val="7A2E0E"/>
                <w:sz w:val="19"/>
                <w:szCs w:val="19"/>
              </w:rPr>
              <w:t>recon_&lt;check&gt;</w:t>
            </w:r>
          </w:p>
        </w:tc>
        <w:tc>
          <w:tcPr>
            <w:tcW w:w="5850" w:type="dxa"/>
            <w:shd w:val="clear" w:color="auto" w:fill="F2F6FA"/>
            <w:tcMar>
              <w:top w:w="60" w:type="dxa"/>
              <w:left w:w="100" w:type="dxa"/>
              <w:bottom w:w="60" w:type="dxa"/>
              <w:right w:w="100" w:type="dxa"/>
            </w:tcMar>
          </w:tcPr>
          <w:p w14:paraId="06EC5295" w14:textId="77777777" w:rsidR="00BD059B" w:rsidRDefault="00FD5390">
            <w:pPr>
              <w:spacing w:before="40" w:after="40"/>
            </w:pPr>
            <w:r>
              <w:t>One row per check × period, standard columns</w:t>
            </w:r>
          </w:p>
        </w:tc>
      </w:tr>
      <w:tr w:rsidR="00BD059B" w14:paraId="69EC1FC0" w14:textId="77777777">
        <w:tblPrEx>
          <w:tblCellMar>
            <w:top w:w="0" w:type="dxa"/>
            <w:bottom w:w="0" w:type="dxa"/>
          </w:tblCellMar>
        </w:tblPrEx>
        <w:tc>
          <w:tcPr>
            <w:tcW w:w="1170" w:type="dxa"/>
            <w:shd w:val="clear" w:color="auto" w:fill="FFFFFF"/>
            <w:tcMar>
              <w:top w:w="60" w:type="dxa"/>
              <w:left w:w="100" w:type="dxa"/>
              <w:bottom w:w="60" w:type="dxa"/>
              <w:right w:w="100" w:type="dxa"/>
            </w:tcMar>
          </w:tcPr>
          <w:p w14:paraId="3DA25424" w14:textId="77777777" w:rsidR="00BD059B" w:rsidRDefault="00FD5390">
            <w:pPr>
              <w:spacing w:before="40" w:after="40"/>
            </w:pPr>
            <w:r>
              <w:t>Snapshots</w:t>
            </w:r>
          </w:p>
        </w:tc>
        <w:tc>
          <w:tcPr>
            <w:tcW w:w="2340" w:type="dxa"/>
            <w:shd w:val="clear" w:color="auto" w:fill="FFFFFF"/>
            <w:tcMar>
              <w:top w:w="60" w:type="dxa"/>
              <w:left w:w="100" w:type="dxa"/>
              <w:bottom w:w="60" w:type="dxa"/>
              <w:right w:w="100" w:type="dxa"/>
            </w:tcMar>
          </w:tcPr>
          <w:p w14:paraId="1782B189" w14:textId="77777777" w:rsidR="00BD059B" w:rsidRDefault="00FD5390">
            <w:pPr>
              <w:spacing w:before="40" w:after="40"/>
            </w:pPr>
            <w:r>
              <w:rPr>
                <w:rFonts w:ascii="Consolas" w:eastAsia="Consolas" w:hAnsi="Consolas" w:cs="Consolas"/>
                <w:color w:val="7A2E0E"/>
                <w:sz w:val="19"/>
                <w:szCs w:val="19"/>
              </w:rPr>
              <w:t>snap_*</w:t>
            </w:r>
          </w:p>
        </w:tc>
        <w:tc>
          <w:tcPr>
            <w:tcW w:w="5850" w:type="dxa"/>
            <w:shd w:val="clear" w:color="auto" w:fill="FFFFFF"/>
            <w:tcMar>
              <w:top w:w="60" w:type="dxa"/>
              <w:left w:w="100" w:type="dxa"/>
              <w:bottom w:w="60" w:type="dxa"/>
              <w:right w:w="100" w:type="dxa"/>
            </w:tcMar>
          </w:tcPr>
          <w:p w14:paraId="0BE1A10D" w14:textId="77777777" w:rsidR="00BD059B" w:rsidRDefault="00FD5390">
            <w:pPr>
              <w:spacing w:before="40" w:after="40"/>
            </w:pPr>
            <w:r>
              <w:t>SCD2 for prices, budgets, contract modifications</w:t>
            </w:r>
          </w:p>
        </w:tc>
      </w:tr>
    </w:tbl>
    <w:p w14:paraId="228AF326" w14:textId="77777777" w:rsidR="00BD059B" w:rsidRDefault="00BD059B">
      <w:pPr>
        <w:spacing w:after="120"/>
      </w:pPr>
    </w:p>
    <w:p w14:paraId="479ECFF2" w14:textId="77777777" w:rsidR="00BD059B" w:rsidRDefault="00FD5390">
      <w:pPr>
        <w:pStyle w:val="Heading2"/>
      </w:pPr>
      <w:bookmarkStart w:id="30" w:name="_Toc243149744"/>
      <w:r>
        <w:t>7.4 Dimensional model (marts)</w:t>
      </w:r>
      <w:bookmarkEnd w:id="30"/>
    </w:p>
    <w:p w14:paraId="329C5A45" w14:textId="77777777" w:rsidR="00BD059B" w:rsidRDefault="00FD5390">
      <w:pPr>
        <w:spacing w:after="120"/>
      </w:pPr>
      <w:r>
        <w:rPr>
          <w:b/>
          <w:bCs/>
        </w:rPr>
        <w:t>Dimensions:</w:t>
      </w:r>
      <w:r>
        <w:t xml:space="preserve"> </w:t>
      </w:r>
      <w:r>
        <w:rPr>
          <w:rFonts w:ascii="Consolas" w:eastAsia="Consolas" w:hAnsi="Consolas" w:cs="Consolas"/>
          <w:color w:val="7A2E0E"/>
          <w:sz w:val="19"/>
          <w:szCs w:val="19"/>
        </w:rPr>
        <w:t>dim_date</w:t>
      </w:r>
      <w:r>
        <w:t xml:space="preserve">, </w:t>
      </w:r>
      <w:r>
        <w:rPr>
          <w:rFonts w:ascii="Consolas" w:eastAsia="Consolas" w:hAnsi="Consolas" w:cs="Consolas"/>
          <w:color w:val="7A2E0E"/>
          <w:sz w:val="19"/>
          <w:szCs w:val="19"/>
        </w:rPr>
        <w:t>dim_customer</w:t>
      </w:r>
      <w:r>
        <w:t xml:space="preserve"> (segment, plan, region), </w:t>
      </w:r>
      <w:r>
        <w:rPr>
          <w:rFonts w:ascii="Consolas" w:eastAsia="Consolas" w:hAnsi="Consolas" w:cs="Consolas"/>
          <w:color w:val="7A2E0E"/>
          <w:sz w:val="19"/>
          <w:szCs w:val="19"/>
        </w:rPr>
        <w:t>dim_product</w:t>
      </w:r>
      <w:r>
        <w:t xml:space="preserve">, </w:t>
      </w:r>
      <w:r>
        <w:rPr>
          <w:rFonts w:ascii="Consolas" w:eastAsia="Consolas" w:hAnsi="Consolas" w:cs="Consolas"/>
          <w:color w:val="7A2E0E"/>
          <w:sz w:val="19"/>
          <w:szCs w:val="19"/>
        </w:rPr>
        <w:t>dim_model</w:t>
      </w:r>
      <w:r>
        <w:t xml:space="preserve">, </w:t>
      </w:r>
      <w:r>
        <w:rPr>
          <w:rFonts w:ascii="Consolas" w:eastAsia="Consolas" w:hAnsi="Consolas" w:cs="Consolas"/>
          <w:color w:val="7A2E0E"/>
          <w:sz w:val="19"/>
          <w:szCs w:val="19"/>
        </w:rPr>
        <w:t>dim_department</w:t>
      </w:r>
      <w:r>
        <w:t xml:space="preserve">, </w:t>
      </w:r>
      <w:r>
        <w:rPr>
          <w:rFonts w:ascii="Consolas" w:eastAsia="Consolas" w:hAnsi="Consolas" w:cs="Consolas"/>
          <w:color w:val="7A2E0E"/>
          <w:sz w:val="19"/>
          <w:szCs w:val="19"/>
        </w:rPr>
        <w:t>dim_gl_account</w:t>
      </w:r>
      <w:r>
        <w:t xml:space="preserve"> (type, rollup), </w:t>
      </w:r>
      <w:r>
        <w:rPr>
          <w:rFonts w:ascii="Consolas" w:eastAsia="Consolas" w:hAnsi="Consolas" w:cs="Consolas"/>
          <w:color w:val="7A2E0E"/>
          <w:sz w:val="19"/>
          <w:szCs w:val="19"/>
        </w:rPr>
        <w:t>dim_project</w:t>
      </w:r>
      <w:r>
        <w:t xml:space="preserve">, </w:t>
      </w:r>
      <w:r>
        <w:rPr>
          <w:rFonts w:ascii="Consolas" w:eastAsia="Consolas" w:hAnsi="Consolas" w:cs="Consolas"/>
          <w:color w:val="7A2E0E"/>
          <w:sz w:val="19"/>
          <w:szCs w:val="19"/>
        </w:rPr>
        <w:t>dim_contract</w:t>
      </w:r>
      <w:r>
        <w:t xml:space="preserve">, </w:t>
      </w:r>
      <w:r>
        <w:rPr>
          <w:rFonts w:ascii="Consolas" w:eastAsia="Consolas" w:hAnsi="Consolas" w:cs="Consolas"/>
          <w:color w:val="7A2E0E"/>
          <w:sz w:val="19"/>
          <w:szCs w:val="19"/>
        </w:rPr>
        <w:t>dim_vendor</w:t>
      </w:r>
      <w:r>
        <w:t xml:space="preserve">, </w:t>
      </w:r>
      <w:r>
        <w:rPr>
          <w:rFonts w:ascii="Consolas" w:eastAsia="Consolas" w:hAnsi="Consolas" w:cs="Consolas"/>
          <w:color w:val="7A2E0E"/>
          <w:sz w:val="19"/>
          <w:szCs w:val="19"/>
        </w:rPr>
        <w:t>dim_employee</w:t>
      </w:r>
      <w:r>
        <w:t xml:space="preserve">, </w:t>
      </w:r>
      <w:r>
        <w:rPr>
          <w:rFonts w:ascii="Consolas" w:eastAsia="Consolas" w:hAnsi="Consolas" w:cs="Consolas"/>
          <w:color w:val="7A2E0E"/>
          <w:sz w:val="19"/>
          <w:szCs w:val="19"/>
        </w:rPr>
        <w:t>dim_rep</w:t>
      </w:r>
      <w:r>
        <w:t xml:space="preserve">, </w:t>
      </w:r>
      <w:r>
        <w:rPr>
          <w:rFonts w:ascii="Consolas" w:eastAsia="Consolas" w:hAnsi="Consolas" w:cs="Consolas"/>
          <w:color w:val="7A2E0E"/>
          <w:sz w:val="19"/>
          <w:szCs w:val="19"/>
        </w:rPr>
        <w:t>dim_labor_category</w:t>
      </w:r>
      <w:r>
        <w:t>.</w:t>
      </w:r>
    </w:p>
    <w:p w14:paraId="333FDD5D" w14:textId="77777777" w:rsidR="00BD059B" w:rsidRDefault="00FD5390">
      <w:pPr>
        <w:spacing w:after="120"/>
      </w:pPr>
      <w:r>
        <w:rPr>
          <w:b/>
          <w:bCs/>
        </w:rPr>
        <w:t>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2532"/>
        <w:gridCol w:w="3911"/>
      </w:tblGrid>
      <w:tr w:rsidR="00BD059B" w14:paraId="5249A4CC" w14:textId="77777777">
        <w:tblPrEx>
          <w:tblCellMar>
            <w:top w:w="0" w:type="dxa"/>
            <w:bottom w:w="0" w:type="dxa"/>
          </w:tblCellMar>
        </w:tblPrEx>
        <w:trPr>
          <w:tblHeader/>
        </w:trPr>
        <w:tc>
          <w:tcPr>
            <w:tcW w:w="2080" w:type="dxa"/>
            <w:shd w:val="clear" w:color="auto" w:fill="1F4E79"/>
            <w:tcMar>
              <w:top w:w="60" w:type="dxa"/>
              <w:left w:w="100" w:type="dxa"/>
              <w:bottom w:w="60" w:type="dxa"/>
              <w:right w:w="100" w:type="dxa"/>
            </w:tcMar>
          </w:tcPr>
          <w:p w14:paraId="341BF986" w14:textId="77777777" w:rsidR="00BD059B" w:rsidRDefault="00FD5390">
            <w:pPr>
              <w:spacing w:before="40" w:after="40"/>
            </w:pPr>
            <w:r>
              <w:rPr>
                <w:b/>
                <w:bCs/>
                <w:color w:val="FFFFFF"/>
              </w:rPr>
              <w:t>Fact</w:t>
            </w:r>
          </w:p>
        </w:tc>
        <w:tc>
          <w:tcPr>
            <w:tcW w:w="2822" w:type="dxa"/>
            <w:shd w:val="clear" w:color="auto" w:fill="1F4E79"/>
            <w:tcMar>
              <w:top w:w="60" w:type="dxa"/>
              <w:left w:w="100" w:type="dxa"/>
              <w:bottom w:w="60" w:type="dxa"/>
              <w:right w:w="100" w:type="dxa"/>
            </w:tcMar>
          </w:tcPr>
          <w:p w14:paraId="3040611F" w14:textId="77777777" w:rsidR="00BD059B" w:rsidRDefault="00FD5390">
            <w:pPr>
              <w:spacing w:before="40" w:after="40"/>
            </w:pPr>
            <w:r>
              <w:rPr>
                <w:b/>
                <w:bCs/>
                <w:color w:val="FFFFFF"/>
              </w:rPr>
              <w:t>Grain</w:t>
            </w:r>
          </w:p>
        </w:tc>
        <w:tc>
          <w:tcPr>
            <w:tcW w:w="4458" w:type="dxa"/>
            <w:shd w:val="clear" w:color="auto" w:fill="1F4E79"/>
            <w:tcMar>
              <w:top w:w="60" w:type="dxa"/>
              <w:left w:w="100" w:type="dxa"/>
              <w:bottom w:w="60" w:type="dxa"/>
              <w:right w:w="100" w:type="dxa"/>
            </w:tcMar>
          </w:tcPr>
          <w:p w14:paraId="30DABB21" w14:textId="77777777" w:rsidR="00BD059B" w:rsidRDefault="00FD5390">
            <w:pPr>
              <w:spacing w:before="40" w:after="40"/>
            </w:pPr>
            <w:r>
              <w:rPr>
                <w:b/>
                <w:bCs/>
                <w:color w:val="FFFFFF"/>
              </w:rPr>
              <w:t>Key measures</w:t>
            </w:r>
          </w:p>
        </w:tc>
      </w:tr>
      <w:tr w:rsidR="00BD059B" w14:paraId="007CAB2B"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6E440EB5" w14:textId="77777777" w:rsidR="00BD059B" w:rsidRDefault="00FD5390">
            <w:pPr>
              <w:spacing w:before="40" w:after="40"/>
            </w:pPr>
            <w:r>
              <w:rPr>
                <w:rFonts w:ascii="Consolas" w:eastAsia="Consolas" w:hAnsi="Consolas" w:cs="Consolas"/>
                <w:color w:val="7A2E0E"/>
                <w:sz w:val="19"/>
                <w:szCs w:val="19"/>
              </w:rPr>
              <w:t>fct_usage_daily</w:t>
            </w:r>
          </w:p>
        </w:tc>
        <w:tc>
          <w:tcPr>
            <w:tcW w:w="2822" w:type="dxa"/>
            <w:shd w:val="clear" w:color="auto" w:fill="FFFFFF"/>
            <w:tcMar>
              <w:top w:w="60" w:type="dxa"/>
              <w:left w:w="100" w:type="dxa"/>
              <w:bottom w:w="60" w:type="dxa"/>
              <w:right w:w="100" w:type="dxa"/>
            </w:tcMar>
          </w:tcPr>
          <w:p w14:paraId="43F52579" w14:textId="77777777" w:rsidR="00BD059B" w:rsidRDefault="00FD5390">
            <w:pPr>
              <w:spacing w:before="40" w:after="40"/>
            </w:pPr>
            <w:r>
              <w:t>customer × model × workload × day</w:t>
            </w:r>
          </w:p>
        </w:tc>
        <w:tc>
          <w:tcPr>
            <w:tcW w:w="4458" w:type="dxa"/>
            <w:shd w:val="clear" w:color="auto" w:fill="FFFFFF"/>
            <w:tcMar>
              <w:top w:w="60" w:type="dxa"/>
              <w:left w:w="100" w:type="dxa"/>
              <w:bottom w:w="60" w:type="dxa"/>
              <w:right w:w="100" w:type="dxa"/>
            </w:tcMar>
          </w:tcPr>
          <w:p w14:paraId="2EAB6634" w14:textId="77777777" w:rsidR="00BD059B" w:rsidRDefault="00FD5390">
            <w:pPr>
              <w:spacing w:before="40" w:after="40"/>
            </w:pPr>
            <w:r>
              <w:t>audio hours, requests</w:t>
            </w:r>
          </w:p>
        </w:tc>
      </w:tr>
      <w:tr w:rsidR="00BD059B" w14:paraId="532E4A4F"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49BF2EAB" w14:textId="77777777" w:rsidR="00BD059B" w:rsidRDefault="00FD5390">
            <w:pPr>
              <w:spacing w:before="40" w:after="40"/>
            </w:pPr>
            <w:r>
              <w:rPr>
                <w:rFonts w:ascii="Consolas" w:eastAsia="Consolas" w:hAnsi="Consolas" w:cs="Consolas"/>
                <w:color w:val="7A2E0E"/>
                <w:sz w:val="19"/>
                <w:szCs w:val="19"/>
              </w:rPr>
              <w:lastRenderedPageBreak/>
              <w:t>fct_gpu_cost_daily</w:t>
            </w:r>
          </w:p>
        </w:tc>
        <w:tc>
          <w:tcPr>
            <w:tcW w:w="2822" w:type="dxa"/>
            <w:shd w:val="clear" w:color="auto" w:fill="F2F6FA"/>
            <w:tcMar>
              <w:top w:w="60" w:type="dxa"/>
              <w:left w:w="100" w:type="dxa"/>
              <w:bottom w:w="60" w:type="dxa"/>
              <w:right w:w="100" w:type="dxa"/>
            </w:tcMar>
          </w:tcPr>
          <w:p w14:paraId="466E29BE" w14:textId="77777777" w:rsidR="00BD059B" w:rsidRDefault="00FD5390">
            <w:pPr>
              <w:spacing w:before="40" w:after="40"/>
            </w:pPr>
            <w:r>
              <w:t>model × workload × customer × day</w:t>
            </w:r>
          </w:p>
        </w:tc>
        <w:tc>
          <w:tcPr>
            <w:tcW w:w="4458" w:type="dxa"/>
            <w:shd w:val="clear" w:color="auto" w:fill="F2F6FA"/>
            <w:tcMar>
              <w:top w:w="60" w:type="dxa"/>
              <w:left w:w="100" w:type="dxa"/>
              <w:bottom w:w="60" w:type="dxa"/>
              <w:right w:w="100" w:type="dxa"/>
            </w:tcMar>
          </w:tcPr>
          <w:p w14:paraId="0B44383E" w14:textId="77777777" w:rsidR="00BD059B" w:rsidRDefault="00FD5390">
            <w:pPr>
              <w:spacing w:before="40" w:after="40"/>
            </w:pPr>
            <w:r>
              <w:t>GPU seconds, GPU cost, allocated overhead</w:t>
            </w:r>
          </w:p>
        </w:tc>
      </w:tr>
      <w:tr w:rsidR="00BD059B" w14:paraId="63BF4722"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31E5A3D9" w14:textId="77777777" w:rsidR="00BD059B" w:rsidRDefault="00FD5390">
            <w:pPr>
              <w:spacing w:before="40" w:after="40"/>
            </w:pPr>
            <w:r>
              <w:rPr>
                <w:rFonts w:ascii="Consolas" w:eastAsia="Consolas" w:hAnsi="Consolas" w:cs="Consolas"/>
                <w:color w:val="7A2E0E"/>
                <w:sz w:val="19"/>
                <w:szCs w:val="19"/>
              </w:rPr>
              <w:t>fct_cloud_cost_daily</w:t>
            </w:r>
          </w:p>
        </w:tc>
        <w:tc>
          <w:tcPr>
            <w:tcW w:w="2822" w:type="dxa"/>
            <w:shd w:val="clear" w:color="auto" w:fill="FFFFFF"/>
            <w:tcMar>
              <w:top w:w="60" w:type="dxa"/>
              <w:left w:w="100" w:type="dxa"/>
              <w:bottom w:w="60" w:type="dxa"/>
              <w:right w:w="100" w:type="dxa"/>
            </w:tcMar>
          </w:tcPr>
          <w:p w14:paraId="51CB8BEE" w14:textId="77777777" w:rsidR="00BD059B" w:rsidRDefault="00FD5390">
            <w:pPr>
              <w:spacing w:before="40" w:after="40"/>
            </w:pPr>
            <w:r>
              <w:t>service × sku × label(team, env) × day</w:t>
            </w:r>
          </w:p>
        </w:tc>
        <w:tc>
          <w:tcPr>
            <w:tcW w:w="4458" w:type="dxa"/>
            <w:shd w:val="clear" w:color="auto" w:fill="FFFFFF"/>
            <w:tcMar>
              <w:top w:w="60" w:type="dxa"/>
              <w:left w:w="100" w:type="dxa"/>
              <w:bottom w:w="60" w:type="dxa"/>
              <w:right w:w="100" w:type="dxa"/>
            </w:tcMar>
          </w:tcPr>
          <w:p w14:paraId="08C409F9" w14:textId="77777777" w:rsidR="00BD059B" w:rsidRDefault="00FD5390">
            <w:pPr>
              <w:spacing w:before="40" w:after="40"/>
            </w:pPr>
            <w:r>
              <w:t>cost, credits, tagged flag</w:t>
            </w:r>
          </w:p>
        </w:tc>
      </w:tr>
      <w:tr w:rsidR="00BD059B" w14:paraId="6422D1F6"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3C18CD9A" w14:textId="77777777" w:rsidR="00BD059B" w:rsidRDefault="00FD5390">
            <w:pPr>
              <w:spacing w:before="40" w:after="40"/>
            </w:pPr>
            <w:r>
              <w:rPr>
                <w:rFonts w:ascii="Consolas" w:eastAsia="Consolas" w:hAnsi="Consolas" w:cs="Consolas"/>
                <w:color w:val="7A2E0E"/>
                <w:sz w:val="19"/>
                <w:szCs w:val="19"/>
              </w:rPr>
              <w:t>fct_revenue_monthly</w:t>
            </w:r>
          </w:p>
        </w:tc>
        <w:tc>
          <w:tcPr>
            <w:tcW w:w="2822" w:type="dxa"/>
            <w:shd w:val="clear" w:color="auto" w:fill="F2F6FA"/>
            <w:tcMar>
              <w:top w:w="60" w:type="dxa"/>
              <w:left w:w="100" w:type="dxa"/>
              <w:bottom w:w="60" w:type="dxa"/>
              <w:right w:w="100" w:type="dxa"/>
            </w:tcMar>
          </w:tcPr>
          <w:p w14:paraId="1E945627" w14:textId="77777777" w:rsidR="00BD059B" w:rsidRDefault="00FD5390">
            <w:pPr>
              <w:spacing w:before="40" w:after="40"/>
            </w:pPr>
            <w:r>
              <w:t>customer × product × month</w:t>
            </w:r>
          </w:p>
        </w:tc>
        <w:tc>
          <w:tcPr>
            <w:tcW w:w="4458" w:type="dxa"/>
            <w:shd w:val="clear" w:color="auto" w:fill="F2F6FA"/>
            <w:tcMar>
              <w:top w:w="60" w:type="dxa"/>
              <w:left w:w="100" w:type="dxa"/>
              <w:bottom w:w="60" w:type="dxa"/>
              <w:right w:w="100" w:type="dxa"/>
            </w:tcMar>
          </w:tcPr>
          <w:p w14:paraId="3BB9DB67" w14:textId="77777777" w:rsidR="00BD059B" w:rsidRDefault="00FD5390">
            <w:pPr>
              <w:spacing w:before="40" w:after="40"/>
            </w:pPr>
            <w:r>
              <w:t>billed, recognized, deferred</w:t>
            </w:r>
          </w:p>
        </w:tc>
      </w:tr>
      <w:tr w:rsidR="00BD059B" w14:paraId="1242BF97"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26DDB883" w14:textId="77777777" w:rsidR="00BD059B" w:rsidRDefault="00FD5390">
            <w:pPr>
              <w:spacing w:before="40" w:after="40"/>
            </w:pPr>
            <w:r>
              <w:rPr>
                <w:rFonts w:ascii="Consolas" w:eastAsia="Consolas" w:hAnsi="Consolas" w:cs="Consolas"/>
                <w:color w:val="7A2E0E"/>
                <w:sz w:val="19"/>
                <w:szCs w:val="19"/>
              </w:rPr>
              <w:t>fct_unit_economics_monthly</w:t>
            </w:r>
          </w:p>
        </w:tc>
        <w:tc>
          <w:tcPr>
            <w:tcW w:w="2822" w:type="dxa"/>
            <w:shd w:val="clear" w:color="auto" w:fill="FFFFFF"/>
            <w:tcMar>
              <w:top w:w="60" w:type="dxa"/>
              <w:left w:w="100" w:type="dxa"/>
              <w:bottom w:w="60" w:type="dxa"/>
              <w:right w:w="100" w:type="dxa"/>
            </w:tcMar>
          </w:tcPr>
          <w:p w14:paraId="22FC53E1" w14:textId="77777777" w:rsidR="00BD059B" w:rsidRDefault="00FD5390">
            <w:pPr>
              <w:spacing w:before="40" w:after="40"/>
            </w:pPr>
            <w:r>
              <w:t>customer × product × workload × month</w:t>
            </w:r>
          </w:p>
        </w:tc>
        <w:tc>
          <w:tcPr>
            <w:tcW w:w="4458" w:type="dxa"/>
            <w:shd w:val="clear" w:color="auto" w:fill="FFFFFF"/>
            <w:tcMar>
              <w:top w:w="60" w:type="dxa"/>
              <w:left w:w="100" w:type="dxa"/>
              <w:bottom w:w="60" w:type="dxa"/>
              <w:right w:w="100" w:type="dxa"/>
            </w:tcMar>
          </w:tcPr>
          <w:p w14:paraId="452AB3DB" w14:textId="77777777" w:rsidR="00BD059B" w:rsidRDefault="00FD5390">
            <w:pPr>
              <w:spacing w:before="40" w:after="40"/>
            </w:pPr>
            <w:r>
              <w:t>revenue, COGS, gross margin, contribution</w:t>
            </w:r>
          </w:p>
        </w:tc>
      </w:tr>
      <w:tr w:rsidR="00BD059B" w14:paraId="7CE30EE9"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25BCADF8" w14:textId="77777777" w:rsidR="00BD059B" w:rsidRDefault="00FD5390">
            <w:pPr>
              <w:spacing w:before="40" w:after="40"/>
            </w:pPr>
            <w:r>
              <w:rPr>
                <w:rFonts w:ascii="Consolas" w:eastAsia="Consolas" w:hAnsi="Consolas" w:cs="Consolas"/>
                <w:color w:val="7A2E0E"/>
                <w:sz w:val="19"/>
                <w:szCs w:val="19"/>
              </w:rPr>
              <w:t>fct_gl_monthly</w:t>
            </w:r>
          </w:p>
        </w:tc>
        <w:tc>
          <w:tcPr>
            <w:tcW w:w="2822" w:type="dxa"/>
            <w:shd w:val="clear" w:color="auto" w:fill="F2F6FA"/>
            <w:tcMar>
              <w:top w:w="60" w:type="dxa"/>
              <w:left w:w="100" w:type="dxa"/>
              <w:bottom w:w="60" w:type="dxa"/>
              <w:right w:w="100" w:type="dxa"/>
            </w:tcMar>
          </w:tcPr>
          <w:p w14:paraId="526AB9B7" w14:textId="77777777" w:rsidR="00BD059B" w:rsidRDefault="00FD5390">
            <w:pPr>
              <w:spacing w:before="40" w:after="40"/>
            </w:pPr>
            <w:r>
              <w:t>account × department × project × month</w:t>
            </w:r>
          </w:p>
        </w:tc>
        <w:tc>
          <w:tcPr>
            <w:tcW w:w="4458" w:type="dxa"/>
            <w:shd w:val="clear" w:color="auto" w:fill="F2F6FA"/>
            <w:tcMar>
              <w:top w:w="60" w:type="dxa"/>
              <w:left w:w="100" w:type="dxa"/>
              <w:bottom w:w="60" w:type="dxa"/>
              <w:right w:w="100" w:type="dxa"/>
            </w:tcMar>
          </w:tcPr>
          <w:p w14:paraId="63638B47" w14:textId="77777777" w:rsidR="00BD059B" w:rsidRDefault="00FD5390">
            <w:pPr>
              <w:spacing w:before="40" w:after="40"/>
            </w:pPr>
            <w:r>
              <w:t>actual</w:t>
            </w:r>
          </w:p>
        </w:tc>
      </w:tr>
      <w:tr w:rsidR="00BD059B" w14:paraId="2C63D6C6"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2DC004F8" w14:textId="77777777" w:rsidR="00BD059B" w:rsidRDefault="00FD5390">
            <w:pPr>
              <w:spacing w:before="40" w:after="40"/>
            </w:pPr>
            <w:r>
              <w:rPr>
                <w:rFonts w:ascii="Consolas" w:eastAsia="Consolas" w:hAnsi="Consolas" w:cs="Consolas"/>
                <w:color w:val="7A2E0E"/>
                <w:sz w:val="19"/>
                <w:szCs w:val="19"/>
              </w:rPr>
              <w:t>fct_budget_monthly</w:t>
            </w:r>
          </w:p>
        </w:tc>
        <w:tc>
          <w:tcPr>
            <w:tcW w:w="2822" w:type="dxa"/>
            <w:shd w:val="clear" w:color="auto" w:fill="FFFFFF"/>
            <w:tcMar>
              <w:top w:w="60" w:type="dxa"/>
              <w:left w:w="100" w:type="dxa"/>
              <w:bottom w:w="60" w:type="dxa"/>
              <w:right w:w="100" w:type="dxa"/>
            </w:tcMar>
          </w:tcPr>
          <w:p w14:paraId="3A8B6F8B" w14:textId="77777777" w:rsidR="00BD059B" w:rsidRDefault="00FD5390">
            <w:pPr>
              <w:spacing w:before="40" w:after="40"/>
            </w:pPr>
            <w:r>
              <w:t>account × department × month</w:t>
            </w:r>
          </w:p>
        </w:tc>
        <w:tc>
          <w:tcPr>
            <w:tcW w:w="4458" w:type="dxa"/>
            <w:shd w:val="clear" w:color="auto" w:fill="FFFFFF"/>
            <w:tcMar>
              <w:top w:w="60" w:type="dxa"/>
              <w:left w:w="100" w:type="dxa"/>
              <w:bottom w:w="60" w:type="dxa"/>
              <w:right w:w="100" w:type="dxa"/>
            </w:tcMar>
          </w:tcPr>
          <w:p w14:paraId="1242EBFC" w14:textId="77777777" w:rsidR="00BD059B" w:rsidRDefault="00FD5390">
            <w:pPr>
              <w:spacing w:before="40" w:after="40"/>
            </w:pPr>
            <w:r>
              <w:t>budget, forecast</w:t>
            </w:r>
          </w:p>
        </w:tc>
      </w:tr>
      <w:tr w:rsidR="00BD059B" w14:paraId="1EFADD4A"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0D333490" w14:textId="77777777" w:rsidR="00BD059B" w:rsidRDefault="00FD5390">
            <w:pPr>
              <w:spacing w:before="40" w:after="40"/>
            </w:pPr>
            <w:r>
              <w:rPr>
                <w:rFonts w:ascii="Consolas" w:eastAsia="Consolas" w:hAnsi="Consolas" w:cs="Consolas"/>
                <w:color w:val="7A2E0E"/>
                <w:sz w:val="19"/>
                <w:szCs w:val="19"/>
              </w:rPr>
              <w:t>fct_bva_monthly</w:t>
            </w:r>
          </w:p>
        </w:tc>
        <w:tc>
          <w:tcPr>
            <w:tcW w:w="2822" w:type="dxa"/>
            <w:shd w:val="clear" w:color="auto" w:fill="F2F6FA"/>
            <w:tcMar>
              <w:top w:w="60" w:type="dxa"/>
              <w:left w:w="100" w:type="dxa"/>
              <w:bottom w:w="60" w:type="dxa"/>
              <w:right w:w="100" w:type="dxa"/>
            </w:tcMar>
          </w:tcPr>
          <w:p w14:paraId="0074287F" w14:textId="77777777" w:rsidR="00BD059B" w:rsidRDefault="00FD5390">
            <w:pPr>
              <w:spacing w:before="40" w:after="40"/>
            </w:pPr>
            <w:r>
              <w:t>account × department × month</w:t>
            </w:r>
          </w:p>
        </w:tc>
        <w:tc>
          <w:tcPr>
            <w:tcW w:w="4458" w:type="dxa"/>
            <w:shd w:val="clear" w:color="auto" w:fill="F2F6FA"/>
            <w:tcMar>
              <w:top w:w="60" w:type="dxa"/>
              <w:left w:w="100" w:type="dxa"/>
              <w:bottom w:w="60" w:type="dxa"/>
              <w:right w:w="100" w:type="dxa"/>
            </w:tcMar>
          </w:tcPr>
          <w:p w14:paraId="03423BC0" w14:textId="77777777" w:rsidR="00BD059B" w:rsidRDefault="00FD5390">
            <w:pPr>
              <w:spacing w:before="40" w:after="40"/>
            </w:pPr>
            <w:r>
              <w:t>actual, budget, variance $, variance %</w:t>
            </w:r>
          </w:p>
        </w:tc>
      </w:tr>
      <w:tr w:rsidR="00BD059B" w14:paraId="26F182E8"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19082920" w14:textId="77777777" w:rsidR="00BD059B" w:rsidRDefault="00FD5390">
            <w:pPr>
              <w:spacing w:before="40" w:after="40"/>
            </w:pPr>
            <w:r>
              <w:rPr>
                <w:rFonts w:ascii="Consolas" w:eastAsia="Consolas" w:hAnsi="Consolas" w:cs="Consolas"/>
                <w:color w:val="7A2E0E"/>
                <w:sz w:val="19"/>
                <w:szCs w:val="19"/>
              </w:rPr>
              <w:t>fct_project_financials</w:t>
            </w:r>
          </w:p>
        </w:tc>
        <w:tc>
          <w:tcPr>
            <w:tcW w:w="2822" w:type="dxa"/>
            <w:shd w:val="clear" w:color="auto" w:fill="FFFFFF"/>
            <w:tcMar>
              <w:top w:w="60" w:type="dxa"/>
              <w:left w:w="100" w:type="dxa"/>
              <w:bottom w:w="60" w:type="dxa"/>
              <w:right w:w="100" w:type="dxa"/>
            </w:tcMar>
          </w:tcPr>
          <w:p w14:paraId="691E7585" w14:textId="77777777" w:rsidR="00BD059B" w:rsidRDefault="00FD5390">
            <w:pPr>
              <w:spacing w:before="40" w:after="40"/>
            </w:pPr>
            <w:r>
              <w:t>project × cost type × month</w:t>
            </w:r>
          </w:p>
        </w:tc>
        <w:tc>
          <w:tcPr>
            <w:tcW w:w="4458" w:type="dxa"/>
            <w:shd w:val="clear" w:color="auto" w:fill="FFFFFF"/>
            <w:tcMar>
              <w:top w:w="60" w:type="dxa"/>
              <w:left w:w="100" w:type="dxa"/>
              <w:bottom w:w="60" w:type="dxa"/>
              <w:right w:w="100" w:type="dxa"/>
            </w:tcMar>
          </w:tcPr>
          <w:p w14:paraId="508F5D0C" w14:textId="77777777" w:rsidR="00BD059B" w:rsidRDefault="00FD5390">
            <w:pPr>
              <w:spacing w:before="40" w:after="40"/>
            </w:pPr>
            <w:r>
              <w:t>budget, commitments, actuals, ETC, EAC, % complete, earned, billed, unbilled, deferred</w:t>
            </w:r>
          </w:p>
        </w:tc>
      </w:tr>
      <w:tr w:rsidR="00BD059B" w14:paraId="264ADE62"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1A37C730" w14:textId="77777777" w:rsidR="00BD059B" w:rsidRDefault="00FD5390">
            <w:pPr>
              <w:spacing w:before="40" w:after="40"/>
            </w:pPr>
            <w:r>
              <w:rPr>
                <w:rFonts w:ascii="Consolas" w:eastAsia="Consolas" w:hAnsi="Consolas" w:cs="Consolas"/>
                <w:color w:val="7A2E0E"/>
                <w:sz w:val="19"/>
                <w:szCs w:val="19"/>
              </w:rPr>
              <w:t>fct_contract_funding</w:t>
            </w:r>
          </w:p>
        </w:tc>
        <w:tc>
          <w:tcPr>
            <w:tcW w:w="2822" w:type="dxa"/>
            <w:shd w:val="clear" w:color="auto" w:fill="F2F6FA"/>
            <w:tcMar>
              <w:top w:w="60" w:type="dxa"/>
              <w:left w:w="100" w:type="dxa"/>
              <w:bottom w:w="60" w:type="dxa"/>
              <w:right w:w="100" w:type="dxa"/>
            </w:tcMar>
          </w:tcPr>
          <w:p w14:paraId="68E14C29" w14:textId="77777777" w:rsidR="00BD059B" w:rsidRDefault="00FD5390">
            <w:pPr>
              <w:spacing w:before="40" w:after="40"/>
            </w:pPr>
            <w:r>
              <w:t>contract × CLIN × month</w:t>
            </w:r>
          </w:p>
        </w:tc>
        <w:tc>
          <w:tcPr>
            <w:tcW w:w="4458" w:type="dxa"/>
            <w:shd w:val="clear" w:color="auto" w:fill="F2F6FA"/>
            <w:tcMar>
              <w:top w:w="60" w:type="dxa"/>
              <w:left w:w="100" w:type="dxa"/>
              <w:bottom w:w="60" w:type="dxa"/>
              <w:right w:w="100" w:type="dxa"/>
            </w:tcMar>
          </w:tcPr>
          <w:p w14:paraId="2633A4ED" w14:textId="77777777" w:rsidR="00BD059B" w:rsidRDefault="00FD5390">
            <w:pPr>
              <w:spacing w:before="40" w:after="40"/>
            </w:pPr>
            <w:r>
              <w:t>ceiling, funded, billed, remaining, % funded used</w:t>
            </w:r>
          </w:p>
        </w:tc>
      </w:tr>
      <w:tr w:rsidR="00BD059B" w14:paraId="7EDFD066"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2142179E" w14:textId="77777777" w:rsidR="00BD059B" w:rsidRDefault="00FD5390">
            <w:pPr>
              <w:spacing w:before="40" w:after="40"/>
            </w:pPr>
            <w:r>
              <w:rPr>
                <w:rFonts w:ascii="Consolas" w:eastAsia="Consolas" w:hAnsi="Consolas" w:cs="Consolas"/>
                <w:color w:val="7A2E0E"/>
                <w:sz w:val="19"/>
                <w:szCs w:val="19"/>
              </w:rPr>
              <w:t>fct_invoices</w:t>
            </w:r>
          </w:p>
        </w:tc>
        <w:tc>
          <w:tcPr>
            <w:tcW w:w="2822" w:type="dxa"/>
            <w:shd w:val="clear" w:color="auto" w:fill="FFFFFF"/>
            <w:tcMar>
              <w:top w:w="60" w:type="dxa"/>
              <w:left w:w="100" w:type="dxa"/>
              <w:bottom w:w="60" w:type="dxa"/>
              <w:right w:w="100" w:type="dxa"/>
            </w:tcMar>
          </w:tcPr>
          <w:p w14:paraId="7F90BCD8" w14:textId="77777777" w:rsidR="00BD059B" w:rsidRDefault="00FD5390">
            <w:pPr>
              <w:spacing w:before="40" w:after="40"/>
            </w:pPr>
            <w:r>
              <w:t>invoice</w:t>
            </w:r>
          </w:p>
        </w:tc>
        <w:tc>
          <w:tcPr>
            <w:tcW w:w="4458" w:type="dxa"/>
            <w:shd w:val="clear" w:color="auto" w:fill="FFFFFF"/>
            <w:tcMar>
              <w:top w:w="60" w:type="dxa"/>
              <w:left w:w="100" w:type="dxa"/>
              <w:bottom w:w="60" w:type="dxa"/>
              <w:right w:w="100" w:type="dxa"/>
            </w:tcMar>
          </w:tcPr>
          <w:p w14:paraId="6EA9B05D" w14:textId="77777777" w:rsidR="00BD059B" w:rsidRDefault="00FD5390">
            <w:pPr>
              <w:spacing w:before="40" w:after="40"/>
            </w:pPr>
            <w:r>
              <w:t>amount, due date, status, days outstanding</w:t>
            </w:r>
          </w:p>
        </w:tc>
      </w:tr>
      <w:tr w:rsidR="00BD059B" w14:paraId="0D3F9477"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6B4AD98E" w14:textId="77777777" w:rsidR="00BD059B" w:rsidRDefault="00FD5390">
            <w:pPr>
              <w:spacing w:before="40" w:after="40"/>
            </w:pPr>
            <w:r>
              <w:rPr>
                <w:rFonts w:ascii="Consolas" w:eastAsia="Consolas" w:hAnsi="Consolas" w:cs="Consolas"/>
                <w:color w:val="7A2E0E"/>
                <w:sz w:val="19"/>
                <w:szCs w:val="19"/>
              </w:rPr>
              <w:t>fct_ar_aging_snapshot</w:t>
            </w:r>
          </w:p>
        </w:tc>
        <w:tc>
          <w:tcPr>
            <w:tcW w:w="2822" w:type="dxa"/>
            <w:shd w:val="clear" w:color="auto" w:fill="F2F6FA"/>
            <w:tcMar>
              <w:top w:w="60" w:type="dxa"/>
              <w:left w:w="100" w:type="dxa"/>
              <w:bottom w:w="60" w:type="dxa"/>
              <w:right w:w="100" w:type="dxa"/>
            </w:tcMar>
          </w:tcPr>
          <w:p w14:paraId="31890A35" w14:textId="77777777" w:rsidR="00BD059B" w:rsidRDefault="00FD5390">
            <w:pPr>
              <w:spacing w:before="40" w:after="40"/>
            </w:pPr>
            <w:r>
              <w:t>customer × invoice × snapshot date</w:t>
            </w:r>
          </w:p>
        </w:tc>
        <w:tc>
          <w:tcPr>
            <w:tcW w:w="4458" w:type="dxa"/>
            <w:shd w:val="clear" w:color="auto" w:fill="F2F6FA"/>
            <w:tcMar>
              <w:top w:w="60" w:type="dxa"/>
              <w:left w:w="100" w:type="dxa"/>
              <w:bottom w:w="60" w:type="dxa"/>
              <w:right w:w="100" w:type="dxa"/>
            </w:tcMar>
          </w:tcPr>
          <w:p w14:paraId="71596333" w14:textId="77777777" w:rsidR="00BD059B" w:rsidRDefault="00FD5390">
            <w:pPr>
              <w:spacing w:before="40" w:after="40"/>
            </w:pPr>
            <w:r>
              <w:t>balance, bucket</w:t>
            </w:r>
          </w:p>
        </w:tc>
      </w:tr>
      <w:tr w:rsidR="00BD059B" w14:paraId="6971B4FA"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5B2F534C" w14:textId="77777777" w:rsidR="00BD059B" w:rsidRDefault="00FD5390">
            <w:pPr>
              <w:spacing w:before="40" w:after="40"/>
            </w:pPr>
            <w:r>
              <w:rPr>
                <w:rFonts w:ascii="Consolas" w:eastAsia="Consolas" w:hAnsi="Consolas" w:cs="Consolas"/>
                <w:color w:val="7A2E0E"/>
                <w:sz w:val="19"/>
                <w:szCs w:val="19"/>
              </w:rPr>
              <w:t>fct_cash_monthly</w:t>
            </w:r>
          </w:p>
        </w:tc>
        <w:tc>
          <w:tcPr>
            <w:tcW w:w="2822" w:type="dxa"/>
            <w:shd w:val="clear" w:color="auto" w:fill="FFFFFF"/>
            <w:tcMar>
              <w:top w:w="60" w:type="dxa"/>
              <w:left w:w="100" w:type="dxa"/>
              <w:bottom w:w="60" w:type="dxa"/>
              <w:right w:w="100" w:type="dxa"/>
            </w:tcMar>
          </w:tcPr>
          <w:p w14:paraId="419B820C" w14:textId="77777777" w:rsidR="00BD059B" w:rsidRDefault="00FD5390">
            <w:pPr>
              <w:spacing w:before="40" w:after="40"/>
            </w:pPr>
            <w:r>
              <w:t>month</w:t>
            </w:r>
          </w:p>
        </w:tc>
        <w:tc>
          <w:tcPr>
            <w:tcW w:w="4458" w:type="dxa"/>
            <w:shd w:val="clear" w:color="auto" w:fill="FFFFFF"/>
            <w:tcMar>
              <w:top w:w="60" w:type="dxa"/>
              <w:left w:w="100" w:type="dxa"/>
              <w:bottom w:w="60" w:type="dxa"/>
              <w:right w:w="100" w:type="dxa"/>
            </w:tcMar>
          </w:tcPr>
          <w:p w14:paraId="05D8CE5F" w14:textId="77777777" w:rsidR="00BD059B" w:rsidRDefault="00FD5390">
            <w:pPr>
              <w:spacing w:before="40" w:after="40"/>
            </w:pPr>
            <w:r>
              <w:t>opening cash, inflows, outflows, net burn, closing cash</w:t>
            </w:r>
          </w:p>
        </w:tc>
      </w:tr>
      <w:tr w:rsidR="00BD059B" w14:paraId="1260C491"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4A38C9F0" w14:textId="77777777" w:rsidR="00BD059B" w:rsidRDefault="00FD5390">
            <w:pPr>
              <w:spacing w:before="40" w:after="40"/>
            </w:pPr>
            <w:r>
              <w:rPr>
                <w:rFonts w:ascii="Consolas" w:eastAsia="Consolas" w:hAnsi="Consolas" w:cs="Consolas"/>
                <w:color w:val="7A2E0E"/>
                <w:sz w:val="19"/>
                <w:szCs w:val="19"/>
              </w:rPr>
              <w:t>fct_deals</w:t>
            </w:r>
          </w:p>
        </w:tc>
        <w:tc>
          <w:tcPr>
            <w:tcW w:w="2822" w:type="dxa"/>
            <w:shd w:val="clear" w:color="auto" w:fill="F2F6FA"/>
            <w:tcMar>
              <w:top w:w="60" w:type="dxa"/>
              <w:left w:w="100" w:type="dxa"/>
              <w:bottom w:w="60" w:type="dxa"/>
              <w:right w:w="100" w:type="dxa"/>
            </w:tcMar>
          </w:tcPr>
          <w:p w14:paraId="7FA7E456" w14:textId="77777777" w:rsidR="00BD059B" w:rsidRDefault="00FD5390">
            <w:pPr>
              <w:spacing w:before="40" w:after="40"/>
            </w:pPr>
            <w:r>
              <w:t>opportunity</w:t>
            </w:r>
          </w:p>
        </w:tc>
        <w:tc>
          <w:tcPr>
            <w:tcW w:w="4458" w:type="dxa"/>
            <w:shd w:val="clear" w:color="auto" w:fill="F2F6FA"/>
            <w:tcMar>
              <w:top w:w="60" w:type="dxa"/>
              <w:left w:w="100" w:type="dxa"/>
              <w:bottom w:w="60" w:type="dxa"/>
              <w:right w:w="100" w:type="dxa"/>
            </w:tcMar>
          </w:tcPr>
          <w:p w14:paraId="66EFA383" w14:textId="77777777" w:rsidR="00BD059B" w:rsidRDefault="00FD5390">
            <w:pPr>
              <w:spacing w:before="40" w:after="40"/>
            </w:pPr>
            <w:r>
              <w:t>list value, discount, projected margin, approval route</w:t>
            </w:r>
          </w:p>
        </w:tc>
      </w:tr>
      <w:tr w:rsidR="00BD059B" w14:paraId="21DBD3CD" w14:textId="77777777">
        <w:tblPrEx>
          <w:tblCellMar>
            <w:top w:w="0" w:type="dxa"/>
            <w:bottom w:w="0" w:type="dxa"/>
          </w:tblCellMar>
        </w:tblPrEx>
        <w:tc>
          <w:tcPr>
            <w:tcW w:w="2080" w:type="dxa"/>
            <w:shd w:val="clear" w:color="auto" w:fill="FFFFFF"/>
            <w:tcMar>
              <w:top w:w="60" w:type="dxa"/>
              <w:left w:w="100" w:type="dxa"/>
              <w:bottom w:w="60" w:type="dxa"/>
              <w:right w:w="100" w:type="dxa"/>
            </w:tcMar>
          </w:tcPr>
          <w:p w14:paraId="25619856" w14:textId="77777777" w:rsidR="00BD059B" w:rsidRDefault="00FD5390">
            <w:pPr>
              <w:spacing w:before="40" w:after="40"/>
            </w:pPr>
            <w:r>
              <w:rPr>
                <w:rFonts w:ascii="Consolas" w:eastAsia="Consolas" w:hAnsi="Consolas" w:cs="Consolas"/>
                <w:color w:val="7A2E0E"/>
                <w:sz w:val="19"/>
                <w:szCs w:val="19"/>
              </w:rPr>
              <w:t>fct_comp_statements</w:t>
            </w:r>
          </w:p>
        </w:tc>
        <w:tc>
          <w:tcPr>
            <w:tcW w:w="2822" w:type="dxa"/>
            <w:shd w:val="clear" w:color="auto" w:fill="FFFFFF"/>
            <w:tcMar>
              <w:top w:w="60" w:type="dxa"/>
              <w:left w:w="100" w:type="dxa"/>
              <w:bottom w:w="60" w:type="dxa"/>
              <w:right w:w="100" w:type="dxa"/>
            </w:tcMar>
          </w:tcPr>
          <w:p w14:paraId="2C1DF4C8" w14:textId="77777777" w:rsidR="00BD059B" w:rsidRDefault="00FD5390">
            <w:pPr>
              <w:spacing w:before="40" w:after="40"/>
            </w:pPr>
            <w:r>
              <w:t>rep × month</w:t>
            </w:r>
          </w:p>
        </w:tc>
        <w:tc>
          <w:tcPr>
            <w:tcW w:w="4458" w:type="dxa"/>
            <w:shd w:val="clear" w:color="auto" w:fill="FFFFFF"/>
            <w:tcMar>
              <w:top w:w="60" w:type="dxa"/>
              <w:left w:w="100" w:type="dxa"/>
              <w:bottom w:w="60" w:type="dxa"/>
              <w:right w:w="100" w:type="dxa"/>
            </w:tcMar>
          </w:tcPr>
          <w:p w14:paraId="144478D2" w14:textId="77777777" w:rsidR="00BD059B" w:rsidRDefault="00FD5390">
            <w:pPr>
              <w:spacing w:before="40" w:after="40"/>
            </w:pPr>
            <w:r>
              <w:t>attainment, payout, accelerator, clawback</w:t>
            </w:r>
          </w:p>
        </w:tc>
      </w:tr>
      <w:tr w:rsidR="00BD059B" w14:paraId="757706AD" w14:textId="77777777">
        <w:tblPrEx>
          <w:tblCellMar>
            <w:top w:w="0" w:type="dxa"/>
            <w:bottom w:w="0" w:type="dxa"/>
          </w:tblCellMar>
        </w:tblPrEx>
        <w:tc>
          <w:tcPr>
            <w:tcW w:w="2080" w:type="dxa"/>
            <w:shd w:val="clear" w:color="auto" w:fill="F2F6FA"/>
            <w:tcMar>
              <w:top w:w="60" w:type="dxa"/>
              <w:left w:w="100" w:type="dxa"/>
              <w:bottom w:w="60" w:type="dxa"/>
              <w:right w:w="100" w:type="dxa"/>
            </w:tcMar>
          </w:tcPr>
          <w:p w14:paraId="09592C34" w14:textId="77777777" w:rsidR="00BD059B" w:rsidRDefault="00FD5390">
            <w:pPr>
              <w:spacing w:before="40" w:after="40"/>
            </w:pPr>
            <w:r>
              <w:rPr>
                <w:rFonts w:ascii="Consolas" w:eastAsia="Consolas" w:hAnsi="Consolas" w:cs="Consolas"/>
                <w:color w:val="7A2E0E"/>
                <w:sz w:val="19"/>
                <w:szCs w:val="19"/>
              </w:rPr>
              <w:t>fct_kpi_monthly</w:t>
            </w:r>
          </w:p>
        </w:tc>
        <w:tc>
          <w:tcPr>
            <w:tcW w:w="2822" w:type="dxa"/>
            <w:shd w:val="clear" w:color="auto" w:fill="F2F6FA"/>
            <w:tcMar>
              <w:top w:w="60" w:type="dxa"/>
              <w:left w:w="100" w:type="dxa"/>
              <w:bottom w:w="60" w:type="dxa"/>
              <w:right w:w="100" w:type="dxa"/>
            </w:tcMar>
          </w:tcPr>
          <w:p w14:paraId="3D017A5E" w14:textId="77777777" w:rsidR="00BD059B" w:rsidRDefault="00FD5390">
            <w:pPr>
              <w:spacing w:before="40" w:after="40"/>
            </w:pPr>
            <w:r>
              <w:t>metric × month</w:t>
            </w:r>
          </w:p>
        </w:tc>
        <w:tc>
          <w:tcPr>
            <w:tcW w:w="4458" w:type="dxa"/>
            <w:shd w:val="clear" w:color="auto" w:fill="F2F6FA"/>
            <w:tcMar>
              <w:top w:w="60" w:type="dxa"/>
              <w:left w:w="100" w:type="dxa"/>
              <w:bottom w:w="60" w:type="dxa"/>
              <w:right w:w="100" w:type="dxa"/>
            </w:tcMar>
          </w:tcPr>
          <w:p w14:paraId="7CC039D1" w14:textId="77777777" w:rsidR="00BD059B" w:rsidRDefault="00FD5390">
            <w:pPr>
              <w:spacing w:before="40" w:after="40"/>
            </w:pPr>
            <w:r>
              <w:t>value (from metric catalog)</w:t>
            </w:r>
          </w:p>
        </w:tc>
      </w:tr>
    </w:tbl>
    <w:p w14:paraId="72480F82" w14:textId="77777777" w:rsidR="00BD059B" w:rsidRDefault="00BD059B">
      <w:pPr>
        <w:spacing w:after="120"/>
      </w:pPr>
    </w:p>
    <w:p w14:paraId="5187E763" w14:textId="77777777" w:rsidR="00BD059B" w:rsidRDefault="00FD5390">
      <w:pPr>
        <w:pStyle w:val="Heading2"/>
      </w:pPr>
      <w:bookmarkStart w:id="31" w:name="_Toc243149745"/>
      <w:r>
        <w:t>7.5 Metric catalog (excerpt)</w:t>
      </w:r>
      <w:bookmarkEnd w:id="31"/>
    </w:p>
    <w:p w14:paraId="65C48FDD" w14:textId="77777777" w:rsidR="00BD059B" w:rsidRDefault="00FD5390">
      <w:pPr>
        <w:spacing w:after="120"/>
      </w:pPr>
      <w:r>
        <w:t xml:space="preserve">Each metric is defined in </w:t>
      </w:r>
      <w:r>
        <w:rPr>
          <w:rFonts w:ascii="Consolas" w:eastAsia="Consolas" w:hAnsi="Consolas" w:cs="Consolas"/>
          <w:color w:val="7A2E0E"/>
          <w:sz w:val="19"/>
          <w:szCs w:val="19"/>
        </w:rPr>
        <w:t>warehouse/metrics/*.yml</w:t>
      </w:r>
      <w:r>
        <w:t xml:space="preserve"> with name, purpose (the decision it supports), formula, grain, source models, owner, tolerance, and whether it is MEASURED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2360"/>
        <w:gridCol w:w="4884"/>
      </w:tblGrid>
      <w:tr w:rsidR="00BD059B" w14:paraId="1924BF02" w14:textId="77777777">
        <w:tblPrEx>
          <w:tblCellMar>
            <w:top w:w="0" w:type="dxa"/>
            <w:bottom w:w="0" w:type="dxa"/>
          </w:tblCellMar>
        </w:tblPrEx>
        <w:trPr>
          <w:tblHeader/>
        </w:trPr>
        <w:tc>
          <w:tcPr>
            <w:tcW w:w="2116" w:type="dxa"/>
            <w:shd w:val="clear" w:color="auto" w:fill="1F4E79"/>
            <w:tcMar>
              <w:top w:w="60" w:type="dxa"/>
              <w:left w:w="100" w:type="dxa"/>
              <w:bottom w:w="60" w:type="dxa"/>
              <w:right w:w="100" w:type="dxa"/>
            </w:tcMar>
          </w:tcPr>
          <w:p w14:paraId="40CFF564" w14:textId="77777777" w:rsidR="00BD059B" w:rsidRDefault="00FD5390">
            <w:pPr>
              <w:spacing w:before="40" w:after="40"/>
            </w:pPr>
            <w:r>
              <w:rPr>
                <w:b/>
                <w:bCs/>
                <w:color w:val="FFFFFF"/>
              </w:rPr>
              <w:lastRenderedPageBreak/>
              <w:t>Metric</w:t>
            </w:r>
          </w:p>
        </w:tc>
        <w:tc>
          <w:tcPr>
            <w:tcW w:w="2360" w:type="dxa"/>
            <w:shd w:val="clear" w:color="auto" w:fill="1F4E79"/>
            <w:tcMar>
              <w:top w:w="60" w:type="dxa"/>
              <w:left w:w="100" w:type="dxa"/>
              <w:bottom w:w="60" w:type="dxa"/>
              <w:right w:w="100" w:type="dxa"/>
            </w:tcMar>
          </w:tcPr>
          <w:p w14:paraId="0505CA95" w14:textId="77777777" w:rsidR="00BD059B" w:rsidRDefault="00FD5390">
            <w:pPr>
              <w:spacing w:before="40" w:after="40"/>
            </w:pPr>
            <w:r>
              <w:rPr>
                <w:b/>
                <w:bCs/>
                <w:color w:val="FFFFFF"/>
              </w:rPr>
              <w:t>Decision it supports</w:t>
            </w:r>
          </w:p>
        </w:tc>
        <w:tc>
          <w:tcPr>
            <w:tcW w:w="4884" w:type="dxa"/>
            <w:shd w:val="clear" w:color="auto" w:fill="1F4E79"/>
            <w:tcMar>
              <w:top w:w="60" w:type="dxa"/>
              <w:left w:w="100" w:type="dxa"/>
              <w:bottom w:w="60" w:type="dxa"/>
              <w:right w:w="100" w:type="dxa"/>
            </w:tcMar>
          </w:tcPr>
          <w:p w14:paraId="4A397405" w14:textId="77777777" w:rsidR="00BD059B" w:rsidRDefault="00FD5390">
            <w:pPr>
              <w:spacing w:before="40" w:after="40"/>
            </w:pPr>
            <w:r>
              <w:rPr>
                <w:b/>
                <w:bCs/>
                <w:color w:val="FFFFFF"/>
              </w:rPr>
              <w:t>Formula</w:t>
            </w:r>
          </w:p>
        </w:tc>
      </w:tr>
      <w:tr w:rsidR="00BD059B" w14:paraId="2FF0E17F"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31C06560" w14:textId="77777777" w:rsidR="00BD059B" w:rsidRDefault="00FD5390">
            <w:pPr>
              <w:spacing w:before="40" w:after="40"/>
            </w:pPr>
            <w:r>
              <w:t>Cost to serve / audio hour</w:t>
            </w:r>
          </w:p>
        </w:tc>
        <w:tc>
          <w:tcPr>
            <w:tcW w:w="2360" w:type="dxa"/>
            <w:shd w:val="clear" w:color="auto" w:fill="FFFFFF"/>
            <w:tcMar>
              <w:top w:w="60" w:type="dxa"/>
              <w:left w:w="100" w:type="dxa"/>
              <w:bottom w:w="60" w:type="dxa"/>
              <w:right w:w="100" w:type="dxa"/>
            </w:tcMar>
          </w:tcPr>
          <w:p w14:paraId="3CFDEFD0" w14:textId="77777777" w:rsidR="00BD059B" w:rsidRDefault="00FD5390">
            <w:pPr>
              <w:spacing w:before="40" w:after="40"/>
            </w:pPr>
            <w:r>
              <w:t>Pricing floors, model routing</w:t>
            </w:r>
          </w:p>
        </w:tc>
        <w:tc>
          <w:tcPr>
            <w:tcW w:w="4884" w:type="dxa"/>
            <w:shd w:val="clear" w:color="auto" w:fill="FFFFFF"/>
            <w:tcMar>
              <w:top w:w="60" w:type="dxa"/>
              <w:left w:w="100" w:type="dxa"/>
              <w:bottom w:w="60" w:type="dxa"/>
              <w:right w:w="100" w:type="dxa"/>
            </w:tcMar>
          </w:tcPr>
          <w:p w14:paraId="74E5D387" w14:textId="77777777" w:rsidR="00BD059B" w:rsidRDefault="00FD5390">
            <w:pPr>
              <w:spacing w:before="40" w:after="40"/>
            </w:pPr>
            <w:r>
              <w:t>(GPU cost + allocated infra overhead) ÷ audio hours</w:t>
            </w:r>
          </w:p>
        </w:tc>
      </w:tr>
      <w:tr w:rsidR="00BD059B" w14:paraId="3F6843A5"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47079DED" w14:textId="77777777" w:rsidR="00BD059B" w:rsidRDefault="00FD5390">
            <w:pPr>
              <w:spacing w:before="40" w:after="40"/>
            </w:pPr>
            <w:r>
              <w:t>Gross margin %</w:t>
            </w:r>
          </w:p>
        </w:tc>
        <w:tc>
          <w:tcPr>
            <w:tcW w:w="2360" w:type="dxa"/>
            <w:shd w:val="clear" w:color="auto" w:fill="F2F6FA"/>
            <w:tcMar>
              <w:top w:w="60" w:type="dxa"/>
              <w:left w:w="100" w:type="dxa"/>
              <w:bottom w:w="60" w:type="dxa"/>
              <w:right w:w="100" w:type="dxa"/>
            </w:tcMar>
          </w:tcPr>
          <w:p w14:paraId="0A42704E" w14:textId="77777777" w:rsidR="00BD059B" w:rsidRDefault="00FD5390">
            <w:pPr>
              <w:spacing w:before="40" w:after="40"/>
            </w:pPr>
            <w:r>
              <w:t>Pricing, product mix</w:t>
            </w:r>
          </w:p>
        </w:tc>
        <w:tc>
          <w:tcPr>
            <w:tcW w:w="4884" w:type="dxa"/>
            <w:shd w:val="clear" w:color="auto" w:fill="F2F6FA"/>
            <w:tcMar>
              <w:top w:w="60" w:type="dxa"/>
              <w:left w:w="100" w:type="dxa"/>
              <w:bottom w:w="60" w:type="dxa"/>
              <w:right w:w="100" w:type="dxa"/>
            </w:tcMar>
          </w:tcPr>
          <w:p w14:paraId="31DB26B2" w14:textId="77777777" w:rsidR="00BD059B" w:rsidRDefault="00FD5390">
            <w:pPr>
              <w:spacing w:before="40" w:after="40"/>
            </w:pPr>
            <w:r>
              <w:t>(Revenue − COGS) ÷ Revenue</w:t>
            </w:r>
          </w:p>
        </w:tc>
      </w:tr>
      <w:tr w:rsidR="00BD059B" w14:paraId="73C3E8FD"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1DF7E7A3" w14:textId="77777777" w:rsidR="00BD059B" w:rsidRDefault="00FD5390">
            <w:pPr>
              <w:spacing w:before="40" w:after="40"/>
            </w:pPr>
            <w:r>
              <w:t>Contribution margin</w:t>
            </w:r>
          </w:p>
        </w:tc>
        <w:tc>
          <w:tcPr>
            <w:tcW w:w="2360" w:type="dxa"/>
            <w:shd w:val="clear" w:color="auto" w:fill="FFFFFF"/>
            <w:tcMar>
              <w:top w:w="60" w:type="dxa"/>
              <w:left w:w="100" w:type="dxa"/>
              <w:bottom w:w="60" w:type="dxa"/>
              <w:right w:w="100" w:type="dxa"/>
            </w:tcMar>
          </w:tcPr>
          <w:p w14:paraId="4A7E11C2" w14:textId="77777777" w:rsidR="00BD059B" w:rsidRDefault="00FD5390">
            <w:pPr>
              <w:spacing w:before="40" w:after="40"/>
            </w:pPr>
            <w:r>
              <w:t>Account prioritization</w:t>
            </w:r>
          </w:p>
        </w:tc>
        <w:tc>
          <w:tcPr>
            <w:tcW w:w="4884" w:type="dxa"/>
            <w:shd w:val="clear" w:color="auto" w:fill="FFFFFF"/>
            <w:tcMar>
              <w:top w:w="60" w:type="dxa"/>
              <w:left w:w="100" w:type="dxa"/>
              <w:bottom w:w="60" w:type="dxa"/>
              <w:right w:w="100" w:type="dxa"/>
            </w:tcMar>
          </w:tcPr>
          <w:p w14:paraId="617C2C7F" w14:textId="77777777" w:rsidR="00BD059B" w:rsidRDefault="00FD5390">
            <w:pPr>
              <w:spacing w:before="40" w:after="40"/>
            </w:pPr>
            <w:r>
              <w:t>Gross margin − Stripe fees − support − success cost</w:t>
            </w:r>
          </w:p>
        </w:tc>
      </w:tr>
      <w:tr w:rsidR="00BD059B" w14:paraId="5A6E32EE"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3DCE1E7B" w14:textId="77777777" w:rsidR="00BD059B" w:rsidRDefault="00FD5390">
            <w:pPr>
              <w:spacing w:before="40" w:after="40"/>
            </w:pPr>
            <w:r>
              <w:t>Net burn</w:t>
            </w:r>
          </w:p>
        </w:tc>
        <w:tc>
          <w:tcPr>
            <w:tcW w:w="2360" w:type="dxa"/>
            <w:shd w:val="clear" w:color="auto" w:fill="F2F6FA"/>
            <w:tcMar>
              <w:top w:w="60" w:type="dxa"/>
              <w:left w:w="100" w:type="dxa"/>
              <w:bottom w:w="60" w:type="dxa"/>
              <w:right w:w="100" w:type="dxa"/>
            </w:tcMar>
          </w:tcPr>
          <w:p w14:paraId="2774362B" w14:textId="77777777" w:rsidR="00BD059B" w:rsidRDefault="00FD5390">
            <w:pPr>
              <w:spacing w:before="40" w:after="40"/>
            </w:pPr>
            <w:r>
              <w:t>Spending pace</w:t>
            </w:r>
          </w:p>
        </w:tc>
        <w:tc>
          <w:tcPr>
            <w:tcW w:w="4884" w:type="dxa"/>
            <w:shd w:val="clear" w:color="auto" w:fill="F2F6FA"/>
            <w:tcMar>
              <w:top w:w="60" w:type="dxa"/>
              <w:left w:w="100" w:type="dxa"/>
              <w:bottom w:w="60" w:type="dxa"/>
              <w:right w:w="100" w:type="dxa"/>
            </w:tcMar>
          </w:tcPr>
          <w:p w14:paraId="304ECF29" w14:textId="77777777" w:rsidR="00BD059B" w:rsidRDefault="00FD5390">
            <w:pPr>
              <w:spacing w:before="40" w:after="40"/>
            </w:pPr>
            <w:r>
              <w:t>Cash out − cash in (operating)</w:t>
            </w:r>
          </w:p>
        </w:tc>
      </w:tr>
      <w:tr w:rsidR="00BD059B" w14:paraId="69DB0315"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50A4C8E6" w14:textId="77777777" w:rsidR="00BD059B" w:rsidRDefault="00FD5390">
            <w:pPr>
              <w:spacing w:before="40" w:after="40"/>
            </w:pPr>
            <w:r>
              <w:t>Runway (months)</w:t>
            </w:r>
          </w:p>
        </w:tc>
        <w:tc>
          <w:tcPr>
            <w:tcW w:w="2360" w:type="dxa"/>
            <w:shd w:val="clear" w:color="auto" w:fill="FFFFFF"/>
            <w:tcMar>
              <w:top w:w="60" w:type="dxa"/>
              <w:left w:w="100" w:type="dxa"/>
              <w:bottom w:w="60" w:type="dxa"/>
              <w:right w:w="100" w:type="dxa"/>
            </w:tcMar>
          </w:tcPr>
          <w:p w14:paraId="5CBC03BB" w14:textId="77777777" w:rsidR="00BD059B" w:rsidRDefault="00FD5390">
            <w:pPr>
              <w:spacing w:before="40" w:after="40"/>
            </w:pPr>
            <w:r>
              <w:t>Fundraising timing</w:t>
            </w:r>
          </w:p>
        </w:tc>
        <w:tc>
          <w:tcPr>
            <w:tcW w:w="4884" w:type="dxa"/>
            <w:shd w:val="clear" w:color="auto" w:fill="FFFFFF"/>
            <w:tcMar>
              <w:top w:w="60" w:type="dxa"/>
              <w:left w:w="100" w:type="dxa"/>
              <w:bottom w:w="60" w:type="dxa"/>
              <w:right w:w="100" w:type="dxa"/>
            </w:tcMar>
          </w:tcPr>
          <w:p w14:paraId="33E81784" w14:textId="77777777" w:rsidR="00BD059B" w:rsidRDefault="00FD5390">
            <w:pPr>
              <w:spacing w:before="40" w:after="40"/>
            </w:pPr>
            <w:r>
              <w:t>Cash ÷ avg net burn (T3M)</w:t>
            </w:r>
          </w:p>
        </w:tc>
      </w:tr>
      <w:tr w:rsidR="00BD059B" w14:paraId="5B79086C"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12123E8F" w14:textId="77777777" w:rsidR="00BD059B" w:rsidRDefault="00FD5390">
            <w:pPr>
              <w:spacing w:before="40" w:after="40"/>
            </w:pPr>
            <w:r>
              <w:t>ARR</w:t>
            </w:r>
          </w:p>
        </w:tc>
        <w:tc>
          <w:tcPr>
            <w:tcW w:w="2360" w:type="dxa"/>
            <w:shd w:val="clear" w:color="auto" w:fill="F2F6FA"/>
            <w:tcMar>
              <w:top w:w="60" w:type="dxa"/>
              <w:left w:w="100" w:type="dxa"/>
              <w:bottom w:w="60" w:type="dxa"/>
              <w:right w:w="100" w:type="dxa"/>
            </w:tcMar>
          </w:tcPr>
          <w:p w14:paraId="60F6A613" w14:textId="77777777" w:rsidR="00BD059B" w:rsidRDefault="00FD5390">
            <w:pPr>
              <w:spacing w:before="40" w:after="40"/>
            </w:pPr>
            <w:r>
              <w:t>Growth tracking</w:t>
            </w:r>
          </w:p>
        </w:tc>
        <w:tc>
          <w:tcPr>
            <w:tcW w:w="4884" w:type="dxa"/>
            <w:shd w:val="clear" w:color="auto" w:fill="F2F6FA"/>
            <w:tcMar>
              <w:top w:w="60" w:type="dxa"/>
              <w:left w:w="100" w:type="dxa"/>
              <w:bottom w:w="60" w:type="dxa"/>
              <w:right w:w="100" w:type="dxa"/>
            </w:tcMar>
          </w:tcPr>
          <w:p w14:paraId="714E1498" w14:textId="77777777" w:rsidR="00BD059B" w:rsidRDefault="00FD5390">
            <w:pPr>
              <w:spacing w:before="40" w:after="40"/>
            </w:pPr>
            <w:r>
              <w:t>Committed annualized + usage run-rate (T3M × 4)</w:t>
            </w:r>
          </w:p>
        </w:tc>
      </w:tr>
      <w:tr w:rsidR="00BD059B" w14:paraId="3F69BF63"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4D450527" w14:textId="77777777" w:rsidR="00BD059B" w:rsidRDefault="00FD5390">
            <w:pPr>
              <w:spacing w:before="40" w:after="40"/>
            </w:pPr>
            <w:r>
              <w:t>NRR</w:t>
            </w:r>
          </w:p>
        </w:tc>
        <w:tc>
          <w:tcPr>
            <w:tcW w:w="2360" w:type="dxa"/>
            <w:shd w:val="clear" w:color="auto" w:fill="FFFFFF"/>
            <w:tcMar>
              <w:top w:w="60" w:type="dxa"/>
              <w:left w:w="100" w:type="dxa"/>
              <w:bottom w:w="60" w:type="dxa"/>
              <w:right w:w="100" w:type="dxa"/>
            </w:tcMar>
          </w:tcPr>
          <w:p w14:paraId="6BE394EA" w14:textId="77777777" w:rsidR="00BD059B" w:rsidRDefault="00FD5390">
            <w:pPr>
              <w:spacing w:before="40" w:after="40"/>
            </w:pPr>
            <w:r>
              <w:t>Expansion health</w:t>
            </w:r>
          </w:p>
        </w:tc>
        <w:tc>
          <w:tcPr>
            <w:tcW w:w="4884" w:type="dxa"/>
            <w:shd w:val="clear" w:color="auto" w:fill="FFFFFF"/>
            <w:tcMar>
              <w:top w:w="60" w:type="dxa"/>
              <w:left w:w="100" w:type="dxa"/>
              <w:bottom w:w="60" w:type="dxa"/>
              <w:right w:w="100" w:type="dxa"/>
            </w:tcMar>
          </w:tcPr>
          <w:p w14:paraId="14D4B67E" w14:textId="77777777" w:rsidR="00BD059B" w:rsidRDefault="00FD5390">
            <w:pPr>
              <w:spacing w:before="40" w:after="40"/>
            </w:pPr>
            <w:r>
              <w:t>Revenue from cohort now ÷ same cohort 12 months ago</w:t>
            </w:r>
          </w:p>
        </w:tc>
      </w:tr>
      <w:tr w:rsidR="00BD059B" w14:paraId="2686AFE0"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56E01AF8" w14:textId="77777777" w:rsidR="00BD059B" w:rsidRDefault="00FD5390">
            <w:pPr>
              <w:spacing w:before="40" w:after="40"/>
            </w:pPr>
            <w:r>
              <w:t>BvA variance</w:t>
            </w:r>
          </w:p>
        </w:tc>
        <w:tc>
          <w:tcPr>
            <w:tcW w:w="2360" w:type="dxa"/>
            <w:shd w:val="clear" w:color="auto" w:fill="F2F6FA"/>
            <w:tcMar>
              <w:top w:w="60" w:type="dxa"/>
              <w:left w:w="100" w:type="dxa"/>
              <w:bottom w:w="60" w:type="dxa"/>
              <w:right w:w="100" w:type="dxa"/>
            </w:tcMar>
          </w:tcPr>
          <w:p w14:paraId="6E778C69" w14:textId="77777777" w:rsidR="00BD059B" w:rsidRDefault="00FD5390">
            <w:pPr>
              <w:spacing w:before="40" w:after="40"/>
            </w:pPr>
            <w:r>
              <w:t>Spend control</w:t>
            </w:r>
          </w:p>
        </w:tc>
        <w:tc>
          <w:tcPr>
            <w:tcW w:w="4884" w:type="dxa"/>
            <w:shd w:val="clear" w:color="auto" w:fill="F2F6FA"/>
            <w:tcMar>
              <w:top w:w="60" w:type="dxa"/>
              <w:left w:w="100" w:type="dxa"/>
              <w:bottom w:w="60" w:type="dxa"/>
              <w:right w:w="100" w:type="dxa"/>
            </w:tcMar>
          </w:tcPr>
          <w:p w14:paraId="7B527CB2" w14:textId="77777777" w:rsidR="00BD059B" w:rsidRDefault="00FD5390">
            <w:pPr>
              <w:spacing w:before="40" w:after="40"/>
            </w:pPr>
            <w:r>
              <w:t>Actual − budget</w:t>
            </w:r>
          </w:p>
        </w:tc>
      </w:tr>
      <w:tr w:rsidR="00BD059B" w14:paraId="0B59E9DE"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1815FDEB" w14:textId="77777777" w:rsidR="00BD059B" w:rsidRDefault="00FD5390">
            <w:pPr>
              <w:spacing w:before="40" w:after="40"/>
            </w:pPr>
            <w:r>
              <w:t>Tagging coverage</w:t>
            </w:r>
          </w:p>
        </w:tc>
        <w:tc>
          <w:tcPr>
            <w:tcW w:w="2360" w:type="dxa"/>
            <w:shd w:val="clear" w:color="auto" w:fill="FFFFFF"/>
            <w:tcMar>
              <w:top w:w="60" w:type="dxa"/>
              <w:left w:w="100" w:type="dxa"/>
              <w:bottom w:w="60" w:type="dxa"/>
              <w:right w:w="100" w:type="dxa"/>
            </w:tcMar>
          </w:tcPr>
          <w:p w14:paraId="1EBAD62C" w14:textId="77777777" w:rsidR="00BD059B" w:rsidRDefault="00FD5390">
            <w:pPr>
              <w:spacing w:before="40" w:after="40"/>
            </w:pPr>
            <w:r>
              <w:t>Attribution trust</w:t>
            </w:r>
          </w:p>
        </w:tc>
        <w:tc>
          <w:tcPr>
            <w:tcW w:w="4884" w:type="dxa"/>
            <w:shd w:val="clear" w:color="auto" w:fill="FFFFFF"/>
            <w:tcMar>
              <w:top w:w="60" w:type="dxa"/>
              <w:left w:w="100" w:type="dxa"/>
              <w:bottom w:w="60" w:type="dxa"/>
              <w:right w:w="100" w:type="dxa"/>
            </w:tcMar>
          </w:tcPr>
          <w:p w14:paraId="00B71980" w14:textId="77777777" w:rsidR="00BD059B" w:rsidRDefault="00FD5390">
            <w:pPr>
              <w:spacing w:before="40" w:after="40"/>
            </w:pPr>
            <w:r>
              <w:t>Tagged cost ÷ total cloud cost</w:t>
            </w:r>
          </w:p>
        </w:tc>
      </w:tr>
      <w:tr w:rsidR="00BD059B" w14:paraId="7AAACB8D"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136D9D21" w14:textId="77777777" w:rsidR="00BD059B" w:rsidRDefault="00FD5390">
            <w:pPr>
              <w:spacing w:before="40" w:after="40"/>
            </w:pPr>
            <w:r>
              <w:t>EAC</w:t>
            </w:r>
          </w:p>
        </w:tc>
        <w:tc>
          <w:tcPr>
            <w:tcW w:w="2360" w:type="dxa"/>
            <w:shd w:val="clear" w:color="auto" w:fill="F2F6FA"/>
            <w:tcMar>
              <w:top w:w="60" w:type="dxa"/>
              <w:left w:w="100" w:type="dxa"/>
              <w:bottom w:w="60" w:type="dxa"/>
              <w:right w:w="100" w:type="dxa"/>
            </w:tcMar>
          </w:tcPr>
          <w:p w14:paraId="6F31B1CC" w14:textId="77777777" w:rsidR="00BD059B" w:rsidRDefault="00FD5390">
            <w:pPr>
              <w:spacing w:before="40" w:after="40"/>
            </w:pPr>
            <w:r>
              <w:t>Project health</w:t>
            </w:r>
          </w:p>
        </w:tc>
        <w:tc>
          <w:tcPr>
            <w:tcW w:w="4884" w:type="dxa"/>
            <w:shd w:val="clear" w:color="auto" w:fill="F2F6FA"/>
            <w:tcMar>
              <w:top w:w="60" w:type="dxa"/>
              <w:left w:w="100" w:type="dxa"/>
              <w:bottom w:w="60" w:type="dxa"/>
              <w:right w:w="100" w:type="dxa"/>
            </w:tcMar>
          </w:tcPr>
          <w:p w14:paraId="607EC725" w14:textId="77777777" w:rsidR="00BD059B" w:rsidRDefault="00FD5390">
            <w:pPr>
              <w:spacing w:before="40" w:after="40"/>
            </w:pPr>
            <w:r>
              <w:t>Actuals + open commitments + ETC</w:t>
            </w:r>
          </w:p>
        </w:tc>
      </w:tr>
      <w:tr w:rsidR="00BD059B" w14:paraId="28DA3F94"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054FDCC2" w14:textId="77777777" w:rsidR="00BD059B" w:rsidRDefault="00FD5390">
            <w:pPr>
              <w:spacing w:before="40" w:after="40"/>
            </w:pPr>
            <w:r>
              <w:t>% complete</w:t>
            </w:r>
          </w:p>
        </w:tc>
        <w:tc>
          <w:tcPr>
            <w:tcW w:w="2360" w:type="dxa"/>
            <w:shd w:val="clear" w:color="auto" w:fill="FFFFFF"/>
            <w:tcMar>
              <w:top w:w="60" w:type="dxa"/>
              <w:left w:w="100" w:type="dxa"/>
              <w:bottom w:w="60" w:type="dxa"/>
              <w:right w:w="100" w:type="dxa"/>
            </w:tcMar>
          </w:tcPr>
          <w:p w14:paraId="63D4ADC1" w14:textId="77777777" w:rsidR="00BD059B" w:rsidRDefault="00FD5390">
            <w:pPr>
              <w:spacing w:before="40" w:after="40"/>
            </w:pPr>
            <w:r>
              <w:t>Revenue recognition</w:t>
            </w:r>
          </w:p>
        </w:tc>
        <w:tc>
          <w:tcPr>
            <w:tcW w:w="4884" w:type="dxa"/>
            <w:shd w:val="clear" w:color="auto" w:fill="FFFFFF"/>
            <w:tcMar>
              <w:top w:w="60" w:type="dxa"/>
              <w:left w:w="100" w:type="dxa"/>
              <w:bottom w:w="60" w:type="dxa"/>
              <w:right w:w="100" w:type="dxa"/>
            </w:tcMar>
          </w:tcPr>
          <w:p w14:paraId="711AB68D" w14:textId="77777777" w:rsidR="00BD059B" w:rsidRDefault="00FD5390">
            <w:pPr>
              <w:spacing w:before="40" w:after="40"/>
            </w:pPr>
            <w:r>
              <w:t>Actual cost ÷ EAC</w:t>
            </w:r>
          </w:p>
        </w:tc>
      </w:tr>
      <w:tr w:rsidR="00BD059B" w14:paraId="36B4F0A1"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57C5CA16" w14:textId="77777777" w:rsidR="00BD059B" w:rsidRDefault="00FD5390">
            <w:pPr>
              <w:spacing w:before="40" w:after="40"/>
            </w:pPr>
            <w:r>
              <w:t>Unbilled (WIP)</w:t>
            </w:r>
          </w:p>
        </w:tc>
        <w:tc>
          <w:tcPr>
            <w:tcW w:w="2360" w:type="dxa"/>
            <w:shd w:val="clear" w:color="auto" w:fill="F2F6FA"/>
            <w:tcMar>
              <w:top w:w="60" w:type="dxa"/>
              <w:left w:w="100" w:type="dxa"/>
              <w:bottom w:w="60" w:type="dxa"/>
              <w:right w:w="100" w:type="dxa"/>
            </w:tcMar>
          </w:tcPr>
          <w:p w14:paraId="59E6861B" w14:textId="77777777" w:rsidR="00BD059B" w:rsidRDefault="00FD5390">
            <w:pPr>
              <w:spacing w:before="40" w:after="40"/>
            </w:pPr>
            <w:r>
              <w:t>Billing discipline, cash</w:t>
            </w:r>
          </w:p>
        </w:tc>
        <w:tc>
          <w:tcPr>
            <w:tcW w:w="4884" w:type="dxa"/>
            <w:shd w:val="clear" w:color="auto" w:fill="F2F6FA"/>
            <w:tcMar>
              <w:top w:w="60" w:type="dxa"/>
              <w:left w:w="100" w:type="dxa"/>
              <w:bottom w:w="60" w:type="dxa"/>
              <w:right w:w="100" w:type="dxa"/>
            </w:tcMar>
          </w:tcPr>
          <w:p w14:paraId="7BB3AB06" w14:textId="77777777" w:rsidR="00BD059B" w:rsidRDefault="00FD5390">
            <w:pPr>
              <w:spacing w:before="40" w:after="40"/>
            </w:pPr>
            <w:r>
              <w:t>Earned − billed (if &gt; 0)</w:t>
            </w:r>
          </w:p>
        </w:tc>
      </w:tr>
      <w:tr w:rsidR="00BD059B" w14:paraId="0717B8E7"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5680163F" w14:textId="77777777" w:rsidR="00BD059B" w:rsidRDefault="00FD5390">
            <w:pPr>
              <w:spacing w:before="40" w:after="40"/>
            </w:pPr>
            <w:r>
              <w:t>Funding used %</w:t>
            </w:r>
          </w:p>
        </w:tc>
        <w:tc>
          <w:tcPr>
            <w:tcW w:w="2360" w:type="dxa"/>
            <w:shd w:val="clear" w:color="auto" w:fill="FFFFFF"/>
            <w:tcMar>
              <w:top w:w="60" w:type="dxa"/>
              <w:left w:w="100" w:type="dxa"/>
              <w:bottom w:w="60" w:type="dxa"/>
              <w:right w:w="100" w:type="dxa"/>
            </w:tcMar>
          </w:tcPr>
          <w:p w14:paraId="0AE24CDA" w14:textId="77777777" w:rsidR="00BD059B" w:rsidRDefault="00FD5390">
            <w:pPr>
              <w:spacing w:before="40" w:after="40"/>
            </w:pPr>
            <w:r>
              <w:t>Federal funding notice</w:t>
            </w:r>
          </w:p>
        </w:tc>
        <w:tc>
          <w:tcPr>
            <w:tcW w:w="4884" w:type="dxa"/>
            <w:shd w:val="clear" w:color="auto" w:fill="FFFFFF"/>
            <w:tcMar>
              <w:top w:w="60" w:type="dxa"/>
              <w:left w:w="100" w:type="dxa"/>
              <w:bottom w:w="60" w:type="dxa"/>
              <w:right w:w="100" w:type="dxa"/>
            </w:tcMar>
          </w:tcPr>
          <w:p w14:paraId="26AAF222" w14:textId="77777777" w:rsidR="00BD059B" w:rsidRDefault="00FD5390">
            <w:pPr>
              <w:spacing w:before="40" w:after="40"/>
            </w:pPr>
            <w:r>
              <w:t>Billed + unbilled ÷ funded</w:t>
            </w:r>
          </w:p>
        </w:tc>
      </w:tr>
      <w:tr w:rsidR="00BD059B" w14:paraId="091A8AE9"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341D3263" w14:textId="77777777" w:rsidR="00BD059B" w:rsidRDefault="00FD5390">
            <w:pPr>
              <w:spacing w:before="40" w:after="40"/>
            </w:pPr>
            <w:r>
              <w:t>DSO</w:t>
            </w:r>
          </w:p>
        </w:tc>
        <w:tc>
          <w:tcPr>
            <w:tcW w:w="2360" w:type="dxa"/>
            <w:shd w:val="clear" w:color="auto" w:fill="F2F6FA"/>
            <w:tcMar>
              <w:top w:w="60" w:type="dxa"/>
              <w:left w:w="100" w:type="dxa"/>
              <w:bottom w:w="60" w:type="dxa"/>
              <w:right w:w="100" w:type="dxa"/>
            </w:tcMar>
          </w:tcPr>
          <w:p w14:paraId="5F22C9D8" w14:textId="77777777" w:rsidR="00BD059B" w:rsidRDefault="00FD5390">
            <w:pPr>
              <w:spacing w:before="40" w:after="40"/>
            </w:pPr>
            <w:r>
              <w:t>Collections health</w:t>
            </w:r>
          </w:p>
        </w:tc>
        <w:tc>
          <w:tcPr>
            <w:tcW w:w="4884" w:type="dxa"/>
            <w:shd w:val="clear" w:color="auto" w:fill="F2F6FA"/>
            <w:tcMar>
              <w:top w:w="60" w:type="dxa"/>
              <w:left w:w="100" w:type="dxa"/>
              <w:bottom w:w="60" w:type="dxa"/>
              <w:right w:w="100" w:type="dxa"/>
            </w:tcMar>
          </w:tcPr>
          <w:p w14:paraId="54A6410E" w14:textId="77777777" w:rsidR="00BD059B" w:rsidRDefault="00FD5390">
            <w:pPr>
              <w:spacing w:before="40" w:after="40"/>
            </w:pPr>
            <w:r>
              <w:t>AR ÷ revenue × days in period</w:t>
            </w:r>
          </w:p>
        </w:tc>
      </w:tr>
      <w:tr w:rsidR="00BD059B" w14:paraId="2EF3CC77" w14:textId="77777777">
        <w:tblPrEx>
          <w:tblCellMar>
            <w:top w:w="0" w:type="dxa"/>
            <w:bottom w:w="0" w:type="dxa"/>
          </w:tblCellMar>
        </w:tblPrEx>
        <w:tc>
          <w:tcPr>
            <w:tcW w:w="2116" w:type="dxa"/>
            <w:shd w:val="clear" w:color="auto" w:fill="FFFFFF"/>
            <w:tcMar>
              <w:top w:w="60" w:type="dxa"/>
              <w:left w:w="100" w:type="dxa"/>
              <w:bottom w:w="60" w:type="dxa"/>
              <w:right w:w="100" w:type="dxa"/>
            </w:tcMar>
          </w:tcPr>
          <w:p w14:paraId="5A4FB16F" w14:textId="77777777" w:rsidR="00BD059B" w:rsidRDefault="00FD5390">
            <w:pPr>
              <w:spacing w:before="40" w:after="40"/>
            </w:pPr>
            <w:r>
              <w:t>CEI</w:t>
            </w:r>
          </w:p>
        </w:tc>
        <w:tc>
          <w:tcPr>
            <w:tcW w:w="2360" w:type="dxa"/>
            <w:shd w:val="clear" w:color="auto" w:fill="FFFFFF"/>
            <w:tcMar>
              <w:top w:w="60" w:type="dxa"/>
              <w:left w:w="100" w:type="dxa"/>
              <w:bottom w:w="60" w:type="dxa"/>
              <w:right w:w="100" w:type="dxa"/>
            </w:tcMar>
          </w:tcPr>
          <w:p w14:paraId="3E56D048" w14:textId="77777777" w:rsidR="00BD059B" w:rsidRDefault="00FD5390">
            <w:pPr>
              <w:spacing w:before="40" w:after="40"/>
            </w:pPr>
            <w:r>
              <w:t>Collections effectiveness</w:t>
            </w:r>
          </w:p>
        </w:tc>
        <w:tc>
          <w:tcPr>
            <w:tcW w:w="4884" w:type="dxa"/>
            <w:shd w:val="clear" w:color="auto" w:fill="FFFFFF"/>
            <w:tcMar>
              <w:top w:w="60" w:type="dxa"/>
              <w:left w:w="100" w:type="dxa"/>
              <w:bottom w:w="60" w:type="dxa"/>
              <w:right w:w="100" w:type="dxa"/>
            </w:tcMar>
          </w:tcPr>
          <w:p w14:paraId="238135A5" w14:textId="77777777" w:rsidR="00BD059B" w:rsidRDefault="00FD5390">
            <w:pPr>
              <w:spacing w:before="40" w:after="40"/>
            </w:pPr>
            <w:r>
              <w:t>(Begin AR + sales − end AR) ÷ (begin AR + sales − current AR)</w:t>
            </w:r>
          </w:p>
        </w:tc>
      </w:tr>
      <w:tr w:rsidR="00BD059B" w14:paraId="6D441C05" w14:textId="77777777">
        <w:tblPrEx>
          <w:tblCellMar>
            <w:top w:w="0" w:type="dxa"/>
            <w:bottom w:w="0" w:type="dxa"/>
          </w:tblCellMar>
        </w:tblPrEx>
        <w:tc>
          <w:tcPr>
            <w:tcW w:w="2116" w:type="dxa"/>
            <w:shd w:val="clear" w:color="auto" w:fill="F2F6FA"/>
            <w:tcMar>
              <w:top w:w="60" w:type="dxa"/>
              <w:left w:w="100" w:type="dxa"/>
              <w:bottom w:w="60" w:type="dxa"/>
              <w:right w:w="100" w:type="dxa"/>
            </w:tcMar>
          </w:tcPr>
          <w:p w14:paraId="59F7BCAF" w14:textId="77777777" w:rsidR="00BD059B" w:rsidRDefault="00FD5390">
            <w:pPr>
              <w:spacing w:before="40" w:after="40"/>
            </w:pPr>
            <w:r>
              <w:t>Deal projected margin</w:t>
            </w:r>
          </w:p>
        </w:tc>
        <w:tc>
          <w:tcPr>
            <w:tcW w:w="2360" w:type="dxa"/>
            <w:shd w:val="clear" w:color="auto" w:fill="F2F6FA"/>
            <w:tcMar>
              <w:top w:w="60" w:type="dxa"/>
              <w:left w:w="100" w:type="dxa"/>
              <w:bottom w:w="60" w:type="dxa"/>
              <w:right w:w="100" w:type="dxa"/>
            </w:tcMar>
          </w:tcPr>
          <w:p w14:paraId="100E5C0B" w14:textId="77777777" w:rsidR="00BD059B" w:rsidRDefault="00FD5390">
            <w:pPr>
              <w:spacing w:before="40" w:after="40"/>
            </w:pPr>
            <w:r>
              <w:t>Deal approval</w:t>
            </w:r>
          </w:p>
        </w:tc>
        <w:tc>
          <w:tcPr>
            <w:tcW w:w="4884" w:type="dxa"/>
            <w:shd w:val="clear" w:color="auto" w:fill="F2F6FA"/>
            <w:tcMar>
              <w:top w:w="60" w:type="dxa"/>
              <w:left w:w="100" w:type="dxa"/>
              <w:bottom w:w="60" w:type="dxa"/>
              <w:right w:w="100" w:type="dxa"/>
            </w:tcMar>
          </w:tcPr>
          <w:p w14:paraId="11EDDD01" w14:textId="77777777" w:rsidR="00BD059B" w:rsidRDefault="00FD5390">
            <w:pPr>
              <w:spacing w:before="40" w:after="40"/>
            </w:pPr>
            <w:r>
              <w:t>(Net price − cost to serve) ÷ net price at expected volume</w:t>
            </w:r>
          </w:p>
        </w:tc>
      </w:tr>
    </w:tbl>
    <w:p w14:paraId="68F3CF8B" w14:textId="77777777" w:rsidR="00BD059B" w:rsidRDefault="00BD059B">
      <w:pPr>
        <w:spacing w:after="120"/>
      </w:pPr>
    </w:p>
    <w:p w14:paraId="6C6DFEB4" w14:textId="77777777" w:rsidR="00BD059B" w:rsidRDefault="00FD5390">
      <w:pPr>
        <w:pStyle w:val="Heading2"/>
      </w:pPr>
      <w:bookmarkStart w:id="32" w:name="_Toc243149746"/>
      <w:r>
        <w:t>7.6 Allocation rules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120"/>
        <w:gridCol w:w="2340"/>
      </w:tblGrid>
      <w:tr w:rsidR="00BD059B" w14:paraId="44497C56" w14:textId="77777777">
        <w:tblPrEx>
          <w:tblCellMar>
            <w:top w:w="0" w:type="dxa"/>
            <w:bottom w:w="0" w:type="dxa"/>
          </w:tblCellMar>
        </w:tblPrEx>
        <w:trPr>
          <w:tblHeader/>
        </w:trPr>
        <w:tc>
          <w:tcPr>
            <w:tcW w:w="3900" w:type="dxa"/>
            <w:shd w:val="clear" w:color="auto" w:fill="1F4E79"/>
            <w:tcMar>
              <w:top w:w="60" w:type="dxa"/>
              <w:left w:w="100" w:type="dxa"/>
              <w:bottom w:w="60" w:type="dxa"/>
              <w:right w:w="100" w:type="dxa"/>
            </w:tcMar>
          </w:tcPr>
          <w:p w14:paraId="52D13F38" w14:textId="77777777" w:rsidR="00BD059B" w:rsidRDefault="00FD5390">
            <w:pPr>
              <w:spacing w:before="40" w:after="40"/>
            </w:pPr>
            <w:r>
              <w:rPr>
                <w:b/>
                <w:bCs/>
                <w:color w:val="FFFFFF"/>
              </w:rPr>
              <w:t>Pool</w:t>
            </w:r>
          </w:p>
        </w:tc>
        <w:tc>
          <w:tcPr>
            <w:tcW w:w="3120" w:type="dxa"/>
            <w:shd w:val="clear" w:color="auto" w:fill="1F4E79"/>
            <w:tcMar>
              <w:top w:w="60" w:type="dxa"/>
              <w:left w:w="100" w:type="dxa"/>
              <w:bottom w:w="60" w:type="dxa"/>
              <w:right w:w="100" w:type="dxa"/>
            </w:tcMar>
          </w:tcPr>
          <w:p w14:paraId="40731CB0" w14:textId="77777777" w:rsidR="00BD059B" w:rsidRDefault="00FD5390">
            <w:pPr>
              <w:spacing w:before="40" w:after="40"/>
            </w:pPr>
            <w:r>
              <w:rPr>
                <w:b/>
                <w:bCs/>
                <w:color w:val="FFFFFF"/>
              </w:rPr>
              <w:t>Driver</w:t>
            </w:r>
          </w:p>
        </w:tc>
        <w:tc>
          <w:tcPr>
            <w:tcW w:w="2340" w:type="dxa"/>
            <w:shd w:val="clear" w:color="auto" w:fill="1F4E79"/>
            <w:tcMar>
              <w:top w:w="60" w:type="dxa"/>
              <w:left w:w="100" w:type="dxa"/>
              <w:bottom w:w="60" w:type="dxa"/>
              <w:right w:w="100" w:type="dxa"/>
            </w:tcMar>
          </w:tcPr>
          <w:p w14:paraId="1B206182" w14:textId="77777777" w:rsidR="00BD059B" w:rsidRDefault="00FD5390">
            <w:pPr>
              <w:spacing w:before="40" w:after="40"/>
            </w:pPr>
            <w:r>
              <w:rPr>
                <w:b/>
                <w:bCs/>
                <w:color w:val="FFFFFF"/>
              </w:rPr>
              <w:t>To</w:t>
            </w:r>
          </w:p>
        </w:tc>
      </w:tr>
      <w:tr w:rsidR="00BD059B" w14:paraId="5A956C91" w14:textId="77777777">
        <w:tblPrEx>
          <w:tblCellMar>
            <w:top w:w="0" w:type="dxa"/>
            <w:bottom w:w="0" w:type="dxa"/>
          </w:tblCellMar>
        </w:tblPrEx>
        <w:tc>
          <w:tcPr>
            <w:tcW w:w="3900" w:type="dxa"/>
            <w:shd w:val="clear" w:color="auto" w:fill="FFFFFF"/>
            <w:tcMar>
              <w:top w:w="60" w:type="dxa"/>
              <w:left w:w="100" w:type="dxa"/>
              <w:bottom w:w="60" w:type="dxa"/>
              <w:right w:w="100" w:type="dxa"/>
            </w:tcMar>
          </w:tcPr>
          <w:p w14:paraId="5233CD5A" w14:textId="77777777" w:rsidR="00BD059B" w:rsidRDefault="00FD5390">
            <w:pPr>
              <w:spacing w:before="40" w:after="40"/>
            </w:pPr>
            <w:r>
              <w:t>GPU cost (tagged by job)</w:t>
            </w:r>
          </w:p>
        </w:tc>
        <w:tc>
          <w:tcPr>
            <w:tcW w:w="3120" w:type="dxa"/>
            <w:shd w:val="clear" w:color="auto" w:fill="FFFFFF"/>
            <w:tcMar>
              <w:top w:w="60" w:type="dxa"/>
              <w:left w:w="100" w:type="dxa"/>
              <w:bottom w:w="60" w:type="dxa"/>
              <w:right w:w="100" w:type="dxa"/>
            </w:tcMar>
          </w:tcPr>
          <w:p w14:paraId="2859D4EE" w14:textId="77777777" w:rsidR="00BD059B" w:rsidRDefault="00FD5390">
            <w:pPr>
              <w:spacing w:before="40" w:after="40"/>
            </w:pPr>
            <w:r>
              <w:t>Direct</w:t>
            </w:r>
          </w:p>
        </w:tc>
        <w:tc>
          <w:tcPr>
            <w:tcW w:w="2340" w:type="dxa"/>
            <w:shd w:val="clear" w:color="auto" w:fill="FFFFFF"/>
            <w:tcMar>
              <w:top w:w="60" w:type="dxa"/>
              <w:left w:w="100" w:type="dxa"/>
              <w:bottom w:w="60" w:type="dxa"/>
              <w:right w:w="100" w:type="dxa"/>
            </w:tcMar>
          </w:tcPr>
          <w:p w14:paraId="194A8322" w14:textId="77777777" w:rsidR="00BD059B" w:rsidRDefault="00FD5390">
            <w:pPr>
              <w:spacing w:before="40" w:after="40"/>
            </w:pPr>
            <w:r>
              <w:t>Customer × model × workload</w:t>
            </w:r>
          </w:p>
        </w:tc>
      </w:tr>
      <w:tr w:rsidR="00BD059B" w14:paraId="313AA7BF" w14:textId="77777777">
        <w:tblPrEx>
          <w:tblCellMar>
            <w:top w:w="0" w:type="dxa"/>
            <w:bottom w:w="0" w:type="dxa"/>
          </w:tblCellMar>
        </w:tblPrEx>
        <w:tc>
          <w:tcPr>
            <w:tcW w:w="3900" w:type="dxa"/>
            <w:shd w:val="clear" w:color="auto" w:fill="F2F6FA"/>
            <w:tcMar>
              <w:top w:w="60" w:type="dxa"/>
              <w:left w:w="100" w:type="dxa"/>
              <w:bottom w:w="60" w:type="dxa"/>
              <w:right w:w="100" w:type="dxa"/>
            </w:tcMar>
          </w:tcPr>
          <w:p w14:paraId="3172DFE0" w14:textId="77777777" w:rsidR="00BD059B" w:rsidRDefault="00FD5390">
            <w:pPr>
              <w:spacing w:before="40" w:after="40"/>
            </w:pPr>
            <w:r>
              <w:t>Shared GPU (idle, warm pools)</w:t>
            </w:r>
          </w:p>
        </w:tc>
        <w:tc>
          <w:tcPr>
            <w:tcW w:w="3120" w:type="dxa"/>
            <w:shd w:val="clear" w:color="auto" w:fill="F2F6FA"/>
            <w:tcMar>
              <w:top w:w="60" w:type="dxa"/>
              <w:left w:w="100" w:type="dxa"/>
              <w:bottom w:w="60" w:type="dxa"/>
              <w:right w:w="100" w:type="dxa"/>
            </w:tcMar>
          </w:tcPr>
          <w:p w14:paraId="1F036F1E" w14:textId="77777777" w:rsidR="00BD059B" w:rsidRDefault="00FD5390">
            <w:pPr>
              <w:spacing w:before="40" w:after="40"/>
            </w:pPr>
            <w:r>
              <w:t>GPU-seconds share</w:t>
            </w:r>
          </w:p>
        </w:tc>
        <w:tc>
          <w:tcPr>
            <w:tcW w:w="2340" w:type="dxa"/>
            <w:shd w:val="clear" w:color="auto" w:fill="F2F6FA"/>
            <w:tcMar>
              <w:top w:w="60" w:type="dxa"/>
              <w:left w:w="100" w:type="dxa"/>
              <w:bottom w:w="60" w:type="dxa"/>
              <w:right w:w="100" w:type="dxa"/>
            </w:tcMar>
          </w:tcPr>
          <w:p w14:paraId="61CA8419" w14:textId="77777777" w:rsidR="00BD059B" w:rsidRDefault="00FD5390">
            <w:pPr>
              <w:spacing w:before="40" w:after="40"/>
            </w:pPr>
            <w:r>
              <w:t>Model × workload</w:t>
            </w:r>
          </w:p>
        </w:tc>
      </w:tr>
      <w:tr w:rsidR="00BD059B" w14:paraId="58417D78" w14:textId="77777777">
        <w:tblPrEx>
          <w:tblCellMar>
            <w:top w:w="0" w:type="dxa"/>
            <w:bottom w:w="0" w:type="dxa"/>
          </w:tblCellMar>
        </w:tblPrEx>
        <w:tc>
          <w:tcPr>
            <w:tcW w:w="3900" w:type="dxa"/>
            <w:shd w:val="clear" w:color="auto" w:fill="FFFFFF"/>
            <w:tcMar>
              <w:top w:w="60" w:type="dxa"/>
              <w:left w:w="100" w:type="dxa"/>
              <w:bottom w:w="60" w:type="dxa"/>
              <w:right w:w="100" w:type="dxa"/>
            </w:tcMar>
          </w:tcPr>
          <w:p w14:paraId="32421D1C" w14:textId="77777777" w:rsidR="00BD059B" w:rsidRDefault="00FD5390">
            <w:pPr>
              <w:spacing w:before="40" w:after="40"/>
            </w:pPr>
            <w:r>
              <w:t>Cloud overhead (storage, networking, logging)</w:t>
            </w:r>
          </w:p>
        </w:tc>
        <w:tc>
          <w:tcPr>
            <w:tcW w:w="3120" w:type="dxa"/>
            <w:shd w:val="clear" w:color="auto" w:fill="FFFFFF"/>
            <w:tcMar>
              <w:top w:w="60" w:type="dxa"/>
              <w:left w:w="100" w:type="dxa"/>
              <w:bottom w:w="60" w:type="dxa"/>
              <w:right w:w="100" w:type="dxa"/>
            </w:tcMar>
          </w:tcPr>
          <w:p w14:paraId="2D638308" w14:textId="77777777" w:rsidR="00BD059B" w:rsidRDefault="00FD5390">
            <w:pPr>
              <w:spacing w:before="40" w:after="40"/>
            </w:pPr>
            <w:r>
              <w:t>Request share</w:t>
            </w:r>
          </w:p>
        </w:tc>
        <w:tc>
          <w:tcPr>
            <w:tcW w:w="2340" w:type="dxa"/>
            <w:shd w:val="clear" w:color="auto" w:fill="FFFFFF"/>
            <w:tcMar>
              <w:top w:w="60" w:type="dxa"/>
              <w:left w:w="100" w:type="dxa"/>
              <w:bottom w:w="60" w:type="dxa"/>
              <w:right w:w="100" w:type="dxa"/>
            </w:tcMar>
          </w:tcPr>
          <w:p w14:paraId="5DA684CC" w14:textId="77777777" w:rsidR="00BD059B" w:rsidRDefault="00FD5390">
            <w:pPr>
              <w:spacing w:before="40" w:after="40"/>
            </w:pPr>
            <w:r>
              <w:t>Customer</w:t>
            </w:r>
          </w:p>
        </w:tc>
      </w:tr>
      <w:tr w:rsidR="00BD059B" w14:paraId="6EB9E09E" w14:textId="77777777">
        <w:tblPrEx>
          <w:tblCellMar>
            <w:top w:w="0" w:type="dxa"/>
            <w:bottom w:w="0" w:type="dxa"/>
          </w:tblCellMar>
        </w:tblPrEx>
        <w:tc>
          <w:tcPr>
            <w:tcW w:w="3900" w:type="dxa"/>
            <w:shd w:val="clear" w:color="auto" w:fill="F2F6FA"/>
            <w:tcMar>
              <w:top w:w="60" w:type="dxa"/>
              <w:left w:w="100" w:type="dxa"/>
              <w:bottom w:w="60" w:type="dxa"/>
              <w:right w:w="100" w:type="dxa"/>
            </w:tcMar>
          </w:tcPr>
          <w:p w14:paraId="63774BFE" w14:textId="77777777" w:rsidR="00BD059B" w:rsidRDefault="00FD5390">
            <w:pPr>
              <w:spacing w:before="40" w:after="40"/>
            </w:pPr>
            <w:r>
              <w:lastRenderedPageBreak/>
              <w:t>Untagged cloud</w:t>
            </w:r>
          </w:p>
        </w:tc>
        <w:tc>
          <w:tcPr>
            <w:tcW w:w="3120" w:type="dxa"/>
            <w:shd w:val="clear" w:color="auto" w:fill="F2F6FA"/>
            <w:tcMar>
              <w:top w:w="60" w:type="dxa"/>
              <w:left w:w="100" w:type="dxa"/>
              <w:bottom w:w="60" w:type="dxa"/>
              <w:right w:w="100" w:type="dxa"/>
            </w:tcMar>
          </w:tcPr>
          <w:p w14:paraId="72AB4296" w14:textId="77777777" w:rsidR="00BD059B" w:rsidRDefault="00FD5390">
            <w:pPr>
              <w:spacing w:before="40" w:after="40"/>
            </w:pPr>
            <w:r>
              <w:t>Not allocated; shown as its own line</w:t>
            </w:r>
          </w:p>
        </w:tc>
        <w:tc>
          <w:tcPr>
            <w:tcW w:w="2340" w:type="dxa"/>
            <w:shd w:val="clear" w:color="auto" w:fill="F2F6FA"/>
            <w:tcMar>
              <w:top w:w="60" w:type="dxa"/>
              <w:left w:w="100" w:type="dxa"/>
              <w:bottom w:w="60" w:type="dxa"/>
              <w:right w:w="100" w:type="dxa"/>
            </w:tcMar>
          </w:tcPr>
          <w:p w14:paraId="2F26633D" w14:textId="77777777" w:rsidR="00BD059B" w:rsidRDefault="00FD5390">
            <w:pPr>
              <w:spacing w:before="40" w:after="40"/>
            </w:pPr>
            <w:r>
              <w:t>—</w:t>
            </w:r>
          </w:p>
        </w:tc>
      </w:tr>
      <w:tr w:rsidR="00BD059B" w14:paraId="496332FC" w14:textId="77777777">
        <w:tblPrEx>
          <w:tblCellMar>
            <w:top w:w="0" w:type="dxa"/>
            <w:bottom w:w="0" w:type="dxa"/>
          </w:tblCellMar>
        </w:tblPrEx>
        <w:tc>
          <w:tcPr>
            <w:tcW w:w="3900" w:type="dxa"/>
            <w:shd w:val="clear" w:color="auto" w:fill="FFFFFF"/>
            <w:tcMar>
              <w:top w:w="60" w:type="dxa"/>
              <w:left w:w="100" w:type="dxa"/>
              <w:bottom w:w="60" w:type="dxa"/>
              <w:right w:w="100" w:type="dxa"/>
            </w:tcMar>
          </w:tcPr>
          <w:p w14:paraId="6BEAF5D9" w14:textId="77777777" w:rsidR="00BD059B" w:rsidRDefault="00FD5390">
            <w:pPr>
              <w:spacing w:before="40" w:after="40"/>
            </w:pPr>
            <w:r>
              <w:t>Stripe fees</w:t>
            </w:r>
          </w:p>
        </w:tc>
        <w:tc>
          <w:tcPr>
            <w:tcW w:w="3120" w:type="dxa"/>
            <w:shd w:val="clear" w:color="auto" w:fill="FFFFFF"/>
            <w:tcMar>
              <w:top w:w="60" w:type="dxa"/>
              <w:left w:w="100" w:type="dxa"/>
              <w:bottom w:w="60" w:type="dxa"/>
              <w:right w:w="100" w:type="dxa"/>
            </w:tcMar>
          </w:tcPr>
          <w:p w14:paraId="2FE667C4" w14:textId="77777777" w:rsidR="00BD059B" w:rsidRDefault="00FD5390">
            <w:pPr>
              <w:spacing w:before="40" w:after="40"/>
            </w:pPr>
            <w:r>
              <w:t>Direct per charge</w:t>
            </w:r>
          </w:p>
        </w:tc>
        <w:tc>
          <w:tcPr>
            <w:tcW w:w="2340" w:type="dxa"/>
            <w:shd w:val="clear" w:color="auto" w:fill="FFFFFF"/>
            <w:tcMar>
              <w:top w:w="60" w:type="dxa"/>
              <w:left w:w="100" w:type="dxa"/>
              <w:bottom w:w="60" w:type="dxa"/>
              <w:right w:w="100" w:type="dxa"/>
            </w:tcMar>
          </w:tcPr>
          <w:p w14:paraId="35278D44" w14:textId="77777777" w:rsidR="00BD059B" w:rsidRDefault="00FD5390">
            <w:pPr>
              <w:spacing w:before="40" w:after="40"/>
            </w:pPr>
            <w:r>
              <w:t>Customer</w:t>
            </w:r>
          </w:p>
        </w:tc>
      </w:tr>
      <w:tr w:rsidR="00BD059B" w14:paraId="009173A2" w14:textId="77777777">
        <w:tblPrEx>
          <w:tblCellMar>
            <w:top w:w="0" w:type="dxa"/>
            <w:bottom w:w="0" w:type="dxa"/>
          </w:tblCellMar>
        </w:tblPrEx>
        <w:tc>
          <w:tcPr>
            <w:tcW w:w="3900" w:type="dxa"/>
            <w:shd w:val="clear" w:color="auto" w:fill="F2F6FA"/>
            <w:tcMar>
              <w:top w:w="60" w:type="dxa"/>
              <w:left w:w="100" w:type="dxa"/>
              <w:bottom w:w="60" w:type="dxa"/>
              <w:right w:w="100" w:type="dxa"/>
            </w:tcMar>
          </w:tcPr>
          <w:p w14:paraId="7DA7B9BF" w14:textId="77777777" w:rsidR="00BD059B" w:rsidRDefault="00FD5390">
            <w:pPr>
              <w:spacing w:before="40" w:after="40"/>
            </w:pPr>
            <w:r>
              <w:t>Support &amp; success</w:t>
            </w:r>
          </w:p>
        </w:tc>
        <w:tc>
          <w:tcPr>
            <w:tcW w:w="3120" w:type="dxa"/>
            <w:shd w:val="clear" w:color="auto" w:fill="F2F6FA"/>
            <w:tcMar>
              <w:top w:w="60" w:type="dxa"/>
              <w:left w:w="100" w:type="dxa"/>
              <w:bottom w:w="60" w:type="dxa"/>
              <w:right w:w="100" w:type="dxa"/>
            </w:tcMar>
          </w:tcPr>
          <w:p w14:paraId="268DCA2D" w14:textId="77777777" w:rsidR="00BD059B" w:rsidRDefault="00FD5390">
            <w:pPr>
              <w:spacing w:before="40" w:after="40"/>
            </w:pPr>
            <w:r>
              <w:t>Revenue share by segment</w:t>
            </w:r>
          </w:p>
        </w:tc>
        <w:tc>
          <w:tcPr>
            <w:tcW w:w="2340" w:type="dxa"/>
            <w:shd w:val="clear" w:color="auto" w:fill="F2F6FA"/>
            <w:tcMar>
              <w:top w:w="60" w:type="dxa"/>
              <w:left w:w="100" w:type="dxa"/>
              <w:bottom w:w="60" w:type="dxa"/>
              <w:right w:w="100" w:type="dxa"/>
            </w:tcMar>
          </w:tcPr>
          <w:p w14:paraId="2891E881" w14:textId="77777777" w:rsidR="00BD059B" w:rsidRDefault="00FD5390">
            <w:pPr>
              <w:spacing w:before="40" w:after="40"/>
            </w:pPr>
            <w:r>
              <w:t>Customer</w:t>
            </w:r>
          </w:p>
        </w:tc>
      </w:tr>
    </w:tbl>
    <w:p w14:paraId="670DCE5D" w14:textId="77777777" w:rsidR="00BD059B" w:rsidRDefault="00BD059B">
      <w:pPr>
        <w:spacing w:after="120"/>
      </w:pPr>
    </w:p>
    <w:p w14:paraId="17B2AEB0" w14:textId="77777777" w:rsidR="00BD059B" w:rsidRDefault="00FD5390">
      <w:pPr>
        <w:spacing w:after="120"/>
      </w:pPr>
      <w:r>
        <w:t xml:space="preserve">Rules live in </w:t>
      </w:r>
      <w:r>
        <w:rPr>
          <w:rFonts w:ascii="Consolas" w:eastAsia="Consolas" w:hAnsi="Consolas" w:cs="Consolas"/>
          <w:color w:val="7A2E0E"/>
          <w:sz w:val="19"/>
          <w:szCs w:val="19"/>
        </w:rPr>
        <w:t>seeds/allocation_rules.csv</w:t>
      </w:r>
      <w:r>
        <w:t xml:space="preserve"> so a scenario can switch drivers without changing code.</w:t>
      </w:r>
    </w:p>
    <w:p w14:paraId="3CE46044" w14:textId="77777777" w:rsidR="00BD059B" w:rsidRDefault="00FD5390">
      <w:r>
        <w:br w:type="page"/>
      </w:r>
    </w:p>
    <w:p w14:paraId="204DF1BD" w14:textId="77777777" w:rsidR="00BD059B" w:rsidRDefault="00FD5390">
      <w:pPr>
        <w:pStyle w:val="Heading1"/>
      </w:pPr>
      <w:bookmarkStart w:id="33" w:name="_Toc243149747"/>
      <w:r>
        <w:lastRenderedPageBreak/>
        <w:t>8. Module design</w:t>
      </w:r>
      <w:bookmarkEnd w:id="33"/>
    </w:p>
    <w:p w14:paraId="693F9BC0" w14:textId="77777777" w:rsidR="00BD059B" w:rsidRDefault="00FD5390">
      <w:pPr>
        <w:spacing w:after="120"/>
      </w:pPr>
      <w:r>
        <w:t>Each module lists inputs, logic, outputs, checks and its injected anomaly (the known problem the system must catch).</w:t>
      </w:r>
    </w:p>
    <w:p w14:paraId="48470884" w14:textId="77777777" w:rsidR="00BD059B" w:rsidRDefault="00FD5390">
      <w:pPr>
        <w:pStyle w:val="Heading2"/>
      </w:pPr>
      <w:bookmarkStart w:id="34" w:name="_Toc243149748"/>
      <w:r>
        <w:t>M2 Unit economics</w:t>
      </w:r>
      <w:bookmarkEnd w:id="34"/>
    </w:p>
    <w:p w14:paraId="681E7BC7" w14:textId="77777777" w:rsidR="00BD059B" w:rsidRDefault="00FD5390">
      <w:pPr>
        <w:pStyle w:val="ListParagraph"/>
        <w:numPr>
          <w:ilvl w:val="0"/>
          <w:numId w:val="3"/>
        </w:numPr>
        <w:spacing w:after="60"/>
      </w:pPr>
      <w:r>
        <w:rPr>
          <w:b/>
          <w:bCs/>
        </w:rPr>
        <w:t>Inputs:</w:t>
      </w:r>
      <w:r>
        <w:t xml:space="preserve"> </w:t>
      </w:r>
      <w:r>
        <w:rPr>
          <w:rFonts w:ascii="Consolas" w:eastAsia="Consolas" w:hAnsi="Consolas" w:cs="Consolas"/>
          <w:color w:val="7A2E0E"/>
          <w:sz w:val="19"/>
          <w:szCs w:val="19"/>
        </w:rPr>
        <w:t>fct_usage_daily</w:t>
      </w:r>
      <w:r>
        <w:t xml:space="preserve">, </w:t>
      </w:r>
      <w:r>
        <w:rPr>
          <w:rFonts w:ascii="Consolas" w:eastAsia="Consolas" w:hAnsi="Consolas" w:cs="Consolas"/>
          <w:color w:val="7A2E0E"/>
          <w:sz w:val="19"/>
          <w:szCs w:val="19"/>
        </w:rPr>
        <w:t>fct_gpu_cost_daily</w:t>
      </w:r>
      <w:r>
        <w:t xml:space="preserve">, </w:t>
      </w:r>
      <w:r>
        <w:rPr>
          <w:rFonts w:ascii="Consolas" w:eastAsia="Consolas" w:hAnsi="Consolas" w:cs="Consolas"/>
          <w:color w:val="7A2E0E"/>
          <w:sz w:val="19"/>
          <w:szCs w:val="19"/>
        </w:rPr>
        <w:t>fct_cloud_cost_daily</w:t>
      </w:r>
      <w:r>
        <w:t xml:space="preserve">, </w:t>
      </w:r>
      <w:r>
        <w:rPr>
          <w:rFonts w:ascii="Consolas" w:eastAsia="Consolas" w:hAnsi="Consolas" w:cs="Consolas"/>
          <w:color w:val="7A2E0E"/>
          <w:sz w:val="19"/>
          <w:szCs w:val="19"/>
        </w:rPr>
        <w:t>fct_revenue_monthly</w:t>
      </w:r>
      <w:r>
        <w:t>, allocation seeds.</w:t>
      </w:r>
    </w:p>
    <w:p w14:paraId="747F7A99" w14:textId="77777777" w:rsidR="00BD059B" w:rsidRDefault="00FD5390">
      <w:pPr>
        <w:pStyle w:val="ListParagraph"/>
        <w:numPr>
          <w:ilvl w:val="0"/>
          <w:numId w:val="3"/>
        </w:numPr>
        <w:spacing w:after="60"/>
      </w:pPr>
      <w:r>
        <w:rPr>
          <w:b/>
          <w:bCs/>
        </w:rPr>
        <w:t>Logic:</w:t>
      </w:r>
      <w:r>
        <w:t xml:space="preserve"> direct GPU cost per job → model-level overhead by GPU-seconds → customer-level overhead by requests → join to recognized revenue → gross and contribution margin.</w:t>
      </w:r>
    </w:p>
    <w:p w14:paraId="598F42B5" w14:textId="77777777" w:rsidR="00BD059B" w:rsidRDefault="00FD5390">
      <w:pPr>
        <w:pStyle w:val="ListParagraph"/>
        <w:numPr>
          <w:ilvl w:val="0"/>
          <w:numId w:val="3"/>
        </w:numPr>
        <w:spacing w:after="60"/>
      </w:pPr>
      <w:r>
        <w:rPr>
          <w:b/>
          <w:bCs/>
        </w:rPr>
        <w:t>Outputs:</w:t>
      </w:r>
      <w:r>
        <w:t xml:space="preserve"> </w:t>
      </w:r>
      <w:r>
        <w:rPr>
          <w:rFonts w:ascii="Consolas" w:eastAsia="Consolas" w:hAnsi="Consolas" w:cs="Consolas"/>
          <w:color w:val="7A2E0E"/>
          <w:sz w:val="19"/>
          <w:szCs w:val="19"/>
        </w:rPr>
        <w:t>fct_unit_economics_monthly</w:t>
      </w:r>
      <w:r>
        <w:t>; Power BI page "Unit economics"; margin floors to M9.</w:t>
      </w:r>
    </w:p>
    <w:p w14:paraId="67FEEECC" w14:textId="77777777" w:rsidR="00BD059B" w:rsidRDefault="00FD5390">
      <w:pPr>
        <w:pStyle w:val="ListParagraph"/>
        <w:numPr>
          <w:ilvl w:val="0"/>
          <w:numId w:val="3"/>
        </w:numPr>
        <w:spacing w:after="60"/>
      </w:pPr>
      <w:r>
        <w:rPr>
          <w:b/>
          <w:bCs/>
        </w:rPr>
        <w:t>Checks:</w:t>
      </w:r>
      <w:r>
        <w:t xml:space="preserve"> sum of allocated cost = total cost pool (allocation must be complete); revenue equals </w:t>
      </w:r>
      <w:r>
        <w:rPr>
          <w:rFonts w:ascii="Consolas" w:eastAsia="Consolas" w:hAnsi="Consolas" w:cs="Consolas"/>
          <w:color w:val="7A2E0E"/>
          <w:sz w:val="19"/>
          <w:szCs w:val="19"/>
        </w:rPr>
        <w:t>fct_revenue_monthly</w:t>
      </w:r>
      <w:r>
        <w:t>.</w:t>
      </w:r>
    </w:p>
    <w:p w14:paraId="3A1BE82B" w14:textId="77777777" w:rsidR="00BD059B" w:rsidRDefault="00FD5390">
      <w:pPr>
        <w:pStyle w:val="ListParagraph"/>
        <w:numPr>
          <w:ilvl w:val="0"/>
          <w:numId w:val="3"/>
        </w:numPr>
        <w:spacing w:after="60"/>
      </w:pPr>
      <w:r>
        <w:rPr>
          <w:b/>
          <w:bCs/>
        </w:rPr>
        <w:t>Injected anomaly:</w:t>
      </w:r>
      <w:r>
        <w:t xml:space="preserve"> one enterprise customer moves to streaming in month 14 and their margin falls below the floor.</w:t>
      </w:r>
    </w:p>
    <w:p w14:paraId="5BA68E37" w14:textId="77777777" w:rsidR="00BD059B" w:rsidRDefault="00FD5390">
      <w:pPr>
        <w:pStyle w:val="Heading2"/>
      </w:pPr>
      <w:bookmarkStart w:id="35" w:name="_Toc243149749"/>
      <w:r>
        <w:t>M3 Tech spend</w:t>
      </w:r>
      <w:bookmarkEnd w:id="35"/>
    </w:p>
    <w:p w14:paraId="1FAAB098" w14:textId="77777777" w:rsidR="00BD059B" w:rsidRDefault="00FD5390">
      <w:pPr>
        <w:pStyle w:val="ListParagraph"/>
        <w:numPr>
          <w:ilvl w:val="0"/>
          <w:numId w:val="3"/>
        </w:numPr>
        <w:spacing w:after="60"/>
      </w:pPr>
      <w:r>
        <w:rPr>
          <w:b/>
          <w:bCs/>
        </w:rPr>
        <w:t>Inputs:</w:t>
      </w:r>
      <w:r>
        <w:t xml:space="preserve"> GCP billing export (real), synthetic GPU vendor bills, labels.</w:t>
      </w:r>
    </w:p>
    <w:p w14:paraId="72457E2C" w14:textId="77777777" w:rsidR="00BD059B" w:rsidRDefault="00FD5390">
      <w:pPr>
        <w:pStyle w:val="ListParagraph"/>
        <w:numPr>
          <w:ilvl w:val="0"/>
          <w:numId w:val="3"/>
        </w:numPr>
        <w:spacing w:after="60"/>
      </w:pPr>
      <w:r>
        <w:rPr>
          <w:b/>
          <w:bCs/>
        </w:rPr>
        <w:t>Logic:</w:t>
      </w:r>
      <w:r>
        <w:t xml:space="preserve"> normalize SKUs → map labels to team/env → untagged line → forecast = usage trend (T3M growth) × unit cost + committed contracts.</w:t>
      </w:r>
    </w:p>
    <w:p w14:paraId="6F065EB5" w14:textId="77777777" w:rsidR="00BD059B" w:rsidRDefault="00FD5390">
      <w:pPr>
        <w:pStyle w:val="ListParagraph"/>
        <w:numPr>
          <w:ilvl w:val="0"/>
          <w:numId w:val="3"/>
        </w:numPr>
        <w:spacing w:after="60"/>
      </w:pPr>
      <w:r>
        <w:rPr>
          <w:b/>
          <w:bCs/>
        </w:rPr>
        <w:t>Outputs:</w:t>
      </w:r>
      <w:r>
        <w:t xml:space="preserve"> </w:t>
      </w:r>
      <w:r>
        <w:rPr>
          <w:rFonts w:ascii="Consolas" w:eastAsia="Consolas" w:hAnsi="Consolas" w:cs="Consolas"/>
          <w:color w:val="7A2E0E"/>
          <w:sz w:val="19"/>
          <w:szCs w:val="19"/>
        </w:rPr>
        <w:t>fct_cloud_cost_daily</w:t>
      </w:r>
      <w:r>
        <w:t xml:space="preserve">, </w:t>
      </w:r>
      <w:r>
        <w:rPr>
          <w:rFonts w:ascii="Consolas" w:eastAsia="Consolas" w:hAnsi="Consolas" w:cs="Consolas"/>
          <w:color w:val="7A2E0E"/>
          <w:sz w:val="19"/>
          <w:szCs w:val="19"/>
        </w:rPr>
        <w:t>fct_spend_forecast</w:t>
      </w:r>
      <w:r>
        <w:t>; page "Tech spend".</w:t>
      </w:r>
    </w:p>
    <w:p w14:paraId="626C485A" w14:textId="77777777" w:rsidR="00BD059B" w:rsidRDefault="00FD5390">
      <w:pPr>
        <w:pStyle w:val="ListParagraph"/>
        <w:numPr>
          <w:ilvl w:val="0"/>
          <w:numId w:val="3"/>
        </w:numPr>
        <w:spacing w:after="60"/>
      </w:pPr>
      <w:r>
        <w:rPr>
          <w:b/>
          <w:bCs/>
        </w:rPr>
        <w:t>Checks:</w:t>
      </w:r>
      <w:r>
        <w:t xml:space="preserve"> modeled monthly total ↔ invoice total within 1%.</w:t>
      </w:r>
    </w:p>
    <w:p w14:paraId="6F20959C" w14:textId="77777777" w:rsidR="00BD059B" w:rsidRDefault="00FD5390">
      <w:pPr>
        <w:pStyle w:val="ListParagraph"/>
        <w:numPr>
          <w:ilvl w:val="0"/>
          <w:numId w:val="3"/>
        </w:numPr>
        <w:spacing w:after="60"/>
      </w:pPr>
      <w:r>
        <w:rPr>
          <w:b/>
          <w:bCs/>
        </w:rPr>
        <w:t>Injected anomaly:</w:t>
      </w:r>
      <w:r>
        <w:t xml:space="preserve"> a GPU cluster left running without labels for 9 days (untagged spike).</w:t>
      </w:r>
    </w:p>
    <w:p w14:paraId="5018779C" w14:textId="77777777" w:rsidR="00BD059B" w:rsidRDefault="00FD5390">
      <w:pPr>
        <w:pStyle w:val="Heading2"/>
      </w:pPr>
      <w:bookmarkStart w:id="36" w:name="_Toc243149750"/>
      <w:r>
        <w:t>M4 Burn and KPIs</w:t>
      </w:r>
      <w:bookmarkEnd w:id="36"/>
    </w:p>
    <w:p w14:paraId="55B171EA" w14:textId="77777777" w:rsidR="00BD059B" w:rsidRDefault="00FD5390">
      <w:pPr>
        <w:pStyle w:val="ListParagraph"/>
        <w:numPr>
          <w:ilvl w:val="0"/>
          <w:numId w:val="3"/>
        </w:numPr>
        <w:spacing w:after="60"/>
      </w:pPr>
      <w:r>
        <w:rPr>
          <w:b/>
          <w:bCs/>
        </w:rPr>
        <w:t>Inputs:</w:t>
      </w:r>
      <w:r>
        <w:t xml:space="preserve"> </w:t>
      </w:r>
      <w:r>
        <w:rPr>
          <w:rFonts w:ascii="Consolas" w:eastAsia="Consolas" w:hAnsi="Consolas" w:cs="Consolas"/>
          <w:color w:val="7A2E0E"/>
          <w:sz w:val="19"/>
          <w:szCs w:val="19"/>
        </w:rPr>
        <w:t>fct_cash_monthly</w:t>
      </w:r>
      <w:r>
        <w:t xml:space="preserve">, </w:t>
      </w:r>
      <w:r>
        <w:rPr>
          <w:rFonts w:ascii="Consolas" w:eastAsia="Consolas" w:hAnsi="Consolas" w:cs="Consolas"/>
          <w:color w:val="7A2E0E"/>
          <w:sz w:val="19"/>
          <w:szCs w:val="19"/>
        </w:rPr>
        <w:t>fct_revenue_monthly</w:t>
      </w:r>
      <w:r>
        <w:t>, headcount.</w:t>
      </w:r>
    </w:p>
    <w:p w14:paraId="136BFA79" w14:textId="77777777" w:rsidR="00BD059B" w:rsidRDefault="00FD5390">
      <w:pPr>
        <w:pStyle w:val="ListParagraph"/>
        <w:numPr>
          <w:ilvl w:val="0"/>
          <w:numId w:val="3"/>
        </w:numPr>
        <w:spacing w:after="60"/>
      </w:pPr>
      <w:r>
        <w:rPr>
          <w:b/>
          <w:bCs/>
        </w:rPr>
        <w:t>Outputs:</w:t>
      </w:r>
      <w:r>
        <w:t xml:space="preserve"> </w:t>
      </w:r>
      <w:r>
        <w:rPr>
          <w:rFonts w:ascii="Consolas" w:eastAsia="Consolas" w:hAnsi="Consolas" w:cs="Consolas"/>
          <w:color w:val="7A2E0E"/>
          <w:sz w:val="19"/>
          <w:szCs w:val="19"/>
        </w:rPr>
        <w:t>fct_kpi_monthly</w:t>
      </w:r>
      <w:r>
        <w:t>; page "Overview"; board pack PDF.</w:t>
      </w:r>
    </w:p>
    <w:p w14:paraId="3074ACFB" w14:textId="77777777" w:rsidR="00BD059B" w:rsidRDefault="00FD5390">
      <w:pPr>
        <w:pStyle w:val="ListParagraph"/>
        <w:numPr>
          <w:ilvl w:val="0"/>
          <w:numId w:val="3"/>
        </w:numPr>
        <w:spacing w:after="60"/>
      </w:pPr>
      <w:r>
        <w:rPr>
          <w:b/>
          <w:bCs/>
        </w:rPr>
        <w:t>Checks:</w:t>
      </w:r>
      <w:r>
        <w:t xml:space="preserve"> closing cash ↔ GL cash account balance.</w:t>
      </w:r>
    </w:p>
    <w:p w14:paraId="071CD56E" w14:textId="77777777" w:rsidR="00BD059B" w:rsidRDefault="00FD5390">
      <w:pPr>
        <w:pStyle w:val="Heading2"/>
      </w:pPr>
      <w:bookmarkStart w:id="37" w:name="_Toc243149751"/>
      <w:r>
        <w:t>M5 Budget vs. actuals</w:t>
      </w:r>
      <w:bookmarkEnd w:id="37"/>
    </w:p>
    <w:p w14:paraId="783491EF" w14:textId="77777777" w:rsidR="00BD059B" w:rsidRDefault="00FD5390">
      <w:pPr>
        <w:pStyle w:val="ListParagraph"/>
        <w:numPr>
          <w:ilvl w:val="0"/>
          <w:numId w:val="3"/>
        </w:numPr>
        <w:spacing w:after="60"/>
      </w:pPr>
      <w:r>
        <w:rPr>
          <w:b/>
          <w:bCs/>
        </w:rPr>
        <w:t>Inputs:</w:t>
      </w:r>
      <w:r>
        <w:t xml:space="preserve"> </w:t>
      </w:r>
      <w:r>
        <w:rPr>
          <w:rFonts w:ascii="Consolas" w:eastAsia="Consolas" w:hAnsi="Consolas" w:cs="Consolas"/>
          <w:color w:val="7A2E0E"/>
          <w:sz w:val="19"/>
          <w:szCs w:val="19"/>
        </w:rPr>
        <w:t>fct_gl_monthly</w:t>
      </w:r>
      <w:r>
        <w:t xml:space="preserve">, </w:t>
      </w:r>
      <w:r>
        <w:rPr>
          <w:rFonts w:ascii="Consolas" w:eastAsia="Consolas" w:hAnsi="Consolas" w:cs="Consolas"/>
          <w:color w:val="7A2E0E"/>
          <w:sz w:val="19"/>
          <w:szCs w:val="19"/>
        </w:rPr>
        <w:t>fct_budget_monthly</w:t>
      </w:r>
      <w:r>
        <w:t>, alert rules.</w:t>
      </w:r>
    </w:p>
    <w:p w14:paraId="13CF67C7" w14:textId="77777777" w:rsidR="00BD059B" w:rsidRDefault="00FD5390">
      <w:pPr>
        <w:pStyle w:val="ListParagraph"/>
        <w:numPr>
          <w:ilvl w:val="0"/>
          <w:numId w:val="3"/>
        </w:numPr>
        <w:spacing w:after="60"/>
      </w:pPr>
      <w:r>
        <w:rPr>
          <w:b/>
          <w:bCs/>
        </w:rPr>
        <w:t>Logic:</w:t>
      </w:r>
      <w:r>
        <w:t xml:space="preserve"> variance by dept × account × month; YTD; full-year forecast = YTD actual + remaining budget (or run-rate, selectable).</w:t>
      </w:r>
    </w:p>
    <w:p w14:paraId="16CCEAC7" w14:textId="77777777" w:rsidR="00BD059B" w:rsidRDefault="00FD5390">
      <w:pPr>
        <w:pStyle w:val="ListParagraph"/>
        <w:numPr>
          <w:ilvl w:val="0"/>
          <w:numId w:val="3"/>
        </w:numPr>
        <w:spacing w:after="60"/>
      </w:pPr>
      <w:r>
        <w:rPr>
          <w:b/>
          <w:bCs/>
        </w:rPr>
        <w:t>Outputs:</w:t>
      </w:r>
      <w:r>
        <w:t xml:space="preserve"> </w:t>
      </w:r>
      <w:r>
        <w:rPr>
          <w:rFonts w:ascii="Consolas" w:eastAsia="Consolas" w:hAnsi="Consolas" w:cs="Consolas"/>
          <w:color w:val="7A2E0E"/>
          <w:sz w:val="19"/>
          <w:szCs w:val="19"/>
        </w:rPr>
        <w:t>fct_bva_monthly</w:t>
      </w:r>
      <w:r>
        <w:t>; page "BvA"; overspend alerts; AI-drafted commentary queue.</w:t>
      </w:r>
    </w:p>
    <w:p w14:paraId="4E579195" w14:textId="77777777" w:rsidR="00BD059B" w:rsidRDefault="00FD5390">
      <w:pPr>
        <w:pStyle w:val="ListParagraph"/>
        <w:numPr>
          <w:ilvl w:val="0"/>
          <w:numId w:val="3"/>
        </w:numPr>
        <w:spacing w:after="60"/>
      </w:pPr>
      <w:r>
        <w:rPr>
          <w:b/>
          <w:bCs/>
        </w:rPr>
        <w:t>Injected anomaly:</w:t>
      </w:r>
      <w:r>
        <w:t xml:space="preserve"> Sales T&amp;E 40% over budget in month 17 from a conference.</w:t>
      </w:r>
    </w:p>
    <w:p w14:paraId="1078F14D" w14:textId="77777777" w:rsidR="00BD059B" w:rsidRDefault="00FD5390">
      <w:pPr>
        <w:pStyle w:val="Heading2"/>
      </w:pPr>
      <w:bookmarkStart w:id="38" w:name="_Toc243149752"/>
      <w:r>
        <w:t>M6 Project accounting</w:t>
      </w:r>
      <w:bookmarkEnd w:id="38"/>
    </w:p>
    <w:p w14:paraId="0ACDC73B" w14:textId="77777777" w:rsidR="00BD059B" w:rsidRDefault="00FD5390">
      <w:pPr>
        <w:spacing w:before="120" w:after="60"/>
        <w:jc w:val="center"/>
      </w:pPr>
      <w:r>
        <w:rPr>
          <w:noProof/>
        </w:rPr>
        <w:drawing>
          <wp:inline distT="0" distB="0" distL="0" distR="0" wp14:anchorId="7F2204DE" wp14:editId="5721A55E">
            <wp:extent cx="5943600" cy="923925"/>
            <wp:effectExtent l="0" t="0" r="0" b="0"/>
            <wp:docPr id="535321586" name="Picture 53532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923925"/>
                    </a:xfrm>
                    <a:prstGeom prst="rect">
                      <a:avLst/>
                    </a:prstGeom>
                  </pic:spPr>
                </pic:pic>
              </a:graphicData>
            </a:graphic>
          </wp:inline>
        </w:drawing>
      </w:r>
    </w:p>
    <w:p w14:paraId="1360D503" w14:textId="77777777" w:rsidR="00BD059B" w:rsidRDefault="00FD5390">
      <w:pPr>
        <w:spacing w:after="200"/>
        <w:jc w:val="center"/>
      </w:pPr>
      <w:r>
        <w:rPr>
          <w:i/>
          <w:iCs/>
          <w:color w:val="666666"/>
          <w:sz w:val="18"/>
          <w:szCs w:val="18"/>
        </w:rPr>
        <w:t>Figure 4</w:t>
      </w:r>
    </w:p>
    <w:p w14:paraId="04D89EDF" w14:textId="77777777" w:rsidR="00BD059B" w:rsidRDefault="00FD5390">
      <w:pPr>
        <w:pStyle w:val="ListParagraph"/>
        <w:numPr>
          <w:ilvl w:val="0"/>
          <w:numId w:val="3"/>
        </w:numPr>
        <w:spacing w:after="60"/>
      </w:pPr>
      <w:r>
        <w:rPr>
          <w:b/>
          <w:bCs/>
        </w:rPr>
        <w:lastRenderedPageBreak/>
        <w:t>Outputs:</w:t>
      </w:r>
      <w:r>
        <w:t xml:space="preserve"> </w:t>
      </w:r>
      <w:r>
        <w:rPr>
          <w:rFonts w:ascii="Consolas" w:eastAsia="Consolas" w:hAnsi="Consolas" w:cs="Consolas"/>
          <w:color w:val="7A2E0E"/>
          <w:sz w:val="19"/>
          <w:szCs w:val="19"/>
        </w:rPr>
        <w:t>fct_project_financials</w:t>
      </w:r>
      <w:r>
        <w:t xml:space="preserve">, </w:t>
      </w:r>
      <w:r>
        <w:rPr>
          <w:rFonts w:ascii="Consolas" w:eastAsia="Consolas" w:hAnsi="Consolas" w:cs="Consolas"/>
          <w:color w:val="7A2E0E"/>
          <w:sz w:val="19"/>
          <w:szCs w:val="19"/>
        </w:rPr>
        <w:t>fct_contract_funding</w:t>
      </w:r>
      <w:r>
        <w:t>; Project view pages.</w:t>
      </w:r>
    </w:p>
    <w:p w14:paraId="05538F22" w14:textId="77777777" w:rsidR="00BD059B" w:rsidRDefault="00FD5390">
      <w:pPr>
        <w:pStyle w:val="ListParagraph"/>
        <w:numPr>
          <w:ilvl w:val="0"/>
          <w:numId w:val="3"/>
        </w:numPr>
        <w:spacing w:after="60"/>
      </w:pPr>
      <w:r>
        <w:rPr>
          <w:b/>
          <w:bCs/>
        </w:rPr>
        <w:t>Checks:</w:t>
      </w:r>
      <w:r>
        <w:t xml:space="preserve"> project labor actuals ↔ payroll cost of hours; PO invoiced ≤ PO amount.</w:t>
      </w:r>
    </w:p>
    <w:p w14:paraId="71A6AEB7" w14:textId="77777777" w:rsidR="00BD059B" w:rsidRDefault="00FD5390">
      <w:pPr>
        <w:pStyle w:val="ListParagraph"/>
        <w:numPr>
          <w:ilvl w:val="0"/>
          <w:numId w:val="3"/>
        </w:numPr>
        <w:spacing w:after="60"/>
      </w:pPr>
      <w:r>
        <w:rPr>
          <w:b/>
          <w:bCs/>
        </w:rPr>
        <w:t>Injected anomalies:</w:t>
      </w:r>
      <w:r>
        <w:t xml:space="preserve"> P-103 over budget (EAC 118% of budget); P-105 funding reaches 75%; P-102 T&amp;M at 88% of cap; a vendor bill with no PO.</w:t>
      </w:r>
    </w:p>
    <w:p w14:paraId="2289987F" w14:textId="77777777" w:rsidR="00BD059B" w:rsidRDefault="00FD5390">
      <w:pPr>
        <w:pStyle w:val="Heading2"/>
      </w:pPr>
      <w:bookmarkStart w:id="39" w:name="_Toc243149753"/>
      <w:r>
        <w:t>M7 Billing operations</w:t>
      </w:r>
      <w:bookmarkEnd w:id="39"/>
    </w:p>
    <w:p w14:paraId="13ABF6EA" w14:textId="77777777" w:rsidR="00BD059B" w:rsidRDefault="00FD5390">
      <w:pPr>
        <w:spacing w:before="120" w:after="60"/>
        <w:jc w:val="center"/>
      </w:pPr>
      <w:r>
        <w:rPr>
          <w:noProof/>
        </w:rPr>
        <w:drawing>
          <wp:inline distT="0" distB="0" distL="0" distR="0" wp14:anchorId="40D1F691" wp14:editId="51ECF656">
            <wp:extent cx="5943600" cy="2276475"/>
            <wp:effectExtent l="0" t="0" r="0" b="0"/>
            <wp:docPr id="1796315459" name="Picture 179631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276475"/>
                    </a:xfrm>
                    <a:prstGeom prst="rect">
                      <a:avLst/>
                    </a:prstGeom>
                  </pic:spPr>
                </pic:pic>
              </a:graphicData>
            </a:graphic>
          </wp:inline>
        </w:drawing>
      </w:r>
    </w:p>
    <w:p w14:paraId="472C1A04" w14:textId="77777777" w:rsidR="00BD059B" w:rsidRDefault="00FD5390">
      <w:pPr>
        <w:spacing w:after="200"/>
        <w:jc w:val="center"/>
      </w:pPr>
      <w:r>
        <w:rPr>
          <w:i/>
          <w:iCs/>
          <w:color w:val="666666"/>
          <w:sz w:val="18"/>
          <w:szCs w:val="18"/>
        </w:rPr>
        <w:t>Figure 5</w:t>
      </w:r>
    </w:p>
    <w:p w14:paraId="01EEEF56" w14:textId="77777777" w:rsidR="00BD059B" w:rsidRDefault="00FD5390">
      <w:pPr>
        <w:pStyle w:val="ListParagraph"/>
        <w:numPr>
          <w:ilvl w:val="0"/>
          <w:numId w:val="3"/>
        </w:numPr>
        <w:spacing w:after="60"/>
      </w:pPr>
      <w:r>
        <w:rPr>
          <w:b/>
          <w:bCs/>
        </w:rPr>
        <w:t>Validation rules:</w:t>
      </w:r>
      <w:r>
        <w:t xml:space="preserve"> billed rate = contract rate for labor category; T&amp;M cumulative ≤ cap; federal cumulative ≤ funded; no line billed twice; milestone has acceptance record.</w:t>
      </w:r>
    </w:p>
    <w:p w14:paraId="46606E97" w14:textId="77777777" w:rsidR="00BD059B" w:rsidRDefault="00FD5390">
      <w:pPr>
        <w:pStyle w:val="ListParagraph"/>
        <w:numPr>
          <w:ilvl w:val="0"/>
          <w:numId w:val="3"/>
        </w:numPr>
        <w:spacing w:after="60"/>
      </w:pPr>
      <w:r>
        <w:rPr>
          <w:b/>
          <w:bCs/>
        </w:rPr>
        <w:t>Injected anomalies:</w:t>
      </w:r>
      <w:r>
        <w:t xml:space="preserve"> P-106 milestone accepted but not billed for 45 days; one T&amp;M line billed at the wrong labor-category rate.</w:t>
      </w:r>
    </w:p>
    <w:p w14:paraId="7C7F611C" w14:textId="77777777" w:rsidR="00BD059B" w:rsidRDefault="00FD5390">
      <w:pPr>
        <w:pStyle w:val="Heading2"/>
      </w:pPr>
      <w:bookmarkStart w:id="40" w:name="_Toc243149754"/>
      <w:r>
        <w:t>M8 AR and collections</w:t>
      </w:r>
      <w:bookmarkEnd w:id="40"/>
    </w:p>
    <w:p w14:paraId="3DBD603D" w14:textId="77777777" w:rsidR="00BD059B" w:rsidRDefault="00FD5390">
      <w:pPr>
        <w:pStyle w:val="ListParagraph"/>
        <w:numPr>
          <w:ilvl w:val="0"/>
          <w:numId w:val="3"/>
        </w:numPr>
        <w:spacing w:after="60"/>
      </w:pPr>
      <w:r>
        <w:rPr>
          <w:b/>
          <w:bCs/>
        </w:rPr>
        <w:t>Logic:</w:t>
      </w:r>
      <w:r>
        <w:t xml:space="preserve"> daily aging snapshot; queue score = balance × days overdue × segment weight; AI drafts reminders at 7/30/60 days in increasing firmness, citing the invoice and terms.</w:t>
      </w:r>
    </w:p>
    <w:p w14:paraId="2521E1BF" w14:textId="77777777" w:rsidR="00BD059B" w:rsidRDefault="00FD5390">
      <w:pPr>
        <w:pStyle w:val="ListParagraph"/>
        <w:numPr>
          <w:ilvl w:val="0"/>
          <w:numId w:val="3"/>
        </w:numPr>
        <w:spacing w:after="60"/>
      </w:pPr>
      <w:r>
        <w:rPr>
          <w:b/>
          <w:bCs/>
        </w:rPr>
        <w:t>Injected anomalies:</w:t>
      </w:r>
      <w:r>
        <w:t xml:space="preserve"> P-104 customer pays 70+ days late; one payment applied to the wrong invoice (cash-application exception).</w:t>
      </w:r>
    </w:p>
    <w:p w14:paraId="1FDE3135" w14:textId="77777777" w:rsidR="00BD059B" w:rsidRDefault="00FD5390">
      <w:pPr>
        <w:pStyle w:val="Heading2"/>
      </w:pPr>
      <w:bookmarkStart w:id="41" w:name="_Toc243149755"/>
      <w:r>
        <w:t>M9 Deal desk</w:t>
      </w:r>
      <w:bookmarkEnd w:id="41"/>
    </w:p>
    <w:p w14:paraId="2A128969" w14:textId="77777777" w:rsidR="00BD059B" w:rsidRDefault="00FD5390">
      <w:pPr>
        <w:spacing w:before="120" w:after="60"/>
        <w:jc w:val="center"/>
      </w:pPr>
      <w:r>
        <w:rPr>
          <w:noProof/>
        </w:rPr>
        <w:lastRenderedPageBreak/>
        <w:drawing>
          <wp:inline distT="0" distB="0" distL="0" distR="0" wp14:anchorId="0AB31D08" wp14:editId="146D82F1">
            <wp:extent cx="4048125" cy="7429500"/>
            <wp:effectExtent l="0" t="0" r="0" b="0"/>
            <wp:docPr id="2090489558" name="Picture 209048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48125" cy="7429500"/>
                    </a:xfrm>
                    <a:prstGeom prst="rect">
                      <a:avLst/>
                    </a:prstGeom>
                  </pic:spPr>
                </pic:pic>
              </a:graphicData>
            </a:graphic>
          </wp:inline>
        </w:drawing>
      </w:r>
    </w:p>
    <w:p w14:paraId="242E3BBE" w14:textId="77777777" w:rsidR="00BD059B" w:rsidRDefault="00FD5390">
      <w:pPr>
        <w:spacing w:after="200"/>
        <w:jc w:val="center"/>
      </w:pPr>
      <w:r>
        <w:rPr>
          <w:i/>
          <w:iCs/>
          <w:color w:val="666666"/>
          <w:sz w:val="18"/>
          <w:szCs w:val="18"/>
        </w:rPr>
        <w:t>Figure 6</w:t>
      </w:r>
    </w:p>
    <w:p w14:paraId="1CB69D26" w14:textId="77777777" w:rsidR="00BD059B" w:rsidRDefault="00FD5390">
      <w:pPr>
        <w:pStyle w:val="Heading2"/>
      </w:pPr>
      <w:bookmarkStart w:id="42" w:name="_Toc243149756"/>
      <w:r>
        <w:t>M10 Sales comp</w:t>
      </w:r>
      <w:bookmarkEnd w:id="42"/>
    </w:p>
    <w:p w14:paraId="24B78C54" w14:textId="77777777" w:rsidR="00BD059B" w:rsidRDefault="00FD5390">
      <w:pPr>
        <w:pStyle w:val="ListParagraph"/>
        <w:numPr>
          <w:ilvl w:val="0"/>
          <w:numId w:val="3"/>
        </w:numPr>
        <w:spacing w:after="60"/>
      </w:pPr>
      <w:r>
        <w:lastRenderedPageBreak/>
        <w:t xml:space="preserve">Attainment = closed-won bookings that have billed (reconciled to </w:t>
      </w:r>
      <w:r>
        <w:rPr>
          <w:rFonts w:ascii="Consolas" w:eastAsia="Consolas" w:hAnsi="Consolas" w:cs="Consolas"/>
          <w:color w:val="7A2E0E"/>
          <w:sz w:val="19"/>
          <w:szCs w:val="19"/>
        </w:rPr>
        <w:t>fct_invoices</w:t>
      </w:r>
      <w:r>
        <w:t>) ÷ quota. Payout = base rate × bookings, × 1.5 above 100%. Clawback if churned within 90 days.</w:t>
      </w:r>
    </w:p>
    <w:p w14:paraId="308F3DF8" w14:textId="77777777" w:rsidR="00BD059B" w:rsidRDefault="00FD5390">
      <w:pPr>
        <w:pStyle w:val="ListParagraph"/>
        <w:numPr>
          <w:ilvl w:val="0"/>
          <w:numId w:val="3"/>
        </w:numPr>
        <w:spacing w:after="60"/>
      </w:pPr>
      <w:r>
        <w:rPr>
          <w:b/>
          <w:bCs/>
        </w:rPr>
        <w:t>Injected anomaly:</w:t>
      </w:r>
      <w:r>
        <w:t xml:space="preserve"> a deal marked closed-won in CRM that never billed (must not pay out).</w:t>
      </w:r>
    </w:p>
    <w:p w14:paraId="02492991" w14:textId="77777777" w:rsidR="00BD059B" w:rsidRDefault="00FD5390">
      <w:pPr>
        <w:pStyle w:val="Heading2"/>
      </w:pPr>
      <w:bookmarkStart w:id="43" w:name="_Toc243149757"/>
      <w:r>
        <w:t>M12 Reconciliation framework</w:t>
      </w:r>
      <w:bookmarkEnd w:id="43"/>
    </w:p>
    <w:p w14:paraId="4BCC4451" w14:textId="77777777" w:rsidR="00BD059B" w:rsidRDefault="00FD5390">
      <w:pPr>
        <w:spacing w:after="120"/>
      </w:pPr>
      <w:r>
        <w:t>Every recon model outputs the same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6495"/>
      </w:tblGrid>
      <w:tr w:rsidR="00BD059B" w14:paraId="45B2C3A9" w14:textId="77777777">
        <w:tblPrEx>
          <w:tblCellMar>
            <w:top w:w="0" w:type="dxa"/>
            <w:bottom w:w="0" w:type="dxa"/>
          </w:tblCellMar>
        </w:tblPrEx>
        <w:trPr>
          <w:tblHeader/>
        </w:trPr>
        <w:tc>
          <w:tcPr>
            <w:tcW w:w="2865" w:type="dxa"/>
            <w:shd w:val="clear" w:color="auto" w:fill="1F4E79"/>
            <w:tcMar>
              <w:top w:w="60" w:type="dxa"/>
              <w:left w:w="100" w:type="dxa"/>
              <w:bottom w:w="60" w:type="dxa"/>
              <w:right w:w="100" w:type="dxa"/>
            </w:tcMar>
          </w:tcPr>
          <w:p w14:paraId="7665AA72" w14:textId="77777777" w:rsidR="00BD059B" w:rsidRDefault="00FD5390">
            <w:pPr>
              <w:spacing w:before="40" w:after="40"/>
            </w:pPr>
            <w:r>
              <w:rPr>
                <w:b/>
                <w:bCs/>
                <w:color w:val="FFFFFF"/>
              </w:rPr>
              <w:t>column</w:t>
            </w:r>
          </w:p>
        </w:tc>
        <w:tc>
          <w:tcPr>
            <w:tcW w:w="6495" w:type="dxa"/>
            <w:shd w:val="clear" w:color="auto" w:fill="1F4E79"/>
            <w:tcMar>
              <w:top w:w="60" w:type="dxa"/>
              <w:left w:w="100" w:type="dxa"/>
              <w:bottom w:w="60" w:type="dxa"/>
              <w:right w:w="100" w:type="dxa"/>
            </w:tcMar>
          </w:tcPr>
          <w:p w14:paraId="3548D226" w14:textId="77777777" w:rsidR="00BD059B" w:rsidRDefault="00FD5390">
            <w:pPr>
              <w:spacing w:before="40" w:after="40"/>
            </w:pPr>
            <w:r>
              <w:rPr>
                <w:b/>
                <w:bCs/>
                <w:color w:val="FFFFFF"/>
              </w:rPr>
              <w:t>meaning</w:t>
            </w:r>
          </w:p>
        </w:tc>
      </w:tr>
      <w:tr w:rsidR="00BD059B" w14:paraId="25081F3C" w14:textId="77777777">
        <w:tblPrEx>
          <w:tblCellMar>
            <w:top w:w="0" w:type="dxa"/>
            <w:bottom w:w="0" w:type="dxa"/>
          </w:tblCellMar>
        </w:tblPrEx>
        <w:tc>
          <w:tcPr>
            <w:tcW w:w="2865" w:type="dxa"/>
            <w:shd w:val="clear" w:color="auto" w:fill="FFFFFF"/>
            <w:tcMar>
              <w:top w:w="60" w:type="dxa"/>
              <w:left w:w="100" w:type="dxa"/>
              <w:bottom w:w="60" w:type="dxa"/>
              <w:right w:w="100" w:type="dxa"/>
            </w:tcMar>
          </w:tcPr>
          <w:p w14:paraId="76090BA6" w14:textId="77777777" w:rsidR="00BD059B" w:rsidRDefault="00FD5390">
            <w:pPr>
              <w:spacing w:before="40" w:after="40"/>
            </w:pPr>
            <w:r>
              <w:t>check_id</w:t>
            </w:r>
          </w:p>
        </w:tc>
        <w:tc>
          <w:tcPr>
            <w:tcW w:w="6495" w:type="dxa"/>
            <w:shd w:val="clear" w:color="auto" w:fill="FFFFFF"/>
            <w:tcMar>
              <w:top w:w="60" w:type="dxa"/>
              <w:left w:w="100" w:type="dxa"/>
              <w:bottom w:w="60" w:type="dxa"/>
              <w:right w:w="100" w:type="dxa"/>
            </w:tcMar>
          </w:tcPr>
          <w:p w14:paraId="5410D6AA" w14:textId="77777777" w:rsidR="00BD059B" w:rsidRDefault="00FD5390">
            <w:pPr>
              <w:spacing w:before="40" w:after="40"/>
            </w:pPr>
            <w:r>
              <w:t xml:space="preserve">e.g. </w:t>
            </w:r>
            <w:r>
              <w:rPr>
                <w:rFonts w:ascii="Consolas" w:eastAsia="Consolas" w:hAnsi="Consolas" w:cs="Consolas"/>
                <w:color w:val="7A2E0E"/>
                <w:sz w:val="19"/>
                <w:szCs w:val="19"/>
              </w:rPr>
              <w:t>REC-STRIPE-GL-REV</w:t>
            </w:r>
          </w:p>
        </w:tc>
      </w:tr>
      <w:tr w:rsidR="00BD059B" w14:paraId="6271207D" w14:textId="77777777">
        <w:tblPrEx>
          <w:tblCellMar>
            <w:top w:w="0" w:type="dxa"/>
            <w:bottom w:w="0" w:type="dxa"/>
          </w:tblCellMar>
        </w:tblPrEx>
        <w:tc>
          <w:tcPr>
            <w:tcW w:w="2865" w:type="dxa"/>
            <w:shd w:val="clear" w:color="auto" w:fill="F2F6FA"/>
            <w:tcMar>
              <w:top w:w="60" w:type="dxa"/>
              <w:left w:w="100" w:type="dxa"/>
              <w:bottom w:w="60" w:type="dxa"/>
              <w:right w:w="100" w:type="dxa"/>
            </w:tcMar>
          </w:tcPr>
          <w:p w14:paraId="43A314B7" w14:textId="77777777" w:rsidR="00BD059B" w:rsidRDefault="00FD5390">
            <w:pPr>
              <w:spacing w:before="40" w:after="40"/>
            </w:pPr>
            <w:r>
              <w:t>period</w:t>
            </w:r>
          </w:p>
        </w:tc>
        <w:tc>
          <w:tcPr>
            <w:tcW w:w="6495" w:type="dxa"/>
            <w:shd w:val="clear" w:color="auto" w:fill="F2F6FA"/>
            <w:tcMar>
              <w:top w:w="60" w:type="dxa"/>
              <w:left w:w="100" w:type="dxa"/>
              <w:bottom w:w="60" w:type="dxa"/>
              <w:right w:w="100" w:type="dxa"/>
            </w:tcMar>
          </w:tcPr>
          <w:p w14:paraId="625E9B1A" w14:textId="77777777" w:rsidR="00BD059B" w:rsidRDefault="00FD5390">
            <w:pPr>
              <w:spacing w:before="40" w:after="40"/>
            </w:pPr>
            <w:r>
              <w:t>month</w:t>
            </w:r>
          </w:p>
        </w:tc>
      </w:tr>
      <w:tr w:rsidR="00BD059B" w14:paraId="6926AC4C" w14:textId="77777777">
        <w:tblPrEx>
          <w:tblCellMar>
            <w:top w:w="0" w:type="dxa"/>
            <w:bottom w:w="0" w:type="dxa"/>
          </w:tblCellMar>
        </w:tblPrEx>
        <w:tc>
          <w:tcPr>
            <w:tcW w:w="2865" w:type="dxa"/>
            <w:shd w:val="clear" w:color="auto" w:fill="FFFFFF"/>
            <w:tcMar>
              <w:top w:w="60" w:type="dxa"/>
              <w:left w:w="100" w:type="dxa"/>
              <w:bottom w:w="60" w:type="dxa"/>
              <w:right w:w="100" w:type="dxa"/>
            </w:tcMar>
          </w:tcPr>
          <w:p w14:paraId="28F858C4" w14:textId="77777777" w:rsidR="00BD059B" w:rsidRDefault="00FD5390">
            <w:pPr>
              <w:spacing w:before="40" w:after="40"/>
            </w:pPr>
            <w:r>
              <w:t>expected</w:t>
            </w:r>
          </w:p>
        </w:tc>
        <w:tc>
          <w:tcPr>
            <w:tcW w:w="6495" w:type="dxa"/>
            <w:shd w:val="clear" w:color="auto" w:fill="FFFFFF"/>
            <w:tcMar>
              <w:top w:w="60" w:type="dxa"/>
              <w:left w:w="100" w:type="dxa"/>
              <w:bottom w:w="60" w:type="dxa"/>
              <w:right w:w="100" w:type="dxa"/>
            </w:tcMar>
          </w:tcPr>
          <w:p w14:paraId="5A722C9F" w14:textId="77777777" w:rsidR="00BD059B" w:rsidRDefault="00FD5390">
            <w:pPr>
              <w:spacing w:before="40" w:after="40"/>
            </w:pPr>
            <w:r>
              <w:t>value from source A</w:t>
            </w:r>
          </w:p>
        </w:tc>
      </w:tr>
      <w:tr w:rsidR="00BD059B" w14:paraId="111822E9" w14:textId="77777777">
        <w:tblPrEx>
          <w:tblCellMar>
            <w:top w:w="0" w:type="dxa"/>
            <w:bottom w:w="0" w:type="dxa"/>
          </w:tblCellMar>
        </w:tblPrEx>
        <w:tc>
          <w:tcPr>
            <w:tcW w:w="2865" w:type="dxa"/>
            <w:shd w:val="clear" w:color="auto" w:fill="F2F6FA"/>
            <w:tcMar>
              <w:top w:w="60" w:type="dxa"/>
              <w:left w:w="100" w:type="dxa"/>
              <w:bottom w:w="60" w:type="dxa"/>
              <w:right w:w="100" w:type="dxa"/>
            </w:tcMar>
          </w:tcPr>
          <w:p w14:paraId="0BACC5F7" w14:textId="77777777" w:rsidR="00BD059B" w:rsidRDefault="00FD5390">
            <w:pPr>
              <w:spacing w:before="40" w:after="40"/>
            </w:pPr>
            <w:r>
              <w:t>actual</w:t>
            </w:r>
          </w:p>
        </w:tc>
        <w:tc>
          <w:tcPr>
            <w:tcW w:w="6495" w:type="dxa"/>
            <w:shd w:val="clear" w:color="auto" w:fill="F2F6FA"/>
            <w:tcMar>
              <w:top w:w="60" w:type="dxa"/>
              <w:left w:w="100" w:type="dxa"/>
              <w:bottom w:w="60" w:type="dxa"/>
              <w:right w:w="100" w:type="dxa"/>
            </w:tcMar>
          </w:tcPr>
          <w:p w14:paraId="7E334CD9" w14:textId="77777777" w:rsidR="00BD059B" w:rsidRDefault="00FD5390">
            <w:pPr>
              <w:spacing w:before="40" w:after="40"/>
            </w:pPr>
            <w:r>
              <w:t>value from source B</w:t>
            </w:r>
          </w:p>
        </w:tc>
      </w:tr>
      <w:tr w:rsidR="00BD059B" w14:paraId="7E53BDD7" w14:textId="77777777">
        <w:tblPrEx>
          <w:tblCellMar>
            <w:top w:w="0" w:type="dxa"/>
            <w:bottom w:w="0" w:type="dxa"/>
          </w:tblCellMar>
        </w:tblPrEx>
        <w:tc>
          <w:tcPr>
            <w:tcW w:w="2865" w:type="dxa"/>
            <w:shd w:val="clear" w:color="auto" w:fill="FFFFFF"/>
            <w:tcMar>
              <w:top w:w="60" w:type="dxa"/>
              <w:left w:w="100" w:type="dxa"/>
              <w:bottom w:w="60" w:type="dxa"/>
              <w:right w:w="100" w:type="dxa"/>
            </w:tcMar>
          </w:tcPr>
          <w:p w14:paraId="660004B5" w14:textId="77777777" w:rsidR="00BD059B" w:rsidRDefault="00FD5390">
            <w:pPr>
              <w:spacing w:before="40" w:after="40"/>
            </w:pPr>
            <w:r>
              <w:t>variance</w:t>
            </w:r>
          </w:p>
        </w:tc>
        <w:tc>
          <w:tcPr>
            <w:tcW w:w="6495" w:type="dxa"/>
            <w:shd w:val="clear" w:color="auto" w:fill="FFFFFF"/>
            <w:tcMar>
              <w:top w:w="60" w:type="dxa"/>
              <w:left w:w="100" w:type="dxa"/>
              <w:bottom w:w="60" w:type="dxa"/>
              <w:right w:w="100" w:type="dxa"/>
            </w:tcMar>
          </w:tcPr>
          <w:p w14:paraId="29C17935" w14:textId="77777777" w:rsidR="00BD059B" w:rsidRDefault="00FD5390">
            <w:pPr>
              <w:spacing w:before="40" w:after="40"/>
            </w:pPr>
            <w:r>
              <w:t>actual − expected</w:t>
            </w:r>
          </w:p>
        </w:tc>
      </w:tr>
      <w:tr w:rsidR="00BD059B" w14:paraId="4CB9560F" w14:textId="77777777">
        <w:tblPrEx>
          <w:tblCellMar>
            <w:top w:w="0" w:type="dxa"/>
            <w:bottom w:w="0" w:type="dxa"/>
          </w:tblCellMar>
        </w:tblPrEx>
        <w:tc>
          <w:tcPr>
            <w:tcW w:w="2865" w:type="dxa"/>
            <w:shd w:val="clear" w:color="auto" w:fill="F2F6FA"/>
            <w:tcMar>
              <w:top w:w="60" w:type="dxa"/>
              <w:left w:w="100" w:type="dxa"/>
              <w:bottom w:w="60" w:type="dxa"/>
              <w:right w:w="100" w:type="dxa"/>
            </w:tcMar>
          </w:tcPr>
          <w:p w14:paraId="6DA6EE45" w14:textId="77777777" w:rsidR="00BD059B" w:rsidRDefault="00FD5390">
            <w:pPr>
              <w:spacing w:before="40" w:after="40"/>
            </w:pPr>
            <w:r>
              <w:t>tolerance</w:t>
            </w:r>
          </w:p>
        </w:tc>
        <w:tc>
          <w:tcPr>
            <w:tcW w:w="6495" w:type="dxa"/>
            <w:shd w:val="clear" w:color="auto" w:fill="F2F6FA"/>
            <w:tcMar>
              <w:top w:w="60" w:type="dxa"/>
              <w:left w:w="100" w:type="dxa"/>
              <w:bottom w:w="60" w:type="dxa"/>
              <w:right w:w="100" w:type="dxa"/>
            </w:tcMar>
          </w:tcPr>
          <w:p w14:paraId="380FAF00" w14:textId="77777777" w:rsidR="00BD059B" w:rsidRDefault="00FD5390">
            <w:pPr>
              <w:spacing w:before="40" w:after="40"/>
            </w:pPr>
            <w:r>
              <w:t>absolute or %</w:t>
            </w:r>
          </w:p>
        </w:tc>
      </w:tr>
      <w:tr w:rsidR="00BD059B" w14:paraId="116A163D" w14:textId="77777777">
        <w:tblPrEx>
          <w:tblCellMar>
            <w:top w:w="0" w:type="dxa"/>
            <w:bottom w:w="0" w:type="dxa"/>
          </w:tblCellMar>
        </w:tblPrEx>
        <w:tc>
          <w:tcPr>
            <w:tcW w:w="2865" w:type="dxa"/>
            <w:shd w:val="clear" w:color="auto" w:fill="FFFFFF"/>
            <w:tcMar>
              <w:top w:w="60" w:type="dxa"/>
              <w:left w:w="100" w:type="dxa"/>
              <w:bottom w:w="60" w:type="dxa"/>
              <w:right w:w="100" w:type="dxa"/>
            </w:tcMar>
          </w:tcPr>
          <w:p w14:paraId="7D276D17" w14:textId="77777777" w:rsidR="00BD059B" w:rsidRDefault="00FD5390">
            <w:pPr>
              <w:spacing w:before="40" w:after="40"/>
            </w:pPr>
            <w:r>
              <w:t>status</w:t>
            </w:r>
          </w:p>
        </w:tc>
        <w:tc>
          <w:tcPr>
            <w:tcW w:w="6495" w:type="dxa"/>
            <w:shd w:val="clear" w:color="auto" w:fill="FFFFFF"/>
            <w:tcMar>
              <w:top w:w="60" w:type="dxa"/>
              <w:left w:w="100" w:type="dxa"/>
              <w:bottom w:w="60" w:type="dxa"/>
              <w:right w:w="100" w:type="dxa"/>
            </w:tcMar>
          </w:tcPr>
          <w:p w14:paraId="6C90FDEB" w14:textId="77777777" w:rsidR="00BD059B" w:rsidRDefault="00FD5390">
            <w:pPr>
              <w:spacing w:before="40" w:after="40"/>
            </w:pPr>
            <w:r>
              <w:t>PASS / FAIL / EXPLAINED</w:t>
            </w:r>
          </w:p>
        </w:tc>
      </w:tr>
      <w:tr w:rsidR="00BD059B" w14:paraId="7AFEE460" w14:textId="77777777">
        <w:tblPrEx>
          <w:tblCellMar>
            <w:top w:w="0" w:type="dxa"/>
            <w:bottom w:w="0" w:type="dxa"/>
          </w:tblCellMar>
        </w:tblPrEx>
        <w:tc>
          <w:tcPr>
            <w:tcW w:w="2865" w:type="dxa"/>
            <w:shd w:val="clear" w:color="auto" w:fill="F2F6FA"/>
            <w:tcMar>
              <w:top w:w="60" w:type="dxa"/>
              <w:left w:w="100" w:type="dxa"/>
              <w:bottom w:w="60" w:type="dxa"/>
              <w:right w:w="100" w:type="dxa"/>
            </w:tcMar>
          </w:tcPr>
          <w:p w14:paraId="2DE3CAFF" w14:textId="77777777" w:rsidR="00BD059B" w:rsidRDefault="00FD5390">
            <w:pPr>
              <w:spacing w:before="40" w:after="40"/>
            </w:pPr>
            <w:r>
              <w:t>explanation_ref</w:t>
            </w:r>
          </w:p>
        </w:tc>
        <w:tc>
          <w:tcPr>
            <w:tcW w:w="6495" w:type="dxa"/>
            <w:shd w:val="clear" w:color="auto" w:fill="F2F6FA"/>
            <w:tcMar>
              <w:top w:w="60" w:type="dxa"/>
              <w:left w:w="100" w:type="dxa"/>
              <w:bottom w:w="60" w:type="dxa"/>
              <w:right w:w="100" w:type="dxa"/>
            </w:tcMar>
          </w:tcPr>
          <w:p w14:paraId="16EF7241" w14:textId="77777777" w:rsidR="00BD059B" w:rsidRDefault="00FD5390">
            <w:pPr>
              <w:spacing w:before="40" w:after="40"/>
            </w:pPr>
            <w:r>
              <w:t xml:space="preserve">link to </w:t>
            </w:r>
            <w:r>
              <w:rPr>
                <w:rFonts w:ascii="Consolas" w:eastAsia="Consolas" w:hAnsi="Consolas" w:cs="Consolas"/>
                <w:color w:val="7A2E0E"/>
                <w:sz w:val="19"/>
                <w:szCs w:val="19"/>
              </w:rPr>
              <w:t>docs/investigations/*.md</w:t>
            </w:r>
          </w:p>
        </w:tc>
      </w:tr>
    </w:tbl>
    <w:p w14:paraId="1F8C42FE" w14:textId="77777777" w:rsidR="00BD059B" w:rsidRDefault="00BD059B">
      <w:pPr>
        <w:spacing w:after="120"/>
      </w:pPr>
    </w:p>
    <w:p w14:paraId="62F2D786" w14:textId="77777777" w:rsidR="00BD059B" w:rsidRDefault="00FD5390">
      <w:pPr>
        <w:spacing w:after="120"/>
      </w:pPr>
      <w:r>
        <w:t>A dbt test fails the build on any FAIL that has no explanation. Power BI's "Trust" page shows the latest status of every check. The agent reads this table before answering (FR-11.3).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3619"/>
        <w:gridCol w:w="3370"/>
      </w:tblGrid>
      <w:tr w:rsidR="00BD059B" w14:paraId="12FADF63" w14:textId="77777777">
        <w:tblPrEx>
          <w:tblCellMar>
            <w:top w:w="0" w:type="dxa"/>
            <w:bottom w:w="0" w:type="dxa"/>
          </w:tblCellMar>
        </w:tblPrEx>
        <w:trPr>
          <w:tblHeader/>
        </w:trPr>
        <w:tc>
          <w:tcPr>
            <w:tcW w:w="2371" w:type="dxa"/>
            <w:shd w:val="clear" w:color="auto" w:fill="1F4E79"/>
            <w:tcMar>
              <w:top w:w="60" w:type="dxa"/>
              <w:left w:w="100" w:type="dxa"/>
              <w:bottom w:w="60" w:type="dxa"/>
              <w:right w:w="100" w:type="dxa"/>
            </w:tcMar>
          </w:tcPr>
          <w:p w14:paraId="194313F0" w14:textId="77777777" w:rsidR="00BD059B" w:rsidRDefault="00FD5390">
            <w:pPr>
              <w:spacing w:before="40" w:after="40"/>
            </w:pPr>
            <w:r>
              <w:rPr>
                <w:b/>
                <w:bCs/>
                <w:color w:val="FFFFFF"/>
              </w:rPr>
              <w:t>Check</w:t>
            </w:r>
          </w:p>
        </w:tc>
        <w:tc>
          <w:tcPr>
            <w:tcW w:w="3619" w:type="dxa"/>
            <w:shd w:val="clear" w:color="auto" w:fill="1F4E79"/>
            <w:tcMar>
              <w:top w:w="60" w:type="dxa"/>
              <w:left w:w="100" w:type="dxa"/>
              <w:bottom w:w="60" w:type="dxa"/>
              <w:right w:w="100" w:type="dxa"/>
            </w:tcMar>
          </w:tcPr>
          <w:p w14:paraId="3D609303" w14:textId="77777777" w:rsidR="00BD059B" w:rsidRDefault="00FD5390">
            <w:pPr>
              <w:spacing w:before="40" w:after="40"/>
            </w:pPr>
            <w:r>
              <w:rPr>
                <w:b/>
                <w:bCs/>
                <w:color w:val="FFFFFF"/>
              </w:rPr>
              <w:t>A</w:t>
            </w:r>
          </w:p>
        </w:tc>
        <w:tc>
          <w:tcPr>
            <w:tcW w:w="3370" w:type="dxa"/>
            <w:shd w:val="clear" w:color="auto" w:fill="1F4E79"/>
            <w:tcMar>
              <w:top w:w="60" w:type="dxa"/>
              <w:left w:w="100" w:type="dxa"/>
              <w:bottom w:w="60" w:type="dxa"/>
              <w:right w:w="100" w:type="dxa"/>
            </w:tcMar>
          </w:tcPr>
          <w:p w14:paraId="3CF4B61A" w14:textId="77777777" w:rsidR="00BD059B" w:rsidRDefault="00FD5390">
            <w:pPr>
              <w:spacing w:before="40" w:after="40"/>
            </w:pPr>
            <w:r>
              <w:rPr>
                <w:b/>
                <w:bCs/>
                <w:color w:val="FFFFFF"/>
              </w:rPr>
              <w:t>B</w:t>
            </w:r>
          </w:p>
        </w:tc>
      </w:tr>
      <w:tr w:rsidR="00BD059B" w14:paraId="6D62E4A0" w14:textId="77777777">
        <w:tblPrEx>
          <w:tblCellMar>
            <w:top w:w="0" w:type="dxa"/>
            <w:bottom w:w="0" w:type="dxa"/>
          </w:tblCellMar>
        </w:tblPrEx>
        <w:tc>
          <w:tcPr>
            <w:tcW w:w="2371" w:type="dxa"/>
            <w:shd w:val="clear" w:color="auto" w:fill="FFFFFF"/>
            <w:tcMar>
              <w:top w:w="60" w:type="dxa"/>
              <w:left w:w="100" w:type="dxa"/>
              <w:bottom w:w="60" w:type="dxa"/>
              <w:right w:w="100" w:type="dxa"/>
            </w:tcMar>
          </w:tcPr>
          <w:p w14:paraId="3D588792" w14:textId="77777777" w:rsidR="00BD059B" w:rsidRDefault="00FD5390">
            <w:pPr>
              <w:spacing w:before="40" w:after="40"/>
            </w:pPr>
            <w:r>
              <w:t>REC-STRIPE-GL-REV</w:t>
            </w:r>
          </w:p>
        </w:tc>
        <w:tc>
          <w:tcPr>
            <w:tcW w:w="3619" w:type="dxa"/>
            <w:shd w:val="clear" w:color="auto" w:fill="FFFFFF"/>
            <w:tcMar>
              <w:top w:w="60" w:type="dxa"/>
              <w:left w:w="100" w:type="dxa"/>
              <w:bottom w:w="60" w:type="dxa"/>
              <w:right w:w="100" w:type="dxa"/>
            </w:tcMar>
          </w:tcPr>
          <w:p w14:paraId="0855C522" w14:textId="77777777" w:rsidR="00BD059B" w:rsidRDefault="00FD5390">
            <w:pPr>
              <w:spacing w:before="40" w:after="40"/>
            </w:pPr>
            <w:r>
              <w:t>Stripe invoices (paid + open)</w:t>
            </w:r>
          </w:p>
        </w:tc>
        <w:tc>
          <w:tcPr>
            <w:tcW w:w="3370" w:type="dxa"/>
            <w:shd w:val="clear" w:color="auto" w:fill="FFFFFF"/>
            <w:tcMar>
              <w:top w:w="60" w:type="dxa"/>
              <w:left w:w="100" w:type="dxa"/>
              <w:bottom w:w="60" w:type="dxa"/>
              <w:right w:w="100" w:type="dxa"/>
            </w:tcMar>
          </w:tcPr>
          <w:p w14:paraId="5D785BB4" w14:textId="77777777" w:rsidR="00BD059B" w:rsidRDefault="00FD5390">
            <w:pPr>
              <w:spacing w:before="40" w:after="40"/>
            </w:pPr>
            <w:r>
              <w:t>GL revenue accounts</w:t>
            </w:r>
          </w:p>
        </w:tc>
      </w:tr>
      <w:tr w:rsidR="00BD059B" w14:paraId="549C7D9B" w14:textId="77777777">
        <w:tblPrEx>
          <w:tblCellMar>
            <w:top w:w="0" w:type="dxa"/>
            <w:bottom w:w="0" w:type="dxa"/>
          </w:tblCellMar>
        </w:tblPrEx>
        <w:tc>
          <w:tcPr>
            <w:tcW w:w="2371" w:type="dxa"/>
            <w:shd w:val="clear" w:color="auto" w:fill="F2F6FA"/>
            <w:tcMar>
              <w:top w:w="60" w:type="dxa"/>
              <w:left w:w="100" w:type="dxa"/>
              <w:bottom w:w="60" w:type="dxa"/>
              <w:right w:w="100" w:type="dxa"/>
            </w:tcMar>
          </w:tcPr>
          <w:p w14:paraId="05E9BEF9" w14:textId="77777777" w:rsidR="00BD059B" w:rsidRDefault="00FD5390">
            <w:pPr>
              <w:spacing w:before="40" w:after="40"/>
            </w:pPr>
            <w:r>
              <w:t>REC-STRIPE-CASH</w:t>
            </w:r>
          </w:p>
        </w:tc>
        <w:tc>
          <w:tcPr>
            <w:tcW w:w="3619" w:type="dxa"/>
            <w:shd w:val="clear" w:color="auto" w:fill="F2F6FA"/>
            <w:tcMar>
              <w:top w:w="60" w:type="dxa"/>
              <w:left w:w="100" w:type="dxa"/>
              <w:bottom w:w="60" w:type="dxa"/>
              <w:right w:w="100" w:type="dxa"/>
            </w:tcMar>
          </w:tcPr>
          <w:p w14:paraId="734FF8D9" w14:textId="77777777" w:rsidR="00BD059B" w:rsidRDefault="00FD5390">
            <w:pPr>
              <w:spacing w:before="40" w:after="40"/>
            </w:pPr>
            <w:r>
              <w:t>Stripe payouts</w:t>
            </w:r>
          </w:p>
        </w:tc>
        <w:tc>
          <w:tcPr>
            <w:tcW w:w="3370" w:type="dxa"/>
            <w:shd w:val="clear" w:color="auto" w:fill="F2F6FA"/>
            <w:tcMar>
              <w:top w:w="60" w:type="dxa"/>
              <w:left w:w="100" w:type="dxa"/>
              <w:bottom w:w="60" w:type="dxa"/>
              <w:right w:w="100" w:type="dxa"/>
            </w:tcMar>
          </w:tcPr>
          <w:p w14:paraId="5E0A84FB" w14:textId="77777777" w:rsidR="00BD059B" w:rsidRDefault="00FD5390">
            <w:pPr>
              <w:spacing w:before="40" w:after="40"/>
            </w:pPr>
            <w:r>
              <w:t>GL cash deposits</w:t>
            </w:r>
          </w:p>
        </w:tc>
      </w:tr>
      <w:tr w:rsidR="00BD059B" w14:paraId="02A7BC1C" w14:textId="77777777">
        <w:tblPrEx>
          <w:tblCellMar>
            <w:top w:w="0" w:type="dxa"/>
            <w:bottom w:w="0" w:type="dxa"/>
          </w:tblCellMar>
        </w:tblPrEx>
        <w:tc>
          <w:tcPr>
            <w:tcW w:w="2371" w:type="dxa"/>
            <w:shd w:val="clear" w:color="auto" w:fill="FFFFFF"/>
            <w:tcMar>
              <w:top w:w="60" w:type="dxa"/>
              <w:left w:w="100" w:type="dxa"/>
              <w:bottom w:w="60" w:type="dxa"/>
              <w:right w:w="100" w:type="dxa"/>
            </w:tcMar>
          </w:tcPr>
          <w:p w14:paraId="128B76C8" w14:textId="77777777" w:rsidR="00BD059B" w:rsidRDefault="00FD5390">
            <w:pPr>
              <w:spacing w:before="40" w:after="40"/>
            </w:pPr>
            <w:r>
              <w:t>REC-USAGE-BILLED</w:t>
            </w:r>
          </w:p>
        </w:tc>
        <w:tc>
          <w:tcPr>
            <w:tcW w:w="3619" w:type="dxa"/>
            <w:shd w:val="clear" w:color="auto" w:fill="FFFFFF"/>
            <w:tcMar>
              <w:top w:w="60" w:type="dxa"/>
              <w:left w:w="100" w:type="dxa"/>
              <w:bottom w:w="60" w:type="dxa"/>
              <w:right w:w="100" w:type="dxa"/>
            </w:tcMar>
          </w:tcPr>
          <w:p w14:paraId="0B589779" w14:textId="77777777" w:rsidR="00BD059B" w:rsidRDefault="00FD5390">
            <w:pPr>
              <w:spacing w:before="40" w:after="40"/>
            </w:pPr>
            <w:r>
              <w:t>Metered usage × price</w:t>
            </w:r>
          </w:p>
        </w:tc>
        <w:tc>
          <w:tcPr>
            <w:tcW w:w="3370" w:type="dxa"/>
            <w:shd w:val="clear" w:color="auto" w:fill="FFFFFF"/>
            <w:tcMar>
              <w:top w:w="60" w:type="dxa"/>
              <w:left w:w="100" w:type="dxa"/>
              <w:bottom w:w="60" w:type="dxa"/>
              <w:right w:w="100" w:type="dxa"/>
            </w:tcMar>
          </w:tcPr>
          <w:p w14:paraId="60B7B500" w14:textId="77777777" w:rsidR="00BD059B" w:rsidRDefault="00FD5390">
            <w:pPr>
              <w:spacing w:before="40" w:after="40"/>
            </w:pPr>
            <w:r>
              <w:t>Stripe invoice lines</w:t>
            </w:r>
          </w:p>
        </w:tc>
      </w:tr>
      <w:tr w:rsidR="00BD059B" w14:paraId="2B3E395C" w14:textId="77777777">
        <w:tblPrEx>
          <w:tblCellMar>
            <w:top w:w="0" w:type="dxa"/>
            <w:bottom w:w="0" w:type="dxa"/>
          </w:tblCellMar>
        </w:tblPrEx>
        <w:tc>
          <w:tcPr>
            <w:tcW w:w="2371" w:type="dxa"/>
            <w:shd w:val="clear" w:color="auto" w:fill="F2F6FA"/>
            <w:tcMar>
              <w:top w:w="60" w:type="dxa"/>
              <w:left w:w="100" w:type="dxa"/>
              <w:bottom w:w="60" w:type="dxa"/>
              <w:right w:w="100" w:type="dxa"/>
            </w:tcMar>
          </w:tcPr>
          <w:p w14:paraId="77E8425B" w14:textId="77777777" w:rsidR="00BD059B" w:rsidRDefault="00FD5390">
            <w:pPr>
              <w:spacing w:before="40" w:after="40"/>
            </w:pPr>
            <w:r>
              <w:t>REC-GCP-MODEL</w:t>
            </w:r>
          </w:p>
        </w:tc>
        <w:tc>
          <w:tcPr>
            <w:tcW w:w="3619" w:type="dxa"/>
            <w:shd w:val="clear" w:color="auto" w:fill="F2F6FA"/>
            <w:tcMar>
              <w:top w:w="60" w:type="dxa"/>
              <w:left w:w="100" w:type="dxa"/>
              <w:bottom w:w="60" w:type="dxa"/>
              <w:right w:w="100" w:type="dxa"/>
            </w:tcMar>
          </w:tcPr>
          <w:p w14:paraId="24468224" w14:textId="77777777" w:rsidR="00BD059B" w:rsidRDefault="00FD5390">
            <w:pPr>
              <w:spacing w:before="40" w:after="40"/>
            </w:pPr>
            <w:r>
              <w:t>GCP export total</w:t>
            </w:r>
          </w:p>
        </w:tc>
        <w:tc>
          <w:tcPr>
            <w:tcW w:w="3370" w:type="dxa"/>
            <w:shd w:val="clear" w:color="auto" w:fill="F2F6FA"/>
            <w:tcMar>
              <w:top w:w="60" w:type="dxa"/>
              <w:left w:w="100" w:type="dxa"/>
              <w:bottom w:w="60" w:type="dxa"/>
              <w:right w:w="100" w:type="dxa"/>
            </w:tcMar>
          </w:tcPr>
          <w:p w14:paraId="3FFB6AD5" w14:textId="77777777" w:rsidR="00BD059B" w:rsidRDefault="00FD5390">
            <w:pPr>
              <w:spacing w:before="40" w:after="40"/>
            </w:pPr>
            <w:r>
              <w:t>Modeled cloud cost</w:t>
            </w:r>
          </w:p>
        </w:tc>
      </w:tr>
      <w:tr w:rsidR="00BD059B" w14:paraId="75985826" w14:textId="77777777">
        <w:tblPrEx>
          <w:tblCellMar>
            <w:top w:w="0" w:type="dxa"/>
            <w:bottom w:w="0" w:type="dxa"/>
          </w:tblCellMar>
        </w:tblPrEx>
        <w:tc>
          <w:tcPr>
            <w:tcW w:w="2371" w:type="dxa"/>
            <w:shd w:val="clear" w:color="auto" w:fill="FFFFFF"/>
            <w:tcMar>
              <w:top w:w="60" w:type="dxa"/>
              <w:left w:w="100" w:type="dxa"/>
              <w:bottom w:w="60" w:type="dxa"/>
              <w:right w:w="100" w:type="dxa"/>
            </w:tcMar>
          </w:tcPr>
          <w:p w14:paraId="0D2B38F2" w14:textId="77777777" w:rsidR="00BD059B" w:rsidRDefault="00FD5390">
            <w:pPr>
              <w:spacing w:before="40" w:after="40"/>
            </w:pPr>
            <w:r>
              <w:t>REC-PAYROLL-GL</w:t>
            </w:r>
          </w:p>
        </w:tc>
        <w:tc>
          <w:tcPr>
            <w:tcW w:w="3619" w:type="dxa"/>
            <w:shd w:val="clear" w:color="auto" w:fill="FFFFFF"/>
            <w:tcMar>
              <w:top w:w="60" w:type="dxa"/>
              <w:left w:w="100" w:type="dxa"/>
              <w:bottom w:w="60" w:type="dxa"/>
              <w:right w:w="100" w:type="dxa"/>
            </w:tcMar>
          </w:tcPr>
          <w:p w14:paraId="4E344A12" w14:textId="77777777" w:rsidR="00BD059B" w:rsidRDefault="00FD5390">
            <w:pPr>
              <w:spacing w:before="40" w:after="40"/>
            </w:pPr>
            <w:r>
              <w:t>Payroll register</w:t>
            </w:r>
          </w:p>
        </w:tc>
        <w:tc>
          <w:tcPr>
            <w:tcW w:w="3370" w:type="dxa"/>
            <w:shd w:val="clear" w:color="auto" w:fill="FFFFFF"/>
            <w:tcMar>
              <w:top w:w="60" w:type="dxa"/>
              <w:left w:w="100" w:type="dxa"/>
              <w:bottom w:w="60" w:type="dxa"/>
              <w:right w:w="100" w:type="dxa"/>
            </w:tcMar>
          </w:tcPr>
          <w:p w14:paraId="470A6A2F" w14:textId="77777777" w:rsidR="00BD059B" w:rsidRDefault="00FD5390">
            <w:pPr>
              <w:spacing w:before="40" w:after="40"/>
            </w:pPr>
            <w:r>
              <w:t>GL payroll accounts</w:t>
            </w:r>
          </w:p>
        </w:tc>
      </w:tr>
      <w:tr w:rsidR="00BD059B" w14:paraId="09EC07CF" w14:textId="77777777">
        <w:tblPrEx>
          <w:tblCellMar>
            <w:top w:w="0" w:type="dxa"/>
            <w:bottom w:w="0" w:type="dxa"/>
          </w:tblCellMar>
        </w:tblPrEx>
        <w:tc>
          <w:tcPr>
            <w:tcW w:w="2371" w:type="dxa"/>
            <w:shd w:val="clear" w:color="auto" w:fill="F2F6FA"/>
            <w:tcMar>
              <w:top w:w="60" w:type="dxa"/>
              <w:left w:w="100" w:type="dxa"/>
              <w:bottom w:w="60" w:type="dxa"/>
              <w:right w:w="100" w:type="dxa"/>
            </w:tcMar>
          </w:tcPr>
          <w:p w14:paraId="707AAA27" w14:textId="77777777" w:rsidR="00BD059B" w:rsidRDefault="00FD5390">
            <w:pPr>
              <w:spacing w:before="40" w:after="40"/>
            </w:pPr>
            <w:r>
              <w:t>REC-PROJ-LABOR</w:t>
            </w:r>
          </w:p>
        </w:tc>
        <w:tc>
          <w:tcPr>
            <w:tcW w:w="3619" w:type="dxa"/>
            <w:shd w:val="clear" w:color="auto" w:fill="F2F6FA"/>
            <w:tcMar>
              <w:top w:w="60" w:type="dxa"/>
              <w:left w:w="100" w:type="dxa"/>
              <w:bottom w:w="60" w:type="dxa"/>
              <w:right w:w="100" w:type="dxa"/>
            </w:tcMar>
          </w:tcPr>
          <w:p w14:paraId="2CDEA037" w14:textId="77777777" w:rsidR="00BD059B" w:rsidRDefault="00FD5390">
            <w:pPr>
              <w:spacing w:before="40" w:after="40"/>
            </w:pPr>
            <w:r>
              <w:t>Timesheet hours × cost rate</w:t>
            </w:r>
          </w:p>
        </w:tc>
        <w:tc>
          <w:tcPr>
            <w:tcW w:w="3370" w:type="dxa"/>
            <w:shd w:val="clear" w:color="auto" w:fill="F2F6FA"/>
            <w:tcMar>
              <w:top w:w="60" w:type="dxa"/>
              <w:left w:w="100" w:type="dxa"/>
              <w:bottom w:w="60" w:type="dxa"/>
              <w:right w:w="100" w:type="dxa"/>
            </w:tcMar>
          </w:tcPr>
          <w:p w14:paraId="73B5362B" w14:textId="77777777" w:rsidR="00BD059B" w:rsidRDefault="00FD5390">
            <w:pPr>
              <w:spacing w:before="40" w:after="40"/>
            </w:pPr>
            <w:r>
              <w:t>Project labor actuals</w:t>
            </w:r>
          </w:p>
        </w:tc>
      </w:tr>
      <w:tr w:rsidR="00BD059B" w14:paraId="1B111A7B" w14:textId="77777777">
        <w:tblPrEx>
          <w:tblCellMar>
            <w:top w:w="0" w:type="dxa"/>
            <w:bottom w:w="0" w:type="dxa"/>
          </w:tblCellMar>
        </w:tblPrEx>
        <w:tc>
          <w:tcPr>
            <w:tcW w:w="2371" w:type="dxa"/>
            <w:shd w:val="clear" w:color="auto" w:fill="FFFFFF"/>
            <w:tcMar>
              <w:top w:w="60" w:type="dxa"/>
              <w:left w:w="100" w:type="dxa"/>
              <w:bottom w:w="60" w:type="dxa"/>
              <w:right w:w="100" w:type="dxa"/>
            </w:tcMar>
          </w:tcPr>
          <w:p w14:paraId="3EF4512A" w14:textId="77777777" w:rsidR="00BD059B" w:rsidRDefault="00FD5390">
            <w:pPr>
              <w:spacing w:before="40" w:after="40"/>
            </w:pPr>
            <w:r>
              <w:t>REC-BILLED-CONTRACT</w:t>
            </w:r>
          </w:p>
        </w:tc>
        <w:tc>
          <w:tcPr>
            <w:tcW w:w="3619" w:type="dxa"/>
            <w:shd w:val="clear" w:color="auto" w:fill="FFFFFF"/>
            <w:tcMar>
              <w:top w:w="60" w:type="dxa"/>
              <w:left w:w="100" w:type="dxa"/>
              <w:bottom w:w="60" w:type="dxa"/>
              <w:right w:w="100" w:type="dxa"/>
            </w:tcMar>
          </w:tcPr>
          <w:p w14:paraId="3DDA7E3E" w14:textId="77777777" w:rsidR="00BD059B" w:rsidRDefault="00FD5390">
            <w:pPr>
              <w:spacing w:before="40" w:after="40"/>
            </w:pPr>
            <w:r>
              <w:t>Invoice lines</w:t>
            </w:r>
          </w:p>
        </w:tc>
        <w:tc>
          <w:tcPr>
            <w:tcW w:w="3370" w:type="dxa"/>
            <w:shd w:val="clear" w:color="auto" w:fill="FFFFFF"/>
            <w:tcMar>
              <w:top w:w="60" w:type="dxa"/>
              <w:left w:w="100" w:type="dxa"/>
              <w:bottom w:w="60" w:type="dxa"/>
              <w:right w:w="100" w:type="dxa"/>
            </w:tcMar>
          </w:tcPr>
          <w:p w14:paraId="0229DD08" w14:textId="77777777" w:rsidR="00BD059B" w:rsidRDefault="00FD5390">
            <w:pPr>
              <w:spacing w:before="40" w:after="40"/>
            </w:pPr>
            <w:r>
              <w:t>Contract rates and caps</w:t>
            </w:r>
          </w:p>
        </w:tc>
      </w:tr>
      <w:tr w:rsidR="00BD059B" w14:paraId="75D5900F" w14:textId="77777777">
        <w:tblPrEx>
          <w:tblCellMar>
            <w:top w:w="0" w:type="dxa"/>
            <w:bottom w:w="0" w:type="dxa"/>
          </w:tblCellMar>
        </w:tblPrEx>
        <w:tc>
          <w:tcPr>
            <w:tcW w:w="2371" w:type="dxa"/>
            <w:shd w:val="clear" w:color="auto" w:fill="F2F6FA"/>
            <w:tcMar>
              <w:top w:w="60" w:type="dxa"/>
              <w:left w:w="100" w:type="dxa"/>
              <w:bottom w:w="60" w:type="dxa"/>
              <w:right w:w="100" w:type="dxa"/>
            </w:tcMar>
          </w:tcPr>
          <w:p w14:paraId="7A31985B" w14:textId="77777777" w:rsidR="00BD059B" w:rsidRDefault="00FD5390">
            <w:pPr>
              <w:spacing w:before="40" w:after="40"/>
            </w:pPr>
            <w:r>
              <w:t>REC-ALLOC-COMPLETE</w:t>
            </w:r>
          </w:p>
        </w:tc>
        <w:tc>
          <w:tcPr>
            <w:tcW w:w="3619" w:type="dxa"/>
            <w:shd w:val="clear" w:color="auto" w:fill="F2F6FA"/>
            <w:tcMar>
              <w:top w:w="60" w:type="dxa"/>
              <w:left w:w="100" w:type="dxa"/>
              <w:bottom w:w="60" w:type="dxa"/>
              <w:right w:w="100" w:type="dxa"/>
            </w:tcMar>
          </w:tcPr>
          <w:p w14:paraId="5BAECA53" w14:textId="77777777" w:rsidR="00BD059B" w:rsidRDefault="00FD5390">
            <w:pPr>
              <w:spacing w:before="40" w:after="40"/>
            </w:pPr>
            <w:r>
              <w:t>Cost pools</w:t>
            </w:r>
          </w:p>
        </w:tc>
        <w:tc>
          <w:tcPr>
            <w:tcW w:w="3370" w:type="dxa"/>
            <w:shd w:val="clear" w:color="auto" w:fill="F2F6FA"/>
            <w:tcMar>
              <w:top w:w="60" w:type="dxa"/>
              <w:left w:w="100" w:type="dxa"/>
              <w:bottom w:w="60" w:type="dxa"/>
              <w:right w:w="100" w:type="dxa"/>
            </w:tcMar>
          </w:tcPr>
          <w:p w14:paraId="5B94C850" w14:textId="77777777" w:rsidR="00BD059B" w:rsidRDefault="00FD5390">
            <w:pPr>
              <w:spacing w:before="40" w:after="40"/>
            </w:pPr>
            <w:r>
              <w:t>Sum allocated + unallocated</w:t>
            </w:r>
          </w:p>
        </w:tc>
      </w:tr>
    </w:tbl>
    <w:p w14:paraId="1D0477FA" w14:textId="77777777" w:rsidR="00BD059B" w:rsidRDefault="00BD059B">
      <w:pPr>
        <w:spacing w:after="120"/>
      </w:pPr>
    </w:p>
    <w:p w14:paraId="4F7B7448" w14:textId="77777777" w:rsidR="00BD059B" w:rsidRDefault="00FD5390">
      <w:r>
        <w:br w:type="page"/>
      </w:r>
    </w:p>
    <w:p w14:paraId="4E28CC6A" w14:textId="77777777" w:rsidR="00BD059B" w:rsidRDefault="00FD5390">
      <w:pPr>
        <w:pStyle w:val="Heading1"/>
      </w:pPr>
      <w:bookmarkStart w:id="44" w:name="_Toc243149758"/>
      <w:r>
        <w:lastRenderedPageBreak/>
        <w:t>9. AI design</w:t>
      </w:r>
      <w:bookmarkEnd w:id="44"/>
    </w:p>
    <w:p w14:paraId="0E36EBAF" w14:textId="77777777" w:rsidR="00BD059B" w:rsidRDefault="00FD5390">
      <w:pPr>
        <w:pStyle w:val="Heading2"/>
      </w:pPr>
      <w:bookmarkStart w:id="45" w:name="_Toc243149759"/>
      <w:r>
        <w:t>9.1 Where AI is used, and where it is not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9"/>
        <w:gridCol w:w="2111"/>
        <w:gridCol w:w="3660"/>
      </w:tblGrid>
      <w:tr w:rsidR="00BD059B" w14:paraId="09E2AB6F" w14:textId="77777777">
        <w:tblPrEx>
          <w:tblCellMar>
            <w:top w:w="0" w:type="dxa"/>
            <w:bottom w:w="0" w:type="dxa"/>
          </w:tblCellMar>
        </w:tblPrEx>
        <w:trPr>
          <w:tblHeader/>
        </w:trPr>
        <w:tc>
          <w:tcPr>
            <w:tcW w:w="3589" w:type="dxa"/>
            <w:shd w:val="clear" w:color="auto" w:fill="1F4E79"/>
            <w:tcMar>
              <w:top w:w="60" w:type="dxa"/>
              <w:left w:w="100" w:type="dxa"/>
              <w:bottom w:w="60" w:type="dxa"/>
              <w:right w:w="100" w:type="dxa"/>
            </w:tcMar>
          </w:tcPr>
          <w:p w14:paraId="6BFC3EA3" w14:textId="77777777" w:rsidR="00BD059B" w:rsidRDefault="00FD5390">
            <w:pPr>
              <w:spacing w:before="40" w:after="40"/>
            </w:pPr>
            <w:r>
              <w:rPr>
                <w:b/>
                <w:bCs/>
                <w:color w:val="FFFFFF"/>
              </w:rPr>
              <w:t>Use</w:t>
            </w:r>
          </w:p>
        </w:tc>
        <w:tc>
          <w:tcPr>
            <w:tcW w:w="2111" w:type="dxa"/>
            <w:shd w:val="clear" w:color="auto" w:fill="1F4E79"/>
            <w:tcMar>
              <w:top w:w="60" w:type="dxa"/>
              <w:left w:w="100" w:type="dxa"/>
              <w:bottom w:w="60" w:type="dxa"/>
              <w:right w:w="100" w:type="dxa"/>
            </w:tcMar>
          </w:tcPr>
          <w:p w14:paraId="46FBD78B" w14:textId="77777777" w:rsidR="00BD059B" w:rsidRDefault="00FD5390">
            <w:pPr>
              <w:spacing w:before="40" w:after="40"/>
            </w:pPr>
            <w:r>
              <w:rPr>
                <w:b/>
                <w:bCs/>
                <w:color w:val="FFFFFF"/>
              </w:rPr>
              <w:t>AI?</w:t>
            </w:r>
          </w:p>
        </w:tc>
        <w:tc>
          <w:tcPr>
            <w:tcW w:w="3660" w:type="dxa"/>
            <w:shd w:val="clear" w:color="auto" w:fill="1F4E79"/>
            <w:tcMar>
              <w:top w:w="60" w:type="dxa"/>
              <w:left w:w="100" w:type="dxa"/>
              <w:bottom w:w="60" w:type="dxa"/>
              <w:right w:w="100" w:type="dxa"/>
            </w:tcMar>
          </w:tcPr>
          <w:p w14:paraId="4688D1BA" w14:textId="77777777" w:rsidR="00BD059B" w:rsidRDefault="00FD5390">
            <w:pPr>
              <w:spacing w:before="40" w:after="40"/>
            </w:pPr>
            <w:r>
              <w:rPr>
                <w:b/>
                <w:bCs/>
                <w:color w:val="FFFFFF"/>
              </w:rPr>
              <w:t>Why</w:t>
            </w:r>
          </w:p>
        </w:tc>
      </w:tr>
      <w:tr w:rsidR="00BD059B" w14:paraId="790AC737" w14:textId="77777777">
        <w:tblPrEx>
          <w:tblCellMar>
            <w:top w:w="0" w:type="dxa"/>
            <w:bottom w:w="0" w:type="dxa"/>
          </w:tblCellMar>
        </w:tblPrEx>
        <w:tc>
          <w:tcPr>
            <w:tcW w:w="3589" w:type="dxa"/>
            <w:shd w:val="clear" w:color="auto" w:fill="FFFFFF"/>
            <w:tcMar>
              <w:top w:w="60" w:type="dxa"/>
              <w:left w:w="100" w:type="dxa"/>
              <w:bottom w:w="60" w:type="dxa"/>
              <w:right w:w="100" w:type="dxa"/>
            </w:tcMar>
          </w:tcPr>
          <w:p w14:paraId="57D77327" w14:textId="77777777" w:rsidR="00BD059B" w:rsidRDefault="00FD5390">
            <w:pPr>
              <w:spacing w:before="40" w:after="40"/>
            </w:pPr>
            <w:r>
              <w:t>Computing any number (revenue, margin, EAC, burn)</w:t>
            </w:r>
          </w:p>
        </w:tc>
        <w:tc>
          <w:tcPr>
            <w:tcW w:w="2111" w:type="dxa"/>
            <w:shd w:val="clear" w:color="auto" w:fill="FFFFFF"/>
            <w:tcMar>
              <w:top w:w="60" w:type="dxa"/>
              <w:left w:w="100" w:type="dxa"/>
              <w:bottom w:w="60" w:type="dxa"/>
              <w:right w:w="100" w:type="dxa"/>
            </w:tcMar>
          </w:tcPr>
          <w:p w14:paraId="7F6970FC" w14:textId="77777777" w:rsidR="00BD059B" w:rsidRDefault="00FD5390">
            <w:pPr>
              <w:spacing w:before="40" w:after="40"/>
            </w:pPr>
            <w:r>
              <w:rPr>
                <w:b/>
                <w:bCs/>
              </w:rPr>
              <w:t>No</w:t>
            </w:r>
          </w:p>
        </w:tc>
        <w:tc>
          <w:tcPr>
            <w:tcW w:w="3660" w:type="dxa"/>
            <w:shd w:val="clear" w:color="auto" w:fill="FFFFFF"/>
            <w:tcMar>
              <w:top w:w="60" w:type="dxa"/>
              <w:left w:w="100" w:type="dxa"/>
              <w:bottom w:w="60" w:type="dxa"/>
              <w:right w:w="100" w:type="dxa"/>
            </w:tcMar>
          </w:tcPr>
          <w:p w14:paraId="0B20813D" w14:textId="77777777" w:rsidR="00BD059B" w:rsidRDefault="00FD5390">
            <w:pPr>
              <w:spacing w:before="40" w:after="40"/>
            </w:pPr>
            <w:r>
              <w:t>Deterministic SQL in dbt; must reconcile</w:t>
            </w:r>
          </w:p>
        </w:tc>
      </w:tr>
      <w:tr w:rsidR="00BD059B" w14:paraId="36FCD411" w14:textId="77777777">
        <w:tblPrEx>
          <w:tblCellMar>
            <w:top w:w="0" w:type="dxa"/>
            <w:bottom w:w="0" w:type="dxa"/>
          </w:tblCellMar>
        </w:tblPrEx>
        <w:tc>
          <w:tcPr>
            <w:tcW w:w="3589" w:type="dxa"/>
            <w:shd w:val="clear" w:color="auto" w:fill="F2F6FA"/>
            <w:tcMar>
              <w:top w:w="60" w:type="dxa"/>
              <w:left w:w="100" w:type="dxa"/>
              <w:bottom w:w="60" w:type="dxa"/>
              <w:right w:w="100" w:type="dxa"/>
            </w:tcMar>
          </w:tcPr>
          <w:p w14:paraId="2D8982D1" w14:textId="77777777" w:rsidR="00BD059B" w:rsidRDefault="00FD5390">
            <w:pPr>
              <w:spacing w:before="40" w:after="40"/>
            </w:pPr>
            <w:r>
              <w:t>Allocation, recognition, billing validation</w:t>
            </w:r>
          </w:p>
        </w:tc>
        <w:tc>
          <w:tcPr>
            <w:tcW w:w="2111" w:type="dxa"/>
            <w:shd w:val="clear" w:color="auto" w:fill="F2F6FA"/>
            <w:tcMar>
              <w:top w:w="60" w:type="dxa"/>
              <w:left w:w="100" w:type="dxa"/>
              <w:bottom w:w="60" w:type="dxa"/>
              <w:right w:w="100" w:type="dxa"/>
            </w:tcMar>
          </w:tcPr>
          <w:p w14:paraId="0F6C4CE4" w14:textId="77777777" w:rsidR="00BD059B" w:rsidRDefault="00FD5390">
            <w:pPr>
              <w:spacing w:before="40" w:after="40"/>
            </w:pPr>
            <w:r>
              <w:rPr>
                <w:b/>
                <w:bCs/>
              </w:rPr>
              <w:t>No</w:t>
            </w:r>
          </w:p>
        </w:tc>
        <w:tc>
          <w:tcPr>
            <w:tcW w:w="3660" w:type="dxa"/>
            <w:shd w:val="clear" w:color="auto" w:fill="F2F6FA"/>
            <w:tcMar>
              <w:top w:w="60" w:type="dxa"/>
              <w:left w:w="100" w:type="dxa"/>
              <w:bottom w:w="60" w:type="dxa"/>
              <w:right w:w="100" w:type="dxa"/>
            </w:tcMar>
          </w:tcPr>
          <w:p w14:paraId="48CE8CD0" w14:textId="77777777" w:rsidR="00BD059B" w:rsidRDefault="00FD5390">
            <w:pPr>
              <w:spacing w:before="40" w:after="40"/>
            </w:pPr>
            <w:r>
              <w:t>Rules, auditable</w:t>
            </w:r>
          </w:p>
        </w:tc>
      </w:tr>
      <w:tr w:rsidR="00BD059B" w14:paraId="3003051C" w14:textId="77777777">
        <w:tblPrEx>
          <w:tblCellMar>
            <w:top w:w="0" w:type="dxa"/>
            <w:bottom w:w="0" w:type="dxa"/>
          </w:tblCellMar>
        </w:tblPrEx>
        <w:tc>
          <w:tcPr>
            <w:tcW w:w="3589" w:type="dxa"/>
            <w:shd w:val="clear" w:color="auto" w:fill="FFFFFF"/>
            <w:tcMar>
              <w:top w:w="60" w:type="dxa"/>
              <w:left w:w="100" w:type="dxa"/>
              <w:bottom w:w="60" w:type="dxa"/>
              <w:right w:w="100" w:type="dxa"/>
            </w:tcMar>
          </w:tcPr>
          <w:p w14:paraId="1C60551D" w14:textId="77777777" w:rsidR="00BD059B" w:rsidRDefault="00FD5390">
            <w:pPr>
              <w:spacing w:before="40" w:after="40"/>
            </w:pPr>
            <w:r>
              <w:t>Answering finance questions in plain English</w:t>
            </w:r>
          </w:p>
        </w:tc>
        <w:tc>
          <w:tcPr>
            <w:tcW w:w="2111" w:type="dxa"/>
            <w:shd w:val="clear" w:color="auto" w:fill="FFFFFF"/>
            <w:tcMar>
              <w:top w:w="60" w:type="dxa"/>
              <w:left w:w="100" w:type="dxa"/>
              <w:bottom w:w="60" w:type="dxa"/>
              <w:right w:w="100" w:type="dxa"/>
            </w:tcMar>
          </w:tcPr>
          <w:p w14:paraId="36ADF135" w14:textId="77777777" w:rsidR="00BD059B" w:rsidRDefault="00FD5390">
            <w:pPr>
              <w:spacing w:before="40" w:after="40"/>
            </w:pPr>
            <w:r>
              <w:t>Yes</w:t>
            </w:r>
          </w:p>
        </w:tc>
        <w:tc>
          <w:tcPr>
            <w:tcW w:w="3660" w:type="dxa"/>
            <w:shd w:val="clear" w:color="auto" w:fill="FFFFFF"/>
            <w:tcMar>
              <w:top w:w="60" w:type="dxa"/>
              <w:left w:w="100" w:type="dxa"/>
              <w:bottom w:w="60" w:type="dxa"/>
              <w:right w:w="100" w:type="dxa"/>
            </w:tcMar>
          </w:tcPr>
          <w:p w14:paraId="4A0B5685" w14:textId="77777777" w:rsidR="00BD059B" w:rsidRDefault="00FD5390">
            <w:pPr>
              <w:spacing w:before="40" w:after="40"/>
            </w:pPr>
            <w:r>
              <w:t>Language and tool selection</w:t>
            </w:r>
          </w:p>
        </w:tc>
      </w:tr>
      <w:tr w:rsidR="00BD059B" w14:paraId="467D860F" w14:textId="77777777">
        <w:tblPrEx>
          <w:tblCellMar>
            <w:top w:w="0" w:type="dxa"/>
            <w:bottom w:w="0" w:type="dxa"/>
          </w:tblCellMar>
        </w:tblPrEx>
        <w:tc>
          <w:tcPr>
            <w:tcW w:w="3589" w:type="dxa"/>
            <w:shd w:val="clear" w:color="auto" w:fill="F2F6FA"/>
            <w:tcMar>
              <w:top w:w="60" w:type="dxa"/>
              <w:left w:w="100" w:type="dxa"/>
              <w:bottom w:w="60" w:type="dxa"/>
              <w:right w:w="100" w:type="dxa"/>
            </w:tcMar>
          </w:tcPr>
          <w:p w14:paraId="7EE7C003" w14:textId="77777777" w:rsidR="00BD059B" w:rsidRDefault="00FD5390">
            <w:pPr>
              <w:spacing w:before="40" w:after="40"/>
            </w:pPr>
            <w:r>
              <w:t>Explaining a variance from its driving transactions</w:t>
            </w:r>
          </w:p>
        </w:tc>
        <w:tc>
          <w:tcPr>
            <w:tcW w:w="2111" w:type="dxa"/>
            <w:shd w:val="clear" w:color="auto" w:fill="F2F6FA"/>
            <w:tcMar>
              <w:top w:w="60" w:type="dxa"/>
              <w:left w:w="100" w:type="dxa"/>
              <w:bottom w:w="60" w:type="dxa"/>
              <w:right w:w="100" w:type="dxa"/>
            </w:tcMar>
          </w:tcPr>
          <w:p w14:paraId="1BBE1FD0" w14:textId="77777777" w:rsidR="00BD059B" w:rsidRDefault="00FD5390">
            <w:pPr>
              <w:spacing w:before="40" w:after="40"/>
            </w:pPr>
            <w:r>
              <w:t>Yes (draft)</w:t>
            </w:r>
          </w:p>
        </w:tc>
        <w:tc>
          <w:tcPr>
            <w:tcW w:w="3660" w:type="dxa"/>
            <w:shd w:val="clear" w:color="auto" w:fill="F2F6FA"/>
            <w:tcMar>
              <w:top w:w="60" w:type="dxa"/>
              <w:left w:w="100" w:type="dxa"/>
              <w:bottom w:w="60" w:type="dxa"/>
              <w:right w:w="100" w:type="dxa"/>
            </w:tcMar>
          </w:tcPr>
          <w:p w14:paraId="67D7379E" w14:textId="77777777" w:rsidR="00BD059B" w:rsidRDefault="00FD5390">
            <w:pPr>
              <w:spacing w:before="40" w:after="40"/>
            </w:pPr>
            <w:r>
              <w:t>Summarizing many rows</w:t>
            </w:r>
          </w:p>
        </w:tc>
      </w:tr>
      <w:tr w:rsidR="00BD059B" w14:paraId="1C5D1552" w14:textId="77777777">
        <w:tblPrEx>
          <w:tblCellMar>
            <w:top w:w="0" w:type="dxa"/>
            <w:bottom w:w="0" w:type="dxa"/>
          </w:tblCellMar>
        </w:tblPrEx>
        <w:tc>
          <w:tcPr>
            <w:tcW w:w="3589" w:type="dxa"/>
            <w:shd w:val="clear" w:color="auto" w:fill="FFFFFF"/>
            <w:tcMar>
              <w:top w:w="60" w:type="dxa"/>
              <w:left w:w="100" w:type="dxa"/>
              <w:bottom w:w="60" w:type="dxa"/>
              <w:right w:w="100" w:type="dxa"/>
            </w:tcMar>
          </w:tcPr>
          <w:p w14:paraId="588CC93C" w14:textId="77777777" w:rsidR="00BD059B" w:rsidRDefault="00FD5390">
            <w:pPr>
              <w:spacing w:before="40" w:after="40"/>
            </w:pPr>
            <w:r>
              <w:t>Drafting collection emails</w:t>
            </w:r>
          </w:p>
        </w:tc>
        <w:tc>
          <w:tcPr>
            <w:tcW w:w="2111" w:type="dxa"/>
            <w:shd w:val="clear" w:color="auto" w:fill="FFFFFF"/>
            <w:tcMar>
              <w:top w:w="60" w:type="dxa"/>
              <w:left w:w="100" w:type="dxa"/>
              <w:bottom w:w="60" w:type="dxa"/>
              <w:right w:w="100" w:type="dxa"/>
            </w:tcMar>
          </w:tcPr>
          <w:p w14:paraId="2C10F032" w14:textId="77777777" w:rsidR="00BD059B" w:rsidRDefault="00FD5390">
            <w:pPr>
              <w:spacing w:before="40" w:after="40"/>
            </w:pPr>
            <w:r>
              <w:t>Yes (draft, approval required)</w:t>
            </w:r>
          </w:p>
        </w:tc>
        <w:tc>
          <w:tcPr>
            <w:tcW w:w="3660" w:type="dxa"/>
            <w:shd w:val="clear" w:color="auto" w:fill="FFFFFF"/>
            <w:tcMar>
              <w:top w:w="60" w:type="dxa"/>
              <w:left w:w="100" w:type="dxa"/>
              <w:bottom w:w="60" w:type="dxa"/>
              <w:right w:w="100" w:type="dxa"/>
            </w:tcMar>
          </w:tcPr>
          <w:p w14:paraId="20DB6923" w14:textId="77777777" w:rsidR="00BD059B" w:rsidRDefault="00FD5390">
            <w:pPr>
              <w:spacing w:before="40" w:after="40"/>
            </w:pPr>
            <w:r>
              <w:t>Tone and context</w:t>
            </w:r>
          </w:p>
        </w:tc>
      </w:tr>
      <w:tr w:rsidR="00BD059B" w14:paraId="2D93EC7A" w14:textId="77777777">
        <w:tblPrEx>
          <w:tblCellMar>
            <w:top w:w="0" w:type="dxa"/>
            <w:bottom w:w="0" w:type="dxa"/>
          </w:tblCellMar>
        </w:tblPrEx>
        <w:tc>
          <w:tcPr>
            <w:tcW w:w="3589" w:type="dxa"/>
            <w:shd w:val="clear" w:color="auto" w:fill="F2F6FA"/>
            <w:tcMar>
              <w:top w:w="60" w:type="dxa"/>
              <w:left w:w="100" w:type="dxa"/>
              <w:bottom w:w="60" w:type="dxa"/>
              <w:right w:w="100" w:type="dxa"/>
            </w:tcMar>
          </w:tcPr>
          <w:p w14:paraId="3A07A7B5" w14:textId="77777777" w:rsidR="00BD059B" w:rsidRDefault="00FD5390">
            <w:pPr>
              <w:spacing w:before="40" w:after="40"/>
            </w:pPr>
            <w:r>
              <w:t>Drafting BvA commentary</w:t>
            </w:r>
          </w:p>
        </w:tc>
        <w:tc>
          <w:tcPr>
            <w:tcW w:w="2111" w:type="dxa"/>
            <w:shd w:val="clear" w:color="auto" w:fill="F2F6FA"/>
            <w:tcMar>
              <w:top w:w="60" w:type="dxa"/>
              <w:left w:w="100" w:type="dxa"/>
              <w:bottom w:w="60" w:type="dxa"/>
              <w:right w:w="100" w:type="dxa"/>
            </w:tcMar>
          </w:tcPr>
          <w:p w14:paraId="52B99814" w14:textId="77777777" w:rsidR="00BD059B" w:rsidRDefault="00FD5390">
            <w:pPr>
              <w:spacing w:before="40" w:after="40"/>
            </w:pPr>
            <w:r>
              <w:t>Yes (draft, approval required)</w:t>
            </w:r>
          </w:p>
        </w:tc>
        <w:tc>
          <w:tcPr>
            <w:tcW w:w="3660" w:type="dxa"/>
            <w:shd w:val="clear" w:color="auto" w:fill="F2F6FA"/>
            <w:tcMar>
              <w:top w:w="60" w:type="dxa"/>
              <w:left w:w="100" w:type="dxa"/>
              <w:bottom w:w="60" w:type="dxa"/>
              <w:right w:w="100" w:type="dxa"/>
            </w:tcMar>
          </w:tcPr>
          <w:p w14:paraId="350C227D" w14:textId="77777777" w:rsidR="00BD059B" w:rsidRDefault="00FD5390">
            <w:pPr>
              <w:spacing w:before="40" w:after="40"/>
            </w:pPr>
            <w:r>
              <w:t>Saves controller time</w:t>
            </w:r>
          </w:p>
        </w:tc>
      </w:tr>
      <w:tr w:rsidR="00BD059B" w14:paraId="6E1E414B" w14:textId="77777777">
        <w:tblPrEx>
          <w:tblCellMar>
            <w:top w:w="0" w:type="dxa"/>
            <w:bottom w:w="0" w:type="dxa"/>
          </w:tblCellMar>
        </w:tblPrEx>
        <w:tc>
          <w:tcPr>
            <w:tcW w:w="3589" w:type="dxa"/>
            <w:shd w:val="clear" w:color="auto" w:fill="FFFFFF"/>
            <w:tcMar>
              <w:top w:w="60" w:type="dxa"/>
              <w:left w:w="100" w:type="dxa"/>
              <w:bottom w:w="60" w:type="dxa"/>
              <w:right w:w="100" w:type="dxa"/>
            </w:tcMar>
          </w:tcPr>
          <w:p w14:paraId="1EE3E0B6" w14:textId="77777777" w:rsidR="00BD059B" w:rsidRDefault="00FD5390">
            <w:pPr>
              <w:spacing w:before="40" w:after="40"/>
            </w:pPr>
            <w:r>
              <w:t>Extracting terms from a contract document</w:t>
            </w:r>
          </w:p>
        </w:tc>
        <w:tc>
          <w:tcPr>
            <w:tcW w:w="2111" w:type="dxa"/>
            <w:shd w:val="clear" w:color="auto" w:fill="FFFFFF"/>
            <w:tcMar>
              <w:top w:w="60" w:type="dxa"/>
              <w:left w:w="100" w:type="dxa"/>
              <w:bottom w:w="60" w:type="dxa"/>
              <w:right w:w="100" w:type="dxa"/>
            </w:tcMar>
          </w:tcPr>
          <w:p w14:paraId="2730582C" w14:textId="77777777" w:rsidR="00BD059B" w:rsidRDefault="00FD5390">
            <w:pPr>
              <w:spacing w:before="40" w:after="40"/>
            </w:pPr>
            <w:r>
              <w:t>Could (phase 8 stretch)</w:t>
            </w:r>
          </w:p>
        </w:tc>
        <w:tc>
          <w:tcPr>
            <w:tcW w:w="3660" w:type="dxa"/>
            <w:shd w:val="clear" w:color="auto" w:fill="FFFFFF"/>
            <w:tcMar>
              <w:top w:w="60" w:type="dxa"/>
              <w:left w:w="100" w:type="dxa"/>
              <w:bottom w:w="60" w:type="dxa"/>
              <w:right w:w="100" w:type="dxa"/>
            </w:tcMar>
          </w:tcPr>
          <w:p w14:paraId="04B3505A" w14:textId="77777777" w:rsidR="00BD059B" w:rsidRDefault="00FD5390">
            <w:pPr>
              <w:spacing w:before="40" w:after="40"/>
            </w:pPr>
            <w:r>
              <w:t>Unstructured input; every field confirmed by a human</w:t>
            </w:r>
          </w:p>
        </w:tc>
      </w:tr>
    </w:tbl>
    <w:p w14:paraId="19BBC7B8" w14:textId="77777777" w:rsidR="00BD059B" w:rsidRDefault="00BD059B">
      <w:pPr>
        <w:spacing w:after="120"/>
      </w:pPr>
    </w:p>
    <w:p w14:paraId="53E99FDB" w14:textId="77777777" w:rsidR="00BD059B" w:rsidRDefault="00FD5390">
      <w:pPr>
        <w:pStyle w:val="Heading2"/>
      </w:pPr>
      <w:bookmarkStart w:id="46" w:name="_Toc243149760"/>
      <w:r>
        <w:t>9.2 Agent architecture</w:t>
      </w:r>
      <w:bookmarkEnd w:id="46"/>
    </w:p>
    <w:p w14:paraId="44A66F5F" w14:textId="77777777" w:rsidR="00BD059B" w:rsidRDefault="00FD5390">
      <w:pPr>
        <w:spacing w:before="120" w:after="60"/>
        <w:jc w:val="center"/>
      </w:pPr>
      <w:r>
        <w:rPr>
          <w:noProof/>
        </w:rPr>
        <w:drawing>
          <wp:inline distT="0" distB="0" distL="0" distR="0" wp14:anchorId="48451285" wp14:editId="1CE45049">
            <wp:extent cx="5943600" cy="2590800"/>
            <wp:effectExtent l="0" t="0" r="0" b="0"/>
            <wp:docPr id="2028871515" name="Picture 202887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590800"/>
                    </a:xfrm>
                    <a:prstGeom prst="rect">
                      <a:avLst/>
                    </a:prstGeom>
                  </pic:spPr>
                </pic:pic>
              </a:graphicData>
            </a:graphic>
          </wp:inline>
        </w:drawing>
      </w:r>
    </w:p>
    <w:p w14:paraId="400B6F0C" w14:textId="77777777" w:rsidR="00BD059B" w:rsidRDefault="00FD5390">
      <w:pPr>
        <w:spacing w:after="200"/>
        <w:jc w:val="center"/>
      </w:pPr>
      <w:r>
        <w:rPr>
          <w:i/>
          <w:iCs/>
          <w:color w:val="666666"/>
          <w:sz w:val="18"/>
          <w:szCs w:val="18"/>
        </w:rPr>
        <w:t>Figure 7</w:t>
      </w:r>
    </w:p>
    <w:p w14:paraId="11AFE98B" w14:textId="77777777" w:rsidR="00BD059B" w:rsidRDefault="00FD5390">
      <w:pPr>
        <w:pStyle w:val="ListParagraph"/>
        <w:numPr>
          <w:ilvl w:val="0"/>
          <w:numId w:val="3"/>
        </w:numPr>
        <w:spacing w:after="60"/>
      </w:pPr>
      <w:r>
        <w:t>Tools return typed JSON (Pydantic) with values, the definition, the query used and the recon status.</w:t>
      </w:r>
    </w:p>
    <w:p w14:paraId="249F263B" w14:textId="77777777" w:rsidR="00BD059B" w:rsidRDefault="00FD5390">
      <w:pPr>
        <w:pStyle w:val="ListParagraph"/>
        <w:numPr>
          <w:ilvl w:val="0"/>
          <w:numId w:val="3"/>
        </w:numPr>
        <w:spacing w:after="60"/>
      </w:pPr>
      <w:r>
        <w:lastRenderedPageBreak/>
        <w:t xml:space="preserve">Before giving a number, the planner must call </w:t>
      </w:r>
      <w:r>
        <w:rPr>
          <w:rFonts w:ascii="Consolas" w:eastAsia="Consolas" w:hAnsi="Consolas" w:cs="Consolas"/>
          <w:color w:val="7A2E0E"/>
          <w:sz w:val="19"/>
          <w:szCs w:val="19"/>
        </w:rPr>
        <w:t>get_recon_status</w:t>
      </w:r>
      <w:r>
        <w:t>. If the relevant check is FAIL, the answer says the number is not trusted and why.</w:t>
      </w:r>
    </w:p>
    <w:p w14:paraId="088A69C6" w14:textId="77777777" w:rsidR="00BD059B" w:rsidRDefault="00FD5390">
      <w:pPr>
        <w:pStyle w:val="ListParagraph"/>
        <w:numPr>
          <w:ilvl w:val="0"/>
          <w:numId w:val="3"/>
        </w:numPr>
        <w:spacing w:after="60"/>
      </w:pPr>
      <w:r>
        <w:t>The validator is code, not a model. It extracts every number from the draft answer and rejects it if any number isn't in the tool results.</w:t>
      </w:r>
    </w:p>
    <w:p w14:paraId="41087738" w14:textId="77777777" w:rsidR="00BD059B" w:rsidRDefault="00FD5390">
      <w:pPr>
        <w:pStyle w:val="Heading2"/>
      </w:pPr>
      <w:bookmarkStart w:id="47" w:name="_Toc243149761"/>
      <w:r>
        <w:t>9.3 Evaluation</w:t>
      </w:r>
      <w:bookmarkEnd w:id="47"/>
    </w:p>
    <w:p w14:paraId="7CD27236" w14:textId="77777777" w:rsidR="00BD059B" w:rsidRDefault="00FD5390">
      <w:pPr>
        <w:pStyle w:val="ListParagraph"/>
        <w:numPr>
          <w:ilvl w:val="0"/>
          <w:numId w:val="3"/>
        </w:numPr>
        <w:spacing w:after="60"/>
      </w:pPr>
      <w:r>
        <w:rPr>
          <w:rFonts w:ascii="Consolas" w:eastAsia="Consolas" w:hAnsi="Consolas" w:cs="Consolas"/>
          <w:color w:val="7A2E0E"/>
          <w:sz w:val="19"/>
          <w:szCs w:val="19"/>
        </w:rPr>
        <w:t>agent/evals/questions.yaml</w:t>
      </w:r>
      <w:r>
        <w:t>: ≥30 questions across personas, each with the expected tool calls, expected figure(s) and must-refuse cases.</w:t>
      </w:r>
    </w:p>
    <w:p w14:paraId="30747DC6" w14:textId="77777777" w:rsidR="00BD059B" w:rsidRDefault="00FD5390">
      <w:pPr>
        <w:pStyle w:val="ListParagraph"/>
        <w:numPr>
          <w:ilvl w:val="0"/>
          <w:numId w:val="3"/>
        </w:numPr>
        <w:spacing w:after="60"/>
      </w:pPr>
      <w:r>
        <w:t>Each question runs 3 times. Recorded: correct, consistent across runs, refused correctly, latency, token cost.</w:t>
      </w:r>
    </w:p>
    <w:p w14:paraId="0009EE06" w14:textId="77777777" w:rsidR="00BD059B" w:rsidRDefault="00FD5390">
      <w:pPr>
        <w:pStyle w:val="ListParagraph"/>
        <w:numPr>
          <w:ilvl w:val="0"/>
          <w:numId w:val="3"/>
        </w:numPr>
        <w:spacing w:after="60"/>
      </w:pPr>
      <w:r>
        <w:t>The eval results table is committed per prompt version.</w:t>
      </w:r>
    </w:p>
    <w:p w14:paraId="17FD0E89" w14:textId="77777777" w:rsidR="00BD059B" w:rsidRDefault="00FD5390">
      <w:pPr>
        <w:pStyle w:val="Heading2"/>
      </w:pPr>
      <w:bookmarkStart w:id="48" w:name="_Toc243149762"/>
      <w:r>
        <w:t>9.4 Failure handling</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3"/>
        <w:gridCol w:w="5637"/>
      </w:tblGrid>
      <w:tr w:rsidR="00BD059B" w14:paraId="1A64F741" w14:textId="77777777">
        <w:tblPrEx>
          <w:tblCellMar>
            <w:top w:w="0" w:type="dxa"/>
            <w:bottom w:w="0" w:type="dxa"/>
          </w:tblCellMar>
        </w:tblPrEx>
        <w:trPr>
          <w:tblHeader/>
        </w:trPr>
        <w:tc>
          <w:tcPr>
            <w:tcW w:w="3723" w:type="dxa"/>
            <w:shd w:val="clear" w:color="auto" w:fill="1F4E79"/>
            <w:tcMar>
              <w:top w:w="60" w:type="dxa"/>
              <w:left w:w="100" w:type="dxa"/>
              <w:bottom w:w="60" w:type="dxa"/>
              <w:right w:w="100" w:type="dxa"/>
            </w:tcMar>
          </w:tcPr>
          <w:p w14:paraId="622353A5" w14:textId="77777777" w:rsidR="00BD059B" w:rsidRDefault="00FD5390">
            <w:pPr>
              <w:spacing w:before="40" w:after="40"/>
            </w:pPr>
            <w:r>
              <w:rPr>
                <w:b/>
                <w:bCs/>
                <w:color w:val="FFFFFF"/>
              </w:rPr>
              <w:t>Failure</w:t>
            </w:r>
          </w:p>
        </w:tc>
        <w:tc>
          <w:tcPr>
            <w:tcW w:w="5637" w:type="dxa"/>
            <w:shd w:val="clear" w:color="auto" w:fill="1F4E79"/>
            <w:tcMar>
              <w:top w:w="60" w:type="dxa"/>
              <w:left w:w="100" w:type="dxa"/>
              <w:bottom w:w="60" w:type="dxa"/>
              <w:right w:w="100" w:type="dxa"/>
            </w:tcMar>
          </w:tcPr>
          <w:p w14:paraId="004CB914" w14:textId="77777777" w:rsidR="00BD059B" w:rsidRDefault="00FD5390">
            <w:pPr>
              <w:spacing w:before="40" w:after="40"/>
            </w:pPr>
            <w:r>
              <w:rPr>
                <w:b/>
                <w:bCs/>
                <w:color w:val="FFFFFF"/>
              </w:rPr>
              <w:t>Handling</w:t>
            </w:r>
          </w:p>
        </w:tc>
      </w:tr>
      <w:tr w:rsidR="00BD059B" w14:paraId="45A83B81" w14:textId="77777777">
        <w:tblPrEx>
          <w:tblCellMar>
            <w:top w:w="0" w:type="dxa"/>
            <w:bottom w:w="0" w:type="dxa"/>
          </w:tblCellMar>
        </w:tblPrEx>
        <w:tc>
          <w:tcPr>
            <w:tcW w:w="3723" w:type="dxa"/>
            <w:shd w:val="clear" w:color="auto" w:fill="FFFFFF"/>
            <w:tcMar>
              <w:top w:w="60" w:type="dxa"/>
              <w:left w:w="100" w:type="dxa"/>
              <w:bottom w:w="60" w:type="dxa"/>
              <w:right w:w="100" w:type="dxa"/>
            </w:tcMar>
          </w:tcPr>
          <w:p w14:paraId="2E6E3AED" w14:textId="77777777" w:rsidR="00BD059B" w:rsidRDefault="00FD5390">
            <w:pPr>
              <w:spacing w:before="40" w:after="40"/>
            </w:pPr>
            <w:r>
              <w:t>Tool timeout</w:t>
            </w:r>
          </w:p>
        </w:tc>
        <w:tc>
          <w:tcPr>
            <w:tcW w:w="5637" w:type="dxa"/>
            <w:shd w:val="clear" w:color="auto" w:fill="FFFFFF"/>
            <w:tcMar>
              <w:top w:w="60" w:type="dxa"/>
              <w:left w:w="100" w:type="dxa"/>
              <w:bottom w:w="60" w:type="dxa"/>
              <w:right w:w="100" w:type="dxa"/>
            </w:tcMar>
          </w:tcPr>
          <w:p w14:paraId="55D774CA" w14:textId="77777777" w:rsidR="00BD059B" w:rsidRDefault="00FD5390">
            <w:pPr>
              <w:spacing w:before="40" w:after="40"/>
            </w:pPr>
            <w:r>
              <w:t>One retry within the deadline; else "could not retrieve"</w:t>
            </w:r>
          </w:p>
        </w:tc>
      </w:tr>
      <w:tr w:rsidR="00BD059B" w14:paraId="6741CED4" w14:textId="77777777">
        <w:tblPrEx>
          <w:tblCellMar>
            <w:top w:w="0" w:type="dxa"/>
            <w:bottom w:w="0" w:type="dxa"/>
          </w:tblCellMar>
        </w:tblPrEx>
        <w:tc>
          <w:tcPr>
            <w:tcW w:w="3723" w:type="dxa"/>
            <w:shd w:val="clear" w:color="auto" w:fill="F2F6FA"/>
            <w:tcMar>
              <w:top w:w="60" w:type="dxa"/>
              <w:left w:w="100" w:type="dxa"/>
              <w:bottom w:w="60" w:type="dxa"/>
              <w:right w:w="100" w:type="dxa"/>
            </w:tcMar>
          </w:tcPr>
          <w:p w14:paraId="61FFA0B3" w14:textId="77777777" w:rsidR="00BD059B" w:rsidRDefault="00FD5390">
            <w:pPr>
              <w:spacing w:before="40" w:after="40"/>
            </w:pPr>
            <w:r>
              <w:t>Number not in tool results</w:t>
            </w:r>
          </w:p>
        </w:tc>
        <w:tc>
          <w:tcPr>
            <w:tcW w:w="5637" w:type="dxa"/>
            <w:shd w:val="clear" w:color="auto" w:fill="F2F6FA"/>
            <w:tcMar>
              <w:top w:w="60" w:type="dxa"/>
              <w:left w:w="100" w:type="dxa"/>
              <w:bottom w:w="60" w:type="dxa"/>
              <w:right w:w="100" w:type="dxa"/>
            </w:tcMar>
          </w:tcPr>
          <w:p w14:paraId="26C4CEE4" w14:textId="77777777" w:rsidR="00BD059B" w:rsidRDefault="00FD5390">
            <w:pPr>
              <w:spacing w:before="40" w:after="40"/>
            </w:pPr>
            <w:r>
              <w:t>Validator rejects; one retry; else refuse</w:t>
            </w:r>
          </w:p>
        </w:tc>
      </w:tr>
      <w:tr w:rsidR="00BD059B" w14:paraId="032398E8" w14:textId="77777777">
        <w:tblPrEx>
          <w:tblCellMar>
            <w:top w:w="0" w:type="dxa"/>
            <w:bottom w:w="0" w:type="dxa"/>
          </w:tblCellMar>
        </w:tblPrEx>
        <w:tc>
          <w:tcPr>
            <w:tcW w:w="3723" w:type="dxa"/>
            <w:shd w:val="clear" w:color="auto" w:fill="FFFFFF"/>
            <w:tcMar>
              <w:top w:w="60" w:type="dxa"/>
              <w:left w:w="100" w:type="dxa"/>
              <w:bottom w:w="60" w:type="dxa"/>
              <w:right w:w="100" w:type="dxa"/>
            </w:tcMar>
          </w:tcPr>
          <w:p w14:paraId="62A8783A" w14:textId="77777777" w:rsidR="00BD059B" w:rsidRDefault="00FD5390">
            <w:pPr>
              <w:spacing w:before="40" w:after="40"/>
            </w:pPr>
            <w:r>
              <w:t>Recon failing</w:t>
            </w:r>
          </w:p>
        </w:tc>
        <w:tc>
          <w:tcPr>
            <w:tcW w:w="5637" w:type="dxa"/>
            <w:shd w:val="clear" w:color="auto" w:fill="FFFFFF"/>
            <w:tcMar>
              <w:top w:w="60" w:type="dxa"/>
              <w:left w:w="100" w:type="dxa"/>
              <w:bottom w:w="60" w:type="dxa"/>
              <w:right w:w="100" w:type="dxa"/>
            </w:tcMar>
          </w:tcPr>
          <w:p w14:paraId="74192168" w14:textId="77777777" w:rsidR="00BD059B" w:rsidRDefault="00FD5390">
            <w:pPr>
              <w:spacing w:before="40" w:after="40"/>
            </w:pPr>
            <w:r>
              <w:t>Answer flags the number as untrusted</w:t>
            </w:r>
          </w:p>
        </w:tc>
      </w:tr>
      <w:tr w:rsidR="00BD059B" w14:paraId="0781A552" w14:textId="77777777">
        <w:tblPrEx>
          <w:tblCellMar>
            <w:top w:w="0" w:type="dxa"/>
            <w:bottom w:w="0" w:type="dxa"/>
          </w:tblCellMar>
        </w:tblPrEx>
        <w:tc>
          <w:tcPr>
            <w:tcW w:w="3723" w:type="dxa"/>
            <w:shd w:val="clear" w:color="auto" w:fill="F2F6FA"/>
            <w:tcMar>
              <w:top w:w="60" w:type="dxa"/>
              <w:left w:w="100" w:type="dxa"/>
              <w:bottom w:w="60" w:type="dxa"/>
              <w:right w:w="100" w:type="dxa"/>
            </w:tcMar>
          </w:tcPr>
          <w:p w14:paraId="07ADB528" w14:textId="77777777" w:rsidR="00BD059B" w:rsidRDefault="00FD5390">
            <w:pPr>
              <w:spacing w:before="40" w:after="40"/>
            </w:pPr>
            <w:r>
              <w:t>Ambiguous question</w:t>
            </w:r>
          </w:p>
        </w:tc>
        <w:tc>
          <w:tcPr>
            <w:tcW w:w="5637" w:type="dxa"/>
            <w:shd w:val="clear" w:color="auto" w:fill="F2F6FA"/>
            <w:tcMar>
              <w:top w:w="60" w:type="dxa"/>
              <w:left w:w="100" w:type="dxa"/>
              <w:bottom w:w="60" w:type="dxa"/>
              <w:right w:w="100" w:type="dxa"/>
            </w:tcMar>
          </w:tcPr>
          <w:p w14:paraId="2E0B6DD7" w14:textId="77777777" w:rsidR="00BD059B" w:rsidRDefault="00FD5390">
            <w:pPr>
              <w:spacing w:before="40" w:after="40"/>
            </w:pPr>
            <w:r>
              <w:t>Ask one clarifying question</w:t>
            </w:r>
          </w:p>
        </w:tc>
      </w:tr>
      <w:tr w:rsidR="00BD059B" w14:paraId="4CBC6654" w14:textId="77777777">
        <w:tblPrEx>
          <w:tblCellMar>
            <w:top w:w="0" w:type="dxa"/>
            <w:bottom w:w="0" w:type="dxa"/>
          </w:tblCellMar>
        </w:tblPrEx>
        <w:tc>
          <w:tcPr>
            <w:tcW w:w="3723" w:type="dxa"/>
            <w:shd w:val="clear" w:color="auto" w:fill="FFFFFF"/>
            <w:tcMar>
              <w:top w:w="60" w:type="dxa"/>
              <w:left w:w="100" w:type="dxa"/>
              <w:bottom w:w="60" w:type="dxa"/>
              <w:right w:w="100" w:type="dxa"/>
            </w:tcMar>
          </w:tcPr>
          <w:p w14:paraId="13AFE550" w14:textId="77777777" w:rsidR="00BD059B" w:rsidRDefault="00FD5390">
            <w:pPr>
              <w:spacing w:before="40" w:after="40"/>
            </w:pPr>
            <w:r>
              <w:t>Out of scope (e.g. investment advice)</w:t>
            </w:r>
          </w:p>
        </w:tc>
        <w:tc>
          <w:tcPr>
            <w:tcW w:w="5637" w:type="dxa"/>
            <w:shd w:val="clear" w:color="auto" w:fill="FFFFFF"/>
            <w:tcMar>
              <w:top w:w="60" w:type="dxa"/>
              <w:left w:w="100" w:type="dxa"/>
              <w:bottom w:w="60" w:type="dxa"/>
              <w:right w:w="100" w:type="dxa"/>
            </w:tcMar>
          </w:tcPr>
          <w:p w14:paraId="5DFCF7D4" w14:textId="77777777" w:rsidR="00BD059B" w:rsidRDefault="00FD5390">
            <w:pPr>
              <w:spacing w:before="40" w:after="40"/>
            </w:pPr>
            <w:r>
              <w:t>Refuse</w:t>
            </w:r>
          </w:p>
        </w:tc>
      </w:tr>
    </w:tbl>
    <w:p w14:paraId="72AE92A8" w14:textId="77777777" w:rsidR="00BD059B" w:rsidRDefault="00BD059B">
      <w:pPr>
        <w:spacing w:after="120"/>
      </w:pPr>
    </w:p>
    <w:p w14:paraId="2E3D37AF" w14:textId="77777777" w:rsidR="00BD059B" w:rsidRDefault="00FD5390">
      <w:r>
        <w:br w:type="page"/>
      </w:r>
    </w:p>
    <w:p w14:paraId="7D8E09C4" w14:textId="77777777" w:rsidR="00BD059B" w:rsidRDefault="00FD5390">
      <w:pPr>
        <w:pStyle w:val="Heading1"/>
      </w:pPr>
      <w:bookmarkStart w:id="49" w:name="_Toc243149763"/>
      <w:r>
        <w:lastRenderedPageBreak/>
        <w:t>10. Orchestration design (Dagster)</w:t>
      </w:r>
      <w:bookmarkEnd w:id="49"/>
    </w:p>
    <w:p w14:paraId="4D199233" w14:textId="77777777" w:rsidR="00BD059B" w:rsidRDefault="00FD5390">
      <w:pPr>
        <w:spacing w:before="120" w:after="60"/>
        <w:jc w:val="center"/>
      </w:pPr>
      <w:r>
        <w:rPr>
          <w:noProof/>
        </w:rPr>
        <w:drawing>
          <wp:inline distT="0" distB="0" distL="0" distR="0" wp14:anchorId="7DE8BD6F" wp14:editId="64B83F03">
            <wp:extent cx="5943600" cy="1352550"/>
            <wp:effectExtent l="0" t="0" r="0" b="0"/>
            <wp:docPr id="109107817" name="Picture 10910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352550"/>
                    </a:xfrm>
                    <a:prstGeom prst="rect">
                      <a:avLst/>
                    </a:prstGeom>
                  </pic:spPr>
                </pic:pic>
              </a:graphicData>
            </a:graphic>
          </wp:inline>
        </w:drawing>
      </w:r>
    </w:p>
    <w:p w14:paraId="690A7AE1" w14:textId="77777777" w:rsidR="00BD059B" w:rsidRDefault="00FD5390">
      <w:pPr>
        <w:spacing w:after="200"/>
        <w:jc w:val="center"/>
      </w:pPr>
      <w:r>
        <w:rPr>
          <w:i/>
          <w:iCs/>
          <w:color w:val="666666"/>
          <w:sz w:val="18"/>
          <w:szCs w:val="18"/>
        </w:rPr>
        <w:t>Figure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042"/>
        <w:gridCol w:w="4446"/>
      </w:tblGrid>
      <w:tr w:rsidR="00BD059B" w14:paraId="00740706" w14:textId="77777777">
        <w:tblPrEx>
          <w:tblCellMar>
            <w:top w:w="0" w:type="dxa"/>
            <w:bottom w:w="0" w:type="dxa"/>
          </w:tblCellMar>
        </w:tblPrEx>
        <w:trPr>
          <w:tblHeader/>
        </w:trPr>
        <w:tc>
          <w:tcPr>
            <w:tcW w:w="1872" w:type="dxa"/>
            <w:shd w:val="clear" w:color="auto" w:fill="1F4E79"/>
            <w:tcMar>
              <w:top w:w="60" w:type="dxa"/>
              <w:left w:w="100" w:type="dxa"/>
              <w:bottom w:w="60" w:type="dxa"/>
              <w:right w:w="100" w:type="dxa"/>
            </w:tcMar>
          </w:tcPr>
          <w:p w14:paraId="5218E719" w14:textId="77777777" w:rsidR="00BD059B" w:rsidRDefault="00FD5390">
            <w:pPr>
              <w:spacing w:before="40" w:after="40"/>
            </w:pPr>
            <w:r>
              <w:rPr>
                <w:b/>
                <w:bCs/>
                <w:color w:val="FFFFFF"/>
              </w:rPr>
              <w:t>Job</w:t>
            </w:r>
          </w:p>
        </w:tc>
        <w:tc>
          <w:tcPr>
            <w:tcW w:w="3042" w:type="dxa"/>
            <w:shd w:val="clear" w:color="auto" w:fill="1F4E79"/>
            <w:tcMar>
              <w:top w:w="60" w:type="dxa"/>
              <w:left w:w="100" w:type="dxa"/>
              <w:bottom w:w="60" w:type="dxa"/>
              <w:right w:w="100" w:type="dxa"/>
            </w:tcMar>
          </w:tcPr>
          <w:p w14:paraId="2066905D" w14:textId="77777777" w:rsidR="00BD059B" w:rsidRDefault="00FD5390">
            <w:pPr>
              <w:spacing w:before="40" w:after="40"/>
            </w:pPr>
            <w:r>
              <w:rPr>
                <w:b/>
                <w:bCs/>
                <w:color w:val="FFFFFF"/>
              </w:rPr>
              <w:t>Schedule</w:t>
            </w:r>
          </w:p>
        </w:tc>
        <w:tc>
          <w:tcPr>
            <w:tcW w:w="4446" w:type="dxa"/>
            <w:shd w:val="clear" w:color="auto" w:fill="1F4E79"/>
            <w:tcMar>
              <w:top w:w="60" w:type="dxa"/>
              <w:left w:w="100" w:type="dxa"/>
              <w:bottom w:w="60" w:type="dxa"/>
              <w:right w:w="100" w:type="dxa"/>
            </w:tcMar>
          </w:tcPr>
          <w:p w14:paraId="19BCF0F1" w14:textId="77777777" w:rsidR="00BD059B" w:rsidRDefault="00FD5390">
            <w:pPr>
              <w:spacing w:before="40" w:after="40"/>
            </w:pPr>
            <w:r>
              <w:rPr>
                <w:b/>
                <w:bCs/>
                <w:color w:val="FFFFFF"/>
              </w:rPr>
              <w:t>Notes</w:t>
            </w:r>
          </w:p>
        </w:tc>
      </w:tr>
      <w:tr w:rsidR="00BD059B" w14:paraId="0BD3CFE4"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7E3E30DE" w14:textId="77777777" w:rsidR="00BD059B" w:rsidRDefault="00FD5390">
            <w:pPr>
              <w:spacing w:before="40" w:after="40"/>
            </w:pPr>
            <w:r>
              <w:rPr>
                <w:rFonts w:ascii="Consolas" w:eastAsia="Consolas" w:hAnsi="Consolas" w:cs="Consolas"/>
                <w:color w:val="7A2E0E"/>
                <w:sz w:val="19"/>
                <w:szCs w:val="19"/>
              </w:rPr>
              <w:t>daily_finance</w:t>
            </w:r>
          </w:p>
        </w:tc>
        <w:tc>
          <w:tcPr>
            <w:tcW w:w="3042" w:type="dxa"/>
            <w:shd w:val="clear" w:color="auto" w:fill="FFFFFF"/>
            <w:tcMar>
              <w:top w:w="60" w:type="dxa"/>
              <w:left w:w="100" w:type="dxa"/>
              <w:bottom w:w="60" w:type="dxa"/>
              <w:right w:w="100" w:type="dxa"/>
            </w:tcMar>
          </w:tcPr>
          <w:p w14:paraId="32E59DA0" w14:textId="77777777" w:rsidR="00BD059B" w:rsidRDefault="00FD5390">
            <w:pPr>
              <w:spacing w:before="40" w:after="40"/>
            </w:pPr>
            <w:r>
              <w:t>06:00 daily</w:t>
            </w:r>
          </w:p>
        </w:tc>
        <w:tc>
          <w:tcPr>
            <w:tcW w:w="4446" w:type="dxa"/>
            <w:shd w:val="clear" w:color="auto" w:fill="FFFFFF"/>
            <w:tcMar>
              <w:top w:w="60" w:type="dxa"/>
              <w:left w:w="100" w:type="dxa"/>
              <w:bottom w:w="60" w:type="dxa"/>
              <w:right w:w="100" w:type="dxa"/>
            </w:tcMar>
          </w:tcPr>
          <w:p w14:paraId="2DDCD493" w14:textId="77777777" w:rsidR="00BD059B" w:rsidRDefault="00FD5390">
            <w:pPr>
              <w:spacing w:before="40" w:after="40"/>
            </w:pPr>
            <w:r>
              <w:t>Load → dbt build → alerts → exports</w:t>
            </w:r>
          </w:p>
        </w:tc>
      </w:tr>
      <w:tr w:rsidR="00BD059B" w14:paraId="3F3EA427" w14:textId="77777777">
        <w:tblPrEx>
          <w:tblCellMar>
            <w:top w:w="0" w:type="dxa"/>
            <w:bottom w:w="0" w:type="dxa"/>
          </w:tblCellMar>
        </w:tblPrEx>
        <w:tc>
          <w:tcPr>
            <w:tcW w:w="1872" w:type="dxa"/>
            <w:shd w:val="clear" w:color="auto" w:fill="F2F6FA"/>
            <w:tcMar>
              <w:top w:w="60" w:type="dxa"/>
              <w:left w:w="100" w:type="dxa"/>
              <w:bottom w:w="60" w:type="dxa"/>
              <w:right w:w="100" w:type="dxa"/>
            </w:tcMar>
          </w:tcPr>
          <w:p w14:paraId="57DB120D" w14:textId="77777777" w:rsidR="00BD059B" w:rsidRDefault="00FD5390">
            <w:pPr>
              <w:spacing w:before="40" w:after="40"/>
            </w:pPr>
            <w:r>
              <w:rPr>
                <w:rFonts w:ascii="Consolas" w:eastAsia="Consolas" w:hAnsi="Consolas" w:cs="Consolas"/>
                <w:color w:val="7A2E0E"/>
                <w:sz w:val="19"/>
                <w:szCs w:val="19"/>
              </w:rPr>
              <w:t>monthly_close</w:t>
            </w:r>
          </w:p>
        </w:tc>
        <w:tc>
          <w:tcPr>
            <w:tcW w:w="3042" w:type="dxa"/>
            <w:shd w:val="clear" w:color="auto" w:fill="F2F6FA"/>
            <w:tcMar>
              <w:top w:w="60" w:type="dxa"/>
              <w:left w:w="100" w:type="dxa"/>
              <w:bottom w:w="60" w:type="dxa"/>
              <w:right w:w="100" w:type="dxa"/>
            </w:tcMar>
          </w:tcPr>
          <w:p w14:paraId="0A506DB8" w14:textId="77777777" w:rsidR="00BD059B" w:rsidRDefault="00FD5390">
            <w:pPr>
              <w:spacing w:before="40" w:after="40"/>
            </w:pPr>
            <w:r>
              <w:t>1st business day</w:t>
            </w:r>
          </w:p>
        </w:tc>
        <w:tc>
          <w:tcPr>
            <w:tcW w:w="4446" w:type="dxa"/>
            <w:shd w:val="clear" w:color="auto" w:fill="F2F6FA"/>
            <w:tcMar>
              <w:top w:w="60" w:type="dxa"/>
              <w:left w:w="100" w:type="dxa"/>
              <w:bottom w:w="60" w:type="dxa"/>
              <w:right w:w="100" w:type="dxa"/>
            </w:tcMar>
          </w:tcPr>
          <w:p w14:paraId="4A8DDC06" w14:textId="77777777" w:rsidR="00BD059B" w:rsidRDefault="00FD5390">
            <w:pPr>
              <w:spacing w:before="40" w:after="40"/>
            </w:pPr>
            <w:r>
              <w:t>Freeze period, snapshot AR, board pack</w:t>
            </w:r>
          </w:p>
        </w:tc>
      </w:tr>
      <w:tr w:rsidR="00BD059B" w14:paraId="3CDC6C1C"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612C3B11" w14:textId="77777777" w:rsidR="00BD059B" w:rsidRDefault="00FD5390">
            <w:pPr>
              <w:spacing w:before="40" w:after="40"/>
            </w:pPr>
            <w:r>
              <w:rPr>
                <w:rFonts w:ascii="Consolas" w:eastAsia="Consolas" w:hAnsi="Consolas" w:cs="Consolas"/>
                <w:color w:val="7A2E0E"/>
                <w:sz w:val="19"/>
                <w:szCs w:val="19"/>
              </w:rPr>
              <w:t>agent_eval</w:t>
            </w:r>
          </w:p>
        </w:tc>
        <w:tc>
          <w:tcPr>
            <w:tcW w:w="3042" w:type="dxa"/>
            <w:shd w:val="clear" w:color="auto" w:fill="FFFFFF"/>
            <w:tcMar>
              <w:top w:w="60" w:type="dxa"/>
              <w:left w:w="100" w:type="dxa"/>
              <w:bottom w:w="60" w:type="dxa"/>
              <w:right w:w="100" w:type="dxa"/>
            </w:tcMar>
          </w:tcPr>
          <w:p w14:paraId="78E2DF47" w14:textId="77777777" w:rsidR="00BD059B" w:rsidRDefault="00FD5390">
            <w:pPr>
              <w:spacing w:before="40" w:after="40"/>
            </w:pPr>
            <w:r>
              <w:t>Weekly + on prompt change</w:t>
            </w:r>
          </w:p>
        </w:tc>
        <w:tc>
          <w:tcPr>
            <w:tcW w:w="4446" w:type="dxa"/>
            <w:shd w:val="clear" w:color="auto" w:fill="FFFFFF"/>
            <w:tcMar>
              <w:top w:w="60" w:type="dxa"/>
              <w:left w:w="100" w:type="dxa"/>
              <w:bottom w:w="60" w:type="dxa"/>
              <w:right w:w="100" w:type="dxa"/>
            </w:tcMar>
          </w:tcPr>
          <w:p w14:paraId="329C9A69" w14:textId="77777777" w:rsidR="00BD059B" w:rsidRDefault="00FD5390">
            <w:pPr>
              <w:spacing w:before="40" w:after="40"/>
            </w:pPr>
            <w:r>
              <w:t>Writes eval results</w:t>
            </w:r>
          </w:p>
        </w:tc>
      </w:tr>
      <w:tr w:rsidR="00BD059B" w14:paraId="06DFA20A" w14:textId="77777777">
        <w:tblPrEx>
          <w:tblCellMar>
            <w:top w:w="0" w:type="dxa"/>
            <w:bottom w:w="0" w:type="dxa"/>
          </w:tblCellMar>
        </w:tblPrEx>
        <w:tc>
          <w:tcPr>
            <w:tcW w:w="1872" w:type="dxa"/>
            <w:shd w:val="clear" w:color="auto" w:fill="F2F6FA"/>
            <w:tcMar>
              <w:top w:w="60" w:type="dxa"/>
              <w:left w:w="100" w:type="dxa"/>
              <w:bottom w:w="60" w:type="dxa"/>
              <w:right w:w="100" w:type="dxa"/>
            </w:tcMar>
          </w:tcPr>
          <w:p w14:paraId="6F2C5053" w14:textId="77777777" w:rsidR="00BD059B" w:rsidRDefault="00FD5390">
            <w:pPr>
              <w:spacing w:before="40" w:after="40"/>
            </w:pPr>
            <w:r>
              <w:t>Freshness sensor</w:t>
            </w:r>
          </w:p>
        </w:tc>
        <w:tc>
          <w:tcPr>
            <w:tcW w:w="3042" w:type="dxa"/>
            <w:shd w:val="clear" w:color="auto" w:fill="F2F6FA"/>
            <w:tcMar>
              <w:top w:w="60" w:type="dxa"/>
              <w:left w:w="100" w:type="dxa"/>
              <w:bottom w:w="60" w:type="dxa"/>
              <w:right w:w="100" w:type="dxa"/>
            </w:tcMar>
          </w:tcPr>
          <w:p w14:paraId="12127E69" w14:textId="77777777" w:rsidR="00BD059B" w:rsidRDefault="00FD5390">
            <w:pPr>
              <w:spacing w:before="40" w:after="40"/>
            </w:pPr>
            <w:r>
              <w:t>Hourly</w:t>
            </w:r>
          </w:p>
        </w:tc>
        <w:tc>
          <w:tcPr>
            <w:tcW w:w="4446" w:type="dxa"/>
            <w:shd w:val="clear" w:color="auto" w:fill="F2F6FA"/>
            <w:tcMar>
              <w:top w:w="60" w:type="dxa"/>
              <w:left w:w="100" w:type="dxa"/>
              <w:bottom w:w="60" w:type="dxa"/>
              <w:right w:w="100" w:type="dxa"/>
            </w:tcMar>
          </w:tcPr>
          <w:p w14:paraId="6A88382A" w14:textId="77777777" w:rsidR="00BD059B" w:rsidRDefault="00FD5390">
            <w:pPr>
              <w:spacing w:before="40" w:after="40"/>
            </w:pPr>
            <w:r>
              <w:t>Alerts if a source is late</w:t>
            </w:r>
          </w:p>
        </w:tc>
      </w:tr>
      <w:tr w:rsidR="00BD059B" w14:paraId="737D4018"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4C5819FF" w14:textId="77777777" w:rsidR="00BD059B" w:rsidRDefault="00FD5390">
            <w:pPr>
              <w:spacing w:before="40" w:after="40"/>
            </w:pPr>
            <w:r>
              <w:t>Backfill</w:t>
            </w:r>
          </w:p>
        </w:tc>
        <w:tc>
          <w:tcPr>
            <w:tcW w:w="3042" w:type="dxa"/>
            <w:shd w:val="clear" w:color="auto" w:fill="FFFFFF"/>
            <w:tcMar>
              <w:top w:w="60" w:type="dxa"/>
              <w:left w:w="100" w:type="dxa"/>
              <w:bottom w:w="60" w:type="dxa"/>
              <w:right w:w="100" w:type="dxa"/>
            </w:tcMar>
          </w:tcPr>
          <w:p w14:paraId="6AEA2699" w14:textId="77777777" w:rsidR="00BD059B" w:rsidRDefault="00FD5390">
            <w:pPr>
              <w:spacing w:before="40" w:after="40"/>
            </w:pPr>
            <w:r>
              <w:t>Manual, by month partition</w:t>
            </w:r>
          </w:p>
        </w:tc>
        <w:tc>
          <w:tcPr>
            <w:tcW w:w="4446" w:type="dxa"/>
            <w:shd w:val="clear" w:color="auto" w:fill="FFFFFF"/>
            <w:tcMar>
              <w:top w:w="60" w:type="dxa"/>
              <w:left w:w="100" w:type="dxa"/>
              <w:bottom w:w="60" w:type="dxa"/>
              <w:right w:w="100" w:type="dxa"/>
            </w:tcMar>
          </w:tcPr>
          <w:p w14:paraId="33D7A90E" w14:textId="77777777" w:rsidR="00BD059B" w:rsidRDefault="00FD5390">
            <w:pPr>
              <w:spacing w:before="40" w:after="40"/>
            </w:pPr>
            <w:r>
              <w:t>Rebuild a period</w:t>
            </w:r>
          </w:p>
        </w:tc>
      </w:tr>
    </w:tbl>
    <w:p w14:paraId="2710D9E6" w14:textId="77777777" w:rsidR="00BD059B" w:rsidRDefault="00BD059B">
      <w:pPr>
        <w:spacing w:after="120"/>
      </w:pPr>
    </w:p>
    <w:p w14:paraId="4C8405B9" w14:textId="77777777" w:rsidR="00BD059B" w:rsidRDefault="00FD5390">
      <w:r>
        <w:br w:type="page"/>
      </w:r>
    </w:p>
    <w:p w14:paraId="7FDC7ABF" w14:textId="77777777" w:rsidR="00BD059B" w:rsidRDefault="00FD5390">
      <w:pPr>
        <w:pStyle w:val="Heading1"/>
      </w:pPr>
      <w:bookmarkStart w:id="50" w:name="_Toc243149764"/>
      <w:r>
        <w:lastRenderedPageBreak/>
        <w:t>11. Alert design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3978"/>
        <w:gridCol w:w="2844"/>
        <w:gridCol w:w="921"/>
      </w:tblGrid>
      <w:tr w:rsidR="00BD059B" w14:paraId="565AE50B" w14:textId="77777777">
        <w:tblPrEx>
          <w:tblCellMar>
            <w:top w:w="0" w:type="dxa"/>
            <w:bottom w:w="0" w:type="dxa"/>
          </w:tblCellMar>
        </w:tblPrEx>
        <w:trPr>
          <w:tblHeader/>
        </w:trPr>
        <w:tc>
          <w:tcPr>
            <w:tcW w:w="1623" w:type="dxa"/>
            <w:shd w:val="clear" w:color="auto" w:fill="1F4E79"/>
            <w:tcMar>
              <w:top w:w="60" w:type="dxa"/>
              <w:left w:w="100" w:type="dxa"/>
              <w:bottom w:w="60" w:type="dxa"/>
              <w:right w:w="100" w:type="dxa"/>
            </w:tcMar>
          </w:tcPr>
          <w:p w14:paraId="485DEAD8" w14:textId="77777777" w:rsidR="00BD059B" w:rsidRDefault="00FD5390">
            <w:pPr>
              <w:spacing w:before="40" w:after="40"/>
            </w:pPr>
            <w:r>
              <w:rPr>
                <w:b/>
                <w:bCs/>
                <w:color w:val="FFFFFF"/>
              </w:rPr>
              <w:t>Rule</w:t>
            </w:r>
          </w:p>
        </w:tc>
        <w:tc>
          <w:tcPr>
            <w:tcW w:w="4011" w:type="dxa"/>
            <w:shd w:val="clear" w:color="auto" w:fill="1F4E79"/>
            <w:tcMar>
              <w:top w:w="60" w:type="dxa"/>
              <w:left w:w="100" w:type="dxa"/>
              <w:bottom w:w="60" w:type="dxa"/>
              <w:right w:w="100" w:type="dxa"/>
            </w:tcMar>
          </w:tcPr>
          <w:p w14:paraId="56074B3E" w14:textId="77777777" w:rsidR="00BD059B" w:rsidRDefault="00FD5390">
            <w:pPr>
              <w:spacing w:before="40" w:after="40"/>
            </w:pPr>
            <w:r>
              <w:rPr>
                <w:b/>
                <w:bCs/>
                <w:color w:val="FFFFFF"/>
              </w:rPr>
              <w:t>Condition</w:t>
            </w:r>
          </w:p>
        </w:tc>
        <w:tc>
          <w:tcPr>
            <w:tcW w:w="2865" w:type="dxa"/>
            <w:shd w:val="clear" w:color="auto" w:fill="1F4E79"/>
            <w:tcMar>
              <w:top w:w="60" w:type="dxa"/>
              <w:left w:w="100" w:type="dxa"/>
              <w:bottom w:w="60" w:type="dxa"/>
              <w:right w:w="100" w:type="dxa"/>
            </w:tcMar>
          </w:tcPr>
          <w:p w14:paraId="70DE5D24" w14:textId="77777777" w:rsidR="00BD059B" w:rsidRDefault="00FD5390">
            <w:pPr>
              <w:spacing w:before="40" w:after="40"/>
            </w:pPr>
            <w:r>
              <w:rPr>
                <w:b/>
                <w:bCs/>
                <w:color w:val="FFFFFF"/>
              </w:rPr>
              <w:t>Recipient persona</w:t>
            </w:r>
          </w:p>
        </w:tc>
        <w:tc>
          <w:tcPr>
            <w:tcW w:w="861" w:type="dxa"/>
            <w:shd w:val="clear" w:color="auto" w:fill="1F4E79"/>
            <w:tcMar>
              <w:top w:w="60" w:type="dxa"/>
              <w:left w:w="100" w:type="dxa"/>
              <w:bottom w:w="60" w:type="dxa"/>
              <w:right w:w="100" w:type="dxa"/>
            </w:tcMar>
          </w:tcPr>
          <w:p w14:paraId="1DA82332" w14:textId="77777777" w:rsidR="00BD059B" w:rsidRDefault="00FD5390">
            <w:pPr>
              <w:spacing w:before="40" w:after="40"/>
            </w:pPr>
            <w:r>
              <w:rPr>
                <w:b/>
                <w:bCs/>
                <w:color w:val="FFFFFF"/>
              </w:rPr>
              <w:t>Severity</w:t>
            </w:r>
          </w:p>
        </w:tc>
      </w:tr>
      <w:tr w:rsidR="00BD059B" w14:paraId="30EFA337" w14:textId="77777777">
        <w:tblPrEx>
          <w:tblCellMar>
            <w:top w:w="0" w:type="dxa"/>
            <w:bottom w:w="0" w:type="dxa"/>
          </w:tblCellMar>
        </w:tblPrEx>
        <w:tc>
          <w:tcPr>
            <w:tcW w:w="1623" w:type="dxa"/>
            <w:shd w:val="clear" w:color="auto" w:fill="FFFFFF"/>
            <w:tcMar>
              <w:top w:w="60" w:type="dxa"/>
              <w:left w:w="100" w:type="dxa"/>
              <w:bottom w:w="60" w:type="dxa"/>
              <w:right w:w="100" w:type="dxa"/>
            </w:tcMar>
          </w:tcPr>
          <w:p w14:paraId="7811B374" w14:textId="77777777" w:rsidR="00BD059B" w:rsidRDefault="00FD5390">
            <w:pPr>
              <w:spacing w:before="40" w:after="40"/>
            </w:pPr>
            <w:r>
              <w:t>Overspend</w:t>
            </w:r>
          </w:p>
        </w:tc>
        <w:tc>
          <w:tcPr>
            <w:tcW w:w="4011" w:type="dxa"/>
            <w:shd w:val="clear" w:color="auto" w:fill="FFFFFF"/>
            <w:tcMar>
              <w:top w:w="60" w:type="dxa"/>
              <w:left w:w="100" w:type="dxa"/>
              <w:bottom w:w="60" w:type="dxa"/>
              <w:right w:w="100" w:type="dxa"/>
            </w:tcMar>
          </w:tcPr>
          <w:p w14:paraId="5A1E6EE3" w14:textId="77777777" w:rsidR="00BD059B" w:rsidRDefault="00FD5390">
            <w:pPr>
              <w:spacing w:before="40" w:after="40"/>
            </w:pPr>
            <w:r>
              <w:t>Dept × account variance &gt; 10% and &gt; $5K</w:t>
            </w:r>
          </w:p>
        </w:tc>
        <w:tc>
          <w:tcPr>
            <w:tcW w:w="2865" w:type="dxa"/>
            <w:shd w:val="clear" w:color="auto" w:fill="FFFFFF"/>
            <w:tcMar>
              <w:top w:w="60" w:type="dxa"/>
              <w:left w:w="100" w:type="dxa"/>
              <w:bottom w:w="60" w:type="dxa"/>
              <w:right w:w="100" w:type="dxa"/>
            </w:tcMar>
          </w:tcPr>
          <w:p w14:paraId="5C90DD25" w14:textId="77777777" w:rsidR="00BD059B" w:rsidRDefault="00FD5390">
            <w:pPr>
              <w:spacing w:before="40" w:after="40"/>
            </w:pPr>
            <w:r>
              <w:t>Dept owner, VP Finance</w:t>
            </w:r>
          </w:p>
        </w:tc>
        <w:tc>
          <w:tcPr>
            <w:tcW w:w="861" w:type="dxa"/>
            <w:shd w:val="clear" w:color="auto" w:fill="FFFFFF"/>
            <w:tcMar>
              <w:top w:w="60" w:type="dxa"/>
              <w:left w:w="100" w:type="dxa"/>
              <w:bottom w:w="60" w:type="dxa"/>
              <w:right w:w="100" w:type="dxa"/>
            </w:tcMar>
          </w:tcPr>
          <w:p w14:paraId="3C80B6BF" w14:textId="77777777" w:rsidR="00BD059B" w:rsidRDefault="00FD5390">
            <w:pPr>
              <w:spacing w:before="40" w:after="40"/>
            </w:pPr>
            <w:r>
              <w:t>High</w:t>
            </w:r>
          </w:p>
        </w:tc>
      </w:tr>
      <w:tr w:rsidR="00BD059B" w14:paraId="4FD5C89F" w14:textId="77777777">
        <w:tblPrEx>
          <w:tblCellMar>
            <w:top w:w="0" w:type="dxa"/>
            <w:bottom w:w="0" w:type="dxa"/>
          </w:tblCellMar>
        </w:tblPrEx>
        <w:tc>
          <w:tcPr>
            <w:tcW w:w="1623" w:type="dxa"/>
            <w:shd w:val="clear" w:color="auto" w:fill="F2F6FA"/>
            <w:tcMar>
              <w:top w:w="60" w:type="dxa"/>
              <w:left w:w="100" w:type="dxa"/>
              <w:bottom w:w="60" w:type="dxa"/>
              <w:right w:w="100" w:type="dxa"/>
            </w:tcMar>
          </w:tcPr>
          <w:p w14:paraId="7455490C" w14:textId="77777777" w:rsidR="00BD059B" w:rsidRDefault="00FD5390">
            <w:pPr>
              <w:spacing w:before="40" w:after="40"/>
            </w:pPr>
            <w:r>
              <w:t>Margin floor</w:t>
            </w:r>
          </w:p>
        </w:tc>
        <w:tc>
          <w:tcPr>
            <w:tcW w:w="4011" w:type="dxa"/>
            <w:shd w:val="clear" w:color="auto" w:fill="F2F6FA"/>
            <w:tcMar>
              <w:top w:w="60" w:type="dxa"/>
              <w:left w:w="100" w:type="dxa"/>
              <w:bottom w:w="60" w:type="dxa"/>
              <w:right w:w="100" w:type="dxa"/>
            </w:tcMar>
          </w:tcPr>
          <w:p w14:paraId="06E049EC" w14:textId="77777777" w:rsidR="00BD059B" w:rsidRDefault="00FD5390">
            <w:pPr>
              <w:spacing w:before="40" w:after="40"/>
            </w:pPr>
            <w:r>
              <w:t>Customer gross margin &lt; floor for 2 months</w:t>
            </w:r>
          </w:p>
        </w:tc>
        <w:tc>
          <w:tcPr>
            <w:tcW w:w="2865" w:type="dxa"/>
            <w:shd w:val="clear" w:color="auto" w:fill="F2F6FA"/>
            <w:tcMar>
              <w:top w:w="60" w:type="dxa"/>
              <w:left w:w="100" w:type="dxa"/>
              <w:bottom w:w="60" w:type="dxa"/>
              <w:right w:w="100" w:type="dxa"/>
            </w:tcMar>
          </w:tcPr>
          <w:p w14:paraId="6580A040" w14:textId="77777777" w:rsidR="00BD059B" w:rsidRDefault="00FD5390">
            <w:pPr>
              <w:spacing w:before="40" w:after="40"/>
            </w:pPr>
            <w:r>
              <w:t>VP Finance, Sales lead</w:t>
            </w:r>
          </w:p>
        </w:tc>
        <w:tc>
          <w:tcPr>
            <w:tcW w:w="861" w:type="dxa"/>
            <w:shd w:val="clear" w:color="auto" w:fill="F2F6FA"/>
            <w:tcMar>
              <w:top w:w="60" w:type="dxa"/>
              <w:left w:w="100" w:type="dxa"/>
              <w:bottom w:w="60" w:type="dxa"/>
              <w:right w:w="100" w:type="dxa"/>
            </w:tcMar>
          </w:tcPr>
          <w:p w14:paraId="129095F6" w14:textId="77777777" w:rsidR="00BD059B" w:rsidRDefault="00FD5390">
            <w:pPr>
              <w:spacing w:before="40" w:after="40"/>
            </w:pPr>
            <w:r>
              <w:t>High</w:t>
            </w:r>
          </w:p>
        </w:tc>
      </w:tr>
      <w:tr w:rsidR="00BD059B" w14:paraId="670BAD9B" w14:textId="77777777">
        <w:tblPrEx>
          <w:tblCellMar>
            <w:top w:w="0" w:type="dxa"/>
            <w:bottom w:w="0" w:type="dxa"/>
          </w:tblCellMar>
        </w:tblPrEx>
        <w:tc>
          <w:tcPr>
            <w:tcW w:w="1623" w:type="dxa"/>
            <w:shd w:val="clear" w:color="auto" w:fill="FFFFFF"/>
            <w:tcMar>
              <w:top w:w="60" w:type="dxa"/>
              <w:left w:w="100" w:type="dxa"/>
              <w:bottom w:w="60" w:type="dxa"/>
              <w:right w:w="100" w:type="dxa"/>
            </w:tcMar>
          </w:tcPr>
          <w:p w14:paraId="577E55D3" w14:textId="77777777" w:rsidR="00BD059B" w:rsidRDefault="00FD5390">
            <w:pPr>
              <w:spacing w:before="40" w:after="40"/>
            </w:pPr>
            <w:r>
              <w:t>Untagged spend</w:t>
            </w:r>
          </w:p>
        </w:tc>
        <w:tc>
          <w:tcPr>
            <w:tcW w:w="4011" w:type="dxa"/>
            <w:shd w:val="clear" w:color="auto" w:fill="FFFFFF"/>
            <w:tcMar>
              <w:top w:w="60" w:type="dxa"/>
              <w:left w:w="100" w:type="dxa"/>
              <w:bottom w:w="60" w:type="dxa"/>
              <w:right w:w="100" w:type="dxa"/>
            </w:tcMar>
          </w:tcPr>
          <w:p w14:paraId="24AF663B" w14:textId="77777777" w:rsidR="00BD059B" w:rsidRDefault="00FD5390">
            <w:pPr>
              <w:spacing w:before="40" w:after="40"/>
            </w:pPr>
            <w:r>
              <w:t>Untagged &gt; 5% of monthly cloud</w:t>
            </w:r>
          </w:p>
        </w:tc>
        <w:tc>
          <w:tcPr>
            <w:tcW w:w="2865" w:type="dxa"/>
            <w:shd w:val="clear" w:color="auto" w:fill="FFFFFF"/>
            <w:tcMar>
              <w:top w:w="60" w:type="dxa"/>
              <w:left w:w="100" w:type="dxa"/>
              <w:bottom w:w="60" w:type="dxa"/>
              <w:right w:w="100" w:type="dxa"/>
            </w:tcMar>
          </w:tcPr>
          <w:p w14:paraId="77F1B275" w14:textId="77777777" w:rsidR="00BD059B" w:rsidRDefault="00FD5390">
            <w:pPr>
              <w:spacing w:before="40" w:after="40"/>
            </w:pPr>
            <w:r>
              <w:t>Head of Infra</w:t>
            </w:r>
          </w:p>
        </w:tc>
        <w:tc>
          <w:tcPr>
            <w:tcW w:w="861" w:type="dxa"/>
            <w:shd w:val="clear" w:color="auto" w:fill="FFFFFF"/>
            <w:tcMar>
              <w:top w:w="60" w:type="dxa"/>
              <w:left w:w="100" w:type="dxa"/>
              <w:bottom w:w="60" w:type="dxa"/>
              <w:right w:w="100" w:type="dxa"/>
            </w:tcMar>
          </w:tcPr>
          <w:p w14:paraId="0E582838" w14:textId="77777777" w:rsidR="00BD059B" w:rsidRDefault="00FD5390">
            <w:pPr>
              <w:spacing w:before="40" w:after="40"/>
            </w:pPr>
            <w:r>
              <w:t>Medium</w:t>
            </w:r>
          </w:p>
        </w:tc>
      </w:tr>
      <w:tr w:rsidR="00BD059B" w14:paraId="48B93934" w14:textId="77777777">
        <w:tblPrEx>
          <w:tblCellMar>
            <w:top w:w="0" w:type="dxa"/>
            <w:bottom w:w="0" w:type="dxa"/>
          </w:tblCellMar>
        </w:tblPrEx>
        <w:tc>
          <w:tcPr>
            <w:tcW w:w="1623" w:type="dxa"/>
            <w:shd w:val="clear" w:color="auto" w:fill="F2F6FA"/>
            <w:tcMar>
              <w:top w:w="60" w:type="dxa"/>
              <w:left w:w="100" w:type="dxa"/>
              <w:bottom w:w="60" w:type="dxa"/>
              <w:right w:w="100" w:type="dxa"/>
            </w:tcMar>
          </w:tcPr>
          <w:p w14:paraId="460FF52A" w14:textId="77777777" w:rsidR="00BD059B" w:rsidRDefault="00FD5390">
            <w:pPr>
              <w:spacing w:before="40" w:after="40"/>
            </w:pPr>
            <w:r>
              <w:t>Funding 75% / 90%</w:t>
            </w:r>
          </w:p>
        </w:tc>
        <w:tc>
          <w:tcPr>
            <w:tcW w:w="4011" w:type="dxa"/>
            <w:shd w:val="clear" w:color="auto" w:fill="F2F6FA"/>
            <w:tcMar>
              <w:top w:w="60" w:type="dxa"/>
              <w:left w:w="100" w:type="dxa"/>
              <w:bottom w:w="60" w:type="dxa"/>
              <w:right w:w="100" w:type="dxa"/>
            </w:tcMar>
          </w:tcPr>
          <w:p w14:paraId="6D3D2EA3" w14:textId="77777777" w:rsidR="00BD059B" w:rsidRDefault="00FD5390">
            <w:pPr>
              <w:spacing w:before="40" w:after="40"/>
            </w:pPr>
            <w:r>
              <w:t>Funding used % crosses threshold</w:t>
            </w:r>
          </w:p>
        </w:tc>
        <w:tc>
          <w:tcPr>
            <w:tcW w:w="2865" w:type="dxa"/>
            <w:shd w:val="clear" w:color="auto" w:fill="F2F6FA"/>
            <w:tcMar>
              <w:top w:w="60" w:type="dxa"/>
              <w:left w:w="100" w:type="dxa"/>
              <w:bottom w:w="60" w:type="dxa"/>
              <w:right w:w="100" w:type="dxa"/>
            </w:tcMar>
          </w:tcPr>
          <w:p w14:paraId="5F331002" w14:textId="77777777" w:rsidR="00BD059B" w:rsidRDefault="00FD5390">
            <w:pPr>
              <w:spacing w:before="40" w:after="40"/>
            </w:pPr>
            <w:r>
              <w:t>PM, Controller</w:t>
            </w:r>
          </w:p>
        </w:tc>
        <w:tc>
          <w:tcPr>
            <w:tcW w:w="861" w:type="dxa"/>
            <w:shd w:val="clear" w:color="auto" w:fill="F2F6FA"/>
            <w:tcMar>
              <w:top w:w="60" w:type="dxa"/>
              <w:left w:w="100" w:type="dxa"/>
              <w:bottom w:w="60" w:type="dxa"/>
              <w:right w:w="100" w:type="dxa"/>
            </w:tcMar>
          </w:tcPr>
          <w:p w14:paraId="44FA130A" w14:textId="77777777" w:rsidR="00BD059B" w:rsidRDefault="00FD5390">
            <w:pPr>
              <w:spacing w:before="40" w:after="40"/>
            </w:pPr>
            <w:r>
              <w:t>High</w:t>
            </w:r>
          </w:p>
        </w:tc>
      </w:tr>
      <w:tr w:rsidR="00BD059B" w14:paraId="58B42719" w14:textId="77777777">
        <w:tblPrEx>
          <w:tblCellMar>
            <w:top w:w="0" w:type="dxa"/>
            <w:bottom w:w="0" w:type="dxa"/>
          </w:tblCellMar>
        </w:tblPrEx>
        <w:tc>
          <w:tcPr>
            <w:tcW w:w="1623" w:type="dxa"/>
            <w:shd w:val="clear" w:color="auto" w:fill="FFFFFF"/>
            <w:tcMar>
              <w:top w:w="60" w:type="dxa"/>
              <w:left w:w="100" w:type="dxa"/>
              <w:bottom w:w="60" w:type="dxa"/>
              <w:right w:w="100" w:type="dxa"/>
            </w:tcMar>
          </w:tcPr>
          <w:p w14:paraId="04D4602D" w14:textId="77777777" w:rsidR="00BD059B" w:rsidRDefault="00FD5390">
            <w:pPr>
              <w:spacing w:before="40" w:after="40"/>
            </w:pPr>
            <w:r>
              <w:t>T&amp;M cap 85%</w:t>
            </w:r>
          </w:p>
        </w:tc>
        <w:tc>
          <w:tcPr>
            <w:tcW w:w="4011" w:type="dxa"/>
            <w:shd w:val="clear" w:color="auto" w:fill="FFFFFF"/>
            <w:tcMar>
              <w:top w:w="60" w:type="dxa"/>
              <w:left w:w="100" w:type="dxa"/>
              <w:bottom w:w="60" w:type="dxa"/>
              <w:right w:w="100" w:type="dxa"/>
            </w:tcMar>
          </w:tcPr>
          <w:p w14:paraId="627A617B" w14:textId="77777777" w:rsidR="00BD059B" w:rsidRDefault="00FD5390">
            <w:pPr>
              <w:spacing w:before="40" w:after="40"/>
            </w:pPr>
            <w:r>
              <w:t>Cumulative billed ÷ cap</w:t>
            </w:r>
          </w:p>
        </w:tc>
        <w:tc>
          <w:tcPr>
            <w:tcW w:w="2865" w:type="dxa"/>
            <w:shd w:val="clear" w:color="auto" w:fill="FFFFFF"/>
            <w:tcMar>
              <w:top w:w="60" w:type="dxa"/>
              <w:left w:w="100" w:type="dxa"/>
              <w:bottom w:w="60" w:type="dxa"/>
              <w:right w:w="100" w:type="dxa"/>
            </w:tcMar>
          </w:tcPr>
          <w:p w14:paraId="0BFAA24C" w14:textId="77777777" w:rsidR="00BD059B" w:rsidRDefault="00FD5390">
            <w:pPr>
              <w:spacing w:before="40" w:after="40"/>
            </w:pPr>
            <w:r>
              <w:t>PM</w:t>
            </w:r>
          </w:p>
        </w:tc>
        <w:tc>
          <w:tcPr>
            <w:tcW w:w="861" w:type="dxa"/>
            <w:shd w:val="clear" w:color="auto" w:fill="FFFFFF"/>
            <w:tcMar>
              <w:top w:w="60" w:type="dxa"/>
              <w:left w:w="100" w:type="dxa"/>
              <w:bottom w:w="60" w:type="dxa"/>
              <w:right w:w="100" w:type="dxa"/>
            </w:tcMar>
          </w:tcPr>
          <w:p w14:paraId="293105B1" w14:textId="77777777" w:rsidR="00BD059B" w:rsidRDefault="00FD5390">
            <w:pPr>
              <w:spacing w:before="40" w:after="40"/>
            </w:pPr>
            <w:r>
              <w:t>Medium</w:t>
            </w:r>
          </w:p>
        </w:tc>
      </w:tr>
      <w:tr w:rsidR="00BD059B" w14:paraId="7534DDDE" w14:textId="77777777">
        <w:tblPrEx>
          <w:tblCellMar>
            <w:top w:w="0" w:type="dxa"/>
            <w:bottom w:w="0" w:type="dxa"/>
          </w:tblCellMar>
        </w:tblPrEx>
        <w:tc>
          <w:tcPr>
            <w:tcW w:w="1623" w:type="dxa"/>
            <w:shd w:val="clear" w:color="auto" w:fill="F2F6FA"/>
            <w:tcMar>
              <w:top w:w="60" w:type="dxa"/>
              <w:left w:w="100" w:type="dxa"/>
              <w:bottom w:w="60" w:type="dxa"/>
              <w:right w:w="100" w:type="dxa"/>
            </w:tcMar>
          </w:tcPr>
          <w:p w14:paraId="124CD515" w14:textId="77777777" w:rsidR="00BD059B" w:rsidRDefault="00FD5390">
            <w:pPr>
              <w:spacing w:before="40" w:after="40"/>
            </w:pPr>
            <w:r>
              <w:t>Unbilled aging</w:t>
            </w:r>
          </w:p>
        </w:tc>
        <w:tc>
          <w:tcPr>
            <w:tcW w:w="4011" w:type="dxa"/>
            <w:shd w:val="clear" w:color="auto" w:fill="F2F6FA"/>
            <w:tcMar>
              <w:top w:w="60" w:type="dxa"/>
              <w:left w:w="100" w:type="dxa"/>
              <w:bottom w:w="60" w:type="dxa"/>
              <w:right w:w="100" w:type="dxa"/>
            </w:tcMar>
          </w:tcPr>
          <w:p w14:paraId="289748CB" w14:textId="77777777" w:rsidR="00BD059B" w:rsidRDefault="00FD5390">
            <w:pPr>
              <w:spacing w:before="40" w:after="40"/>
            </w:pPr>
            <w:r>
              <w:t>Billable item unbilled &gt; 15 days</w:t>
            </w:r>
          </w:p>
        </w:tc>
        <w:tc>
          <w:tcPr>
            <w:tcW w:w="2865" w:type="dxa"/>
            <w:shd w:val="clear" w:color="auto" w:fill="F2F6FA"/>
            <w:tcMar>
              <w:top w:w="60" w:type="dxa"/>
              <w:left w:w="100" w:type="dxa"/>
              <w:bottom w:w="60" w:type="dxa"/>
              <w:right w:w="100" w:type="dxa"/>
            </w:tcMar>
          </w:tcPr>
          <w:p w14:paraId="4ED05622" w14:textId="77777777" w:rsidR="00BD059B" w:rsidRDefault="00FD5390">
            <w:pPr>
              <w:spacing w:before="40" w:after="40"/>
            </w:pPr>
            <w:r>
              <w:t>Billing specialist</w:t>
            </w:r>
          </w:p>
        </w:tc>
        <w:tc>
          <w:tcPr>
            <w:tcW w:w="861" w:type="dxa"/>
            <w:shd w:val="clear" w:color="auto" w:fill="F2F6FA"/>
            <w:tcMar>
              <w:top w:w="60" w:type="dxa"/>
              <w:left w:w="100" w:type="dxa"/>
              <w:bottom w:w="60" w:type="dxa"/>
              <w:right w:w="100" w:type="dxa"/>
            </w:tcMar>
          </w:tcPr>
          <w:p w14:paraId="29852DA5" w14:textId="77777777" w:rsidR="00BD059B" w:rsidRDefault="00FD5390">
            <w:pPr>
              <w:spacing w:before="40" w:after="40"/>
            </w:pPr>
            <w:r>
              <w:t>High</w:t>
            </w:r>
          </w:p>
        </w:tc>
      </w:tr>
      <w:tr w:rsidR="00BD059B" w14:paraId="30FC580F" w14:textId="77777777">
        <w:tblPrEx>
          <w:tblCellMar>
            <w:top w:w="0" w:type="dxa"/>
            <w:bottom w:w="0" w:type="dxa"/>
          </w:tblCellMar>
        </w:tblPrEx>
        <w:tc>
          <w:tcPr>
            <w:tcW w:w="1623" w:type="dxa"/>
            <w:shd w:val="clear" w:color="auto" w:fill="FFFFFF"/>
            <w:tcMar>
              <w:top w:w="60" w:type="dxa"/>
              <w:left w:w="100" w:type="dxa"/>
              <w:bottom w:w="60" w:type="dxa"/>
              <w:right w:w="100" w:type="dxa"/>
            </w:tcMar>
          </w:tcPr>
          <w:p w14:paraId="08308011" w14:textId="77777777" w:rsidR="00BD059B" w:rsidRDefault="00FD5390">
            <w:pPr>
              <w:spacing w:before="40" w:after="40"/>
            </w:pPr>
            <w:r>
              <w:t>AR 60+</w:t>
            </w:r>
          </w:p>
        </w:tc>
        <w:tc>
          <w:tcPr>
            <w:tcW w:w="4011" w:type="dxa"/>
            <w:shd w:val="clear" w:color="auto" w:fill="FFFFFF"/>
            <w:tcMar>
              <w:top w:w="60" w:type="dxa"/>
              <w:left w:w="100" w:type="dxa"/>
              <w:bottom w:w="60" w:type="dxa"/>
              <w:right w:w="100" w:type="dxa"/>
            </w:tcMar>
          </w:tcPr>
          <w:p w14:paraId="47ADCDBD" w14:textId="77777777" w:rsidR="00BD059B" w:rsidRDefault="00FD5390">
            <w:pPr>
              <w:spacing w:before="40" w:after="40"/>
            </w:pPr>
            <w:r>
              <w:t>Invoice &gt; 60 days past due</w:t>
            </w:r>
          </w:p>
        </w:tc>
        <w:tc>
          <w:tcPr>
            <w:tcW w:w="2865" w:type="dxa"/>
            <w:shd w:val="clear" w:color="auto" w:fill="FFFFFF"/>
            <w:tcMar>
              <w:top w:w="60" w:type="dxa"/>
              <w:left w:w="100" w:type="dxa"/>
              <w:bottom w:w="60" w:type="dxa"/>
              <w:right w:w="100" w:type="dxa"/>
            </w:tcMar>
          </w:tcPr>
          <w:p w14:paraId="71BAA306" w14:textId="77777777" w:rsidR="00BD059B" w:rsidRDefault="00FD5390">
            <w:pPr>
              <w:spacing w:before="40" w:after="40"/>
            </w:pPr>
            <w:r>
              <w:t>Billing specialist, Controller</w:t>
            </w:r>
          </w:p>
        </w:tc>
        <w:tc>
          <w:tcPr>
            <w:tcW w:w="861" w:type="dxa"/>
            <w:shd w:val="clear" w:color="auto" w:fill="FFFFFF"/>
            <w:tcMar>
              <w:top w:w="60" w:type="dxa"/>
              <w:left w:w="100" w:type="dxa"/>
              <w:bottom w:w="60" w:type="dxa"/>
              <w:right w:w="100" w:type="dxa"/>
            </w:tcMar>
          </w:tcPr>
          <w:p w14:paraId="200D1571" w14:textId="77777777" w:rsidR="00BD059B" w:rsidRDefault="00FD5390">
            <w:pPr>
              <w:spacing w:before="40" w:after="40"/>
            </w:pPr>
            <w:r>
              <w:t>Medium</w:t>
            </w:r>
          </w:p>
        </w:tc>
      </w:tr>
      <w:tr w:rsidR="00BD059B" w14:paraId="22B3395A" w14:textId="77777777">
        <w:tblPrEx>
          <w:tblCellMar>
            <w:top w:w="0" w:type="dxa"/>
            <w:bottom w:w="0" w:type="dxa"/>
          </w:tblCellMar>
        </w:tblPrEx>
        <w:tc>
          <w:tcPr>
            <w:tcW w:w="1623" w:type="dxa"/>
            <w:shd w:val="clear" w:color="auto" w:fill="F2F6FA"/>
            <w:tcMar>
              <w:top w:w="60" w:type="dxa"/>
              <w:left w:w="100" w:type="dxa"/>
              <w:bottom w:w="60" w:type="dxa"/>
              <w:right w:w="100" w:type="dxa"/>
            </w:tcMar>
          </w:tcPr>
          <w:p w14:paraId="5BCB0047" w14:textId="77777777" w:rsidR="00BD059B" w:rsidRDefault="00FD5390">
            <w:pPr>
              <w:spacing w:before="40" w:after="40"/>
            </w:pPr>
            <w:r>
              <w:t>Recon fail</w:t>
            </w:r>
          </w:p>
        </w:tc>
        <w:tc>
          <w:tcPr>
            <w:tcW w:w="4011" w:type="dxa"/>
            <w:shd w:val="clear" w:color="auto" w:fill="F2F6FA"/>
            <w:tcMar>
              <w:top w:w="60" w:type="dxa"/>
              <w:left w:w="100" w:type="dxa"/>
              <w:bottom w:w="60" w:type="dxa"/>
              <w:right w:w="100" w:type="dxa"/>
            </w:tcMar>
          </w:tcPr>
          <w:p w14:paraId="15D692EA" w14:textId="77777777" w:rsidR="00BD059B" w:rsidRDefault="00FD5390">
            <w:pPr>
              <w:spacing w:before="40" w:after="40"/>
            </w:pPr>
            <w:r>
              <w:t>Any check FAIL without explanation</w:t>
            </w:r>
          </w:p>
        </w:tc>
        <w:tc>
          <w:tcPr>
            <w:tcW w:w="2865" w:type="dxa"/>
            <w:shd w:val="clear" w:color="auto" w:fill="F2F6FA"/>
            <w:tcMar>
              <w:top w:w="60" w:type="dxa"/>
              <w:left w:w="100" w:type="dxa"/>
              <w:bottom w:w="60" w:type="dxa"/>
              <w:right w:w="100" w:type="dxa"/>
            </w:tcMar>
          </w:tcPr>
          <w:p w14:paraId="63CEDCCB" w14:textId="77777777" w:rsidR="00BD059B" w:rsidRDefault="00FD5390">
            <w:pPr>
              <w:spacing w:before="40" w:after="40"/>
            </w:pPr>
            <w:r>
              <w:t>Controller</w:t>
            </w:r>
          </w:p>
        </w:tc>
        <w:tc>
          <w:tcPr>
            <w:tcW w:w="861" w:type="dxa"/>
            <w:shd w:val="clear" w:color="auto" w:fill="F2F6FA"/>
            <w:tcMar>
              <w:top w:w="60" w:type="dxa"/>
              <w:left w:w="100" w:type="dxa"/>
              <w:bottom w:w="60" w:type="dxa"/>
              <w:right w:w="100" w:type="dxa"/>
            </w:tcMar>
          </w:tcPr>
          <w:p w14:paraId="11F94405" w14:textId="77777777" w:rsidR="00BD059B" w:rsidRDefault="00FD5390">
            <w:pPr>
              <w:spacing w:before="40" w:after="40"/>
            </w:pPr>
            <w:r>
              <w:t>High</w:t>
            </w:r>
          </w:p>
        </w:tc>
      </w:tr>
      <w:tr w:rsidR="00BD059B" w14:paraId="765445D5" w14:textId="77777777">
        <w:tblPrEx>
          <w:tblCellMar>
            <w:top w:w="0" w:type="dxa"/>
            <w:bottom w:w="0" w:type="dxa"/>
          </w:tblCellMar>
        </w:tblPrEx>
        <w:tc>
          <w:tcPr>
            <w:tcW w:w="1623" w:type="dxa"/>
            <w:shd w:val="clear" w:color="auto" w:fill="FFFFFF"/>
            <w:tcMar>
              <w:top w:w="60" w:type="dxa"/>
              <w:left w:w="100" w:type="dxa"/>
              <w:bottom w:w="60" w:type="dxa"/>
              <w:right w:w="100" w:type="dxa"/>
            </w:tcMar>
          </w:tcPr>
          <w:p w14:paraId="50ABFAC0" w14:textId="77777777" w:rsidR="00BD059B" w:rsidRDefault="00FD5390">
            <w:pPr>
              <w:spacing w:before="40" w:after="40"/>
            </w:pPr>
            <w:r>
              <w:t>Source stale</w:t>
            </w:r>
          </w:p>
        </w:tc>
        <w:tc>
          <w:tcPr>
            <w:tcW w:w="4011" w:type="dxa"/>
            <w:shd w:val="clear" w:color="auto" w:fill="FFFFFF"/>
            <w:tcMar>
              <w:top w:w="60" w:type="dxa"/>
              <w:left w:w="100" w:type="dxa"/>
              <w:bottom w:w="60" w:type="dxa"/>
              <w:right w:w="100" w:type="dxa"/>
            </w:tcMar>
          </w:tcPr>
          <w:p w14:paraId="70BF7568" w14:textId="77777777" w:rsidR="00BD059B" w:rsidRDefault="00FD5390">
            <w:pPr>
              <w:spacing w:before="40" w:after="40"/>
            </w:pPr>
            <w:r>
              <w:t>Source not refreshed in 26 h</w:t>
            </w:r>
          </w:p>
        </w:tc>
        <w:tc>
          <w:tcPr>
            <w:tcW w:w="2865" w:type="dxa"/>
            <w:shd w:val="clear" w:color="auto" w:fill="FFFFFF"/>
            <w:tcMar>
              <w:top w:w="60" w:type="dxa"/>
              <w:left w:w="100" w:type="dxa"/>
              <w:bottom w:w="60" w:type="dxa"/>
              <w:right w:w="100" w:type="dxa"/>
            </w:tcMar>
          </w:tcPr>
          <w:p w14:paraId="7C0818EE" w14:textId="77777777" w:rsidR="00BD059B" w:rsidRDefault="00FD5390">
            <w:pPr>
              <w:spacing w:before="40" w:after="40"/>
            </w:pPr>
            <w:r>
              <w:t>Engineer (owner)</w:t>
            </w:r>
          </w:p>
        </w:tc>
        <w:tc>
          <w:tcPr>
            <w:tcW w:w="861" w:type="dxa"/>
            <w:shd w:val="clear" w:color="auto" w:fill="FFFFFF"/>
            <w:tcMar>
              <w:top w:w="60" w:type="dxa"/>
              <w:left w:w="100" w:type="dxa"/>
              <w:bottom w:w="60" w:type="dxa"/>
              <w:right w:w="100" w:type="dxa"/>
            </w:tcMar>
          </w:tcPr>
          <w:p w14:paraId="5DB14FEE" w14:textId="77777777" w:rsidR="00BD059B" w:rsidRDefault="00FD5390">
            <w:pPr>
              <w:spacing w:before="40" w:after="40"/>
            </w:pPr>
            <w:r>
              <w:t>Medium</w:t>
            </w:r>
          </w:p>
        </w:tc>
      </w:tr>
    </w:tbl>
    <w:p w14:paraId="1A07FD8F" w14:textId="77777777" w:rsidR="00BD059B" w:rsidRDefault="00BD059B">
      <w:pPr>
        <w:spacing w:after="120"/>
      </w:pPr>
    </w:p>
    <w:p w14:paraId="3F97101F" w14:textId="77777777" w:rsidR="00BD059B" w:rsidRDefault="00FD5390">
      <w:pPr>
        <w:spacing w:after="120"/>
      </w:pPr>
      <w:r>
        <w:t xml:space="preserve">Alerts are de-duplicated by (rule, entity, period) and stored in </w:t>
      </w:r>
      <w:r>
        <w:rPr>
          <w:rFonts w:ascii="Consolas" w:eastAsia="Consolas" w:hAnsi="Consolas" w:cs="Consolas"/>
          <w:color w:val="7A2E0E"/>
          <w:sz w:val="19"/>
          <w:szCs w:val="19"/>
        </w:rPr>
        <w:t>audit.alert_log</w:t>
      </w:r>
      <w:r>
        <w:t>.</w:t>
      </w:r>
    </w:p>
    <w:p w14:paraId="21523F71" w14:textId="77777777" w:rsidR="00BD059B" w:rsidRDefault="00FD5390">
      <w:r>
        <w:br w:type="page"/>
      </w:r>
    </w:p>
    <w:p w14:paraId="6B58A525" w14:textId="77777777" w:rsidR="00BD059B" w:rsidRDefault="00FD5390">
      <w:pPr>
        <w:pStyle w:val="Heading1"/>
      </w:pPr>
      <w:bookmarkStart w:id="51" w:name="_Toc243149765"/>
      <w:r>
        <w:lastRenderedPageBreak/>
        <w:t>12. Security, privacy and cost</w:t>
      </w:r>
      <w:bookmarkEnd w:id="51"/>
    </w:p>
    <w:p w14:paraId="42C46724" w14:textId="77777777" w:rsidR="00BD059B" w:rsidRDefault="00FD5390">
      <w:pPr>
        <w:pStyle w:val="ListParagraph"/>
        <w:numPr>
          <w:ilvl w:val="0"/>
          <w:numId w:val="3"/>
        </w:numPr>
        <w:spacing w:after="60"/>
      </w:pPr>
      <w:r>
        <w:rPr>
          <w:b/>
          <w:bCs/>
        </w:rPr>
        <w:t>Secrets:</w:t>
      </w:r>
      <w:r>
        <w:t xml:space="preserve"> Stripe test key, GCP service-account key and Telegram token in </w:t>
      </w:r>
      <w:r>
        <w:rPr>
          <w:rFonts w:ascii="Consolas" w:eastAsia="Consolas" w:hAnsi="Consolas" w:cs="Consolas"/>
          <w:color w:val="7A2E0E"/>
          <w:sz w:val="19"/>
          <w:szCs w:val="19"/>
        </w:rPr>
        <w:t>.env</w:t>
      </w:r>
      <w:r>
        <w:t xml:space="preserve"> (git-ignored) locally and Secret Manager in cloud. Stripe </w:t>
      </w:r>
      <w:r>
        <w:rPr>
          <w:b/>
          <w:bCs/>
        </w:rPr>
        <w:t>test mode only</w:t>
      </w:r>
      <w:r>
        <w:t xml:space="preserve">; the loader refuses a </w:t>
      </w:r>
      <w:r>
        <w:rPr>
          <w:rFonts w:ascii="Consolas" w:eastAsia="Consolas" w:hAnsi="Consolas" w:cs="Consolas"/>
          <w:color w:val="7A2E0E"/>
          <w:sz w:val="19"/>
          <w:szCs w:val="19"/>
        </w:rPr>
        <w:t>sk_live_</w:t>
      </w:r>
      <w:r>
        <w:t xml:space="preserve"> key.</w:t>
      </w:r>
    </w:p>
    <w:p w14:paraId="03B59CBC" w14:textId="77777777" w:rsidR="00BD059B" w:rsidRDefault="00FD5390">
      <w:pPr>
        <w:pStyle w:val="ListParagraph"/>
        <w:numPr>
          <w:ilvl w:val="0"/>
          <w:numId w:val="3"/>
        </w:numPr>
        <w:spacing w:after="60"/>
      </w:pPr>
      <w:r>
        <w:rPr>
          <w:b/>
          <w:bCs/>
        </w:rPr>
        <w:t>Access:</w:t>
      </w:r>
      <w:r>
        <w:t xml:space="preserve"> service account with BigQuery Data Viewer on the billing dataset, Data Editor on Finance OS datasets only.</w:t>
      </w:r>
    </w:p>
    <w:p w14:paraId="694A84CD" w14:textId="77777777" w:rsidR="00BD059B" w:rsidRDefault="00FD5390">
      <w:pPr>
        <w:pStyle w:val="ListParagraph"/>
        <w:numPr>
          <w:ilvl w:val="0"/>
          <w:numId w:val="3"/>
        </w:numPr>
        <w:spacing w:after="60"/>
      </w:pPr>
      <w:r>
        <w:rPr>
          <w:b/>
          <w:bCs/>
        </w:rPr>
        <w:t>Agent:</w:t>
      </w:r>
      <w:r>
        <w:t xml:space="preserve"> tools are read-only and limited to marts; no raw SQL; no write tools.</w:t>
      </w:r>
    </w:p>
    <w:p w14:paraId="6AD5A8A0" w14:textId="77777777" w:rsidR="00BD059B" w:rsidRDefault="00FD5390">
      <w:pPr>
        <w:pStyle w:val="ListParagraph"/>
        <w:numPr>
          <w:ilvl w:val="0"/>
          <w:numId w:val="3"/>
        </w:numPr>
        <w:spacing w:after="60"/>
      </w:pPr>
      <w:r>
        <w:rPr>
          <w:b/>
          <w:bCs/>
        </w:rPr>
        <w:t>Privacy:</w:t>
      </w:r>
      <w:r>
        <w:t xml:space="preserve"> synthetic names via Faker with a fixed seed; no real people. The repo can be public; the GCP export is not committed, only screenshots of aggregates.</w:t>
      </w:r>
    </w:p>
    <w:p w14:paraId="21B30181" w14:textId="77777777" w:rsidR="00BD059B" w:rsidRDefault="00FD5390">
      <w:pPr>
        <w:pStyle w:val="ListParagraph"/>
        <w:numPr>
          <w:ilvl w:val="0"/>
          <w:numId w:val="3"/>
        </w:numPr>
        <w:spacing w:after="60"/>
      </w:pPr>
      <w:r>
        <w:rPr>
          <w:b/>
          <w:bCs/>
        </w:rPr>
        <w:t>Cost guardrails:</w:t>
      </w:r>
      <w:r>
        <w:t xml:space="preserve"> GCP budget alert at $10; dbt models partitioned by date and clustered by customer; Gemini calls capped per day.</w:t>
      </w:r>
    </w:p>
    <w:p w14:paraId="6B4D839C" w14:textId="77777777" w:rsidR="00BD059B" w:rsidRDefault="00FD5390">
      <w:r>
        <w:br w:type="page"/>
      </w:r>
    </w:p>
    <w:p w14:paraId="17BED808" w14:textId="77777777" w:rsidR="00BD059B" w:rsidRDefault="00FD5390">
      <w:pPr>
        <w:pStyle w:val="Heading1"/>
      </w:pPr>
      <w:bookmarkStart w:id="52" w:name="_Toc243149766"/>
      <w:r>
        <w:lastRenderedPageBreak/>
        <w:t>13. Testing strategy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5014"/>
        <w:gridCol w:w="2926"/>
      </w:tblGrid>
      <w:tr w:rsidR="00BD059B" w14:paraId="4A8AE128" w14:textId="77777777">
        <w:tblPrEx>
          <w:tblCellMar>
            <w:top w:w="0" w:type="dxa"/>
            <w:bottom w:w="0" w:type="dxa"/>
          </w:tblCellMar>
        </w:tblPrEx>
        <w:trPr>
          <w:tblHeader/>
        </w:trPr>
        <w:tc>
          <w:tcPr>
            <w:tcW w:w="1420" w:type="dxa"/>
            <w:shd w:val="clear" w:color="auto" w:fill="1F4E79"/>
            <w:tcMar>
              <w:top w:w="60" w:type="dxa"/>
              <w:left w:w="100" w:type="dxa"/>
              <w:bottom w:w="60" w:type="dxa"/>
              <w:right w:w="100" w:type="dxa"/>
            </w:tcMar>
          </w:tcPr>
          <w:p w14:paraId="0F72752A" w14:textId="77777777" w:rsidR="00BD059B" w:rsidRDefault="00FD5390">
            <w:pPr>
              <w:spacing w:before="40" w:after="40"/>
            </w:pPr>
            <w:r>
              <w:rPr>
                <w:b/>
                <w:bCs/>
                <w:color w:val="FFFFFF"/>
              </w:rPr>
              <w:t>Level</w:t>
            </w:r>
          </w:p>
        </w:tc>
        <w:tc>
          <w:tcPr>
            <w:tcW w:w="5014" w:type="dxa"/>
            <w:shd w:val="clear" w:color="auto" w:fill="1F4E79"/>
            <w:tcMar>
              <w:top w:w="60" w:type="dxa"/>
              <w:left w:w="100" w:type="dxa"/>
              <w:bottom w:w="60" w:type="dxa"/>
              <w:right w:w="100" w:type="dxa"/>
            </w:tcMar>
          </w:tcPr>
          <w:p w14:paraId="35057FF6" w14:textId="77777777" w:rsidR="00BD059B" w:rsidRDefault="00FD5390">
            <w:pPr>
              <w:spacing w:before="40" w:after="40"/>
            </w:pPr>
            <w:r>
              <w:rPr>
                <w:b/>
                <w:bCs/>
                <w:color w:val="FFFFFF"/>
              </w:rPr>
              <w:t>What</w:t>
            </w:r>
          </w:p>
        </w:tc>
        <w:tc>
          <w:tcPr>
            <w:tcW w:w="2926" w:type="dxa"/>
            <w:shd w:val="clear" w:color="auto" w:fill="1F4E79"/>
            <w:tcMar>
              <w:top w:w="60" w:type="dxa"/>
              <w:left w:w="100" w:type="dxa"/>
              <w:bottom w:w="60" w:type="dxa"/>
              <w:right w:w="100" w:type="dxa"/>
            </w:tcMar>
          </w:tcPr>
          <w:p w14:paraId="2F0AC095" w14:textId="77777777" w:rsidR="00BD059B" w:rsidRDefault="00FD5390">
            <w:pPr>
              <w:spacing w:before="40" w:after="40"/>
            </w:pPr>
            <w:r>
              <w:rPr>
                <w:b/>
                <w:bCs/>
                <w:color w:val="FFFFFF"/>
              </w:rPr>
              <w:t>Tool</w:t>
            </w:r>
          </w:p>
        </w:tc>
      </w:tr>
      <w:tr w:rsidR="00BD059B" w14:paraId="6F0F8211" w14:textId="77777777">
        <w:tblPrEx>
          <w:tblCellMar>
            <w:top w:w="0" w:type="dxa"/>
            <w:bottom w:w="0" w:type="dxa"/>
          </w:tblCellMar>
        </w:tblPrEx>
        <w:tc>
          <w:tcPr>
            <w:tcW w:w="1420" w:type="dxa"/>
            <w:shd w:val="clear" w:color="auto" w:fill="FFFFFF"/>
            <w:tcMar>
              <w:top w:w="60" w:type="dxa"/>
              <w:left w:w="100" w:type="dxa"/>
              <w:bottom w:w="60" w:type="dxa"/>
              <w:right w:w="100" w:type="dxa"/>
            </w:tcMar>
          </w:tcPr>
          <w:p w14:paraId="4CEC8AE1" w14:textId="77777777" w:rsidR="00BD059B" w:rsidRDefault="00FD5390">
            <w:pPr>
              <w:spacing w:before="40" w:after="40"/>
            </w:pPr>
            <w:r>
              <w:t>Unit</w:t>
            </w:r>
          </w:p>
        </w:tc>
        <w:tc>
          <w:tcPr>
            <w:tcW w:w="5014" w:type="dxa"/>
            <w:shd w:val="clear" w:color="auto" w:fill="FFFFFF"/>
            <w:tcMar>
              <w:top w:w="60" w:type="dxa"/>
              <w:left w:w="100" w:type="dxa"/>
              <w:bottom w:w="60" w:type="dxa"/>
              <w:right w:w="100" w:type="dxa"/>
            </w:tcMar>
          </w:tcPr>
          <w:p w14:paraId="2998C14A" w14:textId="77777777" w:rsidR="00BD059B" w:rsidRDefault="00FD5390">
            <w:pPr>
              <w:spacing w:before="40" w:after="40"/>
            </w:pPr>
            <w:r>
              <w:t>Generator rules, allocation functions, validators, PDF builders</w:t>
            </w:r>
          </w:p>
        </w:tc>
        <w:tc>
          <w:tcPr>
            <w:tcW w:w="2926" w:type="dxa"/>
            <w:shd w:val="clear" w:color="auto" w:fill="FFFFFF"/>
            <w:tcMar>
              <w:top w:w="60" w:type="dxa"/>
              <w:left w:w="100" w:type="dxa"/>
              <w:bottom w:w="60" w:type="dxa"/>
              <w:right w:w="100" w:type="dxa"/>
            </w:tcMar>
          </w:tcPr>
          <w:p w14:paraId="643C0EC5" w14:textId="77777777" w:rsidR="00BD059B" w:rsidRDefault="00FD5390">
            <w:pPr>
              <w:spacing w:before="40" w:after="40"/>
            </w:pPr>
            <w:r>
              <w:t>pytest</w:t>
            </w:r>
          </w:p>
        </w:tc>
      </w:tr>
      <w:tr w:rsidR="00BD059B" w14:paraId="73A497DA" w14:textId="77777777">
        <w:tblPrEx>
          <w:tblCellMar>
            <w:top w:w="0" w:type="dxa"/>
            <w:bottom w:w="0" w:type="dxa"/>
          </w:tblCellMar>
        </w:tblPrEx>
        <w:tc>
          <w:tcPr>
            <w:tcW w:w="1420" w:type="dxa"/>
            <w:shd w:val="clear" w:color="auto" w:fill="F2F6FA"/>
            <w:tcMar>
              <w:top w:w="60" w:type="dxa"/>
              <w:left w:w="100" w:type="dxa"/>
              <w:bottom w:w="60" w:type="dxa"/>
              <w:right w:w="100" w:type="dxa"/>
            </w:tcMar>
          </w:tcPr>
          <w:p w14:paraId="40FDB299" w14:textId="77777777" w:rsidR="00BD059B" w:rsidRDefault="00FD5390">
            <w:pPr>
              <w:spacing w:before="40" w:after="40"/>
            </w:pPr>
            <w:r>
              <w:t>Data</w:t>
            </w:r>
          </w:p>
        </w:tc>
        <w:tc>
          <w:tcPr>
            <w:tcW w:w="5014" w:type="dxa"/>
            <w:shd w:val="clear" w:color="auto" w:fill="F2F6FA"/>
            <w:tcMar>
              <w:top w:w="60" w:type="dxa"/>
              <w:left w:w="100" w:type="dxa"/>
              <w:bottom w:w="60" w:type="dxa"/>
              <w:right w:w="100" w:type="dxa"/>
            </w:tcMar>
          </w:tcPr>
          <w:p w14:paraId="5FB96B20" w14:textId="77777777" w:rsidR="00BD059B" w:rsidRDefault="00FD5390">
            <w:pPr>
              <w:spacing w:before="40" w:after="40"/>
            </w:pPr>
            <w:r>
              <w:t>Keys, relationships, accepted values, ranges</w:t>
            </w:r>
          </w:p>
        </w:tc>
        <w:tc>
          <w:tcPr>
            <w:tcW w:w="2926" w:type="dxa"/>
            <w:shd w:val="clear" w:color="auto" w:fill="F2F6FA"/>
            <w:tcMar>
              <w:top w:w="60" w:type="dxa"/>
              <w:left w:w="100" w:type="dxa"/>
              <w:bottom w:w="60" w:type="dxa"/>
              <w:right w:w="100" w:type="dxa"/>
            </w:tcMar>
          </w:tcPr>
          <w:p w14:paraId="674F98C4" w14:textId="77777777" w:rsidR="00BD059B" w:rsidRDefault="00FD5390">
            <w:pPr>
              <w:spacing w:before="40" w:after="40"/>
            </w:pPr>
            <w:r>
              <w:t>dbt tests</w:t>
            </w:r>
          </w:p>
        </w:tc>
      </w:tr>
      <w:tr w:rsidR="00BD059B" w14:paraId="4B63CED1" w14:textId="77777777">
        <w:tblPrEx>
          <w:tblCellMar>
            <w:top w:w="0" w:type="dxa"/>
            <w:bottom w:w="0" w:type="dxa"/>
          </w:tblCellMar>
        </w:tblPrEx>
        <w:tc>
          <w:tcPr>
            <w:tcW w:w="1420" w:type="dxa"/>
            <w:shd w:val="clear" w:color="auto" w:fill="FFFFFF"/>
            <w:tcMar>
              <w:top w:w="60" w:type="dxa"/>
              <w:left w:w="100" w:type="dxa"/>
              <w:bottom w:w="60" w:type="dxa"/>
              <w:right w:w="100" w:type="dxa"/>
            </w:tcMar>
          </w:tcPr>
          <w:p w14:paraId="0C6281AE" w14:textId="77777777" w:rsidR="00BD059B" w:rsidRDefault="00FD5390">
            <w:pPr>
              <w:spacing w:before="40" w:after="40"/>
            </w:pPr>
            <w:r>
              <w:t>Reconciliation</w:t>
            </w:r>
          </w:p>
        </w:tc>
        <w:tc>
          <w:tcPr>
            <w:tcW w:w="5014" w:type="dxa"/>
            <w:shd w:val="clear" w:color="auto" w:fill="FFFFFF"/>
            <w:tcMar>
              <w:top w:w="60" w:type="dxa"/>
              <w:left w:w="100" w:type="dxa"/>
              <w:bottom w:w="60" w:type="dxa"/>
              <w:right w:w="100" w:type="dxa"/>
            </w:tcMar>
          </w:tcPr>
          <w:p w14:paraId="3A15B0E0" w14:textId="77777777" w:rsidR="00BD059B" w:rsidRDefault="00FD5390">
            <w:pPr>
              <w:spacing w:before="40" w:after="40"/>
            </w:pPr>
            <w:r>
              <w:t>All REC-* checks</w:t>
            </w:r>
          </w:p>
        </w:tc>
        <w:tc>
          <w:tcPr>
            <w:tcW w:w="2926" w:type="dxa"/>
            <w:shd w:val="clear" w:color="auto" w:fill="FFFFFF"/>
            <w:tcMar>
              <w:top w:w="60" w:type="dxa"/>
              <w:left w:w="100" w:type="dxa"/>
              <w:bottom w:w="60" w:type="dxa"/>
              <w:right w:w="100" w:type="dxa"/>
            </w:tcMar>
          </w:tcPr>
          <w:p w14:paraId="6D2F51D8" w14:textId="77777777" w:rsidR="00BD059B" w:rsidRDefault="00FD5390">
            <w:pPr>
              <w:spacing w:before="40" w:after="40"/>
            </w:pPr>
            <w:r>
              <w:t>dbt singular tests</w:t>
            </w:r>
          </w:p>
        </w:tc>
      </w:tr>
      <w:tr w:rsidR="00BD059B" w14:paraId="58EF6FD2" w14:textId="77777777">
        <w:tblPrEx>
          <w:tblCellMar>
            <w:top w:w="0" w:type="dxa"/>
            <w:bottom w:w="0" w:type="dxa"/>
          </w:tblCellMar>
        </w:tblPrEx>
        <w:tc>
          <w:tcPr>
            <w:tcW w:w="1420" w:type="dxa"/>
            <w:shd w:val="clear" w:color="auto" w:fill="F2F6FA"/>
            <w:tcMar>
              <w:top w:w="60" w:type="dxa"/>
              <w:left w:w="100" w:type="dxa"/>
              <w:bottom w:w="60" w:type="dxa"/>
              <w:right w:w="100" w:type="dxa"/>
            </w:tcMar>
          </w:tcPr>
          <w:p w14:paraId="4F0211CD" w14:textId="77777777" w:rsidR="00BD059B" w:rsidRDefault="00FD5390">
            <w:pPr>
              <w:spacing w:before="40" w:after="40"/>
            </w:pPr>
            <w:r>
              <w:t>Anomaly detection</w:t>
            </w:r>
          </w:p>
        </w:tc>
        <w:tc>
          <w:tcPr>
            <w:tcW w:w="5014" w:type="dxa"/>
            <w:shd w:val="clear" w:color="auto" w:fill="F2F6FA"/>
            <w:tcMar>
              <w:top w:w="60" w:type="dxa"/>
              <w:left w:w="100" w:type="dxa"/>
              <w:bottom w:w="60" w:type="dxa"/>
              <w:right w:w="100" w:type="dxa"/>
            </w:tcMar>
          </w:tcPr>
          <w:p w14:paraId="1D71B234" w14:textId="77777777" w:rsidR="00BD059B" w:rsidRDefault="00FD5390">
            <w:pPr>
              <w:spacing w:before="40" w:after="40"/>
            </w:pPr>
            <w:r>
              <w:t>Each anomaly in the manifest is detected by the expected check or alert</w:t>
            </w:r>
          </w:p>
        </w:tc>
        <w:tc>
          <w:tcPr>
            <w:tcW w:w="2926" w:type="dxa"/>
            <w:shd w:val="clear" w:color="auto" w:fill="F2F6FA"/>
            <w:tcMar>
              <w:top w:w="60" w:type="dxa"/>
              <w:left w:w="100" w:type="dxa"/>
              <w:bottom w:w="60" w:type="dxa"/>
              <w:right w:w="100" w:type="dxa"/>
            </w:tcMar>
          </w:tcPr>
          <w:p w14:paraId="2DCE285E" w14:textId="77777777" w:rsidR="00BD059B" w:rsidRDefault="00FD5390">
            <w:pPr>
              <w:spacing w:before="40" w:after="40"/>
            </w:pPr>
            <w:r>
              <w:t>pytest reading the manifest + marts</w:t>
            </w:r>
          </w:p>
        </w:tc>
      </w:tr>
      <w:tr w:rsidR="00BD059B" w14:paraId="78C05C1A" w14:textId="77777777">
        <w:tblPrEx>
          <w:tblCellMar>
            <w:top w:w="0" w:type="dxa"/>
            <w:bottom w:w="0" w:type="dxa"/>
          </w:tblCellMar>
        </w:tblPrEx>
        <w:tc>
          <w:tcPr>
            <w:tcW w:w="1420" w:type="dxa"/>
            <w:shd w:val="clear" w:color="auto" w:fill="FFFFFF"/>
            <w:tcMar>
              <w:top w:w="60" w:type="dxa"/>
              <w:left w:w="100" w:type="dxa"/>
              <w:bottom w:w="60" w:type="dxa"/>
              <w:right w:w="100" w:type="dxa"/>
            </w:tcMar>
          </w:tcPr>
          <w:p w14:paraId="74A1A4AD" w14:textId="77777777" w:rsidR="00BD059B" w:rsidRDefault="00FD5390">
            <w:pPr>
              <w:spacing w:before="40" w:after="40"/>
            </w:pPr>
            <w:r>
              <w:t>Agent</w:t>
            </w:r>
          </w:p>
        </w:tc>
        <w:tc>
          <w:tcPr>
            <w:tcW w:w="5014" w:type="dxa"/>
            <w:shd w:val="clear" w:color="auto" w:fill="FFFFFF"/>
            <w:tcMar>
              <w:top w:w="60" w:type="dxa"/>
              <w:left w:w="100" w:type="dxa"/>
              <w:bottom w:w="60" w:type="dxa"/>
              <w:right w:w="100" w:type="dxa"/>
            </w:tcMar>
          </w:tcPr>
          <w:p w14:paraId="7837756F" w14:textId="77777777" w:rsidR="00BD059B" w:rsidRDefault="00FD5390">
            <w:pPr>
              <w:spacing w:before="40" w:after="40"/>
            </w:pPr>
            <w:r>
              <w:t>Eval set: correctness, consistency, refusals</w:t>
            </w:r>
          </w:p>
        </w:tc>
        <w:tc>
          <w:tcPr>
            <w:tcW w:w="2926" w:type="dxa"/>
            <w:shd w:val="clear" w:color="auto" w:fill="FFFFFF"/>
            <w:tcMar>
              <w:top w:w="60" w:type="dxa"/>
              <w:left w:w="100" w:type="dxa"/>
              <w:bottom w:w="60" w:type="dxa"/>
              <w:right w:w="100" w:type="dxa"/>
            </w:tcMar>
          </w:tcPr>
          <w:p w14:paraId="02A11572" w14:textId="77777777" w:rsidR="00BD059B" w:rsidRDefault="00FD5390">
            <w:pPr>
              <w:spacing w:before="40" w:after="40"/>
            </w:pPr>
            <w:r>
              <w:rPr>
                <w:rFonts w:ascii="Consolas" w:eastAsia="Consolas" w:hAnsi="Consolas" w:cs="Consolas"/>
                <w:color w:val="7A2E0E"/>
                <w:sz w:val="19"/>
                <w:szCs w:val="19"/>
              </w:rPr>
              <w:t>agent/evals/run.py</w:t>
            </w:r>
          </w:p>
        </w:tc>
      </w:tr>
      <w:tr w:rsidR="00BD059B" w14:paraId="17A21845" w14:textId="77777777">
        <w:tblPrEx>
          <w:tblCellMar>
            <w:top w:w="0" w:type="dxa"/>
            <w:bottom w:w="0" w:type="dxa"/>
          </w:tblCellMar>
        </w:tblPrEx>
        <w:tc>
          <w:tcPr>
            <w:tcW w:w="1420" w:type="dxa"/>
            <w:shd w:val="clear" w:color="auto" w:fill="F2F6FA"/>
            <w:tcMar>
              <w:top w:w="60" w:type="dxa"/>
              <w:left w:w="100" w:type="dxa"/>
              <w:bottom w:w="60" w:type="dxa"/>
              <w:right w:w="100" w:type="dxa"/>
            </w:tcMar>
          </w:tcPr>
          <w:p w14:paraId="069A394D" w14:textId="77777777" w:rsidR="00BD059B" w:rsidRDefault="00FD5390">
            <w:pPr>
              <w:spacing w:before="40" w:after="40"/>
            </w:pPr>
            <w:r>
              <w:t>End to end</w:t>
            </w:r>
          </w:p>
        </w:tc>
        <w:tc>
          <w:tcPr>
            <w:tcW w:w="5014" w:type="dxa"/>
            <w:shd w:val="clear" w:color="auto" w:fill="F2F6FA"/>
            <w:tcMar>
              <w:top w:w="60" w:type="dxa"/>
              <w:left w:w="100" w:type="dxa"/>
              <w:bottom w:w="60" w:type="dxa"/>
              <w:right w:w="100" w:type="dxa"/>
            </w:tcMar>
          </w:tcPr>
          <w:p w14:paraId="65950015" w14:textId="77777777" w:rsidR="00BD059B" w:rsidRDefault="00FD5390">
            <w:pPr>
              <w:spacing w:before="40" w:after="40"/>
            </w:pPr>
            <w:r>
              <w:t>Fresh seed → full pipeline → expected KPI values</w:t>
            </w:r>
          </w:p>
        </w:tc>
        <w:tc>
          <w:tcPr>
            <w:tcW w:w="2926" w:type="dxa"/>
            <w:shd w:val="clear" w:color="auto" w:fill="F2F6FA"/>
            <w:tcMar>
              <w:top w:w="60" w:type="dxa"/>
              <w:left w:w="100" w:type="dxa"/>
              <w:bottom w:w="60" w:type="dxa"/>
              <w:right w:w="100" w:type="dxa"/>
            </w:tcMar>
          </w:tcPr>
          <w:p w14:paraId="20311FEA" w14:textId="77777777" w:rsidR="00BD059B" w:rsidRDefault="00FD5390">
            <w:pPr>
              <w:spacing w:before="40" w:after="40"/>
            </w:pPr>
            <w:r>
              <w:t>CI on DuckDB</w:t>
            </w:r>
          </w:p>
        </w:tc>
      </w:tr>
    </w:tbl>
    <w:p w14:paraId="4089D4C0" w14:textId="77777777" w:rsidR="00BD059B" w:rsidRDefault="00BD059B">
      <w:pPr>
        <w:spacing w:after="120"/>
      </w:pPr>
    </w:p>
    <w:p w14:paraId="02B3A0BF" w14:textId="77777777" w:rsidR="00BD059B" w:rsidRDefault="00FD5390">
      <w:pPr>
        <w:spacing w:after="120"/>
      </w:pPr>
      <w:r>
        <w:t>The anomaly test is central: it proves the system catches problems, rather than just claiming it does.</w:t>
      </w:r>
    </w:p>
    <w:p w14:paraId="402A6E71" w14:textId="77777777" w:rsidR="00BD059B" w:rsidRDefault="00FD5390">
      <w:r>
        <w:br w:type="page"/>
      </w:r>
    </w:p>
    <w:p w14:paraId="36DBC197" w14:textId="77777777" w:rsidR="00BD059B" w:rsidRDefault="00FD5390">
      <w:pPr>
        <w:pStyle w:val="Heading1"/>
      </w:pPr>
      <w:bookmarkStart w:id="53" w:name="_Toc243149767"/>
      <w:r>
        <w:lastRenderedPageBreak/>
        <w:t>14. Phase-wise plan</w:t>
      </w:r>
      <w:bookmarkEnd w:id="53"/>
    </w:p>
    <w:p w14:paraId="279E94D9" w14:textId="77777777" w:rsidR="00BD059B" w:rsidRDefault="00FD5390">
      <w:pPr>
        <w:spacing w:after="120"/>
      </w:pPr>
      <w:r>
        <w:t>Each phase ends with an exit check. Nothing moves forward until it passes.</w:t>
      </w:r>
    </w:p>
    <w:p w14:paraId="09C11E41" w14:textId="77777777" w:rsidR="00BD059B" w:rsidRDefault="00FD5390">
      <w:pPr>
        <w:pStyle w:val="Heading2"/>
      </w:pPr>
      <w:bookmarkStart w:id="54" w:name="_Toc243149768"/>
      <w:r>
        <w:t>Phase 0 — Foundations (1 day)</w:t>
      </w:r>
      <w:bookmarkEnd w:id="54"/>
    </w:p>
    <w:p w14:paraId="50B259C9" w14:textId="77777777" w:rsidR="00BD059B" w:rsidRDefault="00FD5390">
      <w:pPr>
        <w:pStyle w:val="ListParagraph"/>
        <w:numPr>
          <w:ilvl w:val="0"/>
          <w:numId w:val="3"/>
        </w:numPr>
        <w:spacing w:after="60"/>
      </w:pPr>
      <w:r>
        <w:t>Repo, Python env (uv), pre-commit, GitHub Actions skeleton.</w:t>
      </w:r>
    </w:p>
    <w:p w14:paraId="652B5A5F" w14:textId="77777777" w:rsidR="00BD059B" w:rsidRDefault="00FD5390">
      <w:pPr>
        <w:pStyle w:val="ListParagraph"/>
        <w:numPr>
          <w:ilvl w:val="0"/>
          <w:numId w:val="3"/>
        </w:numPr>
        <w:spacing w:after="60"/>
      </w:pPr>
      <w:r>
        <w:t xml:space="preserve">GCP project </w:t>
      </w:r>
      <w:r>
        <w:rPr>
          <w:rFonts w:ascii="Consolas" w:eastAsia="Consolas" w:hAnsi="Consolas" w:cs="Consolas"/>
          <w:color w:val="7A2E0E"/>
          <w:sz w:val="19"/>
          <w:szCs w:val="19"/>
        </w:rPr>
        <w:t>finance-os</w:t>
      </w:r>
      <w:r>
        <w:t>, BigQuery datasets, service account, budget alert.</w:t>
      </w:r>
    </w:p>
    <w:p w14:paraId="4B36CCFF" w14:textId="77777777" w:rsidR="00BD059B" w:rsidRDefault="00FD5390">
      <w:pPr>
        <w:pStyle w:val="ListParagraph"/>
        <w:numPr>
          <w:ilvl w:val="0"/>
          <w:numId w:val="3"/>
        </w:numPr>
        <w:spacing w:after="60"/>
      </w:pPr>
      <w:r>
        <w:rPr>
          <w:b/>
          <w:bCs/>
        </w:rPr>
        <w:t>Enable GCP billing export to BigQuery now.</w:t>
      </w:r>
      <w:r>
        <w:t xml:space="preserve"> It only collects data going forward, so it needs lead time.</w:t>
      </w:r>
    </w:p>
    <w:p w14:paraId="10632E5A" w14:textId="77777777" w:rsidR="00BD059B" w:rsidRDefault="00FD5390">
      <w:pPr>
        <w:pStyle w:val="ListParagraph"/>
        <w:numPr>
          <w:ilvl w:val="0"/>
          <w:numId w:val="3"/>
        </w:numPr>
        <w:spacing w:after="60"/>
      </w:pPr>
      <w:r>
        <w:t>Stripe test-mode account and key.</w:t>
      </w:r>
    </w:p>
    <w:p w14:paraId="47F5F2C2" w14:textId="77777777" w:rsidR="00BD059B" w:rsidRDefault="00FD5390">
      <w:pPr>
        <w:pStyle w:val="ListParagraph"/>
        <w:numPr>
          <w:ilvl w:val="0"/>
          <w:numId w:val="3"/>
        </w:numPr>
        <w:spacing w:after="60"/>
      </w:pPr>
      <w:r>
        <w:t>ADR-001 to ADR-005 written (warehouse, orchestration, BI, LLM, money types).</w:t>
      </w:r>
    </w:p>
    <w:p w14:paraId="416EE1EE" w14:textId="77777777" w:rsidR="00BD059B" w:rsidRDefault="00FD5390">
      <w:pPr>
        <w:pStyle w:val="ListParagraph"/>
        <w:numPr>
          <w:ilvl w:val="0"/>
          <w:numId w:val="3"/>
        </w:numPr>
        <w:spacing w:after="60"/>
      </w:pPr>
      <w:r>
        <w:rPr>
          <w:b/>
          <w:bCs/>
        </w:rPr>
        <w:t>Exit:</w:t>
      </w:r>
      <w:r>
        <w:t xml:space="preserve"> </w:t>
      </w:r>
      <w:r>
        <w:rPr>
          <w:rFonts w:ascii="Consolas" w:eastAsia="Consolas" w:hAnsi="Consolas" w:cs="Consolas"/>
          <w:color w:val="7A2E0E"/>
          <w:sz w:val="19"/>
          <w:szCs w:val="19"/>
        </w:rPr>
        <w:t>dbt debug</w:t>
      </w:r>
      <w:r>
        <w:t xml:space="preserve"> passes on DuckDB and BigQuery; CI green.</w:t>
      </w:r>
    </w:p>
    <w:p w14:paraId="55DE3F0D" w14:textId="77777777" w:rsidR="00BD059B" w:rsidRDefault="00FD5390">
      <w:pPr>
        <w:pStyle w:val="Heading2"/>
      </w:pPr>
      <w:bookmarkStart w:id="55" w:name="_Toc243149769"/>
      <w:r>
        <w:t>Phase 1 — Synthetic company and data generator (2 days)</w:t>
      </w:r>
      <w:bookmarkEnd w:id="55"/>
    </w:p>
    <w:p w14:paraId="4A25BC86" w14:textId="77777777" w:rsidR="00BD059B" w:rsidRDefault="00FD5390">
      <w:pPr>
        <w:pStyle w:val="ListParagraph"/>
        <w:numPr>
          <w:ilvl w:val="0"/>
          <w:numId w:val="3"/>
        </w:numPr>
        <w:spacing w:after="60"/>
      </w:pPr>
      <w:r>
        <w:rPr>
          <w:rFonts w:ascii="Consolas" w:eastAsia="Consolas" w:hAnsi="Consolas" w:cs="Consolas"/>
          <w:color w:val="7A2E0E"/>
          <w:sz w:val="19"/>
          <w:szCs w:val="19"/>
        </w:rPr>
        <w:t>generator/config.yaml</w:t>
      </w:r>
      <w:r>
        <w:t>: company, customers, projects, employees, vendors, prices, budgets.</w:t>
      </w:r>
    </w:p>
    <w:p w14:paraId="24BE429D" w14:textId="77777777" w:rsidR="00BD059B" w:rsidRDefault="00FD5390">
      <w:pPr>
        <w:pStyle w:val="ListParagraph"/>
        <w:numPr>
          <w:ilvl w:val="0"/>
          <w:numId w:val="3"/>
        </w:numPr>
        <w:spacing w:after="60"/>
      </w:pPr>
      <w:r>
        <w:t>Event generators: usage, GPU jobs, timesheets, POs, vendor bills, payroll, GL journals, CRM deals, payments.</w:t>
      </w:r>
    </w:p>
    <w:p w14:paraId="320E4406" w14:textId="77777777" w:rsidR="00BD059B" w:rsidRDefault="00FD5390">
      <w:pPr>
        <w:pStyle w:val="ListParagraph"/>
        <w:numPr>
          <w:ilvl w:val="0"/>
          <w:numId w:val="3"/>
        </w:numPr>
        <w:spacing w:after="60"/>
      </w:pPr>
      <w:r>
        <w:t>Double-entry integrity: every journal balances.</w:t>
      </w:r>
    </w:p>
    <w:p w14:paraId="68545C7D" w14:textId="77777777" w:rsidR="00BD059B" w:rsidRDefault="00FD5390">
      <w:pPr>
        <w:pStyle w:val="ListParagraph"/>
        <w:numPr>
          <w:ilvl w:val="0"/>
          <w:numId w:val="3"/>
        </w:numPr>
        <w:spacing w:after="60"/>
      </w:pPr>
      <w:r>
        <w:t xml:space="preserve">Anomaly injector + </w:t>
      </w:r>
      <w:r>
        <w:rPr>
          <w:rFonts w:ascii="Consolas" w:eastAsia="Consolas" w:hAnsi="Consolas" w:cs="Consolas"/>
          <w:color w:val="7A2E0E"/>
          <w:sz w:val="19"/>
          <w:szCs w:val="19"/>
        </w:rPr>
        <w:t>anomalies_manifest.json</w:t>
      </w:r>
      <w:r>
        <w:t>.</w:t>
      </w:r>
    </w:p>
    <w:p w14:paraId="076D1E1A" w14:textId="77777777" w:rsidR="00BD059B" w:rsidRDefault="00FD5390">
      <w:pPr>
        <w:pStyle w:val="ListParagraph"/>
        <w:numPr>
          <w:ilvl w:val="0"/>
          <w:numId w:val="3"/>
        </w:numPr>
        <w:spacing w:after="60"/>
      </w:pPr>
      <w:r>
        <w:rPr>
          <w:b/>
          <w:bCs/>
        </w:rPr>
        <w:t>Exit:</w:t>
      </w:r>
      <w:r>
        <w:t xml:space="preserve"> same seed → identical output; all journals balance; manifest lists ≥12 anomalies.</w:t>
      </w:r>
    </w:p>
    <w:p w14:paraId="00287423" w14:textId="77777777" w:rsidR="00BD059B" w:rsidRDefault="00FD5390">
      <w:pPr>
        <w:pStyle w:val="Heading2"/>
      </w:pPr>
      <w:bookmarkStart w:id="56" w:name="_Toc243149770"/>
      <w:r>
        <w:t>Phase 2 — Ingestion (1–2 days)</w:t>
      </w:r>
      <w:bookmarkEnd w:id="56"/>
    </w:p>
    <w:p w14:paraId="2AFC0808" w14:textId="77777777" w:rsidR="00BD059B" w:rsidRDefault="00FD5390">
      <w:pPr>
        <w:pStyle w:val="ListParagraph"/>
        <w:numPr>
          <w:ilvl w:val="0"/>
          <w:numId w:val="3"/>
        </w:numPr>
        <w:spacing w:after="60"/>
      </w:pPr>
      <w:r>
        <w:rPr>
          <w:rFonts w:ascii="Consolas" w:eastAsia="Consolas" w:hAnsi="Consolas" w:cs="Consolas"/>
          <w:color w:val="7A2E0E"/>
          <w:sz w:val="19"/>
          <w:szCs w:val="19"/>
        </w:rPr>
        <w:t>stripe_seed.py</w:t>
      </w:r>
      <w:r>
        <w:t>: create customers, products, meters and prices in test mode; push usage meter events; let Stripe generate invoices; simulate payments with test cards.</w:t>
      </w:r>
    </w:p>
    <w:p w14:paraId="21CCDFEB" w14:textId="77777777" w:rsidR="00BD059B" w:rsidRDefault="00FD5390">
      <w:pPr>
        <w:pStyle w:val="ListParagraph"/>
        <w:numPr>
          <w:ilvl w:val="0"/>
          <w:numId w:val="3"/>
        </w:numPr>
        <w:spacing w:after="60"/>
      </w:pPr>
      <w:r>
        <w:rPr>
          <w:rFonts w:ascii="Consolas" w:eastAsia="Consolas" w:hAnsi="Consolas" w:cs="Consolas"/>
          <w:color w:val="7A2E0E"/>
          <w:sz w:val="19"/>
          <w:szCs w:val="19"/>
        </w:rPr>
        <w:t>stripe_loader.py</w:t>
      </w:r>
      <w:r>
        <w:t xml:space="preserve">: incremental pull into </w:t>
      </w:r>
      <w:r>
        <w:rPr>
          <w:rFonts w:ascii="Consolas" w:eastAsia="Consolas" w:hAnsi="Consolas" w:cs="Consolas"/>
          <w:color w:val="7A2E0E"/>
          <w:sz w:val="19"/>
          <w:szCs w:val="19"/>
        </w:rPr>
        <w:t>raw_stripe</w:t>
      </w:r>
      <w:r>
        <w:t>.</w:t>
      </w:r>
    </w:p>
    <w:p w14:paraId="4BB70766" w14:textId="77777777" w:rsidR="00BD059B" w:rsidRDefault="00FD5390">
      <w:pPr>
        <w:pStyle w:val="ListParagraph"/>
        <w:numPr>
          <w:ilvl w:val="0"/>
          <w:numId w:val="3"/>
        </w:numPr>
        <w:spacing w:after="60"/>
      </w:pPr>
      <w:r>
        <w:t xml:space="preserve">Synthetic loader to </w:t>
      </w:r>
      <w:r>
        <w:rPr>
          <w:rFonts w:ascii="Consolas" w:eastAsia="Consolas" w:hAnsi="Consolas" w:cs="Consolas"/>
          <w:color w:val="7A2E0E"/>
          <w:sz w:val="19"/>
          <w:szCs w:val="19"/>
        </w:rPr>
        <w:t>raw_*</w:t>
      </w:r>
      <w:r>
        <w:t>; GCP export staging view.</w:t>
      </w:r>
    </w:p>
    <w:p w14:paraId="47A3A367" w14:textId="77777777" w:rsidR="00BD059B" w:rsidRDefault="00FD5390">
      <w:pPr>
        <w:pStyle w:val="ListParagraph"/>
        <w:numPr>
          <w:ilvl w:val="0"/>
          <w:numId w:val="3"/>
        </w:numPr>
        <w:spacing w:after="60"/>
      </w:pPr>
      <w:r>
        <w:rPr>
          <w:b/>
          <w:bCs/>
        </w:rPr>
        <w:t>Exit:</w:t>
      </w:r>
      <w:r>
        <w:t xml:space="preserve"> row counts match source; rerun produces no duplicates.</w:t>
      </w:r>
    </w:p>
    <w:p w14:paraId="6BC08DF7" w14:textId="77777777" w:rsidR="00BD059B" w:rsidRDefault="00FD5390">
      <w:pPr>
        <w:pStyle w:val="Heading2"/>
      </w:pPr>
      <w:bookmarkStart w:id="57" w:name="_Toc243149771"/>
      <w:r>
        <w:t>Phase 3 — Warehouse modeling (2–3 days)</w:t>
      </w:r>
      <w:bookmarkEnd w:id="57"/>
    </w:p>
    <w:p w14:paraId="55133DFB" w14:textId="77777777" w:rsidR="00BD059B" w:rsidRDefault="00FD5390">
      <w:pPr>
        <w:pStyle w:val="ListParagraph"/>
        <w:numPr>
          <w:ilvl w:val="0"/>
          <w:numId w:val="3"/>
        </w:numPr>
        <w:spacing w:after="60"/>
      </w:pPr>
      <w:r>
        <w:t>Staging models for all sources.</w:t>
      </w:r>
    </w:p>
    <w:p w14:paraId="5E3DACC2" w14:textId="77777777" w:rsidR="00BD059B" w:rsidRDefault="00FD5390">
      <w:pPr>
        <w:pStyle w:val="ListParagraph"/>
        <w:numPr>
          <w:ilvl w:val="0"/>
          <w:numId w:val="3"/>
        </w:numPr>
        <w:spacing w:after="60"/>
      </w:pPr>
      <w:r>
        <w:t>Dimensions and core facts (§7.4).</w:t>
      </w:r>
    </w:p>
    <w:p w14:paraId="7F1981DD" w14:textId="77777777" w:rsidR="00BD059B" w:rsidRDefault="00FD5390">
      <w:pPr>
        <w:pStyle w:val="ListParagraph"/>
        <w:numPr>
          <w:ilvl w:val="0"/>
          <w:numId w:val="3"/>
        </w:numPr>
        <w:spacing w:after="60"/>
      </w:pPr>
      <w:r>
        <w:t>Metric catalog YAML for the first 10 metrics.</w:t>
      </w:r>
    </w:p>
    <w:p w14:paraId="1097F100" w14:textId="77777777" w:rsidR="00BD059B" w:rsidRDefault="00FD5390">
      <w:pPr>
        <w:pStyle w:val="ListParagraph"/>
        <w:numPr>
          <w:ilvl w:val="0"/>
          <w:numId w:val="3"/>
        </w:numPr>
        <w:spacing w:after="60"/>
      </w:pPr>
      <w:r>
        <w:t>dbt docs and lineage graph.</w:t>
      </w:r>
    </w:p>
    <w:p w14:paraId="30054E44" w14:textId="77777777" w:rsidR="00BD059B" w:rsidRDefault="00FD5390">
      <w:pPr>
        <w:pStyle w:val="ListParagraph"/>
        <w:numPr>
          <w:ilvl w:val="0"/>
          <w:numId w:val="3"/>
        </w:numPr>
        <w:spacing w:after="60"/>
      </w:pPr>
      <w:r>
        <w:rPr>
          <w:b/>
          <w:bCs/>
        </w:rPr>
        <w:t>Exit:</w:t>
      </w:r>
      <w:r>
        <w:t xml:space="preserve"> all dbt tests pass; every mart has a documented grain.</w:t>
      </w:r>
    </w:p>
    <w:p w14:paraId="56984232" w14:textId="77777777" w:rsidR="00BD059B" w:rsidRDefault="00FD5390">
      <w:pPr>
        <w:pStyle w:val="Heading2"/>
      </w:pPr>
      <w:bookmarkStart w:id="58" w:name="_Toc243149772"/>
      <w:r>
        <w:t>Phase 4 — Reconciliation and orchestration (2 days)</w:t>
      </w:r>
      <w:bookmarkEnd w:id="58"/>
    </w:p>
    <w:p w14:paraId="2A305A8C" w14:textId="77777777" w:rsidR="00BD059B" w:rsidRDefault="00FD5390">
      <w:pPr>
        <w:pStyle w:val="ListParagraph"/>
        <w:numPr>
          <w:ilvl w:val="0"/>
          <w:numId w:val="3"/>
        </w:numPr>
        <w:spacing w:after="60"/>
      </w:pPr>
      <w:r>
        <w:t>All REC-* models and the standard recon table.</w:t>
      </w:r>
    </w:p>
    <w:p w14:paraId="1C0E734B" w14:textId="77777777" w:rsidR="00BD059B" w:rsidRDefault="00FD5390">
      <w:pPr>
        <w:pStyle w:val="ListParagraph"/>
        <w:numPr>
          <w:ilvl w:val="0"/>
          <w:numId w:val="3"/>
        </w:numPr>
        <w:spacing w:after="60"/>
      </w:pPr>
      <w:r>
        <w:t>Dagster assets, schedules, freshness sensor.</w:t>
      </w:r>
    </w:p>
    <w:p w14:paraId="7169D431" w14:textId="77777777" w:rsidR="00BD059B" w:rsidRDefault="00FD5390">
      <w:pPr>
        <w:pStyle w:val="ListParagraph"/>
        <w:numPr>
          <w:ilvl w:val="0"/>
          <w:numId w:val="3"/>
        </w:numPr>
        <w:spacing w:after="60"/>
      </w:pPr>
      <w:r>
        <w:t>Anomaly detection tests.</w:t>
      </w:r>
    </w:p>
    <w:p w14:paraId="03FE54BD" w14:textId="77777777" w:rsidR="00BD059B" w:rsidRDefault="00FD5390">
      <w:pPr>
        <w:pStyle w:val="ListParagraph"/>
        <w:numPr>
          <w:ilvl w:val="0"/>
          <w:numId w:val="3"/>
        </w:numPr>
        <w:spacing w:after="60"/>
      </w:pPr>
      <w:r>
        <w:t>First 2 investigation write-ups.</w:t>
      </w:r>
    </w:p>
    <w:p w14:paraId="4F0590BB" w14:textId="77777777" w:rsidR="00BD059B" w:rsidRDefault="00FD5390">
      <w:pPr>
        <w:pStyle w:val="ListParagraph"/>
        <w:numPr>
          <w:ilvl w:val="0"/>
          <w:numId w:val="3"/>
        </w:numPr>
        <w:spacing w:after="60"/>
      </w:pPr>
      <w:r>
        <w:rPr>
          <w:b/>
          <w:bCs/>
        </w:rPr>
        <w:t>Exit:</w:t>
      </w:r>
      <w:r>
        <w:t xml:space="preserve"> the daily job runs end to end in &lt; 15 min; every injected anomaly is either detected or listed as a known gap.</w:t>
      </w:r>
    </w:p>
    <w:p w14:paraId="238E2702" w14:textId="77777777" w:rsidR="00BD059B" w:rsidRDefault="00FD5390">
      <w:pPr>
        <w:pStyle w:val="Heading2"/>
      </w:pPr>
      <w:bookmarkStart w:id="59" w:name="_Toc243149773"/>
      <w:r>
        <w:lastRenderedPageBreak/>
        <w:t>Phase 5 — Finance engineering modules (3 days)</w:t>
      </w:r>
      <w:bookmarkEnd w:id="59"/>
    </w:p>
    <w:p w14:paraId="1F7B3FBC" w14:textId="77777777" w:rsidR="00BD059B" w:rsidRDefault="00FD5390">
      <w:pPr>
        <w:pStyle w:val="ListParagraph"/>
        <w:numPr>
          <w:ilvl w:val="0"/>
          <w:numId w:val="3"/>
        </w:numPr>
        <w:spacing w:after="60"/>
      </w:pPr>
      <w:r>
        <w:t>M2 Unit economics, M3 Tech spend, M4 Burn and KPIs, M5 BvA.</w:t>
      </w:r>
    </w:p>
    <w:p w14:paraId="5648D820" w14:textId="77777777" w:rsidR="00BD059B" w:rsidRDefault="00FD5390">
      <w:pPr>
        <w:pStyle w:val="ListParagraph"/>
        <w:numPr>
          <w:ilvl w:val="0"/>
          <w:numId w:val="3"/>
        </w:numPr>
        <w:spacing w:after="60"/>
      </w:pPr>
      <w:r>
        <w:t>Alert engine + Telegram (M13).</w:t>
      </w:r>
    </w:p>
    <w:p w14:paraId="439832BE" w14:textId="77777777" w:rsidR="00BD059B" w:rsidRDefault="00FD5390">
      <w:pPr>
        <w:pStyle w:val="ListParagraph"/>
        <w:numPr>
          <w:ilvl w:val="0"/>
          <w:numId w:val="3"/>
        </w:numPr>
        <w:spacing w:after="60"/>
      </w:pPr>
      <w:r>
        <w:rPr>
          <w:b/>
          <w:bCs/>
        </w:rPr>
        <w:t>Exit:</w:t>
      </w:r>
      <w:r>
        <w:t xml:space="preserve"> margin by customer/product/workload reconciles to revenue and cost totals; overspend alert fires for the injected Sales T&amp;E case.</w:t>
      </w:r>
    </w:p>
    <w:p w14:paraId="40DF8B2D" w14:textId="77777777" w:rsidR="00BD059B" w:rsidRDefault="00FD5390">
      <w:pPr>
        <w:pStyle w:val="Heading2"/>
      </w:pPr>
      <w:bookmarkStart w:id="60" w:name="_Toc243149774"/>
      <w:r>
        <w:t>Phase 6 — Project accounting and billing (3 days)</w:t>
      </w:r>
      <w:bookmarkEnd w:id="60"/>
    </w:p>
    <w:p w14:paraId="5AEB0341" w14:textId="77777777" w:rsidR="00BD059B" w:rsidRDefault="00FD5390">
      <w:pPr>
        <w:pStyle w:val="ListParagraph"/>
        <w:numPr>
          <w:ilvl w:val="0"/>
          <w:numId w:val="3"/>
        </w:numPr>
        <w:spacing w:after="60"/>
      </w:pPr>
      <w:r>
        <w:t>M6 Project financials and funding, M7 billing run + validator + invoice PDF, M8 AR aging, DSO, CEI, collections queue.</w:t>
      </w:r>
    </w:p>
    <w:p w14:paraId="04E8C084" w14:textId="77777777" w:rsidR="00BD059B" w:rsidRDefault="00FD5390">
      <w:pPr>
        <w:pStyle w:val="ListParagraph"/>
        <w:numPr>
          <w:ilvl w:val="0"/>
          <w:numId w:val="3"/>
        </w:numPr>
        <w:spacing w:after="60"/>
      </w:pPr>
      <w:r>
        <w:rPr>
          <w:b/>
          <w:bCs/>
        </w:rPr>
        <w:t>Exit:</w:t>
      </w:r>
      <w:r>
        <w:t xml:space="preserve"> P-103 over budget, P-105 funding 75%, P-106 unbilled and the wrong-rate line are all caught; invoice PDF has T&amp;M backup.</w:t>
      </w:r>
    </w:p>
    <w:p w14:paraId="702E2AA4" w14:textId="77777777" w:rsidR="00BD059B" w:rsidRDefault="00FD5390">
      <w:pPr>
        <w:pStyle w:val="Heading2"/>
      </w:pPr>
      <w:bookmarkStart w:id="61" w:name="_Toc243149775"/>
      <w:r>
        <w:t>Phase 7 — Apps: deal desk and sales comp (2 days)</w:t>
      </w:r>
      <w:bookmarkEnd w:id="61"/>
    </w:p>
    <w:p w14:paraId="3626D99A" w14:textId="77777777" w:rsidR="00BD059B" w:rsidRDefault="00FD5390">
      <w:pPr>
        <w:pStyle w:val="ListParagraph"/>
        <w:numPr>
          <w:ilvl w:val="0"/>
          <w:numId w:val="3"/>
        </w:numPr>
        <w:spacing w:after="60"/>
      </w:pPr>
      <w:r>
        <w:t>M9 deal desk Streamlit app with guardrails, routing and quote PDF.</w:t>
      </w:r>
    </w:p>
    <w:p w14:paraId="0B76C4E3" w14:textId="77777777" w:rsidR="00BD059B" w:rsidRDefault="00FD5390">
      <w:pPr>
        <w:pStyle w:val="ListParagraph"/>
        <w:numPr>
          <w:ilvl w:val="0"/>
          <w:numId w:val="3"/>
        </w:numPr>
        <w:spacing w:after="60"/>
      </w:pPr>
      <w:r>
        <w:t>M10 comp statements (simplified).</w:t>
      </w:r>
    </w:p>
    <w:p w14:paraId="666BE711" w14:textId="77777777" w:rsidR="00BD059B" w:rsidRDefault="00FD5390">
      <w:pPr>
        <w:pStyle w:val="ListParagraph"/>
        <w:numPr>
          <w:ilvl w:val="0"/>
          <w:numId w:val="3"/>
        </w:numPr>
        <w:spacing w:after="60"/>
      </w:pPr>
      <w:r>
        <w:rPr>
          <w:b/>
          <w:bCs/>
        </w:rPr>
        <w:t>Exit:</w:t>
      </w:r>
      <w:r>
        <w:t xml:space="preserve"> an out-of-band deal routes to Finance with reasons; the closed-won-but-unbilled deal does not pay out.</w:t>
      </w:r>
    </w:p>
    <w:p w14:paraId="548C76A1" w14:textId="77777777" w:rsidR="00BD059B" w:rsidRDefault="00FD5390">
      <w:pPr>
        <w:pStyle w:val="Heading2"/>
      </w:pPr>
      <w:bookmarkStart w:id="62" w:name="_Toc243149776"/>
      <w:r>
        <w:t>Phase 8 — AI layer (3 days)</w:t>
      </w:r>
      <w:bookmarkEnd w:id="62"/>
    </w:p>
    <w:p w14:paraId="2BAFD734" w14:textId="77777777" w:rsidR="00BD059B" w:rsidRDefault="00FD5390">
      <w:pPr>
        <w:pStyle w:val="ListParagraph"/>
        <w:numPr>
          <w:ilvl w:val="0"/>
          <w:numId w:val="3"/>
        </w:numPr>
        <w:spacing w:after="60"/>
      </w:pPr>
      <w:r>
        <w:t>Metric API and typed tools; planner, writer and validator.</w:t>
      </w:r>
    </w:p>
    <w:p w14:paraId="13DFC221" w14:textId="77777777" w:rsidR="00BD059B" w:rsidRDefault="00FD5390">
      <w:pPr>
        <w:pStyle w:val="ListParagraph"/>
        <w:numPr>
          <w:ilvl w:val="0"/>
          <w:numId w:val="3"/>
        </w:numPr>
        <w:spacing w:after="60"/>
      </w:pPr>
      <w:r>
        <w:t>Collections email drafter and BvA commentary drafter with approval queue.</w:t>
      </w:r>
    </w:p>
    <w:p w14:paraId="0A273678" w14:textId="77777777" w:rsidR="00BD059B" w:rsidRDefault="00FD5390">
      <w:pPr>
        <w:pStyle w:val="ListParagraph"/>
        <w:numPr>
          <w:ilvl w:val="0"/>
          <w:numId w:val="3"/>
        </w:numPr>
        <w:spacing w:after="60"/>
      </w:pPr>
      <w:r>
        <w:t>Eval set (≥30 questions × 3 runs); cost per question reconciled to the Vertex AI billing line.</w:t>
      </w:r>
    </w:p>
    <w:p w14:paraId="1D616234" w14:textId="77777777" w:rsidR="00BD059B" w:rsidRDefault="00FD5390">
      <w:pPr>
        <w:pStyle w:val="ListParagraph"/>
        <w:numPr>
          <w:ilvl w:val="0"/>
          <w:numId w:val="3"/>
        </w:numPr>
        <w:spacing w:after="60"/>
      </w:pPr>
      <w:r>
        <w:t>Stretch: contract term extraction with human confirmation.</w:t>
      </w:r>
    </w:p>
    <w:p w14:paraId="3C0118BE" w14:textId="77777777" w:rsidR="00BD059B" w:rsidRDefault="00FD5390">
      <w:pPr>
        <w:pStyle w:val="ListParagraph"/>
        <w:numPr>
          <w:ilvl w:val="0"/>
          <w:numId w:val="3"/>
        </w:numPr>
        <w:spacing w:after="60"/>
      </w:pPr>
      <w:r>
        <w:rPr>
          <w:b/>
          <w:bCs/>
        </w:rPr>
        <w:t>Exit:</w:t>
      </w:r>
      <w:r>
        <w:t xml:space="preserve"> eval results recorded honestly (including failures); validator blocks any made-up number in testing.</w:t>
      </w:r>
    </w:p>
    <w:p w14:paraId="111EFF2D" w14:textId="77777777" w:rsidR="00BD059B" w:rsidRDefault="00FD5390">
      <w:pPr>
        <w:pStyle w:val="Heading2"/>
      </w:pPr>
      <w:bookmarkStart w:id="63" w:name="_Toc243149777"/>
      <w:r>
        <w:t>Phase 9 — Reporting (2 days)</w:t>
      </w:r>
      <w:bookmarkEnd w:id="63"/>
    </w:p>
    <w:p w14:paraId="6D302621" w14:textId="77777777" w:rsidR="00BD059B" w:rsidRDefault="00FD5390">
      <w:pPr>
        <w:pStyle w:val="ListParagraph"/>
        <w:numPr>
          <w:ilvl w:val="0"/>
          <w:numId w:val="3"/>
        </w:numPr>
        <w:spacing w:after="60"/>
      </w:pPr>
      <w:r>
        <w:rPr>
          <w:b/>
          <w:bCs/>
        </w:rPr>
        <w:t>Mockups first</w:t>
      </w:r>
      <w:r>
        <w:t xml:space="preserve"> for owner approval, then Power BI Finance view and Project view, theme and tooltips with metric definitions.</w:t>
      </w:r>
    </w:p>
    <w:p w14:paraId="6B33B673" w14:textId="77777777" w:rsidR="00BD059B" w:rsidRDefault="00FD5390">
      <w:pPr>
        <w:pStyle w:val="ListParagraph"/>
        <w:numPr>
          <w:ilvl w:val="0"/>
          <w:numId w:val="3"/>
        </w:numPr>
        <w:spacing w:after="60"/>
      </w:pPr>
      <w:r>
        <w:t>Excel exports.</w:t>
      </w:r>
    </w:p>
    <w:p w14:paraId="39EB3A5C" w14:textId="77777777" w:rsidR="00BD059B" w:rsidRDefault="00FD5390">
      <w:pPr>
        <w:pStyle w:val="ListParagraph"/>
        <w:numPr>
          <w:ilvl w:val="0"/>
          <w:numId w:val="3"/>
        </w:numPr>
        <w:spacing w:after="60"/>
      </w:pPr>
      <w:r>
        <w:rPr>
          <w:b/>
          <w:bCs/>
        </w:rPr>
        <w:t>Exit:</w:t>
      </w:r>
      <w:r>
        <w:t xml:space="preserve"> every visual reads a mart; Trust page shows recon status; screenshots captured.</w:t>
      </w:r>
    </w:p>
    <w:p w14:paraId="102ABA82" w14:textId="77777777" w:rsidR="00BD059B" w:rsidRDefault="00FD5390">
      <w:pPr>
        <w:pStyle w:val="Heading2"/>
      </w:pPr>
      <w:bookmarkStart w:id="64" w:name="_Toc243149778"/>
      <w:r>
        <w:t>Phase 10 — Process documentation and packaging (1–2 days)</w:t>
      </w:r>
      <w:bookmarkEnd w:id="64"/>
    </w:p>
    <w:p w14:paraId="5241D3F5" w14:textId="77777777" w:rsidR="00BD059B" w:rsidRDefault="00FD5390">
      <w:pPr>
        <w:pStyle w:val="ListParagraph"/>
        <w:numPr>
          <w:ilvl w:val="0"/>
          <w:numId w:val="3"/>
        </w:numPr>
        <w:spacing w:after="60"/>
      </w:pPr>
      <w:r>
        <w:t>Swim-lane maps (quote-to-cash, procure-to-pay, project billing, month-end close), SIPOCs, close runbook, controls list.</w:t>
      </w:r>
    </w:p>
    <w:p w14:paraId="426D49D3" w14:textId="77777777" w:rsidR="00BD059B" w:rsidRDefault="00FD5390">
      <w:pPr>
        <w:pStyle w:val="ListParagraph"/>
        <w:numPr>
          <w:ilvl w:val="0"/>
          <w:numId w:val="3"/>
        </w:numPr>
        <w:spacing w:after="60"/>
      </w:pPr>
      <w:r>
        <w:t>Before/after manual-work analysis.</w:t>
      </w:r>
    </w:p>
    <w:p w14:paraId="75B60C19" w14:textId="77777777" w:rsidR="00BD059B" w:rsidRDefault="00FD5390">
      <w:pPr>
        <w:pStyle w:val="ListParagraph"/>
        <w:numPr>
          <w:ilvl w:val="0"/>
          <w:numId w:val="3"/>
        </w:numPr>
        <w:spacing w:after="60"/>
      </w:pPr>
      <w:r>
        <w:t>README with architecture diagram, demo script (5 minutes), and the honest limits from §1.3.</w:t>
      </w:r>
    </w:p>
    <w:p w14:paraId="63FB233A" w14:textId="77777777" w:rsidR="00BD059B" w:rsidRDefault="00FD5390">
      <w:pPr>
        <w:pStyle w:val="ListParagraph"/>
        <w:numPr>
          <w:ilvl w:val="0"/>
          <w:numId w:val="3"/>
        </w:numPr>
        <w:spacing w:after="60"/>
      </w:pPr>
      <w:r>
        <w:t>3–4 resume bullets sourced from real outputs, each with the query or file behind it.</w:t>
      </w:r>
    </w:p>
    <w:p w14:paraId="3483438F" w14:textId="77777777" w:rsidR="00BD059B" w:rsidRDefault="00FD5390">
      <w:pPr>
        <w:pStyle w:val="ListParagraph"/>
        <w:numPr>
          <w:ilvl w:val="0"/>
          <w:numId w:val="3"/>
        </w:numPr>
        <w:spacing w:after="60"/>
      </w:pPr>
      <w:r>
        <w:rPr>
          <w:b/>
          <w:bCs/>
        </w:rPr>
        <w:t>Exit:</w:t>
      </w:r>
      <w:r>
        <w:t xml:space="preserve"> a stranger can clone, run on DuckDB and see the dashboards' numbers.</w:t>
      </w:r>
    </w:p>
    <w:p w14:paraId="2AC39679" w14:textId="77777777" w:rsidR="00BD059B" w:rsidRDefault="00FD5390">
      <w:pPr>
        <w:spacing w:after="120"/>
      </w:pPr>
      <w:r>
        <w:rPr>
          <w:b/>
          <w:bCs/>
        </w:rPr>
        <w:t>Total: ~22–25 working days.</w:t>
      </w:r>
      <w:r>
        <w:t xml:space="preserve"> The minimum version that's enough to apply with is Phases 0–6 plus a basic Power BI (≈ 15 days).</w:t>
      </w:r>
    </w:p>
    <w:p w14:paraId="2C706B69" w14:textId="77777777" w:rsidR="00BD059B" w:rsidRDefault="00FD5390">
      <w:r>
        <w:br w:type="page"/>
      </w:r>
    </w:p>
    <w:p w14:paraId="6FD5719C" w14:textId="77777777" w:rsidR="00BD059B" w:rsidRDefault="00FD5390">
      <w:pPr>
        <w:pStyle w:val="Heading1"/>
      </w:pPr>
      <w:bookmarkStart w:id="65" w:name="_Toc243149779"/>
      <w:r>
        <w:lastRenderedPageBreak/>
        <w:t>15. Risks and mitigations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4"/>
        <w:gridCol w:w="1366"/>
        <w:gridCol w:w="4100"/>
      </w:tblGrid>
      <w:tr w:rsidR="00BD059B" w14:paraId="512AC2B8" w14:textId="77777777">
        <w:tblPrEx>
          <w:tblCellMar>
            <w:top w:w="0" w:type="dxa"/>
            <w:bottom w:w="0" w:type="dxa"/>
          </w:tblCellMar>
        </w:tblPrEx>
        <w:trPr>
          <w:tblHeader/>
        </w:trPr>
        <w:tc>
          <w:tcPr>
            <w:tcW w:w="3894" w:type="dxa"/>
            <w:shd w:val="clear" w:color="auto" w:fill="1F4E79"/>
            <w:tcMar>
              <w:top w:w="60" w:type="dxa"/>
              <w:left w:w="100" w:type="dxa"/>
              <w:bottom w:w="60" w:type="dxa"/>
              <w:right w:w="100" w:type="dxa"/>
            </w:tcMar>
          </w:tcPr>
          <w:p w14:paraId="6A745F09" w14:textId="77777777" w:rsidR="00BD059B" w:rsidRDefault="00FD5390">
            <w:pPr>
              <w:spacing w:before="40" w:after="40"/>
            </w:pPr>
            <w:r>
              <w:rPr>
                <w:b/>
                <w:bCs/>
                <w:color w:val="FFFFFF"/>
              </w:rPr>
              <w:t>Risk</w:t>
            </w:r>
          </w:p>
        </w:tc>
        <w:tc>
          <w:tcPr>
            <w:tcW w:w="1366" w:type="dxa"/>
            <w:shd w:val="clear" w:color="auto" w:fill="1F4E79"/>
            <w:tcMar>
              <w:top w:w="60" w:type="dxa"/>
              <w:left w:w="100" w:type="dxa"/>
              <w:bottom w:w="60" w:type="dxa"/>
              <w:right w:w="100" w:type="dxa"/>
            </w:tcMar>
          </w:tcPr>
          <w:p w14:paraId="0D6ED5BB" w14:textId="77777777" w:rsidR="00BD059B" w:rsidRDefault="00FD5390">
            <w:pPr>
              <w:spacing w:before="40" w:after="40"/>
            </w:pPr>
            <w:r>
              <w:rPr>
                <w:b/>
                <w:bCs/>
                <w:color w:val="FFFFFF"/>
              </w:rPr>
              <w:t>Impact</w:t>
            </w:r>
          </w:p>
        </w:tc>
        <w:tc>
          <w:tcPr>
            <w:tcW w:w="4100" w:type="dxa"/>
            <w:shd w:val="clear" w:color="auto" w:fill="1F4E79"/>
            <w:tcMar>
              <w:top w:w="60" w:type="dxa"/>
              <w:left w:w="100" w:type="dxa"/>
              <w:bottom w:w="60" w:type="dxa"/>
              <w:right w:w="100" w:type="dxa"/>
            </w:tcMar>
          </w:tcPr>
          <w:p w14:paraId="700A2B44" w14:textId="77777777" w:rsidR="00BD059B" w:rsidRDefault="00FD5390">
            <w:pPr>
              <w:spacing w:before="40" w:after="40"/>
            </w:pPr>
            <w:r>
              <w:rPr>
                <w:b/>
                <w:bCs/>
                <w:color w:val="FFFFFF"/>
              </w:rPr>
              <w:t>Mitigation</w:t>
            </w:r>
          </w:p>
        </w:tc>
      </w:tr>
      <w:tr w:rsidR="00BD059B" w14:paraId="43AC621B" w14:textId="77777777">
        <w:tblPrEx>
          <w:tblCellMar>
            <w:top w:w="0" w:type="dxa"/>
            <w:bottom w:w="0" w:type="dxa"/>
          </w:tblCellMar>
        </w:tblPrEx>
        <w:tc>
          <w:tcPr>
            <w:tcW w:w="3894" w:type="dxa"/>
            <w:shd w:val="clear" w:color="auto" w:fill="FFFFFF"/>
            <w:tcMar>
              <w:top w:w="60" w:type="dxa"/>
              <w:left w:w="100" w:type="dxa"/>
              <w:bottom w:w="60" w:type="dxa"/>
              <w:right w:w="100" w:type="dxa"/>
            </w:tcMar>
          </w:tcPr>
          <w:p w14:paraId="707CDFC9" w14:textId="77777777" w:rsidR="00BD059B" w:rsidRDefault="00FD5390">
            <w:pPr>
              <w:spacing w:before="40" w:after="40"/>
            </w:pPr>
            <w:r>
              <w:t>GCP billing export has little data (small personal spend)</w:t>
            </w:r>
          </w:p>
        </w:tc>
        <w:tc>
          <w:tcPr>
            <w:tcW w:w="1366" w:type="dxa"/>
            <w:shd w:val="clear" w:color="auto" w:fill="FFFFFF"/>
            <w:tcMar>
              <w:top w:w="60" w:type="dxa"/>
              <w:left w:w="100" w:type="dxa"/>
              <w:bottom w:w="60" w:type="dxa"/>
              <w:right w:w="100" w:type="dxa"/>
            </w:tcMar>
          </w:tcPr>
          <w:p w14:paraId="01A22526" w14:textId="77777777" w:rsidR="00BD059B" w:rsidRDefault="00FD5390">
            <w:pPr>
              <w:spacing w:before="40" w:after="40"/>
            </w:pPr>
            <w:r>
              <w:t>Thin real cost story</w:t>
            </w:r>
          </w:p>
        </w:tc>
        <w:tc>
          <w:tcPr>
            <w:tcW w:w="4100" w:type="dxa"/>
            <w:shd w:val="clear" w:color="auto" w:fill="FFFFFF"/>
            <w:tcMar>
              <w:top w:w="60" w:type="dxa"/>
              <w:left w:w="100" w:type="dxa"/>
              <w:bottom w:w="60" w:type="dxa"/>
              <w:right w:w="100" w:type="dxa"/>
            </w:tcMar>
          </w:tcPr>
          <w:p w14:paraId="4477D17C" w14:textId="77777777" w:rsidR="00BD059B" w:rsidRDefault="00FD5390">
            <w:pPr>
              <w:spacing w:before="40" w:after="40"/>
            </w:pPr>
            <w:r>
              <w:t>Combine with synthetic GPU lines; state clearly which part is real</w:t>
            </w:r>
          </w:p>
        </w:tc>
      </w:tr>
      <w:tr w:rsidR="00BD059B" w14:paraId="0DA56AAD" w14:textId="77777777">
        <w:tblPrEx>
          <w:tblCellMar>
            <w:top w:w="0" w:type="dxa"/>
            <w:bottom w:w="0" w:type="dxa"/>
          </w:tblCellMar>
        </w:tblPrEx>
        <w:tc>
          <w:tcPr>
            <w:tcW w:w="3894" w:type="dxa"/>
            <w:shd w:val="clear" w:color="auto" w:fill="F2F6FA"/>
            <w:tcMar>
              <w:top w:w="60" w:type="dxa"/>
              <w:left w:w="100" w:type="dxa"/>
              <w:bottom w:w="60" w:type="dxa"/>
              <w:right w:w="100" w:type="dxa"/>
            </w:tcMar>
          </w:tcPr>
          <w:p w14:paraId="473C85DE" w14:textId="77777777" w:rsidR="00BD059B" w:rsidRDefault="00FD5390">
            <w:pPr>
              <w:spacing w:before="40" w:after="40"/>
            </w:pPr>
            <w:r>
              <w:t>Stripe test mode rate limits / meter API changes</w:t>
            </w:r>
          </w:p>
        </w:tc>
        <w:tc>
          <w:tcPr>
            <w:tcW w:w="1366" w:type="dxa"/>
            <w:shd w:val="clear" w:color="auto" w:fill="F2F6FA"/>
            <w:tcMar>
              <w:top w:w="60" w:type="dxa"/>
              <w:left w:w="100" w:type="dxa"/>
              <w:bottom w:w="60" w:type="dxa"/>
              <w:right w:w="100" w:type="dxa"/>
            </w:tcMar>
          </w:tcPr>
          <w:p w14:paraId="77E86A3D" w14:textId="77777777" w:rsidR="00BD059B" w:rsidRDefault="00FD5390">
            <w:pPr>
              <w:spacing w:before="40" w:after="40"/>
            </w:pPr>
            <w:r>
              <w:t>Ingestion delays</w:t>
            </w:r>
          </w:p>
        </w:tc>
        <w:tc>
          <w:tcPr>
            <w:tcW w:w="4100" w:type="dxa"/>
            <w:shd w:val="clear" w:color="auto" w:fill="F2F6FA"/>
            <w:tcMar>
              <w:top w:w="60" w:type="dxa"/>
              <w:left w:w="100" w:type="dxa"/>
              <w:bottom w:w="60" w:type="dxa"/>
              <w:right w:w="100" w:type="dxa"/>
            </w:tcMar>
          </w:tcPr>
          <w:p w14:paraId="2A40A923" w14:textId="77777777" w:rsidR="00BD059B" w:rsidRDefault="00FD5390">
            <w:pPr>
              <w:spacing w:before="40" w:after="40"/>
            </w:pPr>
            <w:r>
              <w:t>Batch meter events; cache; fall back to synthetic invoices if blocked</w:t>
            </w:r>
          </w:p>
        </w:tc>
      </w:tr>
      <w:tr w:rsidR="00BD059B" w14:paraId="1C5FF0A5" w14:textId="77777777">
        <w:tblPrEx>
          <w:tblCellMar>
            <w:top w:w="0" w:type="dxa"/>
            <w:bottom w:w="0" w:type="dxa"/>
          </w:tblCellMar>
        </w:tblPrEx>
        <w:tc>
          <w:tcPr>
            <w:tcW w:w="3894" w:type="dxa"/>
            <w:shd w:val="clear" w:color="auto" w:fill="FFFFFF"/>
            <w:tcMar>
              <w:top w:w="60" w:type="dxa"/>
              <w:left w:w="100" w:type="dxa"/>
              <w:bottom w:w="60" w:type="dxa"/>
              <w:right w:w="100" w:type="dxa"/>
            </w:tcMar>
          </w:tcPr>
          <w:p w14:paraId="1DFA22DA" w14:textId="77777777" w:rsidR="00BD059B" w:rsidRDefault="00FD5390">
            <w:pPr>
              <w:spacing w:before="40" w:after="40"/>
            </w:pPr>
            <w:r>
              <w:t>Scope creep</w:t>
            </w:r>
          </w:p>
        </w:tc>
        <w:tc>
          <w:tcPr>
            <w:tcW w:w="1366" w:type="dxa"/>
            <w:shd w:val="clear" w:color="auto" w:fill="FFFFFF"/>
            <w:tcMar>
              <w:top w:w="60" w:type="dxa"/>
              <w:left w:w="100" w:type="dxa"/>
              <w:bottom w:w="60" w:type="dxa"/>
              <w:right w:w="100" w:type="dxa"/>
            </w:tcMar>
          </w:tcPr>
          <w:p w14:paraId="2017BAEC" w14:textId="77777777" w:rsidR="00BD059B" w:rsidRDefault="00FD5390">
            <w:pPr>
              <w:spacing w:before="40" w:after="40"/>
            </w:pPr>
            <w:r>
              <w:t>Never finishes</w:t>
            </w:r>
          </w:p>
        </w:tc>
        <w:tc>
          <w:tcPr>
            <w:tcW w:w="4100" w:type="dxa"/>
            <w:shd w:val="clear" w:color="auto" w:fill="FFFFFF"/>
            <w:tcMar>
              <w:top w:w="60" w:type="dxa"/>
              <w:left w:w="100" w:type="dxa"/>
              <w:bottom w:w="60" w:type="dxa"/>
              <w:right w:w="100" w:type="dxa"/>
            </w:tcMar>
          </w:tcPr>
          <w:p w14:paraId="496AAC47" w14:textId="77777777" w:rsidR="00BD059B" w:rsidRDefault="00FD5390">
            <w:pPr>
              <w:spacing w:before="40" w:after="40"/>
            </w:pPr>
            <w:r>
              <w:t>Phase exit checks; MVP = Phases 0–6</w:t>
            </w:r>
          </w:p>
        </w:tc>
      </w:tr>
      <w:tr w:rsidR="00BD059B" w14:paraId="01FA55AE" w14:textId="77777777">
        <w:tblPrEx>
          <w:tblCellMar>
            <w:top w:w="0" w:type="dxa"/>
            <w:bottom w:w="0" w:type="dxa"/>
          </w:tblCellMar>
        </w:tblPrEx>
        <w:tc>
          <w:tcPr>
            <w:tcW w:w="3894" w:type="dxa"/>
            <w:shd w:val="clear" w:color="auto" w:fill="F2F6FA"/>
            <w:tcMar>
              <w:top w:w="60" w:type="dxa"/>
              <w:left w:w="100" w:type="dxa"/>
              <w:bottom w:w="60" w:type="dxa"/>
              <w:right w:w="100" w:type="dxa"/>
            </w:tcMar>
          </w:tcPr>
          <w:p w14:paraId="279F9D0B" w14:textId="77777777" w:rsidR="00BD059B" w:rsidRDefault="00FD5390">
            <w:pPr>
              <w:spacing w:before="40" w:after="40"/>
            </w:pPr>
            <w:r>
              <w:t>Synthetic data looks too clean</w:t>
            </w:r>
          </w:p>
        </w:tc>
        <w:tc>
          <w:tcPr>
            <w:tcW w:w="1366" w:type="dxa"/>
            <w:shd w:val="clear" w:color="auto" w:fill="F2F6FA"/>
            <w:tcMar>
              <w:top w:w="60" w:type="dxa"/>
              <w:left w:w="100" w:type="dxa"/>
              <w:bottom w:w="60" w:type="dxa"/>
              <w:right w:w="100" w:type="dxa"/>
            </w:tcMar>
          </w:tcPr>
          <w:p w14:paraId="31588431" w14:textId="77777777" w:rsidR="00BD059B" w:rsidRDefault="00FD5390">
            <w:pPr>
              <w:spacing w:before="40" w:after="40"/>
            </w:pPr>
            <w:r>
              <w:t>Weak story</w:t>
            </w:r>
          </w:p>
        </w:tc>
        <w:tc>
          <w:tcPr>
            <w:tcW w:w="4100" w:type="dxa"/>
            <w:shd w:val="clear" w:color="auto" w:fill="F2F6FA"/>
            <w:tcMar>
              <w:top w:w="60" w:type="dxa"/>
              <w:left w:w="100" w:type="dxa"/>
              <w:bottom w:w="60" w:type="dxa"/>
              <w:right w:w="100" w:type="dxa"/>
            </w:tcMar>
          </w:tcPr>
          <w:p w14:paraId="2BD4136F" w14:textId="77777777" w:rsidR="00BD059B" w:rsidRDefault="00FD5390">
            <w:pPr>
              <w:spacing w:before="40" w:after="40"/>
            </w:pPr>
            <w:r>
              <w:t>Anomaly injector; realistic noise, late payments, missing tags</w:t>
            </w:r>
          </w:p>
        </w:tc>
      </w:tr>
      <w:tr w:rsidR="00BD059B" w14:paraId="404033DD" w14:textId="77777777">
        <w:tblPrEx>
          <w:tblCellMar>
            <w:top w:w="0" w:type="dxa"/>
            <w:bottom w:w="0" w:type="dxa"/>
          </w:tblCellMar>
        </w:tblPrEx>
        <w:tc>
          <w:tcPr>
            <w:tcW w:w="3894" w:type="dxa"/>
            <w:shd w:val="clear" w:color="auto" w:fill="FFFFFF"/>
            <w:tcMar>
              <w:top w:w="60" w:type="dxa"/>
              <w:left w:w="100" w:type="dxa"/>
              <w:bottom w:w="60" w:type="dxa"/>
              <w:right w:w="100" w:type="dxa"/>
            </w:tcMar>
          </w:tcPr>
          <w:p w14:paraId="7BB5AB34" w14:textId="77777777" w:rsidR="00BD059B" w:rsidRDefault="00FD5390">
            <w:pPr>
              <w:spacing w:before="40" w:after="40"/>
            </w:pPr>
            <w:r>
              <w:t>AI overstated in interviews</w:t>
            </w:r>
          </w:p>
        </w:tc>
        <w:tc>
          <w:tcPr>
            <w:tcW w:w="1366" w:type="dxa"/>
            <w:shd w:val="clear" w:color="auto" w:fill="FFFFFF"/>
            <w:tcMar>
              <w:top w:w="60" w:type="dxa"/>
              <w:left w:w="100" w:type="dxa"/>
              <w:bottom w:w="60" w:type="dxa"/>
              <w:right w:w="100" w:type="dxa"/>
            </w:tcMar>
          </w:tcPr>
          <w:p w14:paraId="0375F68A" w14:textId="77777777" w:rsidR="00BD059B" w:rsidRDefault="00FD5390">
            <w:pPr>
              <w:spacing w:before="40" w:after="40"/>
            </w:pPr>
            <w:r>
              <w:t>Credibility</w:t>
            </w:r>
          </w:p>
        </w:tc>
        <w:tc>
          <w:tcPr>
            <w:tcW w:w="4100" w:type="dxa"/>
            <w:shd w:val="clear" w:color="auto" w:fill="FFFFFF"/>
            <w:tcMar>
              <w:top w:w="60" w:type="dxa"/>
              <w:left w:w="100" w:type="dxa"/>
              <w:bottom w:w="60" w:type="dxa"/>
              <w:right w:w="100" w:type="dxa"/>
            </w:tcMar>
          </w:tcPr>
          <w:p w14:paraId="5F7FADED" w14:textId="77777777" w:rsidR="00BD059B" w:rsidRDefault="00FD5390">
            <w:pPr>
              <w:spacing w:before="40" w:after="40"/>
            </w:pPr>
            <w:r>
              <w:t>AI never computes money; eval results published honestly</w:t>
            </w:r>
          </w:p>
        </w:tc>
      </w:tr>
      <w:tr w:rsidR="00BD059B" w14:paraId="31193A82" w14:textId="77777777">
        <w:tblPrEx>
          <w:tblCellMar>
            <w:top w:w="0" w:type="dxa"/>
            <w:bottom w:w="0" w:type="dxa"/>
          </w:tblCellMar>
        </w:tblPrEx>
        <w:tc>
          <w:tcPr>
            <w:tcW w:w="3894" w:type="dxa"/>
            <w:shd w:val="clear" w:color="auto" w:fill="F2F6FA"/>
            <w:tcMar>
              <w:top w:w="60" w:type="dxa"/>
              <w:left w:w="100" w:type="dxa"/>
              <w:bottom w:w="60" w:type="dxa"/>
              <w:right w:w="100" w:type="dxa"/>
            </w:tcMar>
          </w:tcPr>
          <w:p w14:paraId="7A128C29" w14:textId="77777777" w:rsidR="00BD059B" w:rsidRDefault="00FD5390">
            <w:pPr>
              <w:spacing w:before="40" w:after="40"/>
            </w:pPr>
            <w:r>
              <w:t>Claimed as real company experience</w:t>
            </w:r>
          </w:p>
        </w:tc>
        <w:tc>
          <w:tcPr>
            <w:tcW w:w="1366" w:type="dxa"/>
            <w:shd w:val="clear" w:color="auto" w:fill="F2F6FA"/>
            <w:tcMar>
              <w:top w:w="60" w:type="dxa"/>
              <w:left w:w="100" w:type="dxa"/>
              <w:bottom w:w="60" w:type="dxa"/>
              <w:right w:w="100" w:type="dxa"/>
            </w:tcMar>
          </w:tcPr>
          <w:p w14:paraId="3497E9CC" w14:textId="77777777" w:rsidR="00BD059B" w:rsidRDefault="00FD5390">
            <w:pPr>
              <w:spacing w:before="40" w:after="40"/>
            </w:pPr>
            <w:r>
              <w:t>Credibility</w:t>
            </w:r>
          </w:p>
        </w:tc>
        <w:tc>
          <w:tcPr>
            <w:tcW w:w="4100" w:type="dxa"/>
            <w:shd w:val="clear" w:color="auto" w:fill="F2F6FA"/>
            <w:tcMar>
              <w:top w:w="60" w:type="dxa"/>
              <w:left w:w="100" w:type="dxa"/>
              <w:bottom w:w="60" w:type="dxa"/>
              <w:right w:w="100" w:type="dxa"/>
            </w:tcMar>
          </w:tcPr>
          <w:p w14:paraId="42F0F5F9" w14:textId="77777777" w:rsidR="00BD059B" w:rsidRDefault="00FD5390">
            <w:pPr>
              <w:spacing w:before="40" w:after="40"/>
            </w:pPr>
            <w:r>
              <w:t>README and resume say "simulated company, built end to end"</w:t>
            </w:r>
          </w:p>
        </w:tc>
      </w:tr>
      <w:tr w:rsidR="00BD059B" w14:paraId="475703A7" w14:textId="77777777">
        <w:tblPrEx>
          <w:tblCellMar>
            <w:top w:w="0" w:type="dxa"/>
            <w:bottom w:w="0" w:type="dxa"/>
          </w:tblCellMar>
        </w:tblPrEx>
        <w:tc>
          <w:tcPr>
            <w:tcW w:w="3894" w:type="dxa"/>
            <w:shd w:val="clear" w:color="auto" w:fill="FFFFFF"/>
            <w:tcMar>
              <w:top w:w="60" w:type="dxa"/>
              <w:left w:w="100" w:type="dxa"/>
              <w:bottom w:w="60" w:type="dxa"/>
              <w:right w:w="100" w:type="dxa"/>
            </w:tcMar>
          </w:tcPr>
          <w:p w14:paraId="2FE65A08" w14:textId="77777777" w:rsidR="00BD059B" w:rsidRDefault="00FD5390">
            <w:pPr>
              <w:spacing w:before="40" w:after="40"/>
            </w:pPr>
            <w:r>
              <w:t>BigQuery free-tier overrun</w:t>
            </w:r>
          </w:p>
        </w:tc>
        <w:tc>
          <w:tcPr>
            <w:tcW w:w="1366" w:type="dxa"/>
            <w:shd w:val="clear" w:color="auto" w:fill="FFFFFF"/>
            <w:tcMar>
              <w:top w:w="60" w:type="dxa"/>
              <w:left w:w="100" w:type="dxa"/>
              <w:bottom w:w="60" w:type="dxa"/>
              <w:right w:w="100" w:type="dxa"/>
            </w:tcMar>
          </w:tcPr>
          <w:p w14:paraId="33189F5A" w14:textId="77777777" w:rsidR="00BD059B" w:rsidRDefault="00FD5390">
            <w:pPr>
              <w:spacing w:before="40" w:after="40"/>
            </w:pPr>
            <w:r>
              <w:t>Cost</w:t>
            </w:r>
          </w:p>
        </w:tc>
        <w:tc>
          <w:tcPr>
            <w:tcW w:w="4100" w:type="dxa"/>
            <w:shd w:val="clear" w:color="auto" w:fill="FFFFFF"/>
            <w:tcMar>
              <w:top w:w="60" w:type="dxa"/>
              <w:left w:w="100" w:type="dxa"/>
              <w:bottom w:w="60" w:type="dxa"/>
              <w:right w:w="100" w:type="dxa"/>
            </w:tcMar>
          </w:tcPr>
          <w:p w14:paraId="52A60D3F" w14:textId="77777777" w:rsidR="00BD059B" w:rsidRDefault="00FD5390">
            <w:pPr>
              <w:spacing w:before="40" w:after="40"/>
            </w:pPr>
            <w:r>
              <w:t>Partitioning, budget alert, DuckDB for dev</w:t>
            </w:r>
          </w:p>
        </w:tc>
      </w:tr>
    </w:tbl>
    <w:p w14:paraId="7033E85E" w14:textId="77777777" w:rsidR="00BD059B" w:rsidRDefault="00BD059B">
      <w:pPr>
        <w:spacing w:after="120"/>
      </w:pPr>
    </w:p>
    <w:p w14:paraId="12666206" w14:textId="77777777" w:rsidR="00BD059B" w:rsidRDefault="00FD5390">
      <w:r>
        <w:br w:type="page"/>
      </w:r>
    </w:p>
    <w:p w14:paraId="7CCB4E07" w14:textId="77777777" w:rsidR="00BD059B" w:rsidRDefault="00FD5390">
      <w:pPr>
        <w:pStyle w:val="Heading1"/>
      </w:pPr>
      <w:bookmarkStart w:id="66" w:name="_Toc243149780"/>
      <w:r>
        <w:lastRenderedPageBreak/>
        <w:t>16. Open questions for the owner</w:t>
      </w:r>
      <w:bookmarkEnd w:id="66"/>
    </w:p>
    <w:p w14:paraId="1E7D582F" w14:textId="77777777" w:rsidR="00BD059B" w:rsidRDefault="00FD5390">
      <w:pPr>
        <w:pStyle w:val="ListParagraph"/>
        <w:numPr>
          <w:ilvl w:val="0"/>
          <w:numId w:val="2"/>
        </w:numPr>
        <w:spacing w:after="60"/>
      </w:pPr>
      <w:r>
        <w:t>Is the GitHub repo public? (Recommended: yes, since it holds no secrets or real PII.)</w:t>
      </w:r>
    </w:p>
    <w:p w14:paraId="49ACBD71" w14:textId="77777777" w:rsidR="00BD059B" w:rsidRDefault="00FD5390">
      <w:pPr>
        <w:pStyle w:val="ListParagraph"/>
        <w:numPr>
          <w:ilvl w:val="0"/>
          <w:numId w:val="2"/>
        </w:numPr>
        <w:spacing w:after="60"/>
      </w:pPr>
      <w:r>
        <w:t>Dagster or Airflow? Dagster is recommended; Airflow is named in the posting, so a short note on equivalence goes in the README.</w:t>
      </w:r>
    </w:p>
    <w:p w14:paraId="02EC8500" w14:textId="77777777" w:rsidR="00BD059B" w:rsidRDefault="00FD5390">
      <w:pPr>
        <w:pStyle w:val="ListParagraph"/>
        <w:numPr>
          <w:ilvl w:val="0"/>
          <w:numId w:val="2"/>
        </w:numPr>
        <w:spacing w:after="60"/>
      </w:pPr>
      <w:r>
        <w:t>Which Gemini model and daily cost cap for the agent?</w:t>
      </w:r>
    </w:p>
    <w:p w14:paraId="46B70886" w14:textId="77777777" w:rsidR="00BD059B" w:rsidRDefault="00FD5390">
      <w:pPr>
        <w:pStyle w:val="ListParagraph"/>
        <w:numPr>
          <w:ilvl w:val="0"/>
          <w:numId w:val="2"/>
        </w:numPr>
        <w:spacing w:after="60"/>
      </w:pPr>
      <w:r>
        <w:t>Include sales comp in the MVP, or leave it as a later phase?</w:t>
      </w:r>
    </w:p>
    <w:p w14:paraId="76CEC702" w14:textId="77777777" w:rsidR="00BD059B" w:rsidRDefault="00FD5390">
      <w:pPr>
        <w:pStyle w:val="ListParagraph"/>
        <w:numPr>
          <w:ilvl w:val="0"/>
          <w:numId w:val="2"/>
        </w:numPr>
        <w:spacing w:after="60"/>
      </w:pPr>
      <w:r>
        <w:t>Should the federal contract go deeper (indirect rates, provisional billing)? Currently it's kept simple.</w:t>
      </w:r>
    </w:p>
    <w:p w14:paraId="75B58FC2" w14:textId="77777777" w:rsidR="00BD059B" w:rsidRDefault="00FD5390">
      <w:r>
        <w:br w:type="page"/>
      </w:r>
    </w:p>
    <w:p w14:paraId="51590561" w14:textId="77777777" w:rsidR="00BD059B" w:rsidRDefault="00FD5390">
      <w:pPr>
        <w:pStyle w:val="Heading1"/>
      </w:pPr>
      <w:bookmarkStart w:id="67" w:name="_Toc243149781"/>
      <w:r>
        <w:lastRenderedPageBreak/>
        <w:t>17. Glossary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7139"/>
      </w:tblGrid>
      <w:tr w:rsidR="00BD059B" w14:paraId="30D97114" w14:textId="77777777">
        <w:tblPrEx>
          <w:tblCellMar>
            <w:top w:w="0" w:type="dxa"/>
            <w:bottom w:w="0" w:type="dxa"/>
          </w:tblCellMar>
        </w:tblPrEx>
        <w:trPr>
          <w:tblHeader/>
        </w:trPr>
        <w:tc>
          <w:tcPr>
            <w:tcW w:w="2221" w:type="dxa"/>
            <w:shd w:val="clear" w:color="auto" w:fill="1F4E79"/>
            <w:tcMar>
              <w:top w:w="60" w:type="dxa"/>
              <w:left w:w="100" w:type="dxa"/>
              <w:bottom w:w="60" w:type="dxa"/>
              <w:right w:w="100" w:type="dxa"/>
            </w:tcMar>
          </w:tcPr>
          <w:p w14:paraId="5F303679" w14:textId="77777777" w:rsidR="00BD059B" w:rsidRDefault="00FD5390">
            <w:pPr>
              <w:spacing w:before="40" w:after="40"/>
            </w:pPr>
            <w:r>
              <w:rPr>
                <w:b/>
                <w:bCs/>
                <w:color w:val="FFFFFF"/>
              </w:rPr>
              <w:t>Term</w:t>
            </w:r>
          </w:p>
        </w:tc>
        <w:tc>
          <w:tcPr>
            <w:tcW w:w="7139" w:type="dxa"/>
            <w:shd w:val="clear" w:color="auto" w:fill="1F4E79"/>
            <w:tcMar>
              <w:top w:w="60" w:type="dxa"/>
              <w:left w:w="100" w:type="dxa"/>
              <w:bottom w:w="60" w:type="dxa"/>
              <w:right w:w="100" w:type="dxa"/>
            </w:tcMar>
          </w:tcPr>
          <w:p w14:paraId="57A6B0CC" w14:textId="77777777" w:rsidR="00BD059B" w:rsidRDefault="00FD5390">
            <w:pPr>
              <w:spacing w:before="40" w:after="40"/>
            </w:pPr>
            <w:r>
              <w:rPr>
                <w:b/>
                <w:bCs/>
                <w:color w:val="FFFFFF"/>
              </w:rPr>
              <w:t>Meaning</w:t>
            </w:r>
          </w:p>
        </w:tc>
      </w:tr>
      <w:tr w:rsidR="00BD059B" w14:paraId="699B3886" w14:textId="77777777">
        <w:tblPrEx>
          <w:tblCellMar>
            <w:top w:w="0" w:type="dxa"/>
            <w:bottom w:w="0" w:type="dxa"/>
          </w:tblCellMar>
        </w:tblPrEx>
        <w:tc>
          <w:tcPr>
            <w:tcW w:w="2221" w:type="dxa"/>
            <w:shd w:val="clear" w:color="auto" w:fill="FFFFFF"/>
            <w:tcMar>
              <w:top w:w="60" w:type="dxa"/>
              <w:left w:w="100" w:type="dxa"/>
              <w:bottom w:w="60" w:type="dxa"/>
              <w:right w:w="100" w:type="dxa"/>
            </w:tcMar>
          </w:tcPr>
          <w:p w14:paraId="20D3E67B" w14:textId="77777777" w:rsidR="00BD059B" w:rsidRDefault="00FD5390">
            <w:pPr>
              <w:spacing w:before="40" w:after="40"/>
            </w:pPr>
            <w:r>
              <w:t>ARR</w:t>
            </w:r>
          </w:p>
        </w:tc>
        <w:tc>
          <w:tcPr>
            <w:tcW w:w="7139" w:type="dxa"/>
            <w:shd w:val="clear" w:color="auto" w:fill="FFFFFF"/>
            <w:tcMar>
              <w:top w:w="60" w:type="dxa"/>
              <w:left w:w="100" w:type="dxa"/>
              <w:bottom w:w="60" w:type="dxa"/>
              <w:right w:w="100" w:type="dxa"/>
            </w:tcMar>
          </w:tcPr>
          <w:p w14:paraId="7C3DCAD5" w14:textId="77777777" w:rsidR="00BD059B" w:rsidRDefault="00FD5390">
            <w:pPr>
              <w:spacing w:before="40" w:after="40"/>
            </w:pPr>
            <w:r>
              <w:t>Annual recurring revenue</w:t>
            </w:r>
          </w:p>
        </w:tc>
      </w:tr>
      <w:tr w:rsidR="00BD059B" w14:paraId="6669F251" w14:textId="77777777">
        <w:tblPrEx>
          <w:tblCellMar>
            <w:top w:w="0" w:type="dxa"/>
            <w:bottom w:w="0" w:type="dxa"/>
          </w:tblCellMar>
        </w:tblPrEx>
        <w:tc>
          <w:tcPr>
            <w:tcW w:w="2221" w:type="dxa"/>
            <w:shd w:val="clear" w:color="auto" w:fill="F2F6FA"/>
            <w:tcMar>
              <w:top w:w="60" w:type="dxa"/>
              <w:left w:w="100" w:type="dxa"/>
              <w:bottom w:w="60" w:type="dxa"/>
              <w:right w:w="100" w:type="dxa"/>
            </w:tcMar>
          </w:tcPr>
          <w:p w14:paraId="02D4634C" w14:textId="77777777" w:rsidR="00BD059B" w:rsidRDefault="00FD5390">
            <w:pPr>
              <w:spacing w:before="40" w:after="40"/>
            </w:pPr>
            <w:r>
              <w:t>BvA</w:t>
            </w:r>
          </w:p>
        </w:tc>
        <w:tc>
          <w:tcPr>
            <w:tcW w:w="7139" w:type="dxa"/>
            <w:shd w:val="clear" w:color="auto" w:fill="F2F6FA"/>
            <w:tcMar>
              <w:top w:w="60" w:type="dxa"/>
              <w:left w:w="100" w:type="dxa"/>
              <w:bottom w:w="60" w:type="dxa"/>
              <w:right w:w="100" w:type="dxa"/>
            </w:tcMar>
          </w:tcPr>
          <w:p w14:paraId="28F1FC54" w14:textId="77777777" w:rsidR="00BD059B" w:rsidRDefault="00FD5390">
            <w:pPr>
              <w:spacing w:before="40" w:after="40"/>
            </w:pPr>
            <w:r>
              <w:t>Budget vs. actuals</w:t>
            </w:r>
          </w:p>
        </w:tc>
      </w:tr>
      <w:tr w:rsidR="00BD059B" w14:paraId="6AE642A3" w14:textId="77777777">
        <w:tblPrEx>
          <w:tblCellMar>
            <w:top w:w="0" w:type="dxa"/>
            <w:bottom w:w="0" w:type="dxa"/>
          </w:tblCellMar>
        </w:tblPrEx>
        <w:tc>
          <w:tcPr>
            <w:tcW w:w="2221" w:type="dxa"/>
            <w:shd w:val="clear" w:color="auto" w:fill="FFFFFF"/>
            <w:tcMar>
              <w:top w:w="60" w:type="dxa"/>
              <w:left w:w="100" w:type="dxa"/>
              <w:bottom w:w="60" w:type="dxa"/>
              <w:right w:w="100" w:type="dxa"/>
            </w:tcMar>
          </w:tcPr>
          <w:p w14:paraId="0981E911" w14:textId="77777777" w:rsidR="00BD059B" w:rsidRDefault="00FD5390">
            <w:pPr>
              <w:spacing w:before="40" w:after="40"/>
            </w:pPr>
            <w:r>
              <w:t>CEI</w:t>
            </w:r>
          </w:p>
        </w:tc>
        <w:tc>
          <w:tcPr>
            <w:tcW w:w="7139" w:type="dxa"/>
            <w:shd w:val="clear" w:color="auto" w:fill="FFFFFF"/>
            <w:tcMar>
              <w:top w:w="60" w:type="dxa"/>
              <w:left w:w="100" w:type="dxa"/>
              <w:bottom w:w="60" w:type="dxa"/>
              <w:right w:w="100" w:type="dxa"/>
            </w:tcMar>
          </w:tcPr>
          <w:p w14:paraId="57D6EA45" w14:textId="77777777" w:rsidR="00BD059B" w:rsidRDefault="00FD5390">
            <w:pPr>
              <w:spacing w:before="40" w:after="40"/>
            </w:pPr>
            <w:r>
              <w:t>Collection effectiveness index</w:t>
            </w:r>
          </w:p>
        </w:tc>
      </w:tr>
      <w:tr w:rsidR="00BD059B" w14:paraId="4E4344B6" w14:textId="77777777">
        <w:tblPrEx>
          <w:tblCellMar>
            <w:top w:w="0" w:type="dxa"/>
            <w:bottom w:w="0" w:type="dxa"/>
          </w:tblCellMar>
        </w:tblPrEx>
        <w:tc>
          <w:tcPr>
            <w:tcW w:w="2221" w:type="dxa"/>
            <w:shd w:val="clear" w:color="auto" w:fill="F2F6FA"/>
            <w:tcMar>
              <w:top w:w="60" w:type="dxa"/>
              <w:left w:w="100" w:type="dxa"/>
              <w:bottom w:w="60" w:type="dxa"/>
              <w:right w:w="100" w:type="dxa"/>
            </w:tcMar>
          </w:tcPr>
          <w:p w14:paraId="1E9764CC" w14:textId="77777777" w:rsidR="00BD059B" w:rsidRDefault="00FD5390">
            <w:pPr>
              <w:spacing w:before="40" w:after="40"/>
            </w:pPr>
            <w:r>
              <w:t>CLIN</w:t>
            </w:r>
          </w:p>
        </w:tc>
        <w:tc>
          <w:tcPr>
            <w:tcW w:w="7139" w:type="dxa"/>
            <w:shd w:val="clear" w:color="auto" w:fill="F2F6FA"/>
            <w:tcMar>
              <w:top w:w="60" w:type="dxa"/>
              <w:left w:w="100" w:type="dxa"/>
              <w:bottom w:w="60" w:type="dxa"/>
              <w:right w:w="100" w:type="dxa"/>
            </w:tcMar>
          </w:tcPr>
          <w:p w14:paraId="3102AA12" w14:textId="77777777" w:rsidR="00BD059B" w:rsidRDefault="00FD5390">
            <w:pPr>
              <w:spacing w:before="40" w:after="40"/>
            </w:pPr>
            <w:r>
              <w:t>Contract line item number (federal)</w:t>
            </w:r>
          </w:p>
        </w:tc>
      </w:tr>
      <w:tr w:rsidR="00BD059B" w14:paraId="6F382156" w14:textId="77777777">
        <w:tblPrEx>
          <w:tblCellMar>
            <w:top w:w="0" w:type="dxa"/>
            <w:bottom w:w="0" w:type="dxa"/>
          </w:tblCellMar>
        </w:tblPrEx>
        <w:tc>
          <w:tcPr>
            <w:tcW w:w="2221" w:type="dxa"/>
            <w:shd w:val="clear" w:color="auto" w:fill="FFFFFF"/>
            <w:tcMar>
              <w:top w:w="60" w:type="dxa"/>
              <w:left w:w="100" w:type="dxa"/>
              <w:bottom w:w="60" w:type="dxa"/>
              <w:right w:w="100" w:type="dxa"/>
            </w:tcMar>
          </w:tcPr>
          <w:p w14:paraId="05AFE199" w14:textId="77777777" w:rsidR="00BD059B" w:rsidRDefault="00FD5390">
            <w:pPr>
              <w:spacing w:before="40" w:after="40"/>
            </w:pPr>
            <w:r>
              <w:t>COGS</w:t>
            </w:r>
          </w:p>
        </w:tc>
        <w:tc>
          <w:tcPr>
            <w:tcW w:w="7139" w:type="dxa"/>
            <w:shd w:val="clear" w:color="auto" w:fill="FFFFFF"/>
            <w:tcMar>
              <w:top w:w="60" w:type="dxa"/>
              <w:left w:w="100" w:type="dxa"/>
              <w:bottom w:w="60" w:type="dxa"/>
              <w:right w:w="100" w:type="dxa"/>
            </w:tcMar>
          </w:tcPr>
          <w:p w14:paraId="476E5823" w14:textId="77777777" w:rsidR="00BD059B" w:rsidRDefault="00FD5390">
            <w:pPr>
              <w:spacing w:before="40" w:after="40"/>
            </w:pPr>
            <w:r>
              <w:t>Cost of goods sold (here: cost to serve)</w:t>
            </w:r>
          </w:p>
        </w:tc>
      </w:tr>
      <w:tr w:rsidR="00BD059B" w14:paraId="7F0A6B88" w14:textId="77777777">
        <w:tblPrEx>
          <w:tblCellMar>
            <w:top w:w="0" w:type="dxa"/>
            <w:bottom w:w="0" w:type="dxa"/>
          </w:tblCellMar>
        </w:tblPrEx>
        <w:tc>
          <w:tcPr>
            <w:tcW w:w="2221" w:type="dxa"/>
            <w:shd w:val="clear" w:color="auto" w:fill="F2F6FA"/>
            <w:tcMar>
              <w:top w:w="60" w:type="dxa"/>
              <w:left w:w="100" w:type="dxa"/>
              <w:bottom w:w="60" w:type="dxa"/>
              <w:right w:w="100" w:type="dxa"/>
            </w:tcMar>
          </w:tcPr>
          <w:p w14:paraId="5763CC4A" w14:textId="77777777" w:rsidR="00BD059B" w:rsidRDefault="00FD5390">
            <w:pPr>
              <w:spacing w:before="40" w:after="40"/>
            </w:pPr>
            <w:r>
              <w:t>DSO</w:t>
            </w:r>
          </w:p>
        </w:tc>
        <w:tc>
          <w:tcPr>
            <w:tcW w:w="7139" w:type="dxa"/>
            <w:shd w:val="clear" w:color="auto" w:fill="F2F6FA"/>
            <w:tcMar>
              <w:top w:w="60" w:type="dxa"/>
              <w:left w:w="100" w:type="dxa"/>
              <w:bottom w:w="60" w:type="dxa"/>
              <w:right w:w="100" w:type="dxa"/>
            </w:tcMar>
          </w:tcPr>
          <w:p w14:paraId="2AA10A07" w14:textId="77777777" w:rsidR="00BD059B" w:rsidRDefault="00FD5390">
            <w:pPr>
              <w:spacing w:before="40" w:after="40"/>
            </w:pPr>
            <w:r>
              <w:t>Days sales outstanding</w:t>
            </w:r>
          </w:p>
        </w:tc>
      </w:tr>
      <w:tr w:rsidR="00BD059B" w14:paraId="16F2B753" w14:textId="77777777">
        <w:tblPrEx>
          <w:tblCellMar>
            <w:top w:w="0" w:type="dxa"/>
            <w:bottom w:w="0" w:type="dxa"/>
          </w:tblCellMar>
        </w:tblPrEx>
        <w:tc>
          <w:tcPr>
            <w:tcW w:w="2221" w:type="dxa"/>
            <w:shd w:val="clear" w:color="auto" w:fill="FFFFFF"/>
            <w:tcMar>
              <w:top w:w="60" w:type="dxa"/>
              <w:left w:w="100" w:type="dxa"/>
              <w:bottom w:w="60" w:type="dxa"/>
              <w:right w:w="100" w:type="dxa"/>
            </w:tcMar>
          </w:tcPr>
          <w:p w14:paraId="4DCC3B10" w14:textId="77777777" w:rsidR="00BD059B" w:rsidRDefault="00FD5390">
            <w:pPr>
              <w:spacing w:before="40" w:after="40"/>
            </w:pPr>
            <w:r>
              <w:t>EAC / ETC</w:t>
            </w:r>
          </w:p>
        </w:tc>
        <w:tc>
          <w:tcPr>
            <w:tcW w:w="7139" w:type="dxa"/>
            <w:shd w:val="clear" w:color="auto" w:fill="FFFFFF"/>
            <w:tcMar>
              <w:top w:w="60" w:type="dxa"/>
              <w:left w:w="100" w:type="dxa"/>
              <w:bottom w:w="60" w:type="dxa"/>
              <w:right w:w="100" w:type="dxa"/>
            </w:tcMar>
          </w:tcPr>
          <w:p w14:paraId="2F02BBFD" w14:textId="77777777" w:rsidR="00BD059B" w:rsidRDefault="00FD5390">
            <w:pPr>
              <w:spacing w:before="40" w:after="40"/>
            </w:pPr>
            <w:r>
              <w:t>Estimate at completion / estimate to complete</w:t>
            </w:r>
          </w:p>
        </w:tc>
      </w:tr>
      <w:tr w:rsidR="00BD059B" w14:paraId="01FFD5DF" w14:textId="77777777">
        <w:tblPrEx>
          <w:tblCellMar>
            <w:top w:w="0" w:type="dxa"/>
            <w:bottom w:w="0" w:type="dxa"/>
          </w:tblCellMar>
        </w:tblPrEx>
        <w:tc>
          <w:tcPr>
            <w:tcW w:w="2221" w:type="dxa"/>
            <w:shd w:val="clear" w:color="auto" w:fill="F2F6FA"/>
            <w:tcMar>
              <w:top w:w="60" w:type="dxa"/>
              <w:left w:w="100" w:type="dxa"/>
              <w:bottom w:w="60" w:type="dxa"/>
              <w:right w:w="100" w:type="dxa"/>
            </w:tcMar>
          </w:tcPr>
          <w:p w14:paraId="786F9988" w14:textId="77777777" w:rsidR="00BD059B" w:rsidRDefault="00FD5390">
            <w:pPr>
              <w:spacing w:before="40" w:after="40"/>
            </w:pPr>
            <w:r>
              <w:t>GRR / NRR</w:t>
            </w:r>
          </w:p>
        </w:tc>
        <w:tc>
          <w:tcPr>
            <w:tcW w:w="7139" w:type="dxa"/>
            <w:shd w:val="clear" w:color="auto" w:fill="F2F6FA"/>
            <w:tcMar>
              <w:top w:w="60" w:type="dxa"/>
              <w:left w:w="100" w:type="dxa"/>
              <w:bottom w:w="60" w:type="dxa"/>
              <w:right w:w="100" w:type="dxa"/>
            </w:tcMar>
          </w:tcPr>
          <w:p w14:paraId="6C61E0F4" w14:textId="77777777" w:rsidR="00BD059B" w:rsidRDefault="00FD5390">
            <w:pPr>
              <w:spacing w:before="40" w:after="40"/>
            </w:pPr>
            <w:r>
              <w:t>Gross / net revenue retention</w:t>
            </w:r>
          </w:p>
        </w:tc>
      </w:tr>
      <w:tr w:rsidR="00BD059B" w14:paraId="415367B8" w14:textId="77777777">
        <w:tblPrEx>
          <w:tblCellMar>
            <w:top w:w="0" w:type="dxa"/>
            <w:bottom w:w="0" w:type="dxa"/>
          </w:tblCellMar>
        </w:tblPrEx>
        <w:tc>
          <w:tcPr>
            <w:tcW w:w="2221" w:type="dxa"/>
            <w:shd w:val="clear" w:color="auto" w:fill="FFFFFF"/>
            <w:tcMar>
              <w:top w:w="60" w:type="dxa"/>
              <w:left w:w="100" w:type="dxa"/>
              <w:bottom w:w="60" w:type="dxa"/>
              <w:right w:w="100" w:type="dxa"/>
            </w:tcMar>
          </w:tcPr>
          <w:p w14:paraId="4EBC8EC6" w14:textId="77777777" w:rsidR="00BD059B" w:rsidRDefault="00FD5390">
            <w:pPr>
              <w:spacing w:before="40" w:after="40"/>
            </w:pPr>
            <w:r>
              <w:t>ODC</w:t>
            </w:r>
          </w:p>
        </w:tc>
        <w:tc>
          <w:tcPr>
            <w:tcW w:w="7139" w:type="dxa"/>
            <w:shd w:val="clear" w:color="auto" w:fill="FFFFFF"/>
            <w:tcMar>
              <w:top w:w="60" w:type="dxa"/>
              <w:left w:w="100" w:type="dxa"/>
              <w:bottom w:w="60" w:type="dxa"/>
              <w:right w:w="100" w:type="dxa"/>
            </w:tcMar>
          </w:tcPr>
          <w:p w14:paraId="32BE15B4" w14:textId="77777777" w:rsidR="00BD059B" w:rsidRDefault="00FD5390">
            <w:pPr>
              <w:spacing w:before="40" w:after="40"/>
            </w:pPr>
            <w:r>
              <w:t>Other direct cost</w:t>
            </w:r>
          </w:p>
        </w:tc>
      </w:tr>
      <w:tr w:rsidR="00BD059B" w14:paraId="397546E4" w14:textId="77777777">
        <w:tblPrEx>
          <w:tblCellMar>
            <w:top w:w="0" w:type="dxa"/>
            <w:bottom w:w="0" w:type="dxa"/>
          </w:tblCellMar>
        </w:tblPrEx>
        <w:tc>
          <w:tcPr>
            <w:tcW w:w="2221" w:type="dxa"/>
            <w:shd w:val="clear" w:color="auto" w:fill="F2F6FA"/>
            <w:tcMar>
              <w:top w:w="60" w:type="dxa"/>
              <w:left w:w="100" w:type="dxa"/>
              <w:bottom w:w="60" w:type="dxa"/>
              <w:right w:w="100" w:type="dxa"/>
            </w:tcMar>
          </w:tcPr>
          <w:p w14:paraId="37BEC2B4" w14:textId="77777777" w:rsidR="00BD059B" w:rsidRDefault="00FD5390">
            <w:pPr>
              <w:spacing w:before="40" w:after="40"/>
            </w:pPr>
            <w:r>
              <w:t>PO</w:t>
            </w:r>
          </w:p>
        </w:tc>
        <w:tc>
          <w:tcPr>
            <w:tcW w:w="7139" w:type="dxa"/>
            <w:shd w:val="clear" w:color="auto" w:fill="F2F6FA"/>
            <w:tcMar>
              <w:top w:w="60" w:type="dxa"/>
              <w:left w:w="100" w:type="dxa"/>
              <w:bottom w:w="60" w:type="dxa"/>
              <w:right w:w="100" w:type="dxa"/>
            </w:tcMar>
          </w:tcPr>
          <w:p w14:paraId="2C404A75" w14:textId="77777777" w:rsidR="00BD059B" w:rsidRDefault="00FD5390">
            <w:pPr>
              <w:spacing w:before="40" w:after="40"/>
            </w:pPr>
            <w:r>
              <w:t>Purchase order</w:t>
            </w:r>
          </w:p>
        </w:tc>
      </w:tr>
      <w:tr w:rsidR="00BD059B" w14:paraId="7786F836" w14:textId="77777777">
        <w:tblPrEx>
          <w:tblCellMar>
            <w:top w:w="0" w:type="dxa"/>
            <w:bottom w:w="0" w:type="dxa"/>
          </w:tblCellMar>
        </w:tblPrEx>
        <w:tc>
          <w:tcPr>
            <w:tcW w:w="2221" w:type="dxa"/>
            <w:shd w:val="clear" w:color="auto" w:fill="FFFFFF"/>
            <w:tcMar>
              <w:top w:w="60" w:type="dxa"/>
              <w:left w:w="100" w:type="dxa"/>
              <w:bottom w:w="60" w:type="dxa"/>
              <w:right w:w="100" w:type="dxa"/>
            </w:tcMar>
          </w:tcPr>
          <w:p w14:paraId="632D713E" w14:textId="77777777" w:rsidR="00BD059B" w:rsidRDefault="00FD5390">
            <w:pPr>
              <w:spacing w:before="40" w:after="40"/>
            </w:pPr>
            <w:r>
              <w:t>T&amp;M</w:t>
            </w:r>
          </w:p>
        </w:tc>
        <w:tc>
          <w:tcPr>
            <w:tcW w:w="7139" w:type="dxa"/>
            <w:shd w:val="clear" w:color="auto" w:fill="FFFFFF"/>
            <w:tcMar>
              <w:top w:w="60" w:type="dxa"/>
              <w:left w:w="100" w:type="dxa"/>
              <w:bottom w:w="60" w:type="dxa"/>
              <w:right w:w="100" w:type="dxa"/>
            </w:tcMar>
          </w:tcPr>
          <w:p w14:paraId="615E3E40" w14:textId="77777777" w:rsidR="00BD059B" w:rsidRDefault="00FD5390">
            <w:pPr>
              <w:spacing w:before="40" w:after="40"/>
            </w:pPr>
            <w:r>
              <w:t>Time and materials</w:t>
            </w:r>
          </w:p>
        </w:tc>
      </w:tr>
      <w:tr w:rsidR="00BD059B" w14:paraId="0A4A99F7" w14:textId="77777777">
        <w:tblPrEx>
          <w:tblCellMar>
            <w:top w:w="0" w:type="dxa"/>
            <w:bottom w:w="0" w:type="dxa"/>
          </w:tblCellMar>
        </w:tblPrEx>
        <w:tc>
          <w:tcPr>
            <w:tcW w:w="2221" w:type="dxa"/>
            <w:shd w:val="clear" w:color="auto" w:fill="F2F6FA"/>
            <w:tcMar>
              <w:top w:w="60" w:type="dxa"/>
              <w:left w:w="100" w:type="dxa"/>
              <w:bottom w:w="60" w:type="dxa"/>
              <w:right w:w="100" w:type="dxa"/>
            </w:tcMar>
          </w:tcPr>
          <w:p w14:paraId="0FED1D17" w14:textId="77777777" w:rsidR="00BD059B" w:rsidRDefault="00FD5390">
            <w:pPr>
              <w:spacing w:before="40" w:after="40"/>
            </w:pPr>
            <w:r>
              <w:t>WIP / unbilled</w:t>
            </w:r>
          </w:p>
        </w:tc>
        <w:tc>
          <w:tcPr>
            <w:tcW w:w="7139" w:type="dxa"/>
            <w:shd w:val="clear" w:color="auto" w:fill="F2F6FA"/>
            <w:tcMar>
              <w:top w:w="60" w:type="dxa"/>
              <w:left w:w="100" w:type="dxa"/>
              <w:bottom w:w="60" w:type="dxa"/>
              <w:right w:w="100" w:type="dxa"/>
            </w:tcMar>
          </w:tcPr>
          <w:p w14:paraId="1681BD5F" w14:textId="77777777" w:rsidR="00BD059B" w:rsidRDefault="00FD5390">
            <w:pPr>
              <w:spacing w:before="40" w:after="40"/>
            </w:pPr>
            <w:r>
              <w:t>Revenue earned but not yet invoiced</w:t>
            </w:r>
          </w:p>
        </w:tc>
      </w:tr>
    </w:tbl>
    <w:p w14:paraId="6B0151E6" w14:textId="77777777" w:rsidR="00BD059B" w:rsidRDefault="00BD059B">
      <w:pPr>
        <w:spacing w:after="120"/>
      </w:pPr>
    </w:p>
    <w:sectPr w:rsidR="00BD059B">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70C5" w14:textId="77777777" w:rsidR="00FD5390" w:rsidRDefault="00FD5390">
      <w:r>
        <w:separator/>
      </w:r>
    </w:p>
  </w:endnote>
  <w:endnote w:type="continuationSeparator" w:id="0">
    <w:p w14:paraId="13D4454E" w14:textId="77777777" w:rsidR="00FD5390" w:rsidRDefault="00FD5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5A41" w14:textId="77777777" w:rsidR="00BD059B" w:rsidRDefault="00FD5390">
    <w:pPr>
      <w:jc w:val="center"/>
    </w:pPr>
    <w:r>
      <w:rPr>
        <w:color w:val="888888"/>
        <w:sz w:val="16"/>
        <w:szCs w:val="16"/>
      </w:rPr>
      <w:t xml:space="preserve">Finance OS — System Design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15D3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13F6" w14:textId="77777777" w:rsidR="00FD5390" w:rsidRDefault="00FD5390">
      <w:r>
        <w:separator/>
      </w:r>
    </w:p>
  </w:footnote>
  <w:footnote w:type="continuationSeparator" w:id="0">
    <w:p w14:paraId="518696A6" w14:textId="77777777" w:rsidR="00FD5390" w:rsidRDefault="00FD5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88E"/>
    <w:multiLevelType w:val="hybridMultilevel"/>
    <w:tmpl w:val="E2EE45FE"/>
    <w:lvl w:ilvl="0" w:tplc="A5D0C4E6">
      <w:start w:val="1"/>
      <w:numFmt w:val="bullet"/>
      <w:lvlText w:val="•"/>
      <w:lvlJc w:val="left"/>
      <w:pPr>
        <w:ind w:left="720" w:hanging="360"/>
      </w:pPr>
    </w:lvl>
    <w:lvl w:ilvl="1" w:tplc="3236BE76">
      <w:start w:val="1"/>
      <w:numFmt w:val="bullet"/>
      <w:lvlText w:val="◦"/>
      <w:lvlJc w:val="left"/>
      <w:pPr>
        <w:ind w:left="1440" w:hanging="360"/>
      </w:pPr>
    </w:lvl>
    <w:lvl w:ilvl="2" w:tplc="3A46DDCA">
      <w:start w:val="1"/>
      <w:numFmt w:val="bullet"/>
      <w:lvlText w:val="▪"/>
      <w:lvlJc w:val="left"/>
      <w:pPr>
        <w:ind w:left="2160" w:hanging="360"/>
      </w:pPr>
    </w:lvl>
    <w:lvl w:ilvl="3" w:tplc="1054DB3A">
      <w:numFmt w:val="decimal"/>
      <w:lvlText w:val=""/>
      <w:lvlJc w:val="left"/>
    </w:lvl>
    <w:lvl w:ilvl="4" w:tplc="E8A2446A">
      <w:numFmt w:val="decimal"/>
      <w:lvlText w:val=""/>
      <w:lvlJc w:val="left"/>
    </w:lvl>
    <w:lvl w:ilvl="5" w:tplc="F7CE4524">
      <w:numFmt w:val="decimal"/>
      <w:lvlText w:val=""/>
      <w:lvlJc w:val="left"/>
    </w:lvl>
    <w:lvl w:ilvl="6" w:tplc="F4EA48BC">
      <w:numFmt w:val="decimal"/>
      <w:lvlText w:val=""/>
      <w:lvlJc w:val="left"/>
    </w:lvl>
    <w:lvl w:ilvl="7" w:tplc="D65C4012">
      <w:numFmt w:val="decimal"/>
      <w:lvlText w:val=""/>
      <w:lvlJc w:val="left"/>
    </w:lvl>
    <w:lvl w:ilvl="8" w:tplc="67D48780">
      <w:numFmt w:val="decimal"/>
      <w:lvlText w:val=""/>
      <w:lvlJc w:val="left"/>
    </w:lvl>
  </w:abstractNum>
  <w:abstractNum w:abstractNumId="1" w15:restartNumberingAfterBreak="0">
    <w:nsid w:val="30420130"/>
    <w:multiLevelType w:val="hybridMultilevel"/>
    <w:tmpl w:val="8C74A774"/>
    <w:lvl w:ilvl="0" w:tplc="B192D93C">
      <w:start w:val="1"/>
      <w:numFmt w:val="decimal"/>
      <w:lvlText w:val="%1."/>
      <w:lvlJc w:val="left"/>
      <w:pPr>
        <w:ind w:left="720" w:hanging="360"/>
      </w:pPr>
    </w:lvl>
    <w:lvl w:ilvl="1" w:tplc="66B6BCD2">
      <w:start w:val="1"/>
      <w:numFmt w:val="decimal"/>
      <w:lvlText w:val="%2."/>
      <w:lvlJc w:val="left"/>
      <w:pPr>
        <w:ind w:left="1440" w:hanging="360"/>
      </w:pPr>
    </w:lvl>
    <w:lvl w:ilvl="2" w:tplc="5836A41E">
      <w:start w:val="1"/>
      <w:numFmt w:val="decimal"/>
      <w:lvlText w:val="%3."/>
      <w:lvlJc w:val="left"/>
      <w:pPr>
        <w:ind w:left="2160" w:hanging="360"/>
      </w:pPr>
    </w:lvl>
    <w:lvl w:ilvl="3" w:tplc="C68A38D4">
      <w:numFmt w:val="decimal"/>
      <w:lvlText w:val=""/>
      <w:lvlJc w:val="left"/>
    </w:lvl>
    <w:lvl w:ilvl="4" w:tplc="85D6F500">
      <w:numFmt w:val="decimal"/>
      <w:lvlText w:val=""/>
      <w:lvlJc w:val="left"/>
    </w:lvl>
    <w:lvl w:ilvl="5" w:tplc="AA68FB72">
      <w:numFmt w:val="decimal"/>
      <w:lvlText w:val=""/>
      <w:lvlJc w:val="left"/>
    </w:lvl>
    <w:lvl w:ilvl="6" w:tplc="CBB20F56">
      <w:numFmt w:val="decimal"/>
      <w:lvlText w:val=""/>
      <w:lvlJc w:val="left"/>
    </w:lvl>
    <w:lvl w:ilvl="7" w:tplc="D5B2AD82">
      <w:numFmt w:val="decimal"/>
      <w:lvlText w:val=""/>
      <w:lvlJc w:val="left"/>
    </w:lvl>
    <w:lvl w:ilvl="8" w:tplc="D632FD1A">
      <w:numFmt w:val="decimal"/>
      <w:lvlText w:val=""/>
      <w:lvlJc w:val="left"/>
    </w:lvl>
  </w:abstractNum>
  <w:abstractNum w:abstractNumId="2" w15:restartNumberingAfterBreak="0">
    <w:nsid w:val="4D1F67E2"/>
    <w:multiLevelType w:val="hybridMultilevel"/>
    <w:tmpl w:val="46721556"/>
    <w:lvl w:ilvl="0" w:tplc="D30E5104">
      <w:start w:val="1"/>
      <w:numFmt w:val="bullet"/>
      <w:lvlText w:val="●"/>
      <w:lvlJc w:val="left"/>
      <w:pPr>
        <w:ind w:left="720" w:hanging="360"/>
      </w:pPr>
    </w:lvl>
    <w:lvl w:ilvl="1" w:tplc="6C3A52A6">
      <w:start w:val="1"/>
      <w:numFmt w:val="bullet"/>
      <w:lvlText w:val="○"/>
      <w:lvlJc w:val="left"/>
      <w:pPr>
        <w:ind w:left="1440" w:hanging="360"/>
      </w:pPr>
    </w:lvl>
    <w:lvl w:ilvl="2" w:tplc="11FEB668">
      <w:start w:val="1"/>
      <w:numFmt w:val="bullet"/>
      <w:lvlText w:val="■"/>
      <w:lvlJc w:val="left"/>
      <w:pPr>
        <w:ind w:left="2160" w:hanging="360"/>
      </w:pPr>
    </w:lvl>
    <w:lvl w:ilvl="3" w:tplc="3D52DE48">
      <w:start w:val="1"/>
      <w:numFmt w:val="bullet"/>
      <w:lvlText w:val="●"/>
      <w:lvlJc w:val="left"/>
      <w:pPr>
        <w:ind w:left="2880" w:hanging="360"/>
      </w:pPr>
    </w:lvl>
    <w:lvl w:ilvl="4" w:tplc="122EC9DE">
      <w:start w:val="1"/>
      <w:numFmt w:val="bullet"/>
      <w:lvlText w:val="○"/>
      <w:lvlJc w:val="left"/>
      <w:pPr>
        <w:ind w:left="3600" w:hanging="360"/>
      </w:pPr>
    </w:lvl>
    <w:lvl w:ilvl="5" w:tplc="E004A692">
      <w:start w:val="1"/>
      <w:numFmt w:val="bullet"/>
      <w:lvlText w:val="■"/>
      <w:lvlJc w:val="left"/>
      <w:pPr>
        <w:ind w:left="4320" w:hanging="360"/>
      </w:pPr>
    </w:lvl>
    <w:lvl w:ilvl="6" w:tplc="CC686C66">
      <w:start w:val="1"/>
      <w:numFmt w:val="bullet"/>
      <w:lvlText w:val="●"/>
      <w:lvlJc w:val="left"/>
      <w:pPr>
        <w:ind w:left="5040" w:hanging="360"/>
      </w:pPr>
    </w:lvl>
    <w:lvl w:ilvl="7" w:tplc="155A83D6">
      <w:start w:val="1"/>
      <w:numFmt w:val="bullet"/>
      <w:lvlText w:val="●"/>
      <w:lvlJc w:val="left"/>
      <w:pPr>
        <w:ind w:left="5760" w:hanging="360"/>
      </w:pPr>
    </w:lvl>
    <w:lvl w:ilvl="8" w:tplc="4B7C6244">
      <w:start w:val="1"/>
      <w:numFmt w:val="bullet"/>
      <w:lvlText w:val="●"/>
      <w:lvlJc w:val="left"/>
      <w:pPr>
        <w:ind w:left="6480" w:hanging="360"/>
      </w:pPr>
    </w:lvl>
  </w:abstractNum>
  <w:num w:numId="1" w16cid:durableId="1939871975">
    <w:abstractNumId w:val="2"/>
    <w:lvlOverride w:ilvl="0">
      <w:startOverride w:val="1"/>
    </w:lvlOverride>
  </w:num>
  <w:num w:numId="2" w16cid:durableId="1093815002">
    <w:abstractNumId w:val="1"/>
    <w:lvlOverride w:ilvl="0">
      <w:startOverride w:val="1"/>
    </w:lvlOverride>
  </w:num>
  <w:num w:numId="3" w16cid:durableId="172961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9B"/>
    <w:rsid w:val="00420D1B"/>
    <w:rsid w:val="00A15D32"/>
    <w:rsid w:val="00BD059B"/>
    <w:rsid w:val="00FD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0A604"/>
  <w15:docId w15:val="{22103184-AEF4-4E35-A37F-DB499C64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24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15D32"/>
    <w:pPr>
      <w:spacing w:after="100"/>
    </w:pPr>
  </w:style>
  <w:style w:type="paragraph" w:styleId="TOC2">
    <w:name w:val="toc 2"/>
    <w:basedOn w:val="Normal"/>
    <w:next w:val="Normal"/>
    <w:autoRedefine/>
    <w:uiPriority w:val="39"/>
    <w:unhideWhenUsed/>
    <w:rsid w:val="00A15D3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6280</Words>
  <Characters>34889</Characters>
  <Application>Microsoft Office Word</Application>
  <DocSecurity>0</DocSecurity>
  <Lines>1716</Lines>
  <Paragraphs>1396</Paragraphs>
  <ScaleCrop>false</ScaleCrop>
  <Company/>
  <LinksUpToDate>false</LinksUpToDate>
  <CharactersWithSpaces>40305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OS — System Design Document</dc:title>
  <dc:creator>Sivaram Vangavolu</dc:creator>
  <cp:lastModifiedBy>siva ram vangavolu</cp:lastModifiedBy>
  <cp:revision>3</cp:revision>
  <dcterms:created xsi:type="dcterms:W3CDTF">2026-10-17T21:13:00Z</dcterms:created>
  <dcterms:modified xsi:type="dcterms:W3CDTF">2026-10-17T21:13:00Z</dcterms:modified>
</cp:coreProperties>
</file>